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11" w:rsidRDefault="00331111" w:rsidP="00331111">
      <w:pPr>
        <w:rPr>
          <w:sz w:val="20"/>
          <w:szCs w:val="20"/>
        </w:rPr>
      </w:pPr>
    </w:p>
    <w:p w:rsidR="00331111" w:rsidRDefault="00331111" w:rsidP="00331111">
      <w:pPr>
        <w:tabs>
          <w:tab w:val="left" w:pos="2900"/>
        </w:tabs>
        <w:jc w:val="center"/>
      </w:pPr>
      <w:r>
        <w:t xml:space="preserve">Ежемесячное печатное издание для опубликования муниципальных правовых актов и </w:t>
      </w:r>
    </w:p>
    <w:p w:rsidR="00331111" w:rsidRDefault="00331111" w:rsidP="00331111">
      <w:pPr>
        <w:tabs>
          <w:tab w:val="left" w:pos="2900"/>
        </w:tabs>
        <w:jc w:val="center"/>
      </w:pPr>
      <w:r>
        <w:t>иной официальной информации органов местного самоуправления</w:t>
      </w:r>
    </w:p>
    <w:p w:rsidR="00331111" w:rsidRDefault="00331111" w:rsidP="00331111">
      <w:pPr>
        <w:tabs>
          <w:tab w:val="left" w:pos="2900"/>
        </w:tabs>
        <w:jc w:val="center"/>
      </w:pPr>
      <w:r>
        <w:t>Лобановского сельского поселения</w:t>
      </w:r>
    </w:p>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Pr>
        <w:jc w:val="center"/>
        <w:rPr>
          <w:b/>
          <w:sz w:val="72"/>
          <w:szCs w:val="72"/>
        </w:rPr>
      </w:pPr>
      <w:r>
        <w:rPr>
          <w:b/>
          <w:sz w:val="72"/>
          <w:szCs w:val="72"/>
        </w:rPr>
        <w:t xml:space="preserve">Бюллетень </w:t>
      </w:r>
      <w:r>
        <w:rPr>
          <w:b/>
          <w:sz w:val="52"/>
          <w:szCs w:val="52"/>
        </w:rPr>
        <w:br/>
      </w:r>
      <w:r>
        <w:rPr>
          <w:b/>
          <w:sz w:val="72"/>
          <w:szCs w:val="72"/>
        </w:rPr>
        <w:t>правовых актов</w:t>
      </w:r>
    </w:p>
    <w:p w:rsidR="00331111" w:rsidRDefault="00331111" w:rsidP="00331111">
      <w:pPr>
        <w:jc w:val="center"/>
        <w:rPr>
          <w:b/>
          <w:sz w:val="52"/>
          <w:szCs w:val="52"/>
        </w:rPr>
      </w:pPr>
      <w:r>
        <w:rPr>
          <w:b/>
          <w:sz w:val="52"/>
          <w:szCs w:val="52"/>
        </w:rPr>
        <w:t xml:space="preserve">муниципального образования </w:t>
      </w:r>
      <w:r>
        <w:rPr>
          <w:b/>
          <w:sz w:val="52"/>
          <w:szCs w:val="52"/>
        </w:rPr>
        <w:br/>
        <w:t xml:space="preserve"> «</w:t>
      </w:r>
      <w:proofErr w:type="spellStart"/>
      <w:r>
        <w:rPr>
          <w:b/>
          <w:sz w:val="52"/>
          <w:szCs w:val="52"/>
        </w:rPr>
        <w:t>Лобановское</w:t>
      </w:r>
      <w:proofErr w:type="spellEnd"/>
      <w:r>
        <w:rPr>
          <w:b/>
          <w:sz w:val="52"/>
          <w:szCs w:val="52"/>
        </w:rPr>
        <w:t xml:space="preserve"> сельское поселение»</w:t>
      </w:r>
    </w:p>
    <w:p w:rsidR="00331111" w:rsidRDefault="00331111" w:rsidP="00331111">
      <w:pPr>
        <w:jc w:val="center"/>
        <w:rPr>
          <w:b/>
          <w:sz w:val="32"/>
          <w:szCs w:val="32"/>
        </w:rPr>
      </w:pPr>
    </w:p>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 w:rsidR="00331111" w:rsidRDefault="00331111" w:rsidP="00331111">
      <w:pPr>
        <w:tabs>
          <w:tab w:val="left" w:pos="2900"/>
        </w:tabs>
        <w:jc w:val="center"/>
      </w:pPr>
    </w:p>
    <w:p w:rsidR="00331111" w:rsidRDefault="00331111" w:rsidP="00331111">
      <w:pPr>
        <w:tabs>
          <w:tab w:val="left" w:pos="2900"/>
        </w:tabs>
        <w:jc w:val="center"/>
      </w:pPr>
    </w:p>
    <w:p w:rsidR="00331111" w:rsidRDefault="00331111" w:rsidP="00331111">
      <w:pPr>
        <w:tabs>
          <w:tab w:val="left" w:pos="2900"/>
        </w:tabs>
        <w:jc w:val="center"/>
      </w:pPr>
    </w:p>
    <w:p w:rsidR="00331111" w:rsidRDefault="00331111" w:rsidP="00331111">
      <w:pPr>
        <w:tabs>
          <w:tab w:val="left" w:pos="2900"/>
        </w:tabs>
        <w:jc w:val="center"/>
        <w:rPr>
          <w:b/>
          <w:sz w:val="28"/>
          <w:szCs w:val="28"/>
        </w:rPr>
      </w:pPr>
    </w:p>
    <w:p w:rsidR="00331111" w:rsidRDefault="00331111" w:rsidP="00331111">
      <w:pPr>
        <w:tabs>
          <w:tab w:val="left" w:pos="2900"/>
        </w:tabs>
        <w:jc w:val="center"/>
        <w:rPr>
          <w:b/>
          <w:sz w:val="28"/>
          <w:szCs w:val="28"/>
        </w:rPr>
      </w:pPr>
    </w:p>
    <w:p w:rsidR="00331111" w:rsidRDefault="00331111" w:rsidP="00331111">
      <w:pPr>
        <w:tabs>
          <w:tab w:val="left" w:pos="2900"/>
        </w:tabs>
        <w:jc w:val="center"/>
        <w:rPr>
          <w:b/>
          <w:sz w:val="28"/>
          <w:szCs w:val="28"/>
        </w:rPr>
      </w:pPr>
      <w:r>
        <w:rPr>
          <w:b/>
          <w:sz w:val="28"/>
          <w:szCs w:val="28"/>
        </w:rPr>
        <w:t xml:space="preserve">№ 16 (32), </w:t>
      </w:r>
      <w:r w:rsidR="00E37D4C">
        <w:rPr>
          <w:b/>
          <w:sz w:val="28"/>
          <w:szCs w:val="28"/>
        </w:rPr>
        <w:t>25</w:t>
      </w:r>
      <w:r>
        <w:rPr>
          <w:b/>
          <w:sz w:val="28"/>
          <w:szCs w:val="28"/>
        </w:rPr>
        <w:t xml:space="preserve"> ноября 2015 года</w:t>
      </w:r>
    </w:p>
    <w:p w:rsidR="000204C7" w:rsidRDefault="000204C7" w:rsidP="00331111">
      <w:pPr>
        <w:tabs>
          <w:tab w:val="left" w:pos="2900"/>
        </w:tabs>
        <w:jc w:val="center"/>
        <w:rPr>
          <w:b/>
          <w:sz w:val="28"/>
          <w:szCs w:val="28"/>
        </w:rPr>
      </w:pPr>
    </w:p>
    <w:p w:rsidR="000204C7" w:rsidRDefault="000204C7" w:rsidP="00331111">
      <w:pPr>
        <w:tabs>
          <w:tab w:val="left" w:pos="2900"/>
        </w:tabs>
        <w:jc w:val="center"/>
        <w:rPr>
          <w:b/>
          <w:sz w:val="28"/>
          <w:szCs w:val="28"/>
        </w:rPr>
      </w:pPr>
    </w:p>
    <w:p w:rsidR="000204C7" w:rsidRDefault="000204C7" w:rsidP="00331111">
      <w:pPr>
        <w:tabs>
          <w:tab w:val="left" w:pos="2900"/>
        </w:tabs>
        <w:jc w:val="center"/>
        <w:rPr>
          <w:b/>
          <w:sz w:val="28"/>
          <w:szCs w:val="28"/>
        </w:rPr>
      </w:pPr>
    </w:p>
    <w:p w:rsidR="000204C7" w:rsidRPr="000204C7" w:rsidRDefault="000204C7" w:rsidP="000204C7">
      <w:pPr>
        <w:suppressAutoHyphens/>
        <w:spacing w:after="480" w:line="240" w:lineRule="exact"/>
        <w:rPr>
          <w:b/>
          <w:sz w:val="28"/>
          <w:szCs w:val="28"/>
        </w:rPr>
      </w:pPr>
      <w:r>
        <w:rPr>
          <w:b/>
          <w:noProof/>
          <w:sz w:val="28"/>
          <w:szCs w:val="28"/>
        </w:rPr>
        <w:drawing>
          <wp:anchor distT="0" distB="0" distL="114300" distR="114300" simplePos="0" relativeHeight="251662336"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4C7" w:rsidRPr="000204C7" w:rsidRDefault="000204C7" w:rsidP="000204C7">
      <w:pPr>
        <w:spacing w:line="360" w:lineRule="exact"/>
        <w:ind w:firstLine="72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114300</wp:posOffset>
                </wp:positionV>
                <wp:extent cx="5344795" cy="800100"/>
                <wp:effectExtent l="1905" t="0" r="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93464" w:rsidRPr="00B50A35" w:rsidRDefault="00593464" w:rsidP="000204C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0204C7">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7.85pt;margin-top:9pt;width:420.8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" stroked="f" strokecolor="white">
                <v:textbox>
                  <w:txbxContent>
                    <w:p w:rsidR="00593464" w:rsidRPr="00B50A35" w:rsidRDefault="00593464" w:rsidP="000204C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0204C7">
                      <w:pPr>
                        <w:spacing w:line="360" w:lineRule="atLeast"/>
                        <w:jc w:val="center"/>
                        <w:rPr>
                          <w:b/>
                          <w:sz w:val="28"/>
                          <w:szCs w:val="28"/>
                        </w:rPr>
                      </w:pPr>
                    </w:p>
                  </w:txbxContent>
                </v:textbox>
              </v:shape>
            </w:pict>
          </mc:Fallback>
        </mc:AlternateContent>
      </w:r>
    </w:p>
    <w:p w:rsidR="000204C7" w:rsidRPr="000204C7" w:rsidRDefault="000204C7" w:rsidP="000204C7">
      <w:pPr>
        <w:suppressAutoHyphens/>
        <w:spacing w:after="480" w:line="240" w:lineRule="exact"/>
        <w:rPr>
          <w:b/>
          <w:sz w:val="28"/>
          <w:szCs w:val="28"/>
        </w:rPr>
      </w:pPr>
    </w:p>
    <w:p w:rsidR="000204C7" w:rsidRPr="000204C7" w:rsidRDefault="000204C7" w:rsidP="000204C7">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497B07A5" wp14:editId="0FE123BB">
                <wp:simplePos x="0" y="0"/>
                <wp:positionH relativeFrom="page">
                  <wp:posOffset>5305425</wp:posOffset>
                </wp:positionH>
                <wp:positionV relativeFrom="page">
                  <wp:posOffset>2324100</wp:posOffset>
                </wp:positionV>
                <wp:extent cx="1828800" cy="428625"/>
                <wp:effectExtent l="0" t="0" r="0"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0204C7">
                            <w:pPr>
                              <w:pStyle w:val="a4"/>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84</w:t>
                            </w:r>
                          </w:p>
                          <w:p w:rsidR="00593464" w:rsidRPr="001747CD" w:rsidRDefault="00593464" w:rsidP="000204C7">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417.75pt;margin-top:183pt;width:2in;height: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" filled="f" stroked="f">
                <v:textbox inset="0,0,0,0">
                  <w:txbxContent>
                    <w:p w:rsidR="00593464" w:rsidRDefault="00593464" w:rsidP="000204C7">
                      <w:pPr>
                        <w:pStyle w:val="a4"/>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84</w:t>
                      </w:r>
                    </w:p>
                    <w:p w:rsidR="00593464" w:rsidRPr="001747CD" w:rsidRDefault="00593464" w:rsidP="000204C7">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59264" behindDoc="0" locked="0" layoutInCell="1" allowOverlap="1" wp14:anchorId="336D34B9" wp14:editId="7F8C6E93">
                <wp:simplePos x="0" y="0"/>
                <wp:positionH relativeFrom="page">
                  <wp:posOffset>1190625</wp:posOffset>
                </wp:positionH>
                <wp:positionV relativeFrom="page">
                  <wp:posOffset>2352675</wp:posOffset>
                </wp:positionV>
                <wp:extent cx="1245870" cy="304800"/>
                <wp:effectExtent l="0" t="0" r="1143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D91124" w:rsidRDefault="00593464" w:rsidP="000204C7">
                            <w:pPr>
                              <w:rPr>
                                <w:sz w:val="28"/>
                                <w:szCs w:val="28"/>
                              </w:rPr>
                            </w:pPr>
                            <w:r w:rsidRPr="00D91124">
                              <w:rPr>
                                <w:sz w:val="28"/>
                                <w:szCs w:val="28"/>
                              </w:rPr>
                              <w:t xml:space="preserve">    </w:t>
                            </w:r>
                            <w:r>
                              <w:rPr>
                                <w:sz w:val="28"/>
                                <w:szCs w:val="28"/>
                              </w:rPr>
                              <w:t>13.11.2015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margin-left:93.75pt;margin-top:185.25pt;width:98.1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MHwAIAALA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" filled="f" stroked="f">
                <v:textbox inset="0,0,0,0">
                  <w:txbxContent>
                    <w:p w:rsidR="00593464" w:rsidRPr="00D91124" w:rsidRDefault="00593464" w:rsidP="000204C7">
                      <w:pPr>
                        <w:rPr>
                          <w:sz w:val="28"/>
                          <w:szCs w:val="28"/>
                        </w:rPr>
                      </w:pPr>
                      <w:r w:rsidRPr="00D91124">
                        <w:rPr>
                          <w:sz w:val="28"/>
                          <w:szCs w:val="28"/>
                        </w:rPr>
                        <w:t xml:space="preserve">    </w:t>
                      </w:r>
                      <w:r>
                        <w:rPr>
                          <w:sz w:val="28"/>
                          <w:szCs w:val="28"/>
                        </w:rPr>
                        <w:t>13.11.2015</w:t>
                      </w:r>
                    </w:p>
                  </w:txbxContent>
                </v:textbox>
                <w10:wrap anchorx="page" anchory="page"/>
              </v:shape>
            </w:pict>
          </mc:Fallback>
        </mc:AlternateContent>
      </w:r>
    </w:p>
    <w:p w:rsidR="000204C7" w:rsidRPr="000204C7" w:rsidRDefault="000204C7" w:rsidP="000204C7">
      <w:pPr>
        <w:suppressAutoHyphens/>
        <w:spacing w:line="240" w:lineRule="exact"/>
        <w:rPr>
          <w:sz w:val="28"/>
          <w:szCs w:val="28"/>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4686300</wp:posOffset>
                </wp:positionH>
                <wp:positionV relativeFrom="paragraph">
                  <wp:posOffset>0</wp:posOffset>
                </wp:positionV>
                <wp:extent cx="1028700" cy="0"/>
                <wp:effectExtent l="13335" t="6350" r="5715"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AHrIkR&#10;TQIAAFgEAAAOAAAAAAAAAAAAAAAAAC4CAABkcnMvZTJvRG9jLnhtbFBLAQItABQABgAIAAAAIQCE&#10;O9S+2gAAAAUBAAAPAAAAAAAAAAAAAAAAAKcEAABkcnMvZG93bnJldi54bWxQSwUGAAAAAAQABADz&#10;AAAArgUAAAAA&#10;"/>
            </w:pict>
          </mc:Fallback>
        </mc:AlternateContent>
      </w: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1257300" cy="0"/>
                <wp:effectExtent l="13335" t="6350" r="571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vFTgIAAFg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AbWnvF&#10;TgIAAFgEAAAOAAAAAAAAAAAAAAAAAC4CAABkcnMvZTJvRG9jLnhtbFBLAQItABQABgAIAAAAIQD3&#10;GDKA2QAAAAQBAAAPAAAAAAAAAAAAAAAAAKgEAABkcnMvZG93bnJldi54bWxQSwUGAAAAAAQABADz&#10;AAAArgUAAAAA&#10;"/>
            </w:pict>
          </mc:Fallback>
        </mc:AlternateContent>
      </w:r>
    </w:p>
    <w:p w:rsidR="000204C7" w:rsidRPr="000204C7" w:rsidRDefault="000204C7" w:rsidP="000204C7">
      <w:pPr>
        <w:suppressAutoHyphens/>
        <w:spacing w:line="240" w:lineRule="exact"/>
        <w:rPr>
          <w:sz w:val="28"/>
          <w:szCs w:val="28"/>
        </w:rPr>
      </w:pPr>
      <w:r w:rsidRPr="000204C7">
        <w:rPr>
          <w:sz w:val="28"/>
          <w:szCs w:val="28"/>
        </w:rPr>
        <w:t>┌                                                                        ┐</w:t>
      </w:r>
    </w:p>
    <w:p w:rsidR="000204C7" w:rsidRPr="000204C7" w:rsidRDefault="000204C7" w:rsidP="000204C7">
      <w:pPr>
        <w:tabs>
          <w:tab w:val="left" w:pos="993"/>
        </w:tabs>
        <w:suppressAutoHyphens/>
        <w:spacing w:line="240" w:lineRule="exact"/>
        <w:ind w:right="3401"/>
        <w:rPr>
          <w:b/>
          <w:sz w:val="28"/>
          <w:szCs w:val="28"/>
        </w:rPr>
      </w:pPr>
      <w:r w:rsidRPr="000204C7">
        <w:rPr>
          <w:b/>
          <w:sz w:val="28"/>
          <w:szCs w:val="28"/>
        </w:rPr>
        <w:t xml:space="preserve">Об утверждении Положения о </w:t>
      </w:r>
    </w:p>
    <w:p w:rsidR="000204C7" w:rsidRPr="000204C7" w:rsidRDefault="000204C7" w:rsidP="000204C7">
      <w:pPr>
        <w:tabs>
          <w:tab w:val="left" w:pos="993"/>
        </w:tabs>
        <w:suppressAutoHyphens/>
        <w:spacing w:line="240" w:lineRule="exact"/>
        <w:ind w:right="3401"/>
        <w:rPr>
          <w:b/>
          <w:sz w:val="28"/>
          <w:szCs w:val="28"/>
        </w:rPr>
      </w:pPr>
      <w:r w:rsidRPr="000204C7">
        <w:rPr>
          <w:b/>
          <w:sz w:val="28"/>
          <w:szCs w:val="28"/>
        </w:rPr>
        <w:t xml:space="preserve">муниципальном </w:t>
      </w:r>
      <w:proofErr w:type="gramStart"/>
      <w:r w:rsidRPr="000204C7">
        <w:rPr>
          <w:b/>
          <w:sz w:val="28"/>
          <w:szCs w:val="28"/>
        </w:rPr>
        <w:t>контроле</w:t>
      </w:r>
      <w:proofErr w:type="gramEnd"/>
      <w:r w:rsidRPr="000204C7">
        <w:rPr>
          <w:b/>
          <w:sz w:val="28"/>
          <w:szCs w:val="28"/>
        </w:rPr>
        <w:t xml:space="preserve"> </w:t>
      </w:r>
    </w:p>
    <w:p w:rsidR="000204C7" w:rsidRPr="000204C7" w:rsidRDefault="000204C7" w:rsidP="000204C7">
      <w:pPr>
        <w:tabs>
          <w:tab w:val="left" w:pos="993"/>
        </w:tabs>
        <w:suppressAutoHyphens/>
        <w:spacing w:line="240" w:lineRule="exact"/>
        <w:ind w:right="3401"/>
        <w:rPr>
          <w:b/>
          <w:sz w:val="28"/>
          <w:szCs w:val="28"/>
        </w:rPr>
      </w:pPr>
      <w:r w:rsidRPr="000204C7">
        <w:rPr>
          <w:b/>
          <w:sz w:val="28"/>
          <w:szCs w:val="28"/>
        </w:rPr>
        <w:t xml:space="preserve">за обеспечением сохранности </w:t>
      </w:r>
    </w:p>
    <w:p w:rsidR="000204C7" w:rsidRPr="000204C7" w:rsidRDefault="000204C7" w:rsidP="000204C7">
      <w:pPr>
        <w:tabs>
          <w:tab w:val="left" w:pos="993"/>
        </w:tabs>
        <w:suppressAutoHyphens/>
        <w:spacing w:line="240" w:lineRule="exact"/>
        <w:ind w:right="3401"/>
        <w:rPr>
          <w:b/>
          <w:sz w:val="28"/>
          <w:szCs w:val="28"/>
        </w:rPr>
      </w:pPr>
      <w:r w:rsidRPr="000204C7">
        <w:rPr>
          <w:b/>
          <w:sz w:val="28"/>
          <w:szCs w:val="28"/>
        </w:rPr>
        <w:t xml:space="preserve">автомобильных дорог местного </w:t>
      </w:r>
    </w:p>
    <w:p w:rsidR="000204C7" w:rsidRPr="000204C7" w:rsidRDefault="000204C7" w:rsidP="000204C7">
      <w:pPr>
        <w:tabs>
          <w:tab w:val="left" w:pos="993"/>
        </w:tabs>
        <w:suppressAutoHyphens/>
        <w:spacing w:line="240" w:lineRule="exact"/>
        <w:ind w:right="3401"/>
        <w:rPr>
          <w:b/>
          <w:sz w:val="28"/>
          <w:szCs w:val="28"/>
        </w:rPr>
      </w:pPr>
      <w:r w:rsidRPr="000204C7">
        <w:rPr>
          <w:b/>
          <w:sz w:val="28"/>
          <w:szCs w:val="28"/>
        </w:rPr>
        <w:t xml:space="preserve">значения  на территории </w:t>
      </w:r>
    </w:p>
    <w:p w:rsidR="000204C7" w:rsidRPr="000204C7" w:rsidRDefault="000204C7" w:rsidP="000204C7">
      <w:pPr>
        <w:tabs>
          <w:tab w:val="left" w:pos="993"/>
        </w:tabs>
        <w:suppressAutoHyphens/>
        <w:spacing w:line="240" w:lineRule="exact"/>
        <w:ind w:right="3401"/>
        <w:rPr>
          <w:b/>
          <w:sz w:val="28"/>
          <w:szCs w:val="28"/>
        </w:rPr>
      </w:pPr>
      <w:r w:rsidRPr="000204C7">
        <w:rPr>
          <w:b/>
          <w:sz w:val="28"/>
          <w:szCs w:val="28"/>
        </w:rPr>
        <w:t xml:space="preserve">Лобановского сельского поселения </w:t>
      </w:r>
    </w:p>
    <w:p w:rsidR="000204C7" w:rsidRPr="000204C7" w:rsidRDefault="000204C7" w:rsidP="000204C7">
      <w:pPr>
        <w:spacing w:line="360" w:lineRule="exact"/>
        <w:ind w:firstLine="720"/>
        <w:jc w:val="both"/>
      </w:pPr>
    </w:p>
    <w:p w:rsidR="000204C7" w:rsidRPr="000204C7" w:rsidRDefault="000204C7" w:rsidP="000204C7">
      <w:pPr>
        <w:ind w:firstLine="708"/>
        <w:jc w:val="both"/>
        <w:rPr>
          <w:sz w:val="28"/>
          <w:szCs w:val="28"/>
        </w:rPr>
      </w:pPr>
      <w:r w:rsidRPr="000204C7">
        <w:rPr>
          <w:sz w:val="28"/>
          <w:szCs w:val="28"/>
        </w:rPr>
        <w:t xml:space="preserve">На основании ст. 13.1  Федерального закона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5 ч. 1 ст. 14, ст. 17.1. </w:t>
      </w:r>
      <w:proofErr w:type="gramStart"/>
      <w:r w:rsidRPr="000204C7">
        <w:rPr>
          <w:sz w:val="28"/>
          <w:szCs w:val="28"/>
        </w:rPr>
        <w:t>Федерального закона от 06.10.2003 № 131-ФЗ «Об общих принципах организации местного самоуправления в Российской Федерации», ст.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Пермского края от 22.12.2014 № 416-ПК «О закреплении дополнительных вопросов местного значения за сельскими поселениями Пермского края и о внесении изменения в Закон</w:t>
      </w:r>
      <w:proofErr w:type="gramEnd"/>
      <w:r w:rsidRPr="000204C7">
        <w:rPr>
          <w:sz w:val="28"/>
          <w:szCs w:val="28"/>
        </w:rPr>
        <w:t xml:space="preserve"> Пермского края «О бюджетном процессе в Пермском крае», пункта 5 статьи  4 Устава Лобановского сельского поселения</w:t>
      </w:r>
    </w:p>
    <w:p w:rsidR="000204C7" w:rsidRPr="000204C7" w:rsidRDefault="000204C7" w:rsidP="000204C7">
      <w:pPr>
        <w:widowControl w:val="0"/>
        <w:tabs>
          <w:tab w:val="left" w:pos="993"/>
          <w:tab w:val="left" w:pos="1134"/>
        </w:tabs>
        <w:autoSpaceDE w:val="0"/>
        <w:autoSpaceDN w:val="0"/>
        <w:adjustRightInd w:val="0"/>
        <w:ind w:firstLine="709"/>
        <w:jc w:val="both"/>
        <w:rPr>
          <w:sz w:val="28"/>
          <w:szCs w:val="28"/>
        </w:rPr>
      </w:pPr>
      <w:r w:rsidRPr="000204C7">
        <w:rPr>
          <w:sz w:val="28"/>
          <w:szCs w:val="28"/>
        </w:rPr>
        <w:t>Совет депутатов РЕШАЕТ:</w:t>
      </w:r>
    </w:p>
    <w:p w:rsidR="000204C7" w:rsidRPr="000204C7" w:rsidRDefault="000204C7" w:rsidP="000204C7">
      <w:pPr>
        <w:ind w:firstLine="709"/>
        <w:jc w:val="both"/>
        <w:rPr>
          <w:sz w:val="28"/>
          <w:szCs w:val="28"/>
        </w:rPr>
      </w:pPr>
      <w:r w:rsidRPr="000204C7">
        <w:rPr>
          <w:sz w:val="28"/>
          <w:szCs w:val="28"/>
        </w:rPr>
        <w:t xml:space="preserve">1.Утвердить Положение о муниципальном </w:t>
      </w:r>
      <w:proofErr w:type="gramStart"/>
      <w:r w:rsidRPr="000204C7">
        <w:rPr>
          <w:sz w:val="28"/>
          <w:szCs w:val="28"/>
        </w:rPr>
        <w:t>контроле</w:t>
      </w:r>
      <w:r w:rsidRPr="000204C7">
        <w:rPr>
          <w:sz w:val="28"/>
          <w:szCs w:val="28"/>
        </w:rPr>
        <w:br/>
        <w:t>за</w:t>
      </w:r>
      <w:proofErr w:type="gramEnd"/>
      <w:r w:rsidRPr="000204C7">
        <w:rPr>
          <w:sz w:val="28"/>
          <w:szCs w:val="28"/>
        </w:rPr>
        <w:t xml:space="preserve"> обеспечением сохранности автомобильных дорог местного значения</w:t>
      </w:r>
      <w:r w:rsidRPr="000204C7">
        <w:rPr>
          <w:sz w:val="28"/>
          <w:szCs w:val="28"/>
        </w:rPr>
        <w:br/>
        <w:t>на территории</w:t>
      </w:r>
      <w:r w:rsidRPr="000204C7">
        <w:t xml:space="preserve"> </w:t>
      </w:r>
      <w:r w:rsidRPr="000204C7">
        <w:rPr>
          <w:sz w:val="28"/>
          <w:szCs w:val="28"/>
        </w:rPr>
        <w:t xml:space="preserve">Лобановского сельского поселения согласно приложению.  </w:t>
      </w:r>
    </w:p>
    <w:p w:rsidR="000204C7" w:rsidRPr="000204C7" w:rsidRDefault="000204C7" w:rsidP="000204C7">
      <w:pPr>
        <w:ind w:firstLine="709"/>
        <w:jc w:val="both"/>
        <w:rPr>
          <w:sz w:val="28"/>
          <w:szCs w:val="28"/>
        </w:rPr>
      </w:pPr>
      <w:r w:rsidRPr="000204C7">
        <w:rPr>
          <w:sz w:val="28"/>
          <w:szCs w:val="28"/>
        </w:rPr>
        <w:t xml:space="preserve">2.   </w:t>
      </w:r>
      <w:bookmarkStart w:id="0" w:name="sub_91311"/>
      <w:r w:rsidRPr="000204C7">
        <w:rPr>
          <w:sz w:val="28"/>
          <w:szCs w:val="28"/>
        </w:rPr>
        <w:t xml:space="preserve">Признать утратившим силу решение Совета депутатов Лобановского сельского поселения от  25.06.2012 № 45 «Об утверждении Положения об осуществлении муниципального </w:t>
      </w:r>
      <w:proofErr w:type="gramStart"/>
      <w:r w:rsidRPr="000204C7">
        <w:rPr>
          <w:sz w:val="28"/>
          <w:szCs w:val="28"/>
        </w:rPr>
        <w:t>контроля за</w:t>
      </w:r>
      <w:proofErr w:type="gramEnd"/>
      <w:r w:rsidRPr="000204C7">
        <w:rPr>
          <w:sz w:val="28"/>
          <w:szCs w:val="28"/>
        </w:rPr>
        <w:t xml:space="preserve"> обеспечением сохранности автомобильных дорог на территории Лобановского сельского поселения».</w:t>
      </w:r>
    </w:p>
    <w:bookmarkEnd w:id="0"/>
    <w:p w:rsidR="000204C7" w:rsidRPr="000204C7" w:rsidRDefault="000204C7" w:rsidP="000204C7">
      <w:pPr>
        <w:ind w:firstLine="709"/>
        <w:jc w:val="both"/>
        <w:rPr>
          <w:sz w:val="28"/>
          <w:szCs w:val="28"/>
        </w:rPr>
      </w:pPr>
      <w:r w:rsidRPr="000204C7">
        <w:rPr>
          <w:sz w:val="28"/>
          <w:szCs w:val="28"/>
        </w:rPr>
        <w:t>3.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0204C7">
        <w:rPr>
          <w:sz w:val="28"/>
          <w:szCs w:val="28"/>
        </w:rPr>
        <w:t>Лобановское</w:t>
      </w:r>
      <w:proofErr w:type="spellEnd"/>
      <w:r w:rsidRPr="000204C7">
        <w:rPr>
          <w:sz w:val="28"/>
          <w:szCs w:val="28"/>
        </w:rPr>
        <w:t xml:space="preserve"> сельское поселение». </w:t>
      </w:r>
    </w:p>
    <w:p w:rsidR="000204C7" w:rsidRPr="000204C7" w:rsidRDefault="000204C7" w:rsidP="000204C7">
      <w:pPr>
        <w:spacing w:line="360" w:lineRule="exact"/>
        <w:ind w:firstLine="709"/>
        <w:jc w:val="both"/>
        <w:rPr>
          <w:sz w:val="28"/>
          <w:szCs w:val="28"/>
        </w:rPr>
      </w:pPr>
      <w:r w:rsidRPr="000204C7">
        <w:rPr>
          <w:sz w:val="28"/>
          <w:szCs w:val="28"/>
        </w:rPr>
        <w:t>4. Контроль  исполнения решения возложить на главу Лобановского сельского поселения А.С. Кочкина.</w:t>
      </w:r>
    </w:p>
    <w:p w:rsidR="000204C7" w:rsidRPr="000204C7" w:rsidRDefault="000204C7" w:rsidP="000204C7">
      <w:pPr>
        <w:ind w:firstLine="709"/>
        <w:jc w:val="both"/>
        <w:rPr>
          <w:sz w:val="28"/>
          <w:szCs w:val="28"/>
        </w:rPr>
      </w:pPr>
    </w:p>
    <w:p w:rsidR="000204C7" w:rsidRPr="000204C7" w:rsidRDefault="000204C7" w:rsidP="000204C7">
      <w:pPr>
        <w:jc w:val="both"/>
        <w:rPr>
          <w:sz w:val="28"/>
          <w:szCs w:val="28"/>
        </w:rPr>
      </w:pPr>
      <w:r w:rsidRPr="000204C7">
        <w:rPr>
          <w:sz w:val="28"/>
          <w:szCs w:val="28"/>
        </w:rPr>
        <w:lastRenderedPageBreak/>
        <w:t xml:space="preserve">Председатель    </w:t>
      </w:r>
    </w:p>
    <w:p w:rsidR="000204C7" w:rsidRPr="000204C7" w:rsidRDefault="000204C7" w:rsidP="000204C7">
      <w:pPr>
        <w:jc w:val="both"/>
        <w:rPr>
          <w:sz w:val="28"/>
          <w:szCs w:val="28"/>
        </w:rPr>
      </w:pPr>
      <w:r w:rsidRPr="000204C7">
        <w:rPr>
          <w:sz w:val="28"/>
          <w:szCs w:val="28"/>
        </w:rPr>
        <w:t xml:space="preserve">Совета депутатов                                                          </w:t>
      </w:r>
      <w:r>
        <w:rPr>
          <w:sz w:val="28"/>
          <w:szCs w:val="28"/>
        </w:rPr>
        <w:t xml:space="preserve">                     </w:t>
      </w:r>
      <w:r w:rsidRPr="000204C7">
        <w:rPr>
          <w:sz w:val="28"/>
          <w:szCs w:val="28"/>
        </w:rPr>
        <w:t>А.Е. Вяткин</w:t>
      </w:r>
    </w:p>
    <w:p w:rsidR="000204C7" w:rsidRPr="000204C7" w:rsidRDefault="000204C7" w:rsidP="000204C7">
      <w:pPr>
        <w:autoSpaceDE w:val="0"/>
        <w:autoSpaceDN w:val="0"/>
        <w:adjustRightInd w:val="0"/>
        <w:spacing w:before="187"/>
        <w:rPr>
          <w:sz w:val="28"/>
          <w:szCs w:val="28"/>
        </w:rPr>
      </w:pPr>
      <w:r w:rsidRPr="000204C7">
        <w:rPr>
          <w:sz w:val="28"/>
          <w:szCs w:val="28"/>
        </w:rPr>
        <w:t xml:space="preserve">Глава Лобановского                                                                                                                               сельского поселения                                                </w:t>
      </w:r>
      <w:r>
        <w:rPr>
          <w:sz w:val="28"/>
          <w:szCs w:val="28"/>
        </w:rPr>
        <w:t xml:space="preserve">                           </w:t>
      </w:r>
      <w:r w:rsidRPr="000204C7">
        <w:rPr>
          <w:sz w:val="28"/>
          <w:szCs w:val="28"/>
        </w:rPr>
        <w:t>А.С. Кочкин</w:t>
      </w:r>
    </w:p>
    <w:p w:rsidR="000204C7" w:rsidRPr="000204C7" w:rsidRDefault="000204C7" w:rsidP="000204C7">
      <w:pPr>
        <w:jc w:val="right"/>
        <w:rPr>
          <w:sz w:val="20"/>
          <w:szCs w:val="20"/>
        </w:rPr>
      </w:pPr>
      <w:r w:rsidRPr="000204C7">
        <w:rPr>
          <w:sz w:val="20"/>
          <w:szCs w:val="20"/>
        </w:rPr>
        <w:t xml:space="preserve">Приложение </w:t>
      </w:r>
    </w:p>
    <w:p w:rsidR="000204C7" w:rsidRPr="000204C7" w:rsidRDefault="000204C7" w:rsidP="000204C7">
      <w:pPr>
        <w:jc w:val="right"/>
        <w:rPr>
          <w:sz w:val="20"/>
          <w:szCs w:val="20"/>
        </w:rPr>
      </w:pPr>
      <w:r w:rsidRPr="000204C7">
        <w:rPr>
          <w:sz w:val="20"/>
          <w:szCs w:val="20"/>
        </w:rPr>
        <w:t>к решению Совета депутатов</w:t>
      </w:r>
    </w:p>
    <w:p w:rsidR="000204C7" w:rsidRPr="000204C7" w:rsidRDefault="000204C7" w:rsidP="000204C7">
      <w:pPr>
        <w:jc w:val="right"/>
        <w:rPr>
          <w:sz w:val="20"/>
          <w:szCs w:val="20"/>
        </w:rPr>
      </w:pPr>
      <w:r w:rsidRPr="000204C7">
        <w:rPr>
          <w:sz w:val="20"/>
          <w:szCs w:val="20"/>
        </w:rPr>
        <w:t>от  13.11.2015 № 84</w:t>
      </w:r>
    </w:p>
    <w:p w:rsidR="000204C7" w:rsidRPr="000204C7" w:rsidRDefault="000204C7" w:rsidP="000204C7">
      <w:pPr>
        <w:autoSpaceDE w:val="0"/>
        <w:autoSpaceDN w:val="0"/>
        <w:adjustRightInd w:val="0"/>
        <w:spacing w:before="187"/>
        <w:rPr>
          <w:sz w:val="20"/>
          <w:szCs w:val="20"/>
        </w:rPr>
      </w:pPr>
    </w:p>
    <w:p w:rsidR="000204C7" w:rsidRPr="000204C7" w:rsidRDefault="000204C7" w:rsidP="000204C7">
      <w:pPr>
        <w:widowControl w:val="0"/>
        <w:autoSpaceDE w:val="0"/>
        <w:autoSpaceDN w:val="0"/>
        <w:adjustRightInd w:val="0"/>
        <w:jc w:val="center"/>
        <w:rPr>
          <w:b/>
          <w:bCs/>
          <w:sz w:val="20"/>
          <w:szCs w:val="20"/>
        </w:rPr>
      </w:pPr>
      <w:r w:rsidRPr="000204C7">
        <w:rPr>
          <w:b/>
          <w:bCs/>
          <w:sz w:val="20"/>
          <w:szCs w:val="20"/>
        </w:rPr>
        <w:t>ПОЛОЖЕНИЕ</w:t>
      </w:r>
    </w:p>
    <w:p w:rsidR="000204C7" w:rsidRPr="000204C7" w:rsidRDefault="000204C7" w:rsidP="000204C7">
      <w:pPr>
        <w:widowControl w:val="0"/>
        <w:autoSpaceDE w:val="0"/>
        <w:autoSpaceDN w:val="0"/>
        <w:adjustRightInd w:val="0"/>
        <w:jc w:val="center"/>
        <w:rPr>
          <w:b/>
          <w:bCs/>
          <w:sz w:val="20"/>
          <w:szCs w:val="20"/>
        </w:rPr>
      </w:pPr>
      <w:r w:rsidRPr="000204C7">
        <w:rPr>
          <w:b/>
          <w:bCs/>
          <w:sz w:val="20"/>
          <w:szCs w:val="20"/>
        </w:rPr>
        <w:t xml:space="preserve">О МУНИЦИПАЛЬНОМ </w:t>
      </w:r>
      <w:proofErr w:type="gramStart"/>
      <w:r w:rsidRPr="000204C7">
        <w:rPr>
          <w:b/>
          <w:bCs/>
          <w:sz w:val="20"/>
          <w:szCs w:val="20"/>
        </w:rPr>
        <w:t>КОНТРОЛЕ ЗА</w:t>
      </w:r>
      <w:proofErr w:type="gramEnd"/>
      <w:r w:rsidRPr="000204C7">
        <w:rPr>
          <w:b/>
          <w:bCs/>
          <w:sz w:val="20"/>
          <w:szCs w:val="20"/>
        </w:rPr>
        <w:t xml:space="preserve"> ОБЕСПЕЧЕНИЕМ СОХРАННОСТИ АВТОМОБИЛЬНЫХ ДОРОГ МЕСТНОГО ЗНАЧЕНИЯ ЛОБАНОВСКОГО СЕЛЬСКОГО ПОСЕЛЕНИЯ</w:t>
      </w:r>
    </w:p>
    <w:p w:rsidR="000204C7" w:rsidRPr="000204C7" w:rsidRDefault="000204C7" w:rsidP="000204C7">
      <w:pPr>
        <w:ind w:firstLine="720"/>
        <w:jc w:val="both"/>
        <w:rPr>
          <w:sz w:val="20"/>
          <w:szCs w:val="20"/>
        </w:rPr>
      </w:pPr>
    </w:p>
    <w:p w:rsidR="000204C7" w:rsidRPr="000204C7" w:rsidRDefault="000204C7" w:rsidP="000204C7">
      <w:pPr>
        <w:widowControl w:val="0"/>
        <w:autoSpaceDE w:val="0"/>
        <w:autoSpaceDN w:val="0"/>
        <w:adjustRightInd w:val="0"/>
        <w:jc w:val="center"/>
        <w:outlineLvl w:val="0"/>
        <w:rPr>
          <w:sz w:val="20"/>
          <w:szCs w:val="20"/>
        </w:rPr>
      </w:pPr>
      <w:bookmarkStart w:id="1" w:name="Par34"/>
      <w:bookmarkEnd w:id="1"/>
      <w:r w:rsidRPr="000204C7">
        <w:rPr>
          <w:bCs/>
          <w:sz w:val="20"/>
          <w:szCs w:val="20"/>
        </w:rPr>
        <w:t>1. Общие положения</w:t>
      </w:r>
    </w:p>
    <w:p w:rsidR="000204C7" w:rsidRPr="000204C7" w:rsidRDefault="000204C7" w:rsidP="000204C7">
      <w:pPr>
        <w:numPr>
          <w:ilvl w:val="1"/>
          <w:numId w:val="6"/>
        </w:numPr>
        <w:suppressAutoHyphens/>
        <w:ind w:left="0" w:firstLine="709"/>
        <w:jc w:val="both"/>
        <w:rPr>
          <w:sz w:val="20"/>
          <w:szCs w:val="20"/>
        </w:rPr>
      </w:pPr>
      <w:r w:rsidRPr="000204C7">
        <w:rPr>
          <w:sz w:val="20"/>
          <w:szCs w:val="20"/>
        </w:rPr>
        <w:t xml:space="preserve">Положение о муниципальном </w:t>
      </w:r>
      <w:proofErr w:type="gramStart"/>
      <w:r w:rsidRPr="000204C7">
        <w:rPr>
          <w:sz w:val="20"/>
          <w:szCs w:val="20"/>
        </w:rPr>
        <w:t>контроле за</w:t>
      </w:r>
      <w:proofErr w:type="gramEnd"/>
      <w:r w:rsidRPr="000204C7">
        <w:rPr>
          <w:sz w:val="20"/>
          <w:szCs w:val="20"/>
        </w:rPr>
        <w:t xml:space="preserve"> обеспечением сохранности автомобильных дорог местного значения Лобановского сельского поселения  (далее - Положение) регламентирует организацию и осуществление муниципального контроля за обеспечением сохранности автомобильных дорог общего пользования местного значения в границах населенных пунктов Лобановского сельского поселения (далее - муниципальный контроль, автомобильные дороги).</w:t>
      </w:r>
    </w:p>
    <w:p w:rsidR="000204C7" w:rsidRPr="000204C7" w:rsidRDefault="000204C7" w:rsidP="000204C7">
      <w:pPr>
        <w:numPr>
          <w:ilvl w:val="1"/>
          <w:numId w:val="6"/>
        </w:numPr>
        <w:suppressAutoHyphens/>
        <w:ind w:left="0" w:firstLine="709"/>
        <w:jc w:val="both"/>
        <w:rPr>
          <w:sz w:val="20"/>
          <w:szCs w:val="20"/>
        </w:rPr>
      </w:pPr>
      <w:proofErr w:type="gramStart"/>
      <w:r w:rsidRPr="000204C7">
        <w:rPr>
          <w:sz w:val="20"/>
          <w:szCs w:val="20"/>
        </w:rPr>
        <w:t>Под муниципальным контролем понимается деятельность уполномоченного органа местного самоуправления Лобановского сельского поселения, направленная на предупреждение, выявление и пресечение нарушений физическими и юридическими лицами, индивидуальными предпринимателями (далее - субъекты муниципального контроля) требований, установленных законодательством Российской Федерации, Пермского края и нормативными правовыми актами Лобановского сельского поселения, в области использования автомобильных дорог, обеспечения их сохранности, а также использования полос отвода и придорожных полос автомобильных</w:t>
      </w:r>
      <w:proofErr w:type="gramEnd"/>
      <w:r w:rsidRPr="000204C7">
        <w:rPr>
          <w:sz w:val="20"/>
          <w:szCs w:val="20"/>
        </w:rPr>
        <w:t xml:space="preserve"> дорог (далее - обязательные требования) в соответствии с</w:t>
      </w:r>
      <w:r w:rsidRPr="000204C7">
        <w:rPr>
          <w:rFonts w:eastAsia="Arial Unicode MS"/>
          <w:color w:val="000000"/>
          <w:sz w:val="20"/>
          <w:szCs w:val="20"/>
          <w:lang w:val="ru"/>
        </w:rPr>
        <w:t xml:space="preserve"> </w:t>
      </w:r>
      <w:r w:rsidRPr="000204C7">
        <w:rPr>
          <w:sz w:val="20"/>
          <w:szCs w:val="20"/>
        </w:rPr>
        <w:t>нормативными правовыми актами Лобановского сельского поселения</w:t>
      </w:r>
      <w:r w:rsidRPr="000204C7">
        <w:rPr>
          <w:sz w:val="20"/>
          <w:szCs w:val="20"/>
          <w:lang w:val="ru"/>
        </w:rPr>
        <w:t xml:space="preserve"> об автомобильных дорогах и дорожной деятельности на территории </w:t>
      </w:r>
      <w:r w:rsidRPr="000204C7">
        <w:rPr>
          <w:sz w:val="20"/>
          <w:szCs w:val="20"/>
        </w:rPr>
        <w:t>Лобановского сельского поселения.</w:t>
      </w:r>
    </w:p>
    <w:p w:rsidR="000204C7" w:rsidRPr="000204C7" w:rsidRDefault="000204C7" w:rsidP="000204C7">
      <w:pPr>
        <w:numPr>
          <w:ilvl w:val="1"/>
          <w:numId w:val="6"/>
        </w:numPr>
        <w:suppressAutoHyphens/>
        <w:ind w:left="0" w:firstLine="709"/>
        <w:jc w:val="both"/>
        <w:rPr>
          <w:sz w:val="20"/>
          <w:szCs w:val="20"/>
        </w:rPr>
      </w:pPr>
      <w:r w:rsidRPr="000204C7">
        <w:rPr>
          <w:sz w:val="20"/>
          <w:szCs w:val="20"/>
        </w:rPr>
        <w:t>Предметом муниципального контроля является соблюдение субъектами муниципального контроля обязательных требований.</w:t>
      </w:r>
    </w:p>
    <w:p w:rsidR="000204C7" w:rsidRPr="000204C7" w:rsidRDefault="000204C7" w:rsidP="000204C7">
      <w:pPr>
        <w:numPr>
          <w:ilvl w:val="1"/>
          <w:numId w:val="6"/>
        </w:numPr>
        <w:suppressAutoHyphens/>
        <w:ind w:left="0" w:firstLine="709"/>
        <w:jc w:val="both"/>
        <w:rPr>
          <w:sz w:val="20"/>
          <w:szCs w:val="20"/>
        </w:rPr>
      </w:pPr>
      <w:r w:rsidRPr="000204C7">
        <w:rPr>
          <w:sz w:val="20"/>
          <w:szCs w:val="20"/>
        </w:rPr>
        <w:t xml:space="preserve">Целью муниципального </w:t>
      </w:r>
      <w:proofErr w:type="gramStart"/>
      <w:r w:rsidRPr="000204C7">
        <w:rPr>
          <w:sz w:val="20"/>
          <w:szCs w:val="20"/>
        </w:rPr>
        <w:t>контроля за</w:t>
      </w:r>
      <w:proofErr w:type="gramEnd"/>
      <w:r w:rsidRPr="000204C7">
        <w:rPr>
          <w:sz w:val="20"/>
          <w:szCs w:val="20"/>
        </w:rPr>
        <w:t xml:space="preserve"> обеспечением сохранности автомобильных дорог является обеспечение соблюдения законодательства об автомобильных дорогах и дорожной деятельности.</w:t>
      </w:r>
    </w:p>
    <w:p w:rsidR="000204C7" w:rsidRPr="000204C7" w:rsidRDefault="000204C7" w:rsidP="000204C7">
      <w:pPr>
        <w:numPr>
          <w:ilvl w:val="1"/>
          <w:numId w:val="6"/>
        </w:numPr>
        <w:suppressAutoHyphens/>
        <w:ind w:left="0" w:firstLine="709"/>
        <w:jc w:val="both"/>
        <w:rPr>
          <w:sz w:val="20"/>
          <w:szCs w:val="20"/>
        </w:rPr>
      </w:pPr>
      <w:r w:rsidRPr="000204C7">
        <w:rPr>
          <w:sz w:val="20"/>
          <w:szCs w:val="20"/>
        </w:rPr>
        <w:t xml:space="preserve">Основными задачами муниципального контроля являются: </w:t>
      </w:r>
    </w:p>
    <w:p w:rsidR="000204C7" w:rsidRPr="000204C7" w:rsidRDefault="000204C7" w:rsidP="000204C7">
      <w:pPr>
        <w:numPr>
          <w:ilvl w:val="2"/>
          <w:numId w:val="6"/>
        </w:numPr>
        <w:suppressAutoHyphens/>
        <w:ind w:left="0" w:firstLine="709"/>
        <w:jc w:val="both"/>
        <w:rPr>
          <w:sz w:val="20"/>
          <w:szCs w:val="20"/>
        </w:rPr>
      </w:pPr>
      <w:r w:rsidRPr="000204C7">
        <w:rPr>
          <w:sz w:val="20"/>
          <w:szCs w:val="20"/>
        </w:rPr>
        <w:t>обеспечение соблюдения субъектами требований, установленных законодательством Российской Федерации и муниципальными правовыми актами по обеспечению сохранности автомобильных дорог при осуществлении дорожной деятельности и использованию автомобильных дорог;</w:t>
      </w:r>
    </w:p>
    <w:p w:rsidR="000204C7" w:rsidRPr="000204C7" w:rsidRDefault="000204C7" w:rsidP="000204C7">
      <w:pPr>
        <w:numPr>
          <w:ilvl w:val="2"/>
          <w:numId w:val="6"/>
        </w:numPr>
        <w:suppressAutoHyphens/>
        <w:ind w:left="0" w:firstLine="709"/>
        <w:jc w:val="both"/>
        <w:rPr>
          <w:sz w:val="20"/>
          <w:szCs w:val="20"/>
        </w:rPr>
      </w:pPr>
      <w:r w:rsidRPr="000204C7">
        <w:rPr>
          <w:sz w:val="20"/>
          <w:szCs w:val="20"/>
        </w:rPr>
        <w:t xml:space="preserve">выявление правонарушений, предусмотренных действующим законодательством, в области использования и </w:t>
      </w:r>
      <w:proofErr w:type="gramStart"/>
      <w:r w:rsidRPr="000204C7">
        <w:rPr>
          <w:sz w:val="20"/>
          <w:szCs w:val="20"/>
        </w:rPr>
        <w:t>сохранности</w:t>
      </w:r>
      <w:proofErr w:type="gramEnd"/>
      <w:r w:rsidRPr="000204C7">
        <w:rPr>
          <w:sz w:val="20"/>
          <w:szCs w:val="20"/>
        </w:rPr>
        <w:t xml:space="preserve"> автомобильных дорог, за которые установлена административная ответственность;</w:t>
      </w:r>
    </w:p>
    <w:p w:rsidR="000204C7" w:rsidRPr="000204C7" w:rsidRDefault="000204C7" w:rsidP="000204C7">
      <w:pPr>
        <w:numPr>
          <w:ilvl w:val="2"/>
          <w:numId w:val="6"/>
        </w:numPr>
        <w:suppressAutoHyphens/>
        <w:ind w:left="0" w:firstLine="709"/>
        <w:jc w:val="both"/>
        <w:rPr>
          <w:sz w:val="20"/>
          <w:szCs w:val="20"/>
        </w:rPr>
      </w:pPr>
      <w:r w:rsidRPr="000204C7">
        <w:rPr>
          <w:sz w:val="20"/>
          <w:szCs w:val="20"/>
        </w:rPr>
        <w:t xml:space="preserve">принятие предусмотренных законодательством мер по устранению выявленных правонарушений в области использования и </w:t>
      </w:r>
      <w:proofErr w:type="gramStart"/>
      <w:r w:rsidRPr="000204C7">
        <w:rPr>
          <w:sz w:val="20"/>
          <w:szCs w:val="20"/>
        </w:rPr>
        <w:t>сохранности</w:t>
      </w:r>
      <w:proofErr w:type="gramEnd"/>
      <w:r w:rsidRPr="000204C7">
        <w:rPr>
          <w:sz w:val="20"/>
          <w:szCs w:val="20"/>
        </w:rPr>
        <w:t xml:space="preserve"> автомобильных дорог;</w:t>
      </w:r>
    </w:p>
    <w:p w:rsidR="000204C7" w:rsidRPr="000204C7" w:rsidRDefault="000204C7" w:rsidP="000204C7">
      <w:pPr>
        <w:numPr>
          <w:ilvl w:val="2"/>
          <w:numId w:val="6"/>
        </w:numPr>
        <w:suppressAutoHyphens/>
        <w:ind w:left="0" w:firstLine="709"/>
        <w:jc w:val="both"/>
        <w:rPr>
          <w:sz w:val="20"/>
          <w:szCs w:val="20"/>
        </w:rPr>
      </w:pPr>
      <w:r w:rsidRPr="000204C7">
        <w:rPr>
          <w:sz w:val="20"/>
          <w:szCs w:val="20"/>
        </w:rPr>
        <w:t xml:space="preserve">профилактика правонарушений в области использования и </w:t>
      </w:r>
      <w:proofErr w:type="gramStart"/>
      <w:r w:rsidRPr="000204C7">
        <w:rPr>
          <w:sz w:val="20"/>
          <w:szCs w:val="20"/>
        </w:rPr>
        <w:t>сохранности</w:t>
      </w:r>
      <w:proofErr w:type="gramEnd"/>
      <w:r w:rsidRPr="000204C7">
        <w:rPr>
          <w:sz w:val="20"/>
          <w:szCs w:val="20"/>
        </w:rPr>
        <w:t xml:space="preserve"> автомобильных дорог;</w:t>
      </w:r>
    </w:p>
    <w:p w:rsidR="000204C7" w:rsidRPr="000204C7" w:rsidRDefault="000204C7" w:rsidP="000204C7">
      <w:pPr>
        <w:numPr>
          <w:ilvl w:val="2"/>
          <w:numId w:val="6"/>
        </w:numPr>
        <w:suppressAutoHyphens/>
        <w:ind w:left="0" w:firstLine="709"/>
        <w:jc w:val="both"/>
        <w:rPr>
          <w:sz w:val="20"/>
          <w:szCs w:val="20"/>
        </w:rPr>
      </w:pPr>
      <w:r w:rsidRPr="000204C7">
        <w:rPr>
          <w:sz w:val="20"/>
          <w:szCs w:val="20"/>
        </w:rPr>
        <w:t xml:space="preserve">иные задачи в соответствии с законодательством в области использования и </w:t>
      </w:r>
      <w:proofErr w:type="gramStart"/>
      <w:r w:rsidRPr="000204C7">
        <w:rPr>
          <w:sz w:val="20"/>
          <w:szCs w:val="20"/>
        </w:rPr>
        <w:t>сохранности</w:t>
      </w:r>
      <w:proofErr w:type="gramEnd"/>
      <w:r w:rsidRPr="000204C7">
        <w:rPr>
          <w:sz w:val="20"/>
          <w:szCs w:val="20"/>
        </w:rPr>
        <w:t xml:space="preserve"> автомобильных дорог. </w:t>
      </w:r>
    </w:p>
    <w:p w:rsidR="000204C7" w:rsidRPr="000204C7" w:rsidRDefault="000204C7" w:rsidP="000204C7">
      <w:pPr>
        <w:numPr>
          <w:ilvl w:val="1"/>
          <w:numId w:val="6"/>
        </w:numPr>
        <w:suppressAutoHyphens/>
        <w:ind w:left="0" w:firstLine="709"/>
        <w:jc w:val="both"/>
        <w:rPr>
          <w:sz w:val="20"/>
          <w:szCs w:val="20"/>
        </w:rPr>
      </w:pPr>
      <w:r w:rsidRPr="000204C7">
        <w:rPr>
          <w:sz w:val="20"/>
          <w:szCs w:val="20"/>
        </w:rPr>
        <w:t>Муниципальный контроль осуществляется администрацией Лобановского сельского поселения в пределах установленной компетенции в соответствии с законодательством Российской Федерации, Пермского края, нормативными правовыми актами Лобановского сельского поселения и настоящим Положением.</w:t>
      </w:r>
    </w:p>
    <w:p w:rsidR="000204C7" w:rsidRPr="000204C7" w:rsidRDefault="000204C7" w:rsidP="000204C7">
      <w:pPr>
        <w:numPr>
          <w:ilvl w:val="1"/>
          <w:numId w:val="6"/>
        </w:numPr>
        <w:suppressAutoHyphens/>
        <w:ind w:left="0" w:firstLine="709"/>
        <w:jc w:val="both"/>
        <w:rPr>
          <w:sz w:val="20"/>
          <w:szCs w:val="20"/>
        </w:rPr>
      </w:pPr>
      <w:r w:rsidRPr="000204C7">
        <w:rPr>
          <w:sz w:val="20"/>
          <w:szCs w:val="20"/>
        </w:rPr>
        <w:t>Перечень уполномоченных должностных лиц, осуществляющих муниципальный контроль (далее - уполномоченные должностные лица), утверждается администрацией Лобановского сельского поселения.</w:t>
      </w:r>
    </w:p>
    <w:p w:rsidR="000204C7" w:rsidRPr="000204C7" w:rsidRDefault="000204C7" w:rsidP="000204C7">
      <w:pPr>
        <w:numPr>
          <w:ilvl w:val="1"/>
          <w:numId w:val="6"/>
        </w:numPr>
        <w:suppressAutoHyphens/>
        <w:ind w:left="0" w:firstLine="709"/>
        <w:jc w:val="both"/>
        <w:rPr>
          <w:sz w:val="20"/>
          <w:szCs w:val="20"/>
        </w:rPr>
      </w:pPr>
      <w:r w:rsidRPr="000204C7">
        <w:rPr>
          <w:sz w:val="20"/>
          <w:szCs w:val="20"/>
        </w:rPr>
        <w:t xml:space="preserve">Уполномоченные должностные лица в пределах предоставленных полномочий осуществляют муниципальный </w:t>
      </w:r>
      <w:proofErr w:type="gramStart"/>
      <w:r w:rsidRPr="000204C7">
        <w:rPr>
          <w:sz w:val="20"/>
          <w:szCs w:val="20"/>
        </w:rPr>
        <w:t>контроль за</w:t>
      </w:r>
      <w:proofErr w:type="gramEnd"/>
      <w:r w:rsidRPr="000204C7">
        <w:rPr>
          <w:sz w:val="20"/>
          <w:szCs w:val="20"/>
        </w:rPr>
        <w:t xml:space="preserve"> соблюдением:</w:t>
      </w:r>
    </w:p>
    <w:p w:rsidR="000204C7" w:rsidRPr="000204C7" w:rsidRDefault="000204C7" w:rsidP="000204C7">
      <w:pPr>
        <w:suppressAutoHyphens/>
        <w:ind w:firstLine="720"/>
        <w:jc w:val="both"/>
        <w:rPr>
          <w:sz w:val="20"/>
          <w:szCs w:val="20"/>
        </w:rPr>
      </w:pPr>
      <w:r w:rsidRPr="000204C7">
        <w:rPr>
          <w:sz w:val="20"/>
          <w:szCs w:val="20"/>
        </w:rPr>
        <w:t>требований технических регламентов, правил, стандартов, технических норм и других нормативных документов при проведении работ по ремонту</w:t>
      </w:r>
      <w:r w:rsidRPr="000204C7">
        <w:rPr>
          <w:sz w:val="20"/>
          <w:szCs w:val="20"/>
        </w:rPr>
        <w:br/>
        <w:t>и содержанию автомобильных дорог;</w:t>
      </w:r>
    </w:p>
    <w:p w:rsidR="000204C7" w:rsidRPr="000204C7" w:rsidRDefault="000204C7" w:rsidP="000204C7">
      <w:pPr>
        <w:suppressAutoHyphens/>
        <w:ind w:firstLine="720"/>
        <w:jc w:val="both"/>
        <w:rPr>
          <w:sz w:val="20"/>
          <w:szCs w:val="20"/>
        </w:rPr>
      </w:pPr>
      <w:r w:rsidRPr="000204C7">
        <w:rPr>
          <w:sz w:val="20"/>
          <w:szCs w:val="20"/>
        </w:rPr>
        <w:t>временных ограничений или прекращения движения транспортных средств по автомобильным дорогам;</w:t>
      </w:r>
    </w:p>
    <w:p w:rsidR="000204C7" w:rsidRPr="000204C7" w:rsidRDefault="000204C7" w:rsidP="000204C7">
      <w:pPr>
        <w:suppressAutoHyphens/>
        <w:ind w:firstLine="720"/>
        <w:jc w:val="both"/>
        <w:rPr>
          <w:sz w:val="20"/>
          <w:szCs w:val="20"/>
        </w:rPr>
      </w:pPr>
      <w:r w:rsidRPr="000204C7">
        <w:rPr>
          <w:sz w:val="20"/>
          <w:szCs w:val="20"/>
        </w:rPr>
        <w:lastRenderedPageBreak/>
        <w:t xml:space="preserve">требований нормативных документов, устанавливающих порядок использования полос отвода и придорожных </w:t>
      </w:r>
      <w:proofErr w:type="gramStart"/>
      <w:r w:rsidRPr="000204C7">
        <w:rPr>
          <w:sz w:val="20"/>
          <w:szCs w:val="20"/>
        </w:rPr>
        <w:t>полос</w:t>
      </w:r>
      <w:proofErr w:type="gramEnd"/>
      <w:r w:rsidRPr="000204C7">
        <w:rPr>
          <w:sz w:val="20"/>
          <w:szCs w:val="20"/>
        </w:rPr>
        <w:t xml:space="preserve"> автомобильных дорог, в том числе технических требований и условий по размещению объектов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полосе отвода</w:t>
      </w:r>
      <w:r w:rsidRPr="000204C7">
        <w:rPr>
          <w:sz w:val="20"/>
          <w:szCs w:val="20"/>
        </w:rPr>
        <w:br/>
        <w:t>и придорожных полосах автомобильных дорог;</w:t>
      </w:r>
    </w:p>
    <w:p w:rsidR="000204C7" w:rsidRPr="000204C7" w:rsidRDefault="000204C7" w:rsidP="000204C7">
      <w:pPr>
        <w:suppressAutoHyphens/>
        <w:ind w:firstLine="720"/>
        <w:jc w:val="both"/>
        <w:rPr>
          <w:sz w:val="20"/>
          <w:szCs w:val="20"/>
        </w:rPr>
      </w:pPr>
      <w:r w:rsidRPr="000204C7">
        <w:rPr>
          <w:sz w:val="20"/>
          <w:szCs w:val="20"/>
        </w:rPr>
        <w:t>весовых и габаритных параметров транспортных средств, осуществляющих перевозки тяжеловесных и (или) крупногабаритных грузов по автомобильным дорогам;</w:t>
      </w:r>
    </w:p>
    <w:p w:rsidR="000204C7" w:rsidRPr="000204C7" w:rsidRDefault="000204C7" w:rsidP="000204C7">
      <w:pPr>
        <w:suppressAutoHyphens/>
        <w:ind w:firstLine="720"/>
        <w:jc w:val="both"/>
        <w:rPr>
          <w:sz w:val="20"/>
          <w:szCs w:val="20"/>
        </w:rPr>
      </w:pPr>
      <w:r w:rsidRPr="000204C7">
        <w:rPr>
          <w:sz w:val="20"/>
          <w:szCs w:val="20"/>
        </w:rPr>
        <w:t>требований технических регламентов, правил, стандартов, технических норм и других нормативных документов в отношении устройства</w:t>
      </w:r>
      <w:r w:rsidRPr="000204C7">
        <w:rPr>
          <w:sz w:val="20"/>
          <w:szCs w:val="20"/>
        </w:rPr>
        <w:br/>
        <w:t xml:space="preserve">и эксплуатации защитных дорожных сооружений, искусственных дорожных сооружений и производственных </w:t>
      </w:r>
      <w:proofErr w:type="gramStart"/>
      <w:r w:rsidRPr="000204C7">
        <w:rPr>
          <w:sz w:val="20"/>
          <w:szCs w:val="20"/>
        </w:rPr>
        <w:t>объектов</w:t>
      </w:r>
      <w:proofErr w:type="gramEnd"/>
      <w:r w:rsidRPr="000204C7">
        <w:rPr>
          <w:sz w:val="20"/>
          <w:szCs w:val="20"/>
        </w:rPr>
        <w:t xml:space="preserve"> автомобильных дорог, а также элементов обустройства автомобильных дорог;</w:t>
      </w:r>
    </w:p>
    <w:p w:rsidR="000204C7" w:rsidRPr="000204C7" w:rsidRDefault="000204C7" w:rsidP="000204C7">
      <w:pPr>
        <w:suppressAutoHyphens/>
        <w:ind w:firstLine="720"/>
        <w:jc w:val="both"/>
        <w:rPr>
          <w:sz w:val="20"/>
          <w:szCs w:val="20"/>
        </w:rPr>
      </w:pPr>
      <w:r w:rsidRPr="000204C7">
        <w:rPr>
          <w:sz w:val="20"/>
          <w:szCs w:val="20"/>
        </w:rPr>
        <w:t>требований и условий, установленных контрактами о присоединении объектов дорожного сервиса к автомобильной дороге;</w:t>
      </w:r>
    </w:p>
    <w:p w:rsidR="000204C7" w:rsidRPr="000204C7" w:rsidRDefault="000204C7" w:rsidP="000204C7">
      <w:pPr>
        <w:suppressAutoHyphens/>
        <w:ind w:firstLine="720"/>
        <w:jc w:val="both"/>
        <w:rPr>
          <w:sz w:val="20"/>
          <w:szCs w:val="20"/>
        </w:rPr>
      </w:pPr>
      <w:r w:rsidRPr="000204C7">
        <w:rPr>
          <w:sz w:val="20"/>
          <w:szCs w:val="20"/>
        </w:rPr>
        <w:t>обязанностей пользователей автомобильными дорогами и иных лиц</w:t>
      </w:r>
      <w:r w:rsidRPr="000204C7">
        <w:rPr>
          <w:sz w:val="20"/>
          <w:szCs w:val="20"/>
        </w:rPr>
        <w:br/>
        <w:t>при использовании автомобильных дорог.</w:t>
      </w:r>
    </w:p>
    <w:p w:rsidR="000204C7" w:rsidRPr="000204C7" w:rsidRDefault="000204C7" w:rsidP="000204C7">
      <w:pPr>
        <w:numPr>
          <w:ilvl w:val="1"/>
          <w:numId w:val="6"/>
        </w:numPr>
        <w:suppressAutoHyphens/>
        <w:ind w:left="0" w:firstLine="720"/>
        <w:jc w:val="both"/>
        <w:rPr>
          <w:sz w:val="20"/>
          <w:szCs w:val="20"/>
        </w:rPr>
      </w:pPr>
      <w:r w:rsidRPr="000204C7">
        <w:rPr>
          <w:sz w:val="20"/>
          <w:szCs w:val="20"/>
        </w:rPr>
        <w:t>При осуществлении муниципального контроля уполномоченные должностные лица взаимодействуют с органами прокуратуры, органами внутренних дел, другими органами государственной власти и местного самоуправления, экспертными организациями, экспертами, организациями, обеспечивающими сохранность автомобильных дорог, юридическими и физическими лицами.</w:t>
      </w:r>
    </w:p>
    <w:p w:rsidR="000204C7" w:rsidRPr="000204C7" w:rsidRDefault="000204C7" w:rsidP="000204C7">
      <w:pPr>
        <w:suppressAutoHyphens/>
        <w:ind w:firstLine="720"/>
        <w:jc w:val="both"/>
        <w:rPr>
          <w:sz w:val="20"/>
          <w:szCs w:val="20"/>
        </w:rPr>
      </w:pPr>
      <w:r w:rsidRPr="000204C7">
        <w:rPr>
          <w:sz w:val="20"/>
          <w:szCs w:val="20"/>
        </w:rPr>
        <w:t>Процедура взаимодействия с указанными органами и организациями, направляющими материалы, документы и обладающими сведениями, информацией, необходимыми для осуществления муниципального контроля, определяется в порядке, установленном законодательством, а также соответствующими соглашениями о взаимодействии.</w:t>
      </w:r>
    </w:p>
    <w:p w:rsidR="000204C7" w:rsidRPr="000204C7" w:rsidRDefault="000204C7" w:rsidP="000204C7">
      <w:pPr>
        <w:suppressAutoHyphens/>
        <w:ind w:firstLine="720"/>
        <w:jc w:val="both"/>
        <w:rPr>
          <w:sz w:val="20"/>
          <w:szCs w:val="20"/>
        </w:rPr>
      </w:pPr>
    </w:p>
    <w:p w:rsidR="000204C7" w:rsidRPr="000204C7" w:rsidRDefault="000204C7" w:rsidP="000204C7">
      <w:pPr>
        <w:widowControl w:val="0"/>
        <w:suppressAutoHyphens/>
        <w:autoSpaceDE w:val="0"/>
        <w:autoSpaceDN w:val="0"/>
        <w:adjustRightInd w:val="0"/>
        <w:ind w:firstLine="720"/>
        <w:jc w:val="center"/>
        <w:outlineLvl w:val="0"/>
        <w:rPr>
          <w:sz w:val="20"/>
          <w:szCs w:val="20"/>
        </w:rPr>
      </w:pPr>
      <w:r w:rsidRPr="000204C7">
        <w:rPr>
          <w:bCs/>
          <w:sz w:val="20"/>
          <w:szCs w:val="20"/>
        </w:rPr>
        <w:t>2. Осуществление муниципального контроля в отношении юридических лиц и индивидуальных предпринимателей</w:t>
      </w:r>
    </w:p>
    <w:p w:rsidR="000204C7" w:rsidRPr="000204C7" w:rsidRDefault="000204C7" w:rsidP="000204C7">
      <w:pPr>
        <w:numPr>
          <w:ilvl w:val="1"/>
          <w:numId w:val="1"/>
        </w:numPr>
        <w:shd w:val="clear" w:color="auto" w:fill="FFFFFF"/>
        <w:suppressAutoHyphens/>
        <w:ind w:firstLine="720"/>
        <w:jc w:val="both"/>
        <w:rPr>
          <w:sz w:val="20"/>
          <w:szCs w:val="20"/>
        </w:rPr>
      </w:pPr>
      <w:r w:rsidRPr="000204C7">
        <w:rPr>
          <w:sz w:val="20"/>
          <w:szCs w:val="20"/>
        </w:rPr>
        <w:t>Администрация Лобановского сельского поселения осуществляет муниципальный контроль в отношении юридических лиц и индивидуальных предпринимателей путем организации и проведения плановых и внеплановых проверок, принятия предусмотренных законодательством Российской Федерации и Пермского края мер по пресечению и (или) устранению последствий выявленных нарушений.</w:t>
      </w:r>
    </w:p>
    <w:p w:rsidR="000204C7" w:rsidRPr="000204C7" w:rsidRDefault="000204C7" w:rsidP="000204C7">
      <w:pPr>
        <w:numPr>
          <w:ilvl w:val="1"/>
          <w:numId w:val="1"/>
        </w:numPr>
        <w:shd w:val="clear" w:color="auto" w:fill="FFFFFF"/>
        <w:suppressAutoHyphens/>
        <w:ind w:firstLine="720"/>
        <w:jc w:val="both"/>
        <w:rPr>
          <w:sz w:val="20"/>
          <w:szCs w:val="20"/>
        </w:rPr>
      </w:pPr>
      <w:r w:rsidRPr="000204C7">
        <w:rPr>
          <w:sz w:val="20"/>
          <w:szCs w:val="20"/>
        </w:rPr>
        <w:t>Организация, проведение проверок и оформление результатов проверок осуществляется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w:t>
      </w:r>
      <w:r w:rsidRPr="000204C7">
        <w:rPr>
          <w:sz w:val="20"/>
          <w:szCs w:val="20"/>
        </w:rPr>
        <w:br/>
        <w:t xml:space="preserve">и муниципального контроля» (далее - Федеральный закон от 26 декабря 2008 г. № 294-ФЗ). </w:t>
      </w:r>
    </w:p>
    <w:p w:rsidR="000204C7" w:rsidRPr="000204C7" w:rsidRDefault="000204C7" w:rsidP="000204C7">
      <w:pPr>
        <w:numPr>
          <w:ilvl w:val="1"/>
          <w:numId w:val="1"/>
        </w:numPr>
        <w:shd w:val="clear" w:color="auto" w:fill="FFFFFF"/>
        <w:suppressAutoHyphens/>
        <w:ind w:firstLine="720"/>
        <w:jc w:val="both"/>
        <w:rPr>
          <w:sz w:val="20"/>
          <w:szCs w:val="20"/>
        </w:rPr>
      </w:pPr>
      <w:r w:rsidRPr="000204C7">
        <w:rPr>
          <w:sz w:val="20"/>
          <w:szCs w:val="20"/>
        </w:rPr>
        <w:t>Юридические лица и индивидуальные предприниматели,</w:t>
      </w:r>
      <w:r w:rsidRPr="000204C7">
        <w:rPr>
          <w:sz w:val="20"/>
          <w:szCs w:val="20"/>
        </w:rPr>
        <w:br/>
        <w:t xml:space="preserve">в отношении которых проводятся мероприятия по муниципальному контролю, обязаны обеспечивать уполномоченным должностным лицам беспрепятственный доступ </w:t>
      </w:r>
      <w:r w:rsidRPr="000204C7">
        <w:rPr>
          <w:sz w:val="20"/>
          <w:szCs w:val="20"/>
          <w:shd w:val="clear" w:color="auto" w:fill="FFFFFF"/>
        </w:rPr>
        <w:t>на</w:t>
      </w:r>
      <w:r w:rsidRPr="000204C7">
        <w:rPr>
          <w:sz w:val="20"/>
          <w:szCs w:val="20"/>
        </w:rPr>
        <w:t xml:space="preserve"> объекты, подлежащие муниципальному контролю, и представить информацию и документы, необходимые</w:t>
      </w:r>
      <w:r w:rsidRPr="000204C7">
        <w:rPr>
          <w:sz w:val="20"/>
          <w:szCs w:val="20"/>
        </w:rPr>
        <w:br/>
        <w:t>для проведения проверок.</w:t>
      </w:r>
    </w:p>
    <w:p w:rsidR="000204C7" w:rsidRPr="000204C7" w:rsidRDefault="000204C7" w:rsidP="000204C7">
      <w:pPr>
        <w:numPr>
          <w:ilvl w:val="1"/>
          <w:numId w:val="1"/>
        </w:numPr>
        <w:shd w:val="clear" w:color="auto" w:fill="FFFFFF"/>
        <w:suppressAutoHyphens/>
        <w:ind w:firstLine="720"/>
        <w:jc w:val="both"/>
        <w:rPr>
          <w:sz w:val="20"/>
          <w:szCs w:val="20"/>
        </w:rPr>
      </w:pPr>
      <w:r w:rsidRPr="000204C7">
        <w:rPr>
          <w:sz w:val="20"/>
          <w:szCs w:val="20"/>
        </w:rPr>
        <w:t xml:space="preserve">Порядок осуществления муниципального контроля устанавливается Административным регламентом проведения муниципального </w:t>
      </w:r>
      <w:proofErr w:type="gramStart"/>
      <w:r w:rsidRPr="000204C7">
        <w:rPr>
          <w:sz w:val="20"/>
          <w:szCs w:val="20"/>
        </w:rPr>
        <w:t>контроля</w:t>
      </w:r>
      <w:r w:rsidRPr="000204C7">
        <w:rPr>
          <w:sz w:val="20"/>
          <w:szCs w:val="20"/>
        </w:rPr>
        <w:br/>
        <w:t>за</w:t>
      </w:r>
      <w:proofErr w:type="gramEnd"/>
      <w:r w:rsidRPr="000204C7">
        <w:rPr>
          <w:sz w:val="20"/>
          <w:szCs w:val="20"/>
        </w:rPr>
        <w:t xml:space="preserve"> обеспечением сохранности автомобильных дорог местного значения Лобановского сельского поселения, утвержденным администрацией Лобановского сельского поселения (далее - Административный регламент).</w:t>
      </w:r>
    </w:p>
    <w:p w:rsidR="000204C7" w:rsidRPr="000204C7" w:rsidRDefault="000204C7" w:rsidP="000204C7">
      <w:pPr>
        <w:shd w:val="clear" w:color="auto" w:fill="FFFFFF"/>
        <w:suppressAutoHyphens/>
        <w:ind w:firstLine="720"/>
        <w:jc w:val="both"/>
        <w:rPr>
          <w:sz w:val="20"/>
          <w:szCs w:val="20"/>
        </w:rPr>
      </w:pPr>
    </w:p>
    <w:p w:rsidR="000204C7" w:rsidRPr="000204C7" w:rsidRDefault="000204C7" w:rsidP="000204C7">
      <w:pPr>
        <w:widowControl w:val="0"/>
        <w:suppressAutoHyphens/>
        <w:autoSpaceDE w:val="0"/>
        <w:autoSpaceDN w:val="0"/>
        <w:adjustRightInd w:val="0"/>
        <w:ind w:firstLine="720"/>
        <w:jc w:val="center"/>
        <w:outlineLvl w:val="0"/>
        <w:rPr>
          <w:sz w:val="20"/>
          <w:szCs w:val="20"/>
        </w:rPr>
      </w:pPr>
      <w:r w:rsidRPr="000204C7">
        <w:rPr>
          <w:bCs/>
          <w:sz w:val="20"/>
          <w:szCs w:val="20"/>
        </w:rPr>
        <w:t>3. Осуществление муниципального контроля в отношении граждан</w:t>
      </w:r>
    </w:p>
    <w:p w:rsidR="000204C7" w:rsidRPr="000204C7" w:rsidRDefault="000204C7" w:rsidP="000204C7">
      <w:pPr>
        <w:numPr>
          <w:ilvl w:val="1"/>
          <w:numId w:val="7"/>
        </w:numPr>
        <w:shd w:val="clear" w:color="auto" w:fill="FFFFFF"/>
        <w:suppressAutoHyphens/>
        <w:ind w:left="0" w:firstLine="720"/>
        <w:jc w:val="both"/>
        <w:rPr>
          <w:sz w:val="20"/>
          <w:szCs w:val="20"/>
        </w:rPr>
      </w:pPr>
      <w:r w:rsidRPr="000204C7">
        <w:rPr>
          <w:sz w:val="20"/>
          <w:szCs w:val="20"/>
        </w:rPr>
        <w:t>Муниципальный контроль в отношении граждан осуществляется администрацией Лобановского сельского поселения посредством организации и проведения внеплановых документарных, выездных проверок в целях наблюдения</w:t>
      </w:r>
      <w:r w:rsidRPr="000204C7">
        <w:rPr>
          <w:sz w:val="20"/>
          <w:szCs w:val="20"/>
          <w:shd w:val="clear" w:color="auto" w:fill="FFFFFF"/>
        </w:rPr>
        <w:t xml:space="preserve"> за</w:t>
      </w:r>
      <w:r w:rsidRPr="000204C7">
        <w:rPr>
          <w:sz w:val="20"/>
          <w:szCs w:val="20"/>
        </w:rPr>
        <w:t xml:space="preserve"> исполнением обязательных требований и принятия, предусмотренных законодательством Российской Федерации, Пермского края и нормативными актами Лобановского сельского поселения мер по пресечению и (или) устранению последствий выявленных нарушений.</w:t>
      </w:r>
    </w:p>
    <w:p w:rsidR="000204C7" w:rsidRPr="000204C7" w:rsidRDefault="000204C7" w:rsidP="000204C7">
      <w:pPr>
        <w:numPr>
          <w:ilvl w:val="1"/>
          <w:numId w:val="7"/>
        </w:numPr>
        <w:shd w:val="clear" w:color="auto" w:fill="FFFFFF"/>
        <w:suppressAutoHyphens/>
        <w:ind w:left="709" w:firstLine="0"/>
        <w:jc w:val="both"/>
        <w:rPr>
          <w:sz w:val="20"/>
          <w:szCs w:val="20"/>
        </w:rPr>
      </w:pPr>
      <w:r w:rsidRPr="000204C7">
        <w:rPr>
          <w:sz w:val="20"/>
          <w:szCs w:val="20"/>
        </w:rPr>
        <w:t>Основаниями для проведения проверки являются:</w:t>
      </w:r>
    </w:p>
    <w:p w:rsidR="000204C7" w:rsidRPr="000204C7" w:rsidRDefault="000204C7" w:rsidP="000204C7">
      <w:pPr>
        <w:shd w:val="clear" w:color="auto" w:fill="FFFFFF"/>
        <w:suppressAutoHyphens/>
        <w:ind w:firstLine="720"/>
        <w:jc w:val="both"/>
        <w:rPr>
          <w:sz w:val="20"/>
          <w:szCs w:val="20"/>
        </w:rPr>
      </w:pPr>
      <w:r w:rsidRPr="000204C7">
        <w:rPr>
          <w:sz w:val="20"/>
          <w:szCs w:val="20"/>
        </w:rPr>
        <w:t>истечение срока исполнения гражданами ранее выданного</w:t>
      </w:r>
      <w:r w:rsidRPr="000204C7">
        <w:rPr>
          <w:sz w:val="20"/>
          <w:szCs w:val="20"/>
          <w:shd w:val="clear" w:color="auto" w:fill="FFFFFF"/>
        </w:rPr>
        <w:t xml:space="preserve"> предписания </w:t>
      </w:r>
      <w:r w:rsidRPr="000204C7">
        <w:rPr>
          <w:sz w:val="20"/>
          <w:szCs w:val="20"/>
        </w:rPr>
        <w:t>об устранении выявленных нарушений;</w:t>
      </w:r>
    </w:p>
    <w:p w:rsidR="000204C7" w:rsidRPr="000204C7" w:rsidRDefault="000204C7" w:rsidP="000204C7">
      <w:pPr>
        <w:shd w:val="clear" w:color="auto" w:fill="FFFFFF"/>
        <w:suppressAutoHyphens/>
        <w:ind w:firstLine="720"/>
        <w:jc w:val="both"/>
        <w:rPr>
          <w:sz w:val="20"/>
          <w:szCs w:val="20"/>
        </w:rPr>
      </w:pPr>
      <w:r w:rsidRPr="000204C7">
        <w:rPr>
          <w:sz w:val="20"/>
          <w:szCs w:val="20"/>
        </w:rPr>
        <w:t>поступление в администрацию Лобановского сельского поселения обращений и заявлений от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0204C7" w:rsidRPr="000204C7" w:rsidRDefault="000204C7" w:rsidP="000204C7">
      <w:pPr>
        <w:shd w:val="clear" w:color="auto" w:fill="FFFFFF"/>
        <w:suppressAutoHyphens/>
        <w:ind w:firstLine="720"/>
        <w:jc w:val="both"/>
        <w:rPr>
          <w:sz w:val="20"/>
          <w:szCs w:val="20"/>
        </w:rPr>
      </w:pPr>
      <w:r w:rsidRPr="000204C7">
        <w:rPr>
          <w:sz w:val="20"/>
          <w:szCs w:val="20"/>
        </w:rPr>
        <w:t>поручение губернатора Пермского края, Правительства Пермского края, Земского Собрания Пермского муниципального района, Совета депутатов Лобановского сельского поселения;</w:t>
      </w:r>
    </w:p>
    <w:p w:rsidR="000204C7" w:rsidRPr="000204C7" w:rsidRDefault="000204C7" w:rsidP="000204C7">
      <w:pPr>
        <w:shd w:val="clear" w:color="auto" w:fill="FFFFFF"/>
        <w:suppressAutoHyphens/>
        <w:ind w:firstLine="720"/>
        <w:jc w:val="both"/>
        <w:rPr>
          <w:sz w:val="20"/>
          <w:szCs w:val="20"/>
        </w:rPr>
      </w:pPr>
      <w:r w:rsidRPr="000204C7">
        <w:rPr>
          <w:sz w:val="20"/>
          <w:szCs w:val="20"/>
        </w:rPr>
        <w:lastRenderedPageBreak/>
        <w:t xml:space="preserve">требование прокурора </w:t>
      </w:r>
      <w:proofErr w:type="gramStart"/>
      <w:r w:rsidRPr="000204C7">
        <w:rPr>
          <w:sz w:val="20"/>
          <w:szCs w:val="20"/>
        </w:rPr>
        <w:t>о проведении внеплановой проверки в рамках надзора за исполнением обязательных требований по поступившим в органы</w:t>
      </w:r>
      <w:proofErr w:type="gramEnd"/>
      <w:r w:rsidRPr="000204C7">
        <w:rPr>
          <w:sz w:val="20"/>
          <w:szCs w:val="20"/>
        </w:rPr>
        <w:t xml:space="preserve"> прокуратуры материалам и обращениям.</w:t>
      </w:r>
    </w:p>
    <w:p w:rsidR="000204C7" w:rsidRPr="000204C7" w:rsidRDefault="000204C7" w:rsidP="000204C7">
      <w:pPr>
        <w:numPr>
          <w:ilvl w:val="1"/>
          <w:numId w:val="7"/>
        </w:numPr>
        <w:shd w:val="clear" w:color="auto" w:fill="FFFFFF"/>
        <w:suppressAutoHyphens/>
        <w:ind w:left="0" w:firstLine="720"/>
        <w:jc w:val="both"/>
        <w:rPr>
          <w:sz w:val="20"/>
          <w:szCs w:val="20"/>
        </w:rPr>
      </w:pPr>
      <w:r w:rsidRPr="000204C7">
        <w:rPr>
          <w:sz w:val="20"/>
          <w:szCs w:val="20"/>
        </w:rPr>
        <w:t>Порядок проведения муниципального контроля в отношении граждан осуществляется в соответствии с Административным регламентом.</w:t>
      </w:r>
    </w:p>
    <w:p w:rsidR="000204C7" w:rsidRPr="000204C7" w:rsidRDefault="000204C7" w:rsidP="000204C7">
      <w:pPr>
        <w:shd w:val="clear" w:color="auto" w:fill="FFFFFF"/>
        <w:suppressAutoHyphens/>
        <w:ind w:firstLine="720"/>
        <w:jc w:val="both"/>
        <w:rPr>
          <w:sz w:val="20"/>
          <w:szCs w:val="20"/>
        </w:rPr>
      </w:pPr>
    </w:p>
    <w:p w:rsidR="000204C7" w:rsidRPr="000204C7" w:rsidRDefault="000204C7" w:rsidP="000204C7">
      <w:pPr>
        <w:widowControl w:val="0"/>
        <w:suppressAutoHyphens/>
        <w:autoSpaceDE w:val="0"/>
        <w:autoSpaceDN w:val="0"/>
        <w:adjustRightInd w:val="0"/>
        <w:ind w:firstLine="720"/>
        <w:jc w:val="center"/>
        <w:outlineLvl w:val="0"/>
        <w:rPr>
          <w:sz w:val="20"/>
          <w:szCs w:val="20"/>
        </w:rPr>
      </w:pPr>
      <w:r w:rsidRPr="000204C7">
        <w:rPr>
          <w:bCs/>
          <w:sz w:val="20"/>
          <w:szCs w:val="20"/>
        </w:rPr>
        <w:t>4. Права и обязанности уполномоченных должностных лиц</w:t>
      </w:r>
    </w:p>
    <w:p w:rsidR="000204C7" w:rsidRPr="000204C7" w:rsidRDefault="000204C7" w:rsidP="000204C7">
      <w:pPr>
        <w:numPr>
          <w:ilvl w:val="0"/>
          <w:numId w:val="8"/>
        </w:numPr>
        <w:shd w:val="clear" w:color="auto" w:fill="FFFFFF"/>
        <w:suppressAutoHyphens/>
        <w:ind w:left="0" w:firstLine="720"/>
        <w:jc w:val="both"/>
        <w:rPr>
          <w:sz w:val="20"/>
          <w:szCs w:val="20"/>
        </w:rPr>
      </w:pPr>
      <w:r w:rsidRPr="000204C7">
        <w:rPr>
          <w:sz w:val="20"/>
          <w:szCs w:val="20"/>
        </w:rPr>
        <w:t>Уполномоченные должностные лица при осуществлении муниципального контроля в порядке, установленном законодательством, имеют право:</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запрашивать и получать на основании мотивированных письменных запросов от государственных органов, органов местного самоуправления, юридических лиц, индивидуальных предпринимателей и граждан информацию и документы, необходимые для осуществления муниципального контроля;</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проводить проверки в пределах своей компетенции;</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посещать и обследовать объекты, подлежащие муниципальному контролю;</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привлекать к проведению проверки экспертов, экспертные организации;</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получать объяснения по фактам нарушения обязательных требований;</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составлять акты проверок;</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выдавать обязательные для исполнения предписания об устранении выявленных в результате проверок нарушений обязательных требований</w:t>
      </w:r>
      <w:r w:rsidRPr="000204C7">
        <w:rPr>
          <w:sz w:val="20"/>
          <w:szCs w:val="20"/>
        </w:rPr>
        <w:br/>
        <w:t>и контролировать исполнение указанных предписаний в установленные сроки;</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в порядке и случаях, установленных действующим законодательством Российской Федерации и нормативными актами Пермского муниципального района, составлять протоколы об административных правонарушениях, связанных с нарушением обязательных требований,</w:t>
      </w:r>
      <w:r w:rsidRPr="000204C7">
        <w:rPr>
          <w:sz w:val="20"/>
          <w:szCs w:val="20"/>
        </w:rPr>
        <w:br/>
        <w:t>и принимать меры по предотвращению таких нарушений;</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 xml:space="preserve">фиксировать и направлять в уполномоченные органы информацию и материалы, связанные с нарушением обязательных </w:t>
      </w:r>
      <w:proofErr w:type="gramStart"/>
      <w:r w:rsidRPr="000204C7">
        <w:rPr>
          <w:sz w:val="20"/>
          <w:szCs w:val="20"/>
        </w:rPr>
        <w:t>требовании</w:t>
      </w:r>
      <w:proofErr w:type="gramEnd"/>
      <w:r w:rsidRPr="000204C7">
        <w:rPr>
          <w:sz w:val="20"/>
          <w:szCs w:val="20"/>
        </w:rPr>
        <w:t>, для решения вопросов о возбуждении уголовных дел по признакам преступлений;</w:t>
      </w:r>
    </w:p>
    <w:p w:rsidR="000204C7" w:rsidRPr="000204C7" w:rsidRDefault="000204C7" w:rsidP="000204C7">
      <w:pPr>
        <w:numPr>
          <w:ilvl w:val="0"/>
          <w:numId w:val="2"/>
        </w:numPr>
        <w:shd w:val="clear" w:color="auto" w:fill="FFFFFF"/>
        <w:suppressAutoHyphens/>
        <w:ind w:firstLine="720"/>
        <w:jc w:val="both"/>
        <w:rPr>
          <w:sz w:val="20"/>
          <w:szCs w:val="20"/>
        </w:rPr>
      </w:pPr>
      <w:r w:rsidRPr="000204C7">
        <w:rPr>
          <w:sz w:val="20"/>
          <w:szCs w:val="20"/>
        </w:rPr>
        <w:t>осуществлять иные права, предусмотренные действующим законодательством.</w:t>
      </w:r>
    </w:p>
    <w:p w:rsidR="000204C7" w:rsidRPr="000204C7" w:rsidRDefault="000204C7" w:rsidP="000204C7">
      <w:pPr>
        <w:numPr>
          <w:ilvl w:val="1"/>
          <w:numId w:val="9"/>
        </w:numPr>
        <w:shd w:val="clear" w:color="auto" w:fill="FFFFFF"/>
        <w:suppressAutoHyphens/>
        <w:ind w:left="0" w:firstLine="720"/>
        <w:jc w:val="both"/>
        <w:rPr>
          <w:sz w:val="20"/>
          <w:szCs w:val="20"/>
        </w:rPr>
      </w:pPr>
      <w:r w:rsidRPr="000204C7">
        <w:rPr>
          <w:sz w:val="20"/>
          <w:szCs w:val="20"/>
        </w:rPr>
        <w:t>Уполномоченные должностные лица при осуществлении муниципального контроля обязаны:</w:t>
      </w:r>
      <w:r w:rsidRPr="000204C7">
        <w:rPr>
          <w:sz w:val="20"/>
          <w:szCs w:val="20"/>
        </w:rPr>
        <w:tab/>
      </w:r>
    </w:p>
    <w:p w:rsidR="000204C7" w:rsidRPr="000204C7" w:rsidRDefault="000204C7" w:rsidP="000204C7">
      <w:pPr>
        <w:numPr>
          <w:ilvl w:val="2"/>
          <w:numId w:val="9"/>
        </w:numPr>
        <w:shd w:val="clear" w:color="auto" w:fill="FFFFFF"/>
        <w:suppressAutoHyphens/>
        <w:ind w:left="0" w:firstLine="720"/>
        <w:jc w:val="both"/>
        <w:rPr>
          <w:sz w:val="20"/>
          <w:szCs w:val="20"/>
        </w:rPr>
      </w:pPr>
      <w:r w:rsidRPr="000204C7">
        <w:rPr>
          <w:sz w:val="20"/>
          <w:szCs w:val="20"/>
        </w:rPr>
        <w:t>своевременно и в полной мере исполнять в соответствии</w:t>
      </w:r>
      <w:r w:rsidRPr="000204C7">
        <w:rPr>
          <w:sz w:val="20"/>
          <w:szCs w:val="20"/>
        </w:rPr>
        <w:br/>
        <w:t>с законодательством Российской Федерации и нормативными правовыми актами Лобановского сельского поселения, полномочия по предупреждению, выявлению и пресечению нарушений обязательных требований;</w:t>
      </w:r>
    </w:p>
    <w:p w:rsidR="000204C7" w:rsidRPr="000204C7" w:rsidRDefault="000204C7" w:rsidP="000204C7">
      <w:pPr>
        <w:numPr>
          <w:ilvl w:val="2"/>
          <w:numId w:val="9"/>
        </w:numPr>
        <w:shd w:val="clear" w:color="auto" w:fill="FFFFFF"/>
        <w:suppressAutoHyphens/>
        <w:ind w:left="0" w:firstLine="720"/>
        <w:jc w:val="both"/>
        <w:rPr>
          <w:sz w:val="20"/>
          <w:szCs w:val="20"/>
        </w:rPr>
      </w:pPr>
      <w:r w:rsidRPr="000204C7">
        <w:rPr>
          <w:sz w:val="20"/>
          <w:szCs w:val="20"/>
        </w:rPr>
        <w:t>соблюдать законодательство Российской Федерации, Пермского края и нормативные правовые акты Лобановского сельского поселения, права и законные интересы субъектов муниципального контроля;</w:t>
      </w:r>
    </w:p>
    <w:p w:rsidR="000204C7" w:rsidRPr="000204C7" w:rsidRDefault="000204C7" w:rsidP="000204C7">
      <w:pPr>
        <w:numPr>
          <w:ilvl w:val="2"/>
          <w:numId w:val="9"/>
        </w:numPr>
        <w:shd w:val="clear" w:color="auto" w:fill="FFFFFF"/>
        <w:suppressAutoHyphens/>
        <w:ind w:left="0" w:firstLine="720"/>
        <w:jc w:val="both"/>
        <w:rPr>
          <w:sz w:val="20"/>
          <w:szCs w:val="20"/>
        </w:rPr>
      </w:pPr>
      <w:r w:rsidRPr="000204C7">
        <w:rPr>
          <w:sz w:val="20"/>
          <w:szCs w:val="20"/>
        </w:rPr>
        <w:t>проводить проверки только во время исполнения служебных обязанностей и только при предъявлении служебных удостоверении, копии постановления (распоряжения) администрации Лобановского сельского поселения о проведении проверки и в случае, предусмотренном частью 5 статьи 10 Федерального закона от 26 декабря 2008 г. № 294-ФЗ, копии документа о согласовании проведения проверки;</w:t>
      </w:r>
    </w:p>
    <w:p w:rsidR="000204C7" w:rsidRPr="000204C7" w:rsidRDefault="000204C7" w:rsidP="000204C7">
      <w:pPr>
        <w:numPr>
          <w:ilvl w:val="2"/>
          <w:numId w:val="9"/>
        </w:numPr>
        <w:shd w:val="clear" w:color="auto" w:fill="FFFFFF"/>
        <w:suppressAutoHyphens/>
        <w:ind w:left="0" w:firstLine="709"/>
        <w:jc w:val="both"/>
        <w:rPr>
          <w:sz w:val="20"/>
          <w:szCs w:val="20"/>
        </w:rPr>
      </w:pPr>
      <w:r w:rsidRPr="000204C7">
        <w:rPr>
          <w:sz w:val="20"/>
          <w:szCs w:val="20"/>
        </w:rPr>
        <w:t>предоставлять руководителю, иному должностному лицу</w:t>
      </w:r>
      <w:r w:rsidRPr="000204C7">
        <w:rPr>
          <w:sz w:val="20"/>
          <w:szCs w:val="20"/>
        </w:rPr>
        <w:br/>
        <w:t>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0204C7" w:rsidRPr="000204C7" w:rsidRDefault="000204C7" w:rsidP="000204C7">
      <w:pPr>
        <w:numPr>
          <w:ilvl w:val="2"/>
          <w:numId w:val="9"/>
        </w:numPr>
        <w:shd w:val="clear" w:color="auto" w:fill="FFFFFF"/>
        <w:suppressAutoHyphens/>
        <w:ind w:left="0" w:firstLine="720"/>
        <w:jc w:val="both"/>
        <w:rPr>
          <w:sz w:val="20"/>
          <w:szCs w:val="20"/>
        </w:rPr>
      </w:pPr>
      <w:r w:rsidRPr="000204C7">
        <w:rPr>
          <w:sz w:val="20"/>
          <w:szCs w:val="20"/>
        </w:rPr>
        <w:t>знакомить руководителя, иное должностное лицо</w:t>
      </w:r>
      <w:r w:rsidRPr="000204C7">
        <w:rPr>
          <w:sz w:val="20"/>
          <w:szCs w:val="20"/>
        </w:rPr>
        <w:br/>
        <w:t>или уполномоченного представителя юридического лица, индивидуального предпринимателя, его уполномоченного представителя, гражданина</w:t>
      </w:r>
      <w:r w:rsidRPr="000204C7">
        <w:rPr>
          <w:sz w:val="20"/>
          <w:szCs w:val="20"/>
        </w:rPr>
        <w:br/>
        <w:t>с результатами проверки;</w:t>
      </w:r>
    </w:p>
    <w:p w:rsidR="000204C7" w:rsidRPr="000204C7" w:rsidRDefault="000204C7" w:rsidP="000204C7">
      <w:pPr>
        <w:numPr>
          <w:ilvl w:val="2"/>
          <w:numId w:val="9"/>
        </w:numPr>
        <w:shd w:val="clear" w:color="auto" w:fill="FFFFFF"/>
        <w:suppressAutoHyphens/>
        <w:ind w:left="0" w:firstLine="720"/>
        <w:jc w:val="both"/>
        <w:rPr>
          <w:sz w:val="20"/>
          <w:szCs w:val="20"/>
        </w:rPr>
      </w:pPr>
      <w:r w:rsidRPr="000204C7">
        <w:rPr>
          <w:sz w:val="20"/>
          <w:szCs w:val="20"/>
        </w:rPr>
        <w:t xml:space="preserve"> не препятствовать руководителю, иному должностному лицу</w:t>
      </w:r>
      <w:r w:rsidRPr="000204C7">
        <w:rPr>
          <w:sz w:val="20"/>
          <w:szCs w:val="20"/>
        </w:rPr>
        <w:br/>
        <w:t>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0204C7" w:rsidRPr="000204C7" w:rsidRDefault="000204C7" w:rsidP="000204C7">
      <w:pPr>
        <w:numPr>
          <w:ilvl w:val="2"/>
          <w:numId w:val="9"/>
        </w:numPr>
        <w:shd w:val="clear" w:color="auto" w:fill="FFFFFF"/>
        <w:suppressAutoHyphens/>
        <w:ind w:left="0" w:firstLine="720"/>
        <w:jc w:val="both"/>
        <w:rPr>
          <w:sz w:val="20"/>
          <w:szCs w:val="20"/>
        </w:rPr>
      </w:pPr>
      <w:r w:rsidRPr="000204C7">
        <w:rPr>
          <w:sz w:val="20"/>
          <w:szCs w:val="20"/>
        </w:rPr>
        <w:t>не допускать необоснованное ограничение прав и законных интересов субъектов муниципального контроля;</w:t>
      </w:r>
    </w:p>
    <w:p w:rsidR="000204C7" w:rsidRPr="000204C7" w:rsidRDefault="000204C7" w:rsidP="000204C7">
      <w:pPr>
        <w:numPr>
          <w:ilvl w:val="2"/>
          <w:numId w:val="9"/>
        </w:numPr>
        <w:shd w:val="clear" w:color="auto" w:fill="FFFFFF"/>
        <w:suppressAutoHyphens/>
        <w:ind w:left="0" w:firstLine="709"/>
        <w:jc w:val="both"/>
        <w:rPr>
          <w:sz w:val="20"/>
          <w:szCs w:val="20"/>
        </w:rPr>
      </w:pPr>
      <w:r w:rsidRPr="000204C7">
        <w:rPr>
          <w:sz w:val="20"/>
          <w:szCs w:val="20"/>
        </w:rPr>
        <w:t>доказывать обоснованность своих действий при их обжаловании субъектами муниципального контроля в порядке, установленном законодательством Российской Федерации;</w:t>
      </w:r>
    </w:p>
    <w:p w:rsidR="000204C7" w:rsidRPr="000204C7" w:rsidRDefault="000204C7" w:rsidP="000204C7">
      <w:pPr>
        <w:numPr>
          <w:ilvl w:val="2"/>
          <w:numId w:val="9"/>
        </w:numPr>
        <w:shd w:val="clear" w:color="auto" w:fill="FFFFFF"/>
        <w:suppressAutoHyphens/>
        <w:ind w:left="0" w:firstLine="720"/>
        <w:jc w:val="both"/>
        <w:rPr>
          <w:sz w:val="20"/>
          <w:szCs w:val="20"/>
        </w:rPr>
      </w:pPr>
      <w:r w:rsidRPr="000204C7">
        <w:rPr>
          <w:sz w:val="20"/>
          <w:szCs w:val="20"/>
        </w:rPr>
        <w:t>соблюдать сроки проведения проверок, процедур, проводимых</w:t>
      </w:r>
      <w:r w:rsidRPr="000204C7">
        <w:rPr>
          <w:sz w:val="20"/>
          <w:szCs w:val="20"/>
        </w:rPr>
        <w:br/>
        <w:t>при проверках;</w:t>
      </w:r>
    </w:p>
    <w:p w:rsidR="000204C7" w:rsidRPr="000204C7" w:rsidRDefault="000204C7" w:rsidP="000204C7">
      <w:pPr>
        <w:numPr>
          <w:ilvl w:val="0"/>
          <w:numId w:val="3"/>
        </w:numPr>
        <w:shd w:val="clear" w:color="auto" w:fill="FFFFFF"/>
        <w:suppressAutoHyphens/>
        <w:ind w:firstLine="720"/>
        <w:jc w:val="both"/>
        <w:rPr>
          <w:sz w:val="20"/>
          <w:szCs w:val="20"/>
        </w:rPr>
      </w:pPr>
      <w:r w:rsidRPr="000204C7">
        <w:rPr>
          <w:sz w:val="20"/>
          <w:szCs w:val="20"/>
        </w:rPr>
        <w:t xml:space="preserve">не требовать от субъекта муниципального контроля документы и иные сведения, представление которых не предусмотрено законодательством; </w:t>
      </w:r>
    </w:p>
    <w:p w:rsidR="000204C7" w:rsidRPr="000204C7" w:rsidRDefault="000204C7" w:rsidP="000204C7">
      <w:pPr>
        <w:numPr>
          <w:ilvl w:val="0"/>
          <w:numId w:val="3"/>
        </w:numPr>
        <w:shd w:val="clear" w:color="auto" w:fill="FFFFFF"/>
        <w:suppressAutoHyphens/>
        <w:ind w:firstLine="720"/>
        <w:jc w:val="both"/>
        <w:rPr>
          <w:sz w:val="20"/>
          <w:szCs w:val="20"/>
        </w:rPr>
      </w:pPr>
      <w:r w:rsidRPr="000204C7">
        <w:rPr>
          <w:sz w:val="20"/>
          <w:szCs w:val="20"/>
        </w:rPr>
        <w:lastRenderedPageBreak/>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0204C7" w:rsidRPr="000204C7" w:rsidRDefault="000204C7" w:rsidP="000204C7">
      <w:pPr>
        <w:numPr>
          <w:ilvl w:val="0"/>
          <w:numId w:val="3"/>
        </w:numPr>
        <w:shd w:val="clear" w:color="auto" w:fill="FFFFFF"/>
        <w:suppressAutoHyphens/>
        <w:ind w:firstLine="720"/>
        <w:jc w:val="both"/>
        <w:rPr>
          <w:sz w:val="20"/>
          <w:szCs w:val="20"/>
        </w:rPr>
      </w:pPr>
      <w:r w:rsidRPr="000204C7">
        <w:rPr>
          <w:sz w:val="20"/>
          <w:szCs w:val="20"/>
        </w:rPr>
        <w:t>осуществлять запись о проведенной проверке в журнале учета проверок юридических лиц и индивидуальных предпринимателей.</w:t>
      </w:r>
    </w:p>
    <w:p w:rsidR="000204C7" w:rsidRPr="000204C7" w:rsidRDefault="000204C7" w:rsidP="000204C7">
      <w:pPr>
        <w:shd w:val="clear" w:color="auto" w:fill="FFFFFF"/>
        <w:suppressAutoHyphens/>
        <w:ind w:firstLine="720"/>
        <w:jc w:val="both"/>
        <w:rPr>
          <w:sz w:val="20"/>
          <w:szCs w:val="20"/>
        </w:rPr>
      </w:pPr>
      <w:r w:rsidRPr="000204C7">
        <w:rPr>
          <w:sz w:val="20"/>
          <w:szCs w:val="20"/>
        </w:rPr>
        <w:t>4.3. В случае выявления в ходе осуществления надзорных мероприятий нарушений обязательных требований уполномоченные должностные лица</w:t>
      </w:r>
      <w:r w:rsidRPr="000204C7">
        <w:rPr>
          <w:sz w:val="20"/>
          <w:szCs w:val="20"/>
        </w:rPr>
        <w:br/>
        <w:t>в пределах предоставленных полномочий:</w:t>
      </w:r>
    </w:p>
    <w:p w:rsidR="000204C7" w:rsidRPr="000204C7" w:rsidRDefault="000204C7" w:rsidP="000204C7">
      <w:pPr>
        <w:numPr>
          <w:ilvl w:val="0"/>
          <w:numId w:val="4"/>
        </w:numPr>
        <w:shd w:val="clear" w:color="auto" w:fill="FFFFFF"/>
        <w:suppressAutoHyphens/>
        <w:ind w:firstLine="720"/>
        <w:jc w:val="both"/>
        <w:rPr>
          <w:sz w:val="20"/>
          <w:szCs w:val="20"/>
        </w:rPr>
      </w:pPr>
      <w:r w:rsidRPr="000204C7">
        <w:rPr>
          <w:sz w:val="20"/>
          <w:szCs w:val="20"/>
        </w:rPr>
        <w:t>в установленном порядке принимают меры по привлечению субъектов муниципального контроля к ответственности, предусмотренной за нарушения обязательных</w:t>
      </w:r>
      <w:r w:rsidRPr="000204C7">
        <w:rPr>
          <w:sz w:val="20"/>
          <w:szCs w:val="20"/>
          <w:shd w:val="clear" w:color="auto" w:fill="FFFFFF"/>
        </w:rPr>
        <w:t xml:space="preserve"> требований</w:t>
      </w:r>
      <w:r w:rsidRPr="000204C7">
        <w:rPr>
          <w:sz w:val="20"/>
          <w:szCs w:val="20"/>
        </w:rPr>
        <w:t xml:space="preserve"> Российской Федерации, Пермского края и нормативными правовыми актами Лобановского сельского поселения.</w:t>
      </w:r>
    </w:p>
    <w:p w:rsidR="000204C7" w:rsidRPr="000204C7" w:rsidRDefault="000204C7" w:rsidP="000204C7">
      <w:pPr>
        <w:numPr>
          <w:ilvl w:val="0"/>
          <w:numId w:val="4"/>
        </w:numPr>
        <w:shd w:val="clear" w:color="auto" w:fill="FFFFFF"/>
        <w:suppressAutoHyphens/>
        <w:ind w:firstLine="720"/>
        <w:jc w:val="both"/>
        <w:rPr>
          <w:sz w:val="20"/>
          <w:szCs w:val="20"/>
        </w:rPr>
      </w:pPr>
      <w:r w:rsidRPr="000204C7">
        <w:rPr>
          <w:sz w:val="20"/>
          <w:szCs w:val="20"/>
        </w:rPr>
        <w:t>направляют в компетентные государственные органы, органы местного самоуправления информацию о выявленных фактах нарушений обязательных требований для принятия мер по их устранению;</w:t>
      </w:r>
    </w:p>
    <w:p w:rsidR="000204C7" w:rsidRPr="000204C7" w:rsidRDefault="000204C7" w:rsidP="000204C7">
      <w:pPr>
        <w:numPr>
          <w:ilvl w:val="0"/>
          <w:numId w:val="4"/>
        </w:numPr>
        <w:shd w:val="clear" w:color="auto" w:fill="FFFFFF"/>
        <w:suppressAutoHyphens/>
        <w:ind w:firstLine="720"/>
        <w:jc w:val="both"/>
        <w:rPr>
          <w:sz w:val="20"/>
          <w:szCs w:val="20"/>
        </w:rPr>
      </w:pPr>
      <w:r w:rsidRPr="000204C7">
        <w:rPr>
          <w:sz w:val="20"/>
          <w:szCs w:val="20"/>
        </w:rPr>
        <w:t>принимают иные</w:t>
      </w:r>
      <w:r w:rsidRPr="000204C7">
        <w:rPr>
          <w:sz w:val="20"/>
          <w:szCs w:val="20"/>
          <w:shd w:val="clear" w:color="auto" w:fill="FFFFFF"/>
        </w:rPr>
        <w:t xml:space="preserve"> предусмотренные за</w:t>
      </w:r>
      <w:r w:rsidRPr="000204C7">
        <w:rPr>
          <w:sz w:val="20"/>
          <w:szCs w:val="20"/>
        </w:rPr>
        <w:t>конодательством Российской Федерации, Пермского края, нормативными правовыми актами Лобановского сельского поселения меры в целях недопущения причинения вреда автомобильным дорогам и обеспечения их сохранности.</w:t>
      </w:r>
    </w:p>
    <w:p w:rsidR="000204C7" w:rsidRPr="000204C7" w:rsidRDefault="000204C7" w:rsidP="000204C7">
      <w:pPr>
        <w:numPr>
          <w:ilvl w:val="0"/>
          <w:numId w:val="5"/>
        </w:numPr>
        <w:shd w:val="clear" w:color="auto" w:fill="FFFFFF"/>
        <w:suppressAutoHyphens/>
        <w:ind w:firstLine="720"/>
        <w:jc w:val="both"/>
        <w:rPr>
          <w:sz w:val="20"/>
          <w:szCs w:val="20"/>
        </w:rPr>
      </w:pPr>
      <w:r w:rsidRPr="000204C7">
        <w:rPr>
          <w:sz w:val="20"/>
          <w:szCs w:val="20"/>
        </w:rPr>
        <w:t>Лица, препятствующие осуществлению муниципального контроля, несут гражданско-правовую, административную и иную ответственность в соответствии с действующим законодательством.</w:t>
      </w:r>
    </w:p>
    <w:p w:rsidR="000204C7" w:rsidRPr="000204C7" w:rsidRDefault="000204C7" w:rsidP="000204C7">
      <w:pPr>
        <w:numPr>
          <w:ilvl w:val="0"/>
          <w:numId w:val="5"/>
        </w:numPr>
        <w:shd w:val="clear" w:color="auto" w:fill="FFFFFF"/>
        <w:suppressAutoHyphens/>
        <w:ind w:firstLine="720"/>
        <w:jc w:val="both"/>
        <w:rPr>
          <w:sz w:val="20"/>
          <w:szCs w:val="20"/>
        </w:rPr>
      </w:pPr>
      <w:r w:rsidRPr="000204C7">
        <w:rPr>
          <w:sz w:val="20"/>
          <w:szCs w:val="20"/>
        </w:rPr>
        <w:t xml:space="preserve">Уполномоченные должностные лица несут установленную законодательством ответственность за неисполнение и (или) ненадлежащее исполнение возложенных на них функций по осуществлению муниципального контроля. </w:t>
      </w:r>
    </w:p>
    <w:p w:rsidR="000204C7" w:rsidRPr="000204C7" w:rsidRDefault="000204C7" w:rsidP="000204C7">
      <w:pPr>
        <w:shd w:val="clear" w:color="auto" w:fill="FFFFFF"/>
        <w:suppressAutoHyphens/>
        <w:ind w:firstLine="720"/>
        <w:jc w:val="both"/>
        <w:rPr>
          <w:sz w:val="20"/>
          <w:szCs w:val="20"/>
        </w:rPr>
      </w:pPr>
    </w:p>
    <w:p w:rsidR="000204C7" w:rsidRPr="000204C7" w:rsidRDefault="000204C7" w:rsidP="000204C7">
      <w:pPr>
        <w:numPr>
          <w:ilvl w:val="0"/>
          <w:numId w:val="9"/>
        </w:numPr>
        <w:suppressAutoHyphens/>
        <w:autoSpaceDE w:val="0"/>
        <w:autoSpaceDN w:val="0"/>
        <w:adjustRightInd w:val="0"/>
        <w:ind w:firstLine="720"/>
        <w:jc w:val="center"/>
        <w:outlineLvl w:val="0"/>
        <w:rPr>
          <w:sz w:val="20"/>
          <w:szCs w:val="20"/>
        </w:rPr>
      </w:pPr>
      <w:r w:rsidRPr="000204C7">
        <w:rPr>
          <w:sz w:val="20"/>
          <w:szCs w:val="20"/>
        </w:rPr>
        <w:t xml:space="preserve">Права и обязанности юридических лиц, индивидуальных предпринимателей при осуществлении муниципального </w:t>
      </w:r>
      <w:proofErr w:type="gramStart"/>
      <w:r w:rsidRPr="000204C7">
        <w:rPr>
          <w:sz w:val="20"/>
          <w:szCs w:val="20"/>
        </w:rPr>
        <w:t>контроля за</w:t>
      </w:r>
      <w:proofErr w:type="gramEnd"/>
      <w:r w:rsidRPr="000204C7">
        <w:rPr>
          <w:sz w:val="20"/>
          <w:szCs w:val="20"/>
        </w:rPr>
        <w:t xml:space="preserve"> сохранностью автомобильных дорог</w:t>
      </w:r>
    </w:p>
    <w:p w:rsidR="000204C7" w:rsidRPr="000204C7" w:rsidRDefault="000204C7" w:rsidP="000204C7">
      <w:pPr>
        <w:suppressAutoHyphens/>
        <w:autoSpaceDE w:val="0"/>
        <w:autoSpaceDN w:val="0"/>
        <w:adjustRightInd w:val="0"/>
        <w:ind w:firstLine="720"/>
        <w:jc w:val="both"/>
        <w:outlineLvl w:val="1"/>
        <w:rPr>
          <w:sz w:val="20"/>
          <w:szCs w:val="20"/>
        </w:rPr>
      </w:pPr>
      <w:r w:rsidRPr="000204C7">
        <w:rPr>
          <w:sz w:val="20"/>
          <w:szCs w:val="20"/>
        </w:rPr>
        <w:t>5.1. Права юридического лица, индивидуального предпринимателя при проведении проверки.</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1) непосредственно присутствовать при проведении проверки, давать объяснения по вопросам, относящимся к предмету проверки;</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Пермском крае к участию в проверке.</w:t>
      </w:r>
    </w:p>
    <w:p w:rsidR="000204C7" w:rsidRPr="000204C7" w:rsidRDefault="000204C7" w:rsidP="000204C7">
      <w:pPr>
        <w:suppressAutoHyphens/>
        <w:autoSpaceDE w:val="0"/>
        <w:autoSpaceDN w:val="0"/>
        <w:adjustRightInd w:val="0"/>
        <w:ind w:firstLine="720"/>
        <w:jc w:val="both"/>
        <w:outlineLvl w:val="1"/>
        <w:rPr>
          <w:sz w:val="20"/>
          <w:szCs w:val="20"/>
        </w:rPr>
      </w:pPr>
      <w:r w:rsidRPr="000204C7">
        <w:rPr>
          <w:sz w:val="20"/>
          <w:szCs w:val="20"/>
        </w:rPr>
        <w:t>5.2. Право юридических лиц, индивидуальных предпринимателей на возмещение вреда, причиненного при осуществлении муниципального контроля:</w:t>
      </w:r>
    </w:p>
    <w:p w:rsidR="000204C7" w:rsidRPr="000204C7" w:rsidRDefault="000204C7" w:rsidP="000204C7">
      <w:pPr>
        <w:suppressAutoHyphens/>
        <w:autoSpaceDE w:val="0"/>
        <w:autoSpaceDN w:val="0"/>
        <w:adjustRightInd w:val="0"/>
        <w:ind w:firstLine="720"/>
        <w:jc w:val="both"/>
        <w:rPr>
          <w:sz w:val="20"/>
          <w:szCs w:val="20"/>
        </w:rPr>
      </w:pPr>
      <w:proofErr w:type="gramStart"/>
      <w:r w:rsidRPr="000204C7">
        <w:rPr>
          <w:sz w:val="20"/>
          <w:szCs w:val="20"/>
        </w:rPr>
        <w:t>5.2.1.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Лобановского сельского поселения в соответствии с гражданским законодательством.</w:t>
      </w:r>
      <w:proofErr w:type="gramEnd"/>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 xml:space="preserve">5.2.2. </w:t>
      </w:r>
      <w:proofErr w:type="gramStart"/>
      <w:r w:rsidRPr="000204C7">
        <w:rPr>
          <w:sz w:val="20"/>
          <w:szCs w:val="20"/>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0204C7">
        <w:rPr>
          <w:sz w:val="20"/>
          <w:szCs w:val="20"/>
        </w:rPr>
        <w:t xml:space="preserve"> профессиональной помощи.</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5.2.3.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0204C7" w:rsidRPr="000204C7" w:rsidRDefault="000204C7" w:rsidP="000204C7">
      <w:pPr>
        <w:suppressAutoHyphens/>
        <w:autoSpaceDE w:val="0"/>
        <w:autoSpaceDN w:val="0"/>
        <w:adjustRightInd w:val="0"/>
        <w:ind w:firstLine="720"/>
        <w:jc w:val="both"/>
        <w:outlineLvl w:val="1"/>
        <w:rPr>
          <w:sz w:val="20"/>
          <w:szCs w:val="20"/>
        </w:rPr>
      </w:pPr>
      <w:r w:rsidRPr="000204C7">
        <w:rPr>
          <w:sz w:val="20"/>
          <w:szCs w:val="20"/>
        </w:rPr>
        <w:lastRenderedPageBreak/>
        <w:t>5.3. Защита прав юридических лиц, индивидуальных предпринимателей при осуществлении муниципального контроля:</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5.3.1.защита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5.3.2.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5.3.3.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204C7" w:rsidRPr="000204C7" w:rsidRDefault="000204C7" w:rsidP="000204C7">
      <w:pPr>
        <w:suppressAutoHyphens/>
        <w:autoSpaceDE w:val="0"/>
        <w:autoSpaceDN w:val="0"/>
        <w:adjustRightInd w:val="0"/>
        <w:ind w:firstLine="720"/>
        <w:jc w:val="both"/>
        <w:outlineLvl w:val="1"/>
        <w:rPr>
          <w:sz w:val="20"/>
          <w:szCs w:val="20"/>
        </w:rPr>
      </w:pPr>
      <w:r w:rsidRPr="000204C7">
        <w:rPr>
          <w:sz w:val="20"/>
          <w:szCs w:val="20"/>
        </w:rPr>
        <w:t>5.4. Общественная защита прав юридических лиц, индивидуальных предпринимателей при осуществлении муниципального контроля.</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5.4.1.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5.4.2. Объединения юридических лиц, индивидуальных предпринимателей, саморегулируемые организации вправе:</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204C7" w:rsidRPr="000204C7" w:rsidRDefault="000204C7" w:rsidP="000204C7">
      <w:pPr>
        <w:suppressAutoHyphens/>
        <w:autoSpaceDE w:val="0"/>
        <w:autoSpaceDN w:val="0"/>
        <w:adjustRightInd w:val="0"/>
        <w:ind w:firstLine="720"/>
        <w:jc w:val="both"/>
        <w:outlineLvl w:val="1"/>
        <w:rPr>
          <w:sz w:val="20"/>
          <w:szCs w:val="20"/>
        </w:rPr>
      </w:pPr>
      <w:r w:rsidRPr="000204C7">
        <w:rPr>
          <w:sz w:val="20"/>
          <w:szCs w:val="20"/>
        </w:rPr>
        <w:t>5.5. Ответственность юридических лиц, индивидуальных предпринимателей:</w:t>
      </w:r>
    </w:p>
    <w:p w:rsidR="000204C7" w:rsidRPr="000204C7" w:rsidRDefault="000204C7" w:rsidP="000204C7">
      <w:pPr>
        <w:suppressAutoHyphens/>
        <w:autoSpaceDE w:val="0"/>
        <w:autoSpaceDN w:val="0"/>
        <w:adjustRightInd w:val="0"/>
        <w:ind w:firstLine="720"/>
        <w:jc w:val="both"/>
        <w:rPr>
          <w:sz w:val="20"/>
          <w:szCs w:val="20"/>
        </w:rPr>
      </w:pPr>
      <w:r w:rsidRPr="000204C7">
        <w:rPr>
          <w:sz w:val="20"/>
          <w:szCs w:val="20"/>
        </w:rPr>
        <w:t>5.5.1.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204C7" w:rsidRPr="000204C7" w:rsidRDefault="000204C7" w:rsidP="000204C7">
      <w:pPr>
        <w:suppressAutoHyphens/>
        <w:autoSpaceDE w:val="0"/>
        <w:autoSpaceDN w:val="0"/>
        <w:adjustRightInd w:val="0"/>
        <w:ind w:firstLine="720"/>
        <w:jc w:val="both"/>
        <w:rPr>
          <w:sz w:val="20"/>
          <w:szCs w:val="20"/>
        </w:rPr>
      </w:pPr>
      <w:proofErr w:type="gramStart"/>
      <w:r w:rsidRPr="000204C7">
        <w:rPr>
          <w:sz w:val="20"/>
          <w:szCs w:val="20"/>
        </w:rPr>
        <w:t>5.2.2.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действующего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0204C7">
        <w:rPr>
          <w:sz w:val="20"/>
          <w:szCs w:val="20"/>
        </w:rPr>
        <w:t xml:space="preserve"> Российской Федерации.</w:t>
      </w:r>
    </w:p>
    <w:p w:rsidR="000204C7" w:rsidRPr="000204C7" w:rsidRDefault="000204C7" w:rsidP="000204C7">
      <w:pPr>
        <w:suppressAutoHyphens/>
        <w:autoSpaceDE w:val="0"/>
        <w:autoSpaceDN w:val="0"/>
        <w:adjustRightInd w:val="0"/>
        <w:ind w:firstLine="720"/>
        <w:jc w:val="both"/>
        <w:rPr>
          <w:sz w:val="20"/>
          <w:szCs w:val="20"/>
        </w:rPr>
      </w:pPr>
    </w:p>
    <w:p w:rsidR="000204C7" w:rsidRPr="000204C7" w:rsidRDefault="000204C7" w:rsidP="000204C7">
      <w:pPr>
        <w:numPr>
          <w:ilvl w:val="0"/>
          <w:numId w:val="9"/>
        </w:numPr>
        <w:suppressAutoHyphens/>
        <w:autoSpaceDE w:val="0"/>
        <w:autoSpaceDN w:val="0"/>
        <w:adjustRightInd w:val="0"/>
        <w:ind w:firstLine="720"/>
        <w:jc w:val="center"/>
        <w:rPr>
          <w:sz w:val="20"/>
          <w:szCs w:val="20"/>
        </w:rPr>
      </w:pPr>
      <w:r w:rsidRPr="000204C7">
        <w:rPr>
          <w:sz w:val="20"/>
          <w:szCs w:val="20"/>
        </w:rPr>
        <w:t>Порядок проведения мониторинга эффективности муниципального контроля.</w:t>
      </w:r>
    </w:p>
    <w:p w:rsidR="000204C7" w:rsidRPr="000204C7" w:rsidRDefault="000204C7" w:rsidP="000204C7">
      <w:pPr>
        <w:suppressAutoHyphens/>
        <w:autoSpaceDE w:val="0"/>
        <w:autoSpaceDN w:val="0"/>
        <w:adjustRightInd w:val="0"/>
        <w:ind w:firstLine="720"/>
        <w:jc w:val="both"/>
        <w:rPr>
          <w:rFonts w:ascii="Arial" w:hAnsi="Arial" w:cs="Arial"/>
          <w:sz w:val="20"/>
          <w:szCs w:val="20"/>
        </w:rPr>
      </w:pPr>
      <w:r w:rsidRPr="000204C7">
        <w:rPr>
          <w:sz w:val="20"/>
          <w:szCs w:val="20"/>
        </w:rPr>
        <w:t>Порядок проведения мониторинга эффективности муниципального контроля осуществляется в соответствии с постановлением Правительства Российской Федерации от 5 апреля 2010 г.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0204C7" w:rsidRPr="000204C7" w:rsidRDefault="000204C7" w:rsidP="000204C7">
      <w:pPr>
        <w:shd w:val="clear" w:color="auto" w:fill="FFFFFF"/>
        <w:jc w:val="center"/>
        <w:rPr>
          <w:b/>
          <w:sz w:val="20"/>
          <w:szCs w:val="20"/>
        </w:rPr>
      </w:pPr>
    </w:p>
    <w:p w:rsidR="000204C7" w:rsidRDefault="000204C7" w:rsidP="000204C7">
      <w:pPr>
        <w:suppressAutoHyphens/>
        <w:spacing w:after="480" w:line="240" w:lineRule="exact"/>
        <w:rPr>
          <w:b/>
          <w:sz w:val="28"/>
          <w:szCs w:val="28"/>
        </w:rPr>
      </w:pPr>
    </w:p>
    <w:p w:rsidR="000204C7" w:rsidRPr="000204C7" w:rsidRDefault="000204C7" w:rsidP="000204C7">
      <w:pPr>
        <w:suppressAutoHyphens/>
        <w:spacing w:after="480" w:line="240" w:lineRule="exact"/>
        <w:rPr>
          <w:b/>
          <w:sz w:val="28"/>
          <w:szCs w:val="28"/>
        </w:rPr>
      </w:pPr>
      <w:r>
        <w:rPr>
          <w:b/>
          <w:noProof/>
          <w:sz w:val="28"/>
          <w:szCs w:val="28"/>
        </w:rPr>
        <w:drawing>
          <wp:anchor distT="0" distB="0" distL="114300" distR="114300" simplePos="0" relativeHeight="251669504" behindDoc="1" locked="0" layoutInCell="1" allowOverlap="1" wp14:anchorId="15915E1F" wp14:editId="04D484E3">
            <wp:simplePos x="0" y="0"/>
            <wp:positionH relativeFrom="column">
              <wp:posOffset>2400300</wp:posOffset>
            </wp:positionH>
            <wp:positionV relativeFrom="paragraph">
              <wp:posOffset>-457200</wp:posOffset>
            </wp:positionV>
            <wp:extent cx="800100" cy="1028700"/>
            <wp:effectExtent l="0" t="0" r="0" b="0"/>
            <wp:wrapNone/>
            <wp:docPr id="12" name="Рисунок 1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4C7" w:rsidRPr="000204C7" w:rsidRDefault="000204C7" w:rsidP="000204C7">
      <w:pPr>
        <w:spacing w:line="360" w:lineRule="exact"/>
        <w:ind w:firstLine="720"/>
        <w:jc w:val="both"/>
      </w:pPr>
      <w:r>
        <w:rPr>
          <w:noProof/>
        </w:rPr>
        <mc:AlternateContent>
          <mc:Choice Requires="wps">
            <w:drawing>
              <wp:anchor distT="0" distB="0" distL="114300" distR="114300" simplePos="0" relativeHeight="251668480" behindDoc="0" locked="0" layoutInCell="1" allowOverlap="1" wp14:anchorId="67FA9FBA" wp14:editId="14CE834E">
                <wp:simplePos x="0" y="0"/>
                <wp:positionH relativeFrom="column">
                  <wp:posOffset>226695</wp:posOffset>
                </wp:positionH>
                <wp:positionV relativeFrom="paragraph">
                  <wp:posOffset>114300</wp:posOffset>
                </wp:positionV>
                <wp:extent cx="5344795" cy="800100"/>
                <wp:effectExtent l="1905" t="0" r="0" b="254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93464" w:rsidRPr="00B50A35" w:rsidRDefault="00593464" w:rsidP="000204C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0204C7">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17.85pt;margin-top:9pt;width:420.8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LjEhAGRAgAAGAUAAA4AAAAAAAAAAAAAAAAALgIAAGRycy9lMm9Eb2MueG1s&#10;UEsBAi0AFAAGAAgAAAAhAEKzykDgAAAACQEAAA8AAAAAAAAAAAAAAAAA6wQAAGRycy9kb3ducmV2&#10;LnhtbFBLBQYAAAAABAAEAPMAAAD4BQAAAAA=&#10;" stroked="f" strokecolor="white">
                <v:textbox>
                  <w:txbxContent>
                    <w:p w:rsidR="00593464" w:rsidRPr="00B50A35" w:rsidRDefault="00593464" w:rsidP="000204C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0204C7">
                      <w:pPr>
                        <w:spacing w:line="360" w:lineRule="atLeast"/>
                        <w:jc w:val="center"/>
                        <w:rPr>
                          <w:b/>
                          <w:sz w:val="28"/>
                          <w:szCs w:val="28"/>
                        </w:rPr>
                      </w:pPr>
                    </w:p>
                  </w:txbxContent>
                </v:textbox>
              </v:shape>
            </w:pict>
          </mc:Fallback>
        </mc:AlternateContent>
      </w:r>
    </w:p>
    <w:p w:rsidR="000204C7" w:rsidRPr="000204C7" w:rsidRDefault="000204C7" w:rsidP="000204C7">
      <w:pPr>
        <w:suppressAutoHyphens/>
        <w:spacing w:after="480" w:line="240" w:lineRule="exact"/>
        <w:rPr>
          <w:b/>
          <w:sz w:val="28"/>
          <w:szCs w:val="28"/>
        </w:rPr>
      </w:pPr>
    </w:p>
    <w:p w:rsidR="000204C7" w:rsidRPr="000204C7" w:rsidRDefault="000204C7" w:rsidP="000204C7">
      <w:pPr>
        <w:tabs>
          <w:tab w:val="left" w:pos="765"/>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67456" behindDoc="0" locked="0" layoutInCell="1" allowOverlap="1" wp14:anchorId="6FEEB261" wp14:editId="333E1758">
                <wp:simplePos x="0" y="0"/>
                <wp:positionH relativeFrom="page">
                  <wp:posOffset>5305425</wp:posOffset>
                </wp:positionH>
                <wp:positionV relativeFrom="page">
                  <wp:posOffset>9458325</wp:posOffset>
                </wp:positionV>
                <wp:extent cx="1828800" cy="36195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0204C7">
                            <w:pPr>
                              <w:pStyle w:val="a4"/>
                              <w:rPr>
                                <w:sz w:val="28"/>
                                <w:szCs w:val="28"/>
                              </w:rPr>
                            </w:pPr>
                            <w:r>
                              <w:rPr>
                                <w:sz w:val="28"/>
                                <w:szCs w:val="28"/>
                              </w:rPr>
                              <w:t xml:space="preserve">      №         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margin-left:417.75pt;margin-top:744.75pt;width:2in;height:2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" filled="f" stroked="f">
                <v:textbox inset="0,0,0,0">
                  <w:txbxContent>
                    <w:p w:rsidR="00593464" w:rsidRDefault="00593464" w:rsidP="000204C7">
                      <w:pPr>
                        <w:pStyle w:val="a4"/>
                        <w:rPr>
                          <w:sz w:val="28"/>
                          <w:szCs w:val="28"/>
                        </w:rPr>
                      </w:pPr>
                      <w:r>
                        <w:rPr>
                          <w:sz w:val="28"/>
                          <w:szCs w:val="28"/>
                        </w:rPr>
                        <w:t xml:space="preserve">      №         85</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666432" behindDoc="0" locked="0" layoutInCell="1" allowOverlap="1" wp14:anchorId="4BAE863C" wp14:editId="01608E2F">
                <wp:simplePos x="0" y="0"/>
                <wp:positionH relativeFrom="page">
                  <wp:posOffset>1190625</wp:posOffset>
                </wp:positionH>
                <wp:positionV relativeFrom="page">
                  <wp:posOffset>9458325</wp:posOffset>
                </wp:positionV>
                <wp:extent cx="1245870" cy="542925"/>
                <wp:effectExtent l="0" t="0" r="11430"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0204C7">
                            <w:pPr>
                              <w:rPr>
                                <w:sz w:val="28"/>
                                <w:szCs w:val="28"/>
                              </w:rPr>
                            </w:pPr>
                            <w:r w:rsidRPr="00DE23C0">
                              <w:rPr>
                                <w:sz w:val="28"/>
                                <w:szCs w:val="28"/>
                              </w:rPr>
                              <w:t xml:space="preserve">    </w:t>
                            </w:r>
                            <w:r>
                              <w:rPr>
                                <w:sz w:val="28"/>
                                <w:szCs w:val="28"/>
                              </w:rPr>
                              <w:t>13.11.2015</w:t>
                            </w:r>
                          </w:p>
                          <w:p w:rsidR="00593464" w:rsidRPr="00DE23C0" w:rsidRDefault="00593464" w:rsidP="000204C7">
                            <w:pPr>
                              <w:rPr>
                                <w:sz w:val="28"/>
                                <w:szCs w:val="28"/>
                              </w:rPr>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margin-left:93.75pt;margin-top:744.75pt;width:98.1pt;height:42.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xTuwIAALA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" filled="f" stroked="f">
                <v:textbox inset="0,0,0,0">
                  <w:txbxContent>
                    <w:p w:rsidR="00593464" w:rsidRDefault="00593464" w:rsidP="000204C7">
                      <w:pPr>
                        <w:rPr>
                          <w:sz w:val="28"/>
                          <w:szCs w:val="28"/>
                        </w:rPr>
                      </w:pPr>
                      <w:r w:rsidRPr="00DE23C0">
                        <w:rPr>
                          <w:sz w:val="28"/>
                          <w:szCs w:val="28"/>
                        </w:rPr>
                        <w:t xml:space="preserve">    </w:t>
                      </w:r>
                      <w:r>
                        <w:rPr>
                          <w:sz w:val="28"/>
                          <w:szCs w:val="28"/>
                        </w:rPr>
                        <w:t>13.11.2015</w:t>
                      </w:r>
                    </w:p>
                    <w:p w:rsidR="00593464" w:rsidRPr="00DE23C0" w:rsidRDefault="00593464" w:rsidP="000204C7">
                      <w:pPr>
                        <w:rPr>
                          <w:sz w:val="28"/>
                          <w:szCs w:val="28"/>
                        </w:rPr>
                      </w:pPr>
                      <w:r>
                        <w:rPr>
                          <w:sz w:val="28"/>
                          <w:szCs w:val="28"/>
                        </w:rPr>
                        <w:t xml:space="preserve">   </w:t>
                      </w:r>
                    </w:p>
                  </w:txbxContent>
                </v:textbox>
                <w10:wrap anchorx="page" anchory="page"/>
              </v:shape>
            </w:pict>
          </mc:Fallback>
        </mc:AlternateContent>
      </w:r>
      <w:r w:rsidRPr="000204C7">
        <w:rPr>
          <w:b/>
          <w:sz w:val="28"/>
          <w:szCs w:val="28"/>
        </w:rPr>
        <w:tab/>
      </w:r>
    </w:p>
    <w:p w:rsidR="000204C7" w:rsidRPr="000204C7" w:rsidRDefault="000204C7" w:rsidP="000204C7">
      <w:pPr>
        <w:tabs>
          <w:tab w:val="left" w:pos="7590"/>
        </w:tabs>
        <w:spacing w:line="360" w:lineRule="exact"/>
        <w:ind w:firstLine="720"/>
        <w:jc w:val="both"/>
        <w:rPr>
          <w:sz w:val="28"/>
          <w:szCs w:val="28"/>
        </w:rPr>
      </w:pPr>
      <w:r w:rsidRPr="000204C7">
        <w:rPr>
          <w:sz w:val="28"/>
          <w:szCs w:val="28"/>
        </w:rPr>
        <w:tab/>
        <w:t xml:space="preserve">   </w:t>
      </w:r>
    </w:p>
    <w:p w:rsidR="000204C7" w:rsidRPr="000204C7" w:rsidRDefault="000204C7" w:rsidP="000204C7">
      <w:pPr>
        <w:suppressAutoHyphens/>
        <w:spacing w:line="240" w:lineRule="exact"/>
        <w:rPr>
          <w:sz w:val="28"/>
          <w:szCs w:val="28"/>
        </w:rPr>
      </w:pPr>
      <w:r>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4686300</wp:posOffset>
                </wp:positionH>
                <wp:positionV relativeFrom="paragraph">
                  <wp:posOffset>0</wp:posOffset>
                </wp:positionV>
                <wp:extent cx="1028700" cy="0"/>
                <wp:effectExtent l="13335" t="6985" r="5715" b="120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1kTQIAAFg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BaDR1k&#10;TQIAAFgEAAAOAAAAAAAAAAAAAAAAAC4CAABkcnMvZTJvRG9jLnhtbFBLAQItABQABgAIAAAAIQCE&#10;O9S+2gAAAAUBAAAPAAAAAAAAAAAAAAAAAKcEAABkcnMvZG93bnJldi54bWxQSwUGAAAAAAQABADz&#10;AAAArgUAAAAA&#10;"/>
            </w:pict>
          </mc:Fallback>
        </mc:AlternateContent>
      </w:r>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1257300" cy="0"/>
                <wp:effectExtent l="13335" t="6985" r="5715"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DQOvfp&#10;TgIAAFgEAAAOAAAAAAAAAAAAAAAAAC4CAABkcnMvZTJvRG9jLnhtbFBLAQItABQABgAIAAAAIQD3&#10;GDKA2QAAAAQBAAAPAAAAAAAAAAAAAAAAAKgEAABkcnMvZG93bnJldi54bWxQSwUGAAAAAAQABADz&#10;AAAArgUAAAAA&#10;"/>
            </w:pict>
          </mc:Fallback>
        </mc:AlternateContent>
      </w:r>
    </w:p>
    <w:p w:rsidR="000204C7" w:rsidRPr="000204C7" w:rsidRDefault="000204C7" w:rsidP="000204C7">
      <w:pPr>
        <w:suppressAutoHyphens/>
        <w:spacing w:line="240" w:lineRule="exact"/>
        <w:rPr>
          <w:sz w:val="28"/>
          <w:szCs w:val="28"/>
        </w:rPr>
      </w:pPr>
      <w:r w:rsidRPr="000204C7">
        <w:rPr>
          <w:sz w:val="28"/>
          <w:szCs w:val="28"/>
        </w:rPr>
        <w:lastRenderedPageBreak/>
        <w:t>┌                                                                        ┐</w:t>
      </w:r>
    </w:p>
    <w:p w:rsidR="000204C7" w:rsidRPr="000204C7" w:rsidRDefault="000204C7" w:rsidP="000204C7">
      <w:pPr>
        <w:spacing w:line="240" w:lineRule="exact"/>
        <w:rPr>
          <w:b/>
          <w:sz w:val="28"/>
          <w:szCs w:val="28"/>
        </w:rPr>
      </w:pPr>
      <w:r w:rsidRPr="000204C7">
        <w:rPr>
          <w:b/>
          <w:sz w:val="28"/>
          <w:szCs w:val="28"/>
        </w:rPr>
        <w:t>О внесении изменений в решение                                                                                   Совета депутатов от 13.11.2014 № 78                                                                               «Об утверждении Положения о бюджетном                                                          процессе в муниципальном образовании                                                           «</w:t>
      </w:r>
      <w:proofErr w:type="spellStart"/>
      <w:r w:rsidRPr="000204C7">
        <w:rPr>
          <w:b/>
          <w:sz w:val="28"/>
          <w:szCs w:val="28"/>
        </w:rPr>
        <w:t>Лобановское</w:t>
      </w:r>
      <w:proofErr w:type="spellEnd"/>
      <w:r w:rsidRPr="000204C7">
        <w:rPr>
          <w:b/>
          <w:sz w:val="28"/>
          <w:szCs w:val="28"/>
        </w:rPr>
        <w:t xml:space="preserve"> сельское поселение»»</w:t>
      </w:r>
    </w:p>
    <w:p w:rsidR="000204C7" w:rsidRPr="000204C7" w:rsidRDefault="000204C7" w:rsidP="000204C7">
      <w:pPr>
        <w:spacing w:line="240" w:lineRule="exact"/>
        <w:rPr>
          <w:b/>
          <w:sz w:val="28"/>
          <w:szCs w:val="28"/>
        </w:rPr>
      </w:pPr>
      <w:r w:rsidRPr="000204C7">
        <w:rPr>
          <w:b/>
          <w:sz w:val="28"/>
          <w:szCs w:val="28"/>
        </w:rPr>
        <w:br/>
      </w:r>
      <w:r w:rsidRPr="000204C7">
        <w:rPr>
          <w:b/>
          <w:sz w:val="28"/>
          <w:szCs w:val="28"/>
        </w:rPr>
        <w:tab/>
      </w:r>
    </w:p>
    <w:p w:rsidR="000204C7" w:rsidRPr="000204C7" w:rsidRDefault="000204C7" w:rsidP="000204C7">
      <w:pPr>
        <w:spacing w:line="360" w:lineRule="exact"/>
        <w:ind w:firstLine="720"/>
        <w:jc w:val="both"/>
        <w:rPr>
          <w:sz w:val="28"/>
        </w:rPr>
      </w:pPr>
      <w:r w:rsidRPr="000204C7">
        <w:rPr>
          <w:sz w:val="28"/>
        </w:rPr>
        <w:t>В соответствии с Бюджетным кодексом Российской Федерации, статьей 22 Устава муниципального образования «</w:t>
      </w:r>
      <w:proofErr w:type="spellStart"/>
      <w:r w:rsidRPr="000204C7">
        <w:rPr>
          <w:sz w:val="28"/>
        </w:rPr>
        <w:t>Лобановское</w:t>
      </w:r>
      <w:proofErr w:type="spellEnd"/>
      <w:r w:rsidRPr="000204C7">
        <w:rPr>
          <w:sz w:val="28"/>
        </w:rPr>
        <w:t xml:space="preserve"> сельское поселение»» </w:t>
      </w:r>
    </w:p>
    <w:p w:rsidR="000204C7" w:rsidRPr="000204C7" w:rsidRDefault="000204C7" w:rsidP="000204C7">
      <w:pPr>
        <w:spacing w:line="360" w:lineRule="exact"/>
        <w:ind w:firstLine="720"/>
        <w:jc w:val="both"/>
        <w:rPr>
          <w:sz w:val="28"/>
        </w:rPr>
      </w:pPr>
      <w:r w:rsidRPr="000204C7">
        <w:rPr>
          <w:sz w:val="28"/>
        </w:rPr>
        <w:t>Совет депутатов РЕШАЕТ:</w:t>
      </w:r>
    </w:p>
    <w:p w:rsidR="000204C7" w:rsidRPr="000204C7" w:rsidRDefault="000204C7" w:rsidP="000204C7">
      <w:pPr>
        <w:numPr>
          <w:ilvl w:val="0"/>
          <w:numId w:val="10"/>
        </w:numPr>
        <w:tabs>
          <w:tab w:val="left" w:pos="1134"/>
        </w:tabs>
        <w:autoSpaceDE w:val="0"/>
        <w:autoSpaceDN w:val="0"/>
        <w:adjustRightInd w:val="0"/>
        <w:ind w:left="0" w:firstLine="720"/>
        <w:jc w:val="both"/>
      </w:pPr>
      <w:r w:rsidRPr="000204C7">
        <w:rPr>
          <w:sz w:val="28"/>
          <w:szCs w:val="28"/>
        </w:rPr>
        <w:t>Внести в Положение о бюджетном процессе в муниципальном образовании «</w:t>
      </w:r>
      <w:proofErr w:type="spellStart"/>
      <w:r w:rsidRPr="000204C7">
        <w:rPr>
          <w:sz w:val="28"/>
          <w:szCs w:val="28"/>
        </w:rPr>
        <w:t>Лобановское</w:t>
      </w:r>
      <w:proofErr w:type="spellEnd"/>
      <w:r w:rsidRPr="000204C7">
        <w:rPr>
          <w:sz w:val="28"/>
          <w:szCs w:val="28"/>
        </w:rPr>
        <w:t xml:space="preserve"> сельское поселение», утвержденное решением Совета депутатов от 13.11.2014 № 78  изменения согласно приложению к настоящему решению. </w:t>
      </w:r>
    </w:p>
    <w:p w:rsidR="000204C7" w:rsidRPr="000204C7" w:rsidRDefault="000204C7" w:rsidP="000204C7">
      <w:pPr>
        <w:tabs>
          <w:tab w:val="left" w:pos="1134"/>
        </w:tabs>
        <w:autoSpaceDE w:val="0"/>
        <w:autoSpaceDN w:val="0"/>
        <w:adjustRightInd w:val="0"/>
        <w:ind w:firstLine="720"/>
        <w:jc w:val="both"/>
      </w:pPr>
      <w:r w:rsidRPr="000204C7">
        <w:rPr>
          <w:sz w:val="28"/>
          <w:szCs w:val="28"/>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0204C7">
        <w:rPr>
          <w:sz w:val="28"/>
          <w:szCs w:val="28"/>
        </w:rPr>
        <w:t>Лобановское</w:t>
      </w:r>
      <w:proofErr w:type="spellEnd"/>
      <w:r w:rsidRPr="000204C7">
        <w:rPr>
          <w:sz w:val="28"/>
          <w:szCs w:val="28"/>
        </w:rPr>
        <w:t xml:space="preserve"> сельское поселение» и применяется к правоотношениям, возникающим при составлении и исполнении бюджета, начиная с бюджета на 2016 год и на плановый период 2017 и 2018 годов.</w:t>
      </w:r>
    </w:p>
    <w:p w:rsidR="000204C7" w:rsidRPr="000204C7" w:rsidRDefault="000204C7" w:rsidP="000204C7">
      <w:pPr>
        <w:autoSpaceDE w:val="0"/>
        <w:autoSpaceDN w:val="0"/>
        <w:adjustRightInd w:val="0"/>
        <w:ind w:firstLine="709"/>
        <w:jc w:val="both"/>
        <w:rPr>
          <w:sz w:val="28"/>
          <w:szCs w:val="28"/>
        </w:rPr>
      </w:pPr>
      <w:r w:rsidRPr="000204C7">
        <w:rPr>
          <w:sz w:val="28"/>
          <w:szCs w:val="28"/>
        </w:rPr>
        <w:t>3. Контроль исполнения  решения возложить  на  комиссию Совета депутатов по бюджету, налогам и экономической  политике.</w:t>
      </w:r>
    </w:p>
    <w:p w:rsidR="000204C7" w:rsidRPr="000204C7" w:rsidRDefault="000204C7" w:rsidP="000204C7">
      <w:pPr>
        <w:spacing w:line="360" w:lineRule="exact"/>
        <w:ind w:firstLine="936"/>
        <w:jc w:val="both"/>
        <w:rPr>
          <w:sz w:val="28"/>
          <w:szCs w:val="28"/>
        </w:rPr>
      </w:pPr>
      <w:r w:rsidRPr="000204C7">
        <w:rPr>
          <w:sz w:val="28"/>
          <w:szCs w:val="28"/>
        </w:rPr>
        <w:tab/>
      </w:r>
    </w:p>
    <w:p w:rsidR="000204C7" w:rsidRPr="000204C7" w:rsidRDefault="000204C7" w:rsidP="000204C7">
      <w:pPr>
        <w:rPr>
          <w:sz w:val="28"/>
          <w:szCs w:val="28"/>
        </w:rPr>
      </w:pPr>
      <w:r w:rsidRPr="000204C7">
        <w:rPr>
          <w:sz w:val="28"/>
          <w:szCs w:val="28"/>
        </w:rPr>
        <w:br/>
        <w:t>Председатель                                                                                                                       Совета депутатов                                                                                  А.Е. Вяткин</w:t>
      </w:r>
    </w:p>
    <w:p w:rsidR="000204C7" w:rsidRPr="000204C7" w:rsidRDefault="000204C7" w:rsidP="000204C7">
      <w:pPr>
        <w:autoSpaceDE w:val="0"/>
        <w:autoSpaceDN w:val="0"/>
        <w:adjustRightInd w:val="0"/>
        <w:spacing w:before="187"/>
        <w:rPr>
          <w:sz w:val="28"/>
          <w:szCs w:val="28"/>
        </w:rPr>
      </w:pPr>
      <w:r w:rsidRPr="000204C7">
        <w:rPr>
          <w:sz w:val="28"/>
          <w:szCs w:val="28"/>
        </w:rPr>
        <w:t>Глава Лобановского                                                                                                                               сельского поселения                                                                            А.С. Кочкин</w:t>
      </w:r>
    </w:p>
    <w:p w:rsidR="000204C7" w:rsidRPr="000204C7" w:rsidRDefault="000204C7" w:rsidP="000204C7">
      <w:pPr>
        <w:spacing w:line="360" w:lineRule="exact"/>
        <w:jc w:val="both"/>
        <w:rPr>
          <w:sz w:val="28"/>
          <w:szCs w:val="28"/>
        </w:rPr>
      </w:pPr>
    </w:p>
    <w:p w:rsidR="000204C7" w:rsidRPr="000204C7" w:rsidRDefault="000204C7" w:rsidP="000204C7">
      <w:pPr>
        <w:ind w:firstLine="720"/>
        <w:jc w:val="right"/>
        <w:rPr>
          <w:sz w:val="20"/>
          <w:szCs w:val="20"/>
        </w:rPr>
      </w:pPr>
      <w:r w:rsidRPr="000204C7">
        <w:rPr>
          <w:sz w:val="20"/>
          <w:szCs w:val="20"/>
        </w:rPr>
        <w:t xml:space="preserve">                                                                   Приложение</w:t>
      </w:r>
    </w:p>
    <w:p w:rsidR="000204C7" w:rsidRPr="000204C7" w:rsidRDefault="000204C7" w:rsidP="000204C7">
      <w:pPr>
        <w:ind w:firstLine="720"/>
        <w:jc w:val="right"/>
        <w:rPr>
          <w:sz w:val="20"/>
          <w:szCs w:val="20"/>
        </w:rPr>
      </w:pPr>
      <w:r w:rsidRPr="000204C7">
        <w:rPr>
          <w:sz w:val="20"/>
          <w:szCs w:val="20"/>
        </w:rPr>
        <w:t xml:space="preserve">                                                                   к решению Совета депутатов</w:t>
      </w:r>
      <w:r w:rsidRPr="000204C7">
        <w:rPr>
          <w:sz w:val="20"/>
          <w:szCs w:val="20"/>
        </w:rPr>
        <w:br/>
        <w:t xml:space="preserve">                                                                             от 13.11.2015 №  85</w:t>
      </w:r>
    </w:p>
    <w:p w:rsidR="000204C7" w:rsidRPr="000204C7" w:rsidRDefault="000204C7" w:rsidP="000204C7">
      <w:pPr>
        <w:ind w:firstLine="720"/>
        <w:rPr>
          <w:b/>
          <w:sz w:val="20"/>
          <w:szCs w:val="20"/>
        </w:rPr>
      </w:pPr>
    </w:p>
    <w:p w:rsidR="000204C7" w:rsidRPr="000204C7" w:rsidRDefault="000204C7" w:rsidP="000204C7">
      <w:pPr>
        <w:ind w:firstLine="720"/>
        <w:jc w:val="center"/>
        <w:rPr>
          <w:b/>
          <w:sz w:val="20"/>
          <w:szCs w:val="20"/>
        </w:rPr>
      </w:pPr>
      <w:r w:rsidRPr="000204C7">
        <w:rPr>
          <w:b/>
          <w:sz w:val="20"/>
          <w:szCs w:val="20"/>
        </w:rPr>
        <w:t xml:space="preserve">Изменения в Положение о бюджетном </w:t>
      </w:r>
      <w:r>
        <w:rPr>
          <w:b/>
          <w:sz w:val="20"/>
          <w:szCs w:val="20"/>
        </w:rPr>
        <w:t xml:space="preserve">процессе в </w:t>
      </w:r>
      <w:r w:rsidRPr="000204C7">
        <w:rPr>
          <w:b/>
          <w:sz w:val="20"/>
          <w:szCs w:val="20"/>
        </w:rPr>
        <w:t xml:space="preserve">    муниципальном образовании «</w:t>
      </w:r>
      <w:proofErr w:type="spellStart"/>
      <w:r w:rsidRPr="000204C7">
        <w:rPr>
          <w:b/>
          <w:sz w:val="20"/>
          <w:szCs w:val="20"/>
        </w:rPr>
        <w:t>Лобановское</w:t>
      </w:r>
      <w:proofErr w:type="spellEnd"/>
      <w:r w:rsidRPr="000204C7">
        <w:rPr>
          <w:b/>
          <w:sz w:val="20"/>
          <w:szCs w:val="20"/>
        </w:rPr>
        <w:t xml:space="preserve"> сельское поселение»</w:t>
      </w:r>
    </w:p>
    <w:p w:rsidR="000204C7" w:rsidRPr="000204C7" w:rsidRDefault="000204C7" w:rsidP="000204C7">
      <w:pPr>
        <w:ind w:firstLine="720"/>
        <w:jc w:val="center"/>
        <w:rPr>
          <w:b/>
          <w:sz w:val="20"/>
          <w:szCs w:val="20"/>
        </w:rPr>
      </w:pPr>
    </w:p>
    <w:p w:rsidR="000204C7" w:rsidRPr="000204C7" w:rsidRDefault="000204C7" w:rsidP="000204C7">
      <w:pPr>
        <w:numPr>
          <w:ilvl w:val="0"/>
          <w:numId w:val="11"/>
        </w:numPr>
        <w:rPr>
          <w:sz w:val="20"/>
          <w:szCs w:val="20"/>
        </w:rPr>
      </w:pPr>
      <w:r w:rsidRPr="000204C7">
        <w:rPr>
          <w:sz w:val="20"/>
          <w:szCs w:val="20"/>
        </w:rPr>
        <w:t>Пункт 1 части 1раздела I дополнить понятиями:</w:t>
      </w:r>
    </w:p>
    <w:p w:rsidR="000204C7" w:rsidRPr="000204C7" w:rsidRDefault="000204C7" w:rsidP="000204C7">
      <w:pPr>
        <w:ind w:firstLine="698"/>
        <w:jc w:val="both"/>
        <w:rPr>
          <w:sz w:val="20"/>
          <w:szCs w:val="20"/>
        </w:rPr>
      </w:pPr>
      <w:proofErr w:type="gramStart"/>
      <w:r w:rsidRPr="000204C7">
        <w:rPr>
          <w:sz w:val="20"/>
          <w:szCs w:val="20"/>
        </w:rPr>
        <w:t>субвенции -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Пермского края, переданных для осуществления органам местного самоуправления в установленном порядке;</w:t>
      </w:r>
      <w:proofErr w:type="gramEnd"/>
    </w:p>
    <w:p w:rsidR="000204C7" w:rsidRPr="000204C7" w:rsidRDefault="000204C7" w:rsidP="000204C7">
      <w:pPr>
        <w:ind w:firstLine="720"/>
        <w:jc w:val="both"/>
        <w:rPr>
          <w:sz w:val="20"/>
          <w:szCs w:val="20"/>
        </w:rPr>
      </w:pPr>
      <w:r w:rsidRPr="000204C7">
        <w:rPr>
          <w:sz w:val="20"/>
          <w:szCs w:val="20"/>
        </w:rPr>
        <w:t xml:space="preserve">субсидии местным бюджетам из бюджета Пермского края - межбюджетные трансферты, предоставляемые бюджетам муниципальных образований в целях </w:t>
      </w:r>
      <w:proofErr w:type="spellStart"/>
      <w:r w:rsidRPr="000204C7">
        <w:rPr>
          <w:sz w:val="20"/>
          <w:szCs w:val="20"/>
        </w:rPr>
        <w:t>софинансирования</w:t>
      </w:r>
      <w:proofErr w:type="spellEnd"/>
      <w:r w:rsidRPr="000204C7">
        <w:rPr>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w:t>
      </w:r>
    </w:p>
    <w:p w:rsidR="000204C7" w:rsidRPr="000204C7" w:rsidRDefault="000204C7" w:rsidP="000204C7">
      <w:pPr>
        <w:ind w:firstLine="720"/>
        <w:jc w:val="both"/>
        <w:rPr>
          <w:sz w:val="20"/>
          <w:szCs w:val="20"/>
        </w:rPr>
      </w:pPr>
      <w:r w:rsidRPr="000204C7">
        <w:rPr>
          <w:sz w:val="20"/>
          <w:szCs w:val="20"/>
        </w:rPr>
        <w:t>инвестиционный проект муниципального образования - обоснование экономической и социальной целесообразности, объема и сроков осуществления капитальных вложений, а также описание практических действий по осуществлению инвестиций.</w:t>
      </w:r>
    </w:p>
    <w:p w:rsidR="000204C7" w:rsidRPr="000204C7" w:rsidRDefault="000204C7" w:rsidP="000204C7">
      <w:pPr>
        <w:ind w:firstLine="720"/>
        <w:jc w:val="both"/>
        <w:rPr>
          <w:sz w:val="20"/>
          <w:szCs w:val="20"/>
        </w:rPr>
      </w:pPr>
      <w:r w:rsidRPr="000204C7">
        <w:rPr>
          <w:sz w:val="20"/>
          <w:szCs w:val="20"/>
        </w:rPr>
        <w:lastRenderedPageBreak/>
        <w:t>муниципальная программа  -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поселения.</w:t>
      </w:r>
    </w:p>
    <w:p w:rsidR="000204C7" w:rsidRPr="000204C7" w:rsidRDefault="000204C7" w:rsidP="000204C7">
      <w:pPr>
        <w:ind w:firstLine="720"/>
        <w:rPr>
          <w:sz w:val="20"/>
          <w:szCs w:val="20"/>
        </w:rPr>
      </w:pPr>
    </w:p>
    <w:p w:rsidR="000204C7" w:rsidRPr="000204C7" w:rsidRDefault="000204C7" w:rsidP="000204C7">
      <w:pPr>
        <w:numPr>
          <w:ilvl w:val="0"/>
          <w:numId w:val="11"/>
        </w:numPr>
        <w:jc w:val="both"/>
        <w:rPr>
          <w:sz w:val="20"/>
          <w:szCs w:val="20"/>
        </w:rPr>
      </w:pPr>
      <w:r w:rsidRPr="000204C7">
        <w:rPr>
          <w:sz w:val="20"/>
          <w:szCs w:val="20"/>
        </w:rPr>
        <w:t>Пункт 5 части 3 раздела I изложить в новой редакции:</w:t>
      </w:r>
    </w:p>
    <w:p w:rsidR="000204C7" w:rsidRPr="000204C7" w:rsidRDefault="000204C7" w:rsidP="000204C7">
      <w:pPr>
        <w:ind w:firstLine="720"/>
        <w:jc w:val="both"/>
        <w:rPr>
          <w:sz w:val="20"/>
          <w:szCs w:val="20"/>
        </w:rPr>
      </w:pPr>
      <w:r w:rsidRPr="000204C7">
        <w:rPr>
          <w:sz w:val="20"/>
          <w:szCs w:val="20"/>
        </w:rPr>
        <w:t xml:space="preserve">«5. </w:t>
      </w:r>
      <w:proofErr w:type="gramStart"/>
      <w:r w:rsidRPr="000204C7">
        <w:rPr>
          <w:sz w:val="20"/>
          <w:szCs w:val="20"/>
        </w:rPr>
        <w:t>Перечень разделов, подразделов, целевых статей (муниципальных программ и непрограммных направлений деятельности), групп видов расходов бюджета утверждается в составе ведомственной структуры расходов бюджета решением о бюджете, либо в установленных Бюджетным кодексом Российской Федерации случаях сводной бюджетной росписью.</w:t>
      </w:r>
      <w:proofErr w:type="gramEnd"/>
    </w:p>
    <w:p w:rsidR="000204C7" w:rsidRPr="000204C7" w:rsidRDefault="000204C7" w:rsidP="000204C7">
      <w:pPr>
        <w:ind w:firstLine="720"/>
        <w:jc w:val="both"/>
        <w:rPr>
          <w:sz w:val="20"/>
          <w:szCs w:val="20"/>
        </w:rPr>
      </w:pPr>
      <w:r w:rsidRPr="000204C7">
        <w:rPr>
          <w:sz w:val="20"/>
          <w:szCs w:val="20"/>
        </w:rPr>
        <w:t>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бюджетов других уровней, устанавливается администрацией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w:t>
      </w:r>
    </w:p>
    <w:p w:rsidR="000204C7" w:rsidRPr="000204C7" w:rsidRDefault="000204C7" w:rsidP="000204C7">
      <w:pPr>
        <w:ind w:firstLine="720"/>
        <w:jc w:val="both"/>
        <w:rPr>
          <w:sz w:val="20"/>
          <w:szCs w:val="20"/>
        </w:rPr>
      </w:pPr>
      <w:r w:rsidRPr="000204C7">
        <w:rPr>
          <w:sz w:val="20"/>
          <w:szCs w:val="20"/>
        </w:rPr>
        <w:t>Целевые статьи расходов бюджета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 формируются в соответствии с муниципальными программами и не включенными в муниципальные программы направлениями деятельности органов местного самоуправления</w:t>
      </w:r>
      <w:proofErr w:type="gramStart"/>
      <w:r w:rsidRPr="000204C7">
        <w:rPr>
          <w:sz w:val="20"/>
          <w:szCs w:val="20"/>
        </w:rPr>
        <w:t>.».</w:t>
      </w:r>
      <w:proofErr w:type="gramEnd"/>
    </w:p>
    <w:p w:rsidR="000204C7" w:rsidRPr="000204C7" w:rsidRDefault="000204C7" w:rsidP="000204C7">
      <w:pPr>
        <w:ind w:firstLine="720"/>
        <w:jc w:val="both"/>
        <w:rPr>
          <w:sz w:val="20"/>
          <w:szCs w:val="20"/>
        </w:rPr>
      </w:pPr>
    </w:p>
    <w:p w:rsidR="000204C7" w:rsidRPr="000204C7" w:rsidRDefault="000204C7" w:rsidP="000204C7">
      <w:pPr>
        <w:ind w:firstLine="720"/>
        <w:jc w:val="both"/>
        <w:rPr>
          <w:sz w:val="20"/>
          <w:szCs w:val="20"/>
        </w:rPr>
      </w:pPr>
    </w:p>
    <w:p w:rsidR="000204C7" w:rsidRPr="000204C7" w:rsidRDefault="000204C7" w:rsidP="005649A3">
      <w:pPr>
        <w:numPr>
          <w:ilvl w:val="0"/>
          <w:numId w:val="11"/>
        </w:numPr>
        <w:ind w:left="709" w:firstLine="0"/>
        <w:jc w:val="both"/>
        <w:rPr>
          <w:sz w:val="20"/>
          <w:szCs w:val="20"/>
        </w:rPr>
      </w:pPr>
      <w:r w:rsidRPr="000204C7">
        <w:rPr>
          <w:sz w:val="20"/>
          <w:szCs w:val="20"/>
        </w:rPr>
        <w:t>В  пункте 7 части 3 раздела I:</w:t>
      </w:r>
    </w:p>
    <w:p w:rsidR="000204C7" w:rsidRPr="000204C7" w:rsidRDefault="000204C7" w:rsidP="000204C7">
      <w:pPr>
        <w:numPr>
          <w:ilvl w:val="1"/>
          <w:numId w:val="11"/>
        </w:numPr>
        <w:ind w:left="709" w:firstLine="0"/>
        <w:jc w:val="both"/>
        <w:rPr>
          <w:sz w:val="20"/>
          <w:szCs w:val="20"/>
        </w:rPr>
      </w:pPr>
      <w:r w:rsidRPr="000204C7">
        <w:rPr>
          <w:sz w:val="20"/>
          <w:szCs w:val="20"/>
        </w:rPr>
        <w:t>в первом абзаце слова «и видов» исключить;</w:t>
      </w:r>
    </w:p>
    <w:p w:rsidR="000204C7" w:rsidRPr="000204C7" w:rsidRDefault="000204C7" w:rsidP="005649A3">
      <w:pPr>
        <w:numPr>
          <w:ilvl w:val="1"/>
          <w:numId w:val="11"/>
        </w:numPr>
        <w:ind w:left="709" w:firstLine="0"/>
        <w:jc w:val="both"/>
        <w:rPr>
          <w:sz w:val="20"/>
          <w:szCs w:val="20"/>
        </w:rPr>
      </w:pPr>
      <w:r w:rsidRPr="000204C7">
        <w:rPr>
          <w:sz w:val="20"/>
          <w:szCs w:val="20"/>
        </w:rPr>
        <w:t>дополнить абзацем следующего содержания: «администрация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  утверждает перечень </w:t>
      </w:r>
      <w:proofErr w:type="gramStart"/>
      <w:r w:rsidRPr="000204C7">
        <w:rPr>
          <w:sz w:val="20"/>
          <w:szCs w:val="20"/>
        </w:rPr>
        <w:t>кодов видов источников финансирования дефицитов</w:t>
      </w:r>
      <w:proofErr w:type="gramEnd"/>
      <w:r w:rsidRPr="000204C7">
        <w:rPr>
          <w:sz w:val="20"/>
          <w:szCs w:val="20"/>
        </w:rPr>
        <w:t xml:space="preserve"> бюджетов, главными администраторами которых являются органы местного самоуправления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 и (или) находящиеся в их ведении казенные учреждения."</w:t>
      </w:r>
    </w:p>
    <w:p w:rsidR="000204C7" w:rsidRPr="000204C7" w:rsidRDefault="000204C7" w:rsidP="000204C7">
      <w:pPr>
        <w:ind w:left="709"/>
        <w:jc w:val="both"/>
        <w:rPr>
          <w:sz w:val="20"/>
          <w:szCs w:val="20"/>
        </w:rPr>
      </w:pPr>
    </w:p>
    <w:p w:rsidR="000204C7" w:rsidRPr="000204C7" w:rsidRDefault="000204C7" w:rsidP="000204C7">
      <w:pPr>
        <w:numPr>
          <w:ilvl w:val="0"/>
          <w:numId w:val="11"/>
        </w:numPr>
        <w:tabs>
          <w:tab w:val="left" w:pos="1134"/>
        </w:tabs>
        <w:ind w:firstLine="720"/>
        <w:jc w:val="both"/>
        <w:rPr>
          <w:sz w:val="20"/>
          <w:szCs w:val="20"/>
        </w:rPr>
      </w:pPr>
      <w:r w:rsidRPr="000204C7">
        <w:rPr>
          <w:sz w:val="20"/>
          <w:szCs w:val="20"/>
        </w:rPr>
        <w:t>Часть 4 раздела II дополнить новым пунктом следующего содержания:</w:t>
      </w:r>
    </w:p>
    <w:p w:rsidR="000204C7" w:rsidRPr="000204C7" w:rsidRDefault="000204C7" w:rsidP="000204C7">
      <w:pPr>
        <w:ind w:firstLine="709"/>
        <w:jc w:val="both"/>
        <w:rPr>
          <w:rFonts w:eastAsia="Calibri"/>
          <w:sz w:val="20"/>
          <w:szCs w:val="20"/>
          <w:lang w:eastAsia="en-US"/>
        </w:rPr>
      </w:pPr>
      <w:r w:rsidRPr="000204C7">
        <w:rPr>
          <w:sz w:val="20"/>
          <w:szCs w:val="20"/>
        </w:rPr>
        <w:t>«4.</w:t>
      </w:r>
      <w:r w:rsidRPr="000204C7">
        <w:rPr>
          <w:rFonts w:eastAsia="Calibri"/>
          <w:sz w:val="20"/>
          <w:szCs w:val="20"/>
          <w:lang w:eastAsia="en-US"/>
        </w:rPr>
        <w:t xml:space="preserve"> Финансовый орган администрации 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 обязан вести реестр источников  доходов бюджета 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p>
    <w:p w:rsidR="000204C7" w:rsidRPr="000204C7" w:rsidRDefault="000204C7" w:rsidP="000204C7">
      <w:pPr>
        <w:ind w:firstLine="709"/>
        <w:jc w:val="both"/>
        <w:rPr>
          <w:rFonts w:eastAsia="Calibri"/>
          <w:sz w:val="20"/>
          <w:szCs w:val="20"/>
          <w:lang w:eastAsia="en-US"/>
        </w:rPr>
      </w:pPr>
      <w:r w:rsidRPr="000204C7">
        <w:rPr>
          <w:rFonts w:eastAsia="Calibri"/>
          <w:sz w:val="20"/>
          <w:szCs w:val="20"/>
          <w:lang w:eastAsia="en-US"/>
        </w:rPr>
        <w:t>Реестр источников доходов бюджета 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 формируется и ведется в порядке, установленном Правительством Пермского края и нормативным правовым актом администрации 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 </w:t>
      </w:r>
    </w:p>
    <w:p w:rsidR="000204C7" w:rsidRPr="000204C7" w:rsidRDefault="000204C7" w:rsidP="000204C7">
      <w:pPr>
        <w:ind w:firstLine="709"/>
        <w:jc w:val="both"/>
        <w:rPr>
          <w:rFonts w:eastAsia="Calibri"/>
          <w:sz w:val="20"/>
          <w:szCs w:val="20"/>
          <w:lang w:eastAsia="en-US"/>
        </w:rPr>
      </w:pPr>
      <w:r w:rsidRPr="000204C7">
        <w:rPr>
          <w:rFonts w:eastAsia="Calibri"/>
          <w:sz w:val="20"/>
          <w:szCs w:val="20"/>
          <w:lang w:eastAsia="en-US"/>
        </w:rPr>
        <w:t>Реестр источников доходов бюджета 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 представляется ФЭУ Пермского муниципального района   и в Министерство финансов Пермского края в порядке, установленном Правительством Пермского края</w:t>
      </w:r>
      <w:proofErr w:type="gramStart"/>
      <w:r w:rsidRPr="000204C7">
        <w:rPr>
          <w:rFonts w:eastAsia="Calibri"/>
          <w:sz w:val="20"/>
          <w:szCs w:val="20"/>
          <w:lang w:eastAsia="en-US"/>
        </w:rPr>
        <w:t>.».</w:t>
      </w:r>
      <w:proofErr w:type="gramEnd"/>
    </w:p>
    <w:p w:rsidR="000204C7" w:rsidRPr="000204C7" w:rsidRDefault="000204C7" w:rsidP="000204C7">
      <w:pPr>
        <w:jc w:val="both"/>
        <w:rPr>
          <w:sz w:val="20"/>
          <w:szCs w:val="20"/>
        </w:rPr>
      </w:pPr>
    </w:p>
    <w:p w:rsidR="000204C7" w:rsidRPr="000204C7" w:rsidRDefault="000204C7" w:rsidP="000204C7">
      <w:pPr>
        <w:numPr>
          <w:ilvl w:val="0"/>
          <w:numId w:val="11"/>
        </w:numPr>
        <w:tabs>
          <w:tab w:val="left" w:pos="993"/>
        </w:tabs>
        <w:ind w:left="720" w:hanging="11"/>
        <w:rPr>
          <w:sz w:val="20"/>
          <w:szCs w:val="20"/>
        </w:rPr>
      </w:pPr>
      <w:r w:rsidRPr="000204C7">
        <w:rPr>
          <w:sz w:val="20"/>
          <w:szCs w:val="20"/>
        </w:rPr>
        <w:t>Часть 9 раздела III изложить в новой редакции:</w:t>
      </w:r>
    </w:p>
    <w:p w:rsidR="000204C7" w:rsidRPr="000204C7" w:rsidRDefault="000204C7" w:rsidP="000204C7">
      <w:pPr>
        <w:ind w:firstLine="709"/>
        <w:jc w:val="both"/>
        <w:rPr>
          <w:sz w:val="20"/>
          <w:szCs w:val="20"/>
        </w:rPr>
      </w:pPr>
      <w:r w:rsidRPr="000204C7">
        <w:rPr>
          <w:sz w:val="20"/>
          <w:szCs w:val="20"/>
        </w:rPr>
        <w:t xml:space="preserve">«9. Бюджетные ассигнования на осуществление капитальных вложений </w:t>
      </w:r>
    </w:p>
    <w:p w:rsidR="000204C7" w:rsidRPr="000204C7" w:rsidRDefault="000204C7" w:rsidP="000204C7">
      <w:pPr>
        <w:ind w:firstLine="708"/>
        <w:jc w:val="both"/>
        <w:rPr>
          <w:sz w:val="20"/>
          <w:szCs w:val="20"/>
        </w:rPr>
      </w:pPr>
      <w:r w:rsidRPr="000204C7">
        <w:rPr>
          <w:sz w:val="20"/>
          <w:szCs w:val="20"/>
        </w:rPr>
        <w:t xml:space="preserve">1. В бюджете муниципального образования, в том числе в рамках муниципальных программ, могут предусматриваться бюджетные ассигнования </w:t>
      </w:r>
      <w:proofErr w:type="gramStart"/>
      <w:r w:rsidRPr="000204C7">
        <w:rPr>
          <w:sz w:val="20"/>
          <w:szCs w:val="20"/>
        </w:rPr>
        <w:t>на</w:t>
      </w:r>
      <w:proofErr w:type="gramEnd"/>
      <w:r w:rsidRPr="000204C7">
        <w:rPr>
          <w:sz w:val="20"/>
          <w:szCs w:val="20"/>
        </w:rPr>
        <w:t>:</w:t>
      </w:r>
    </w:p>
    <w:p w:rsidR="000204C7" w:rsidRPr="000204C7" w:rsidRDefault="000204C7" w:rsidP="000204C7">
      <w:pPr>
        <w:ind w:firstLine="708"/>
        <w:jc w:val="both"/>
        <w:rPr>
          <w:sz w:val="20"/>
          <w:szCs w:val="20"/>
        </w:rPr>
      </w:pPr>
      <w:r w:rsidRPr="000204C7">
        <w:rPr>
          <w:sz w:val="20"/>
          <w:szCs w:val="20"/>
        </w:rPr>
        <w:t xml:space="preserve">1) осуществление бюджетных инвестиций в форме капитальных вложений в объекты муниципальной собственности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(далее – бюджетные инвестиции в форме капитальных вложений);</w:t>
      </w:r>
    </w:p>
    <w:p w:rsidR="000204C7" w:rsidRPr="000204C7" w:rsidRDefault="000204C7" w:rsidP="000204C7">
      <w:pPr>
        <w:ind w:firstLine="720"/>
        <w:jc w:val="both"/>
        <w:rPr>
          <w:sz w:val="20"/>
          <w:szCs w:val="20"/>
        </w:rPr>
      </w:pPr>
      <w:proofErr w:type="gramStart"/>
      <w:r w:rsidRPr="000204C7">
        <w:rPr>
          <w:sz w:val="20"/>
          <w:szCs w:val="20"/>
        </w:rPr>
        <w:t xml:space="preserve">2) предоставление субсидий на осуществление бюджетными и автономными учреждениями, муниципальными унитарными предприятиями капитальных вложений в объекты капитального строительства муниципальной  собственности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или приобретение объектов недвижимого имущества в муниципальную собственность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w:t>
      </w:r>
      <w:proofErr w:type="gramEnd"/>
      <w:r w:rsidRPr="000204C7">
        <w:rPr>
          <w:sz w:val="20"/>
          <w:szCs w:val="20"/>
        </w:rPr>
        <w:t xml:space="preserve"> на праве хозяйственного ведения (далее – субсидии на осуществление капитальных вложений).</w:t>
      </w:r>
    </w:p>
    <w:p w:rsidR="000204C7" w:rsidRPr="000204C7" w:rsidRDefault="000204C7" w:rsidP="000204C7">
      <w:pPr>
        <w:ind w:firstLine="720"/>
        <w:jc w:val="both"/>
        <w:rPr>
          <w:sz w:val="20"/>
          <w:szCs w:val="20"/>
        </w:rPr>
      </w:pPr>
      <w:r w:rsidRPr="000204C7">
        <w:rPr>
          <w:sz w:val="20"/>
          <w:szCs w:val="20"/>
        </w:rPr>
        <w:t xml:space="preserve">2. Бюджетные инвестиции в форме капитальных вложений и принятие решений о подготовке и реализации бюджетных инвестиций в форме капитальных вложений осуществляются в порядке, установленном администрацией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w:t>
      </w:r>
    </w:p>
    <w:p w:rsidR="000204C7" w:rsidRPr="000204C7" w:rsidRDefault="000204C7" w:rsidP="000204C7">
      <w:pPr>
        <w:ind w:firstLine="720"/>
        <w:jc w:val="both"/>
        <w:rPr>
          <w:sz w:val="20"/>
          <w:szCs w:val="20"/>
        </w:rPr>
      </w:pPr>
      <w:r w:rsidRPr="000204C7">
        <w:rPr>
          <w:sz w:val="20"/>
          <w:szCs w:val="20"/>
        </w:rPr>
        <w:t xml:space="preserve">3. Принятие решений о предоставлении субсидий на осуществление капитальных вложений и предоставление указанных субсидий осуществляются в порядке, установленном администрацией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w:t>
      </w:r>
    </w:p>
    <w:p w:rsidR="000204C7" w:rsidRPr="000204C7" w:rsidRDefault="000204C7" w:rsidP="000204C7">
      <w:pPr>
        <w:ind w:firstLine="720"/>
        <w:jc w:val="both"/>
        <w:rPr>
          <w:sz w:val="20"/>
          <w:szCs w:val="20"/>
        </w:rPr>
      </w:pPr>
      <w:r w:rsidRPr="000204C7">
        <w:rPr>
          <w:sz w:val="20"/>
          <w:szCs w:val="20"/>
        </w:rPr>
        <w:t xml:space="preserve">4. </w:t>
      </w:r>
      <w:proofErr w:type="gramStart"/>
      <w:r w:rsidRPr="000204C7">
        <w:rPr>
          <w:sz w:val="20"/>
          <w:szCs w:val="20"/>
        </w:rPr>
        <w:t xml:space="preserve">Решения о подготовке и реализации бюджетных инвестиций в форме капитальных вложений и субсидий на осуществление капитальных вложений  принимаются администрацией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с учетом приоритетов и целей </w:t>
      </w:r>
      <w:r w:rsidRPr="000204C7">
        <w:rPr>
          <w:rFonts w:eastAsia="Calibri"/>
          <w:sz w:val="20"/>
          <w:szCs w:val="20"/>
          <w:lang w:eastAsia="en-US"/>
        </w:rPr>
        <w:t xml:space="preserve">муниципального образования </w:t>
      </w:r>
      <w:r w:rsidRPr="000204C7">
        <w:rPr>
          <w:rFonts w:eastAsia="Calibri"/>
          <w:sz w:val="20"/>
          <w:szCs w:val="20"/>
          <w:lang w:eastAsia="en-US"/>
        </w:rPr>
        <w:lastRenderedPageBreak/>
        <w:t>«</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определенных Программой социально-экономического развития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а также документами территориального планирования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w:t>
      </w:r>
      <w:proofErr w:type="gramEnd"/>
    </w:p>
    <w:p w:rsidR="000204C7" w:rsidRPr="000204C7" w:rsidRDefault="000204C7" w:rsidP="000204C7">
      <w:pPr>
        <w:ind w:firstLine="720"/>
        <w:jc w:val="both"/>
        <w:rPr>
          <w:sz w:val="20"/>
          <w:szCs w:val="20"/>
        </w:rPr>
      </w:pPr>
      <w:r w:rsidRPr="000204C7">
        <w:rPr>
          <w:sz w:val="20"/>
          <w:szCs w:val="20"/>
        </w:rPr>
        <w:t xml:space="preserve">5. </w:t>
      </w:r>
      <w:proofErr w:type="gramStart"/>
      <w:r w:rsidRPr="000204C7">
        <w:rPr>
          <w:sz w:val="20"/>
          <w:szCs w:val="20"/>
        </w:rPr>
        <w:t xml:space="preserve">Бюджетные ассигнования на осуществление бюджетных инвестиций в форме капитальных вложений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в том числе </w:t>
      </w:r>
      <w:proofErr w:type="spellStart"/>
      <w:r w:rsidRPr="000204C7">
        <w:rPr>
          <w:sz w:val="20"/>
          <w:szCs w:val="20"/>
        </w:rPr>
        <w:t>софинансирование</w:t>
      </w:r>
      <w:proofErr w:type="spellEnd"/>
      <w:r w:rsidRPr="000204C7">
        <w:rPr>
          <w:sz w:val="20"/>
          <w:szCs w:val="20"/>
        </w:rPr>
        <w:t xml:space="preserve">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отражению  в Плане развития общественной инфраструктуры</w:t>
      </w:r>
      <w:proofErr w:type="gramEnd"/>
      <w:r w:rsidRPr="000204C7">
        <w:rPr>
          <w:sz w:val="20"/>
          <w:szCs w:val="20"/>
        </w:rPr>
        <w:t xml:space="preserve">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(далее - План развития общественной инфраструктуры),  </w:t>
      </w:r>
      <w:proofErr w:type="gramStart"/>
      <w:r w:rsidRPr="000204C7">
        <w:rPr>
          <w:sz w:val="20"/>
          <w:szCs w:val="20"/>
        </w:rPr>
        <w:t>утверждаемому</w:t>
      </w:r>
      <w:proofErr w:type="gramEnd"/>
      <w:r w:rsidRPr="000204C7">
        <w:rPr>
          <w:sz w:val="20"/>
          <w:szCs w:val="20"/>
        </w:rPr>
        <w:t xml:space="preserve">  решением о бюджете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на очередной финансовый год и плановый период.</w:t>
      </w:r>
    </w:p>
    <w:p w:rsidR="000204C7" w:rsidRPr="000204C7" w:rsidRDefault="000204C7" w:rsidP="000204C7">
      <w:pPr>
        <w:ind w:firstLine="720"/>
        <w:jc w:val="both"/>
        <w:rPr>
          <w:sz w:val="20"/>
          <w:szCs w:val="20"/>
        </w:rPr>
      </w:pPr>
      <w:r w:rsidRPr="000204C7">
        <w:rPr>
          <w:sz w:val="20"/>
          <w:szCs w:val="20"/>
        </w:rPr>
        <w:t xml:space="preserve">6. Объем бюджетных ассигнований на осуществление бюджетных инвестиций в форме капитальных вложений и предоставление  субсидий на осуществление капитальных вложений в решении о бюджете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отражается в общем объеме в рамках муниципальных программ по соответствующей  каждой муниципальной программе целевой статье расходов.</w:t>
      </w:r>
    </w:p>
    <w:p w:rsidR="000204C7" w:rsidRPr="000204C7" w:rsidRDefault="000204C7" w:rsidP="000204C7">
      <w:pPr>
        <w:ind w:firstLine="720"/>
        <w:jc w:val="both"/>
        <w:rPr>
          <w:sz w:val="20"/>
          <w:szCs w:val="20"/>
        </w:rPr>
      </w:pPr>
      <w:r w:rsidRPr="000204C7">
        <w:rPr>
          <w:sz w:val="20"/>
          <w:szCs w:val="20"/>
        </w:rPr>
        <w:t>7. Бюджетные ассигнования на осуществление капитальных вложений предусматриваются:</w:t>
      </w:r>
    </w:p>
    <w:p w:rsidR="000204C7" w:rsidRPr="000204C7" w:rsidRDefault="000204C7" w:rsidP="000204C7">
      <w:pPr>
        <w:ind w:firstLine="720"/>
        <w:jc w:val="both"/>
        <w:rPr>
          <w:sz w:val="20"/>
          <w:szCs w:val="20"/>
        </w:rPr>
      </w:pPr>
      <w:r w:rsidRPr="000204C7">
        <w:rPr>
          <w:sz w:val="20"/>
          <w:szCs w:val="20"/>
        </w:rPr>
        <w:t xml:space="preserve">1) в муниципальных программах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раздельно по каждому объекту;</w:t>
      </w:r>
    </w:p>
    <w:p w:rsidR="000204C7" w:rsidRPr="000204C7" w:rsidRDefault="000204C7" w:rsidP="000204C7">
      <w:pPr>
        <w:ind w:firstLine="720"/>
        <w:jc w:val="both"/>
        <w:rPr>
          <w:sz w:val="20"/>
          <w:szCs w:val="20"/>
        </w:rPr>
      </w:pPr>
      <w:r w:rsidRPr="000204C7">
        <w:rPr>
          <w:sz w:val="20"/>
          <w:szCs w:val="20"/>
        </w:rPr>
        <w:t xml:space="preserve">2) в сводной бюджетной росписи  бюджета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по каждому объекту.</w:t>
      </w:r>
    </w:p>
    <w:p w:rsidR="000204C7" w:rsidRPr="000204C7" w:rsidRDefault="000204C7" w:rsidP="000204C7">
      <w:pPr>
        <w:ind w:firstLine="720"/>
        <w:jc w:val="both"/>
        <w:rPr>
          <w:sz w:val="20"/>
          <w:szCs w:val="20"/>
        </w:rPr>
      </w:pPr>
      <w:r w:rsidRPr="000204C7">
        <w:rPr>
          <w:sz w:val="20"/>
          <w:szCs w:val="20"/>
        </w:rPr>
        <w:t xml:space="preserve">8. </w:t>
      </w:r>
      <w:proofErr w:type="gramStart"/>
      <w:r w:rsidRPr="000204C7">
        <w:rPr>
          <w:sz w:val="20"/>
          <w:szCs w:val="20"/>
        </w:rPr>
        <w:t xml:space="preserve">Порядок взыскания средств в объеме остатка не использованной на начало очередного финансового года субсидии, на осуществление капитальных вложений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администрацией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r w:rsidRPr="000204C7">
        <w:rPr>
          <w:sz w:val="20"/>
          <w:szCs w:val="20"/>
        </w:rPr>
        <w:t xml:space="preserve"> с учетом общих требований, установленных Министерством финансов Российской Федерации.</w:t>
      </w:r>
      <w:proofErr w:type="gramEnd"/>
    </w:p>
    <w:p w:rsidR="000204C7" w:rsidRPr="000204C7" w:rsidRDefault="000204C7" w:rsidP="000204C7">
      <w:pPr>
        <w:ind w:firstLine="720"/>
        <w:jc w:val="both"/>
        <w:rPr>
          <w:sz w:val="20"/>
          <w:szCs w:val="20"/>
        </w:rPr>
      </w:pPr>
      <w:r w:rsidRPr="000204C7">
        <w:rPr>
          <w:sz w:val="20"/>
          <w:szCs w:val="20"/>
        </w:rPr>
        <w:t>9. Не допускается при исполнении бюджета</w:t>
      </w:r>
      <w:r w:rsidRPr="000204C7">
        <w:rPr>
          <w:rFonts w:eastAsia="Calibri"/>
          <w:sz w:val="20"/>
          <w:szCs w:val="20"/>
          <w:lang w:eastAsia="en-US"/>
        </w:rPr>
        <w:t xml:space="preserve"> 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 </w:t>
      </w:r>
      <w:r w:rsidRPr="000204C7">
        <w:rPr>
          <w:sz w:val="20"/>
          <w:szCs w:val="20"/>
        </w:rPr>
        <w:t xml:space="preserve"> предоставление субсидий на осуществление капитальных вложений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форме капитальных вложений.</w:t>
      </w:r>
    </w:p>
    <w:p w:rsidR="000204C7" w:rsidRPr="000204C7" w:rsidRDefault="000204C7" w:rsidP="000204C7">
      <w:pPr>
        <w:ind w:firstLine="720"/>
        <w:jc w:val="both"/>
        <w:rPr>
          <w:sz w:val="20"/>
          <w:szCs w:val="20"/>
        </w:rPr>
      </w:pPr>
      <w:r w:rsidRPr="000204C7">
        <w:rPr>
          <w:sz w:val="20"/>
          <w:szCs w:val="20"/>
        </w:rPr>
        <w:t xml:space="preserve">10. Осуществление бюджетных инвестиций в форме капитальных вложений в объекты муниципальной собственности, которые не относятся (не могут быть отнесены) к муниципальной собственности </w:t>
      </w:r>
      <w:r w:rsidRPr="000204C7">
        <w:rPr>
          <w:rFonts w:eastAsia="Calibri"/>
          <w:sz w:val="20"/>
          <w:szCs w:val="20"/>
          <w:lang w:eastAsia="en-US"/>
        </w:rPr>
        <w:t>муниципального образования «</w:t>
      </w:r>
      <w:proofErr w:type="spellStart"/>
      <w:r w:rsidRPr="000204C7">
        <w:rPr>
          <w:rFonts w:eastAsia="Calibri"/>
          <w:sz w:val="20"/>
          <w:szCs w:val="20"/>
          <w:lang w:eastAsia="en-US"/>
        </w:rPr>
        <w:t>Лобановское</w:t>
      </w:r>
      <w:proofErr w:type="spellEnd"/>
      <w:r w:rsidRPr="000204C7">
        <w:rPr>
          <w:rFonts w:eastAsia="Calibri"/>
          <w:sz w:val="20"/>
          <w:szCs w:val="20"/>
          <w:lang w:eastAsia="en-US"/>
        </w:rPr>
        <w:t xml:space="preserve"> сельское поселение»</w:t>
      </w:r>
      <w:proofErr w:type="gramStart"/>
      <w:r w:rsidRPr="000204C7">
        <w:rPr>
          <w:sz w:val="20"/>
          <w:szCs w:val="20"/>
        </w:rPr>
        <w:t>.»</w:t>
      </w:r>
      <w:proofErr w:type="gramEnd"/>
      <w:r w:rsidRPr="000204C7">
        <w:rPr>
          <w:sz w:val="20"/>
          <w:szCs w:val="20"/>
        </w:rPr>
        <w:t>.</w:t>
      </w:r>
    </w:p>
    <w:p w:rsidR="000204C7" w:rsidRPr="000204C7" w:rsidRDefault="000204C7" w:rsidP="000204C7">
      <w:pPr>
        <w:jc w:val="both"/>
        <w:rPr>
          <w:sz w:val="20"/>
          <w:szCs w:val="20"/>
        </w:rPr>
      </w:pPr>
    </w:p>
    <w:p w:rsidR="000204C7" w:rsidRPr="000204C7" w:rsidRDefault="000204C7" w:rsidP="000204C7">
      <w:pPr>
        <w:numPr>
          <w:ilvl w:val="0"/>
          <w:numId w:val="11"/>
        </w:numPr>
        <w:tabs>
          <w:tab w:val="left" w:pos="993"/>
        </w:tabs>
        <w:autoSpaceDE w:val="0"/>
        <w:autoSpaceDN w:val="0"/>
        <w:adjustRightInd w:val="0"/>
        <w:ind w:firstLine="720"/>
        <w:rPr>
          <w:sz w:val="20"/>
          <w:szCs w:val="20"/>
        </w:rPr>
      </w:pPr>
      <w:r w:rsidRPr="000204C7">
        <w:rPr>
          <w:sz w:val="20"/>
          <w:szCs w:val="20"/>
        </w:rPr>
        <w:t xml:space="preserve">Пункт 2 части 10 раздела </w:t>
      </w:r>
      <w:r w:rsidRPr="000204C7">
        <w:rPr>
          <w:sz w:val="20"/>
          <w:szCs w:val="20"/>
          <w:lang w:val="en-US"/>
        </w:rPr>
        <w:t>III</w:t>
      </w:r>
      <w:r w:rsidRPr="000204C7">
        <w:rPr>
          <w:sz w:val="20"/>
          <w:szCs w:val="20"/>
        </w:rPr>
        <w:t xml:space="preserve"> изложить в новой редакции:</w:t>
      </w:r>
    </w:p>
    <w:p w:rsidR="000204C7" w:rsidRPr="000204C7" w:rsidRDefault="000204C7" w:rsidP="000204C7">
      <w:pPr>
        <w:widowControl w:val="0"/>
        <w:autoSpaceDE w:val="0"/>
        <w:autoSpaceDN w:val="0"/>
        <w:adjustRightInd w:val="0"/>
        <w:ind w:firstLine="720"/>
        <w:jc w:val="both"/>
        <w:rPr>
          <w:sz w:val="20"/>
          <w:szCs w:val="20"/>
        </w:rPr>
      </w:pPr>
      <w:r w:rsidRPr="000204C7">
        <w:rPr>
          <w:sz w:val="20"/>
          <w:szCs w:val="20"/>
        </w:rPr>
        <w:t xml:space="preserve">«2. </w:t>
      </w:r>
      <w:proofErr w:type="gramStart"/>
      <w:r w:rsidRPr="000204C7">
        <w:rPr>
          <w:sz w:val="20"/>
          <w:szCs w:val="20"/>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муниципальной программе (подпрограмме, основному мероприятию) целевой статье расходов бюджета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 в соответствии с утвердившим муниципальную программу нормативным правовым актом администрации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w:t>
      </w:r>
      <w:proofErr w:type="gramEnd"/>
    </w:p>
    <w:p w:rsidR="000204C7" w:rsidRPr="000204C7" w:rsidRDefault="000204C7" w:rsidP="000204C7">
      <w:pPr>
        <w:widowControl w:val="0"/>
        <w:autoSpaceDE w:val="0"/>
        <w:autoSpaceDN w:val="0"/>
        <w:ind w:firstLine="709"/>
        <w:jc w:val="both"/>
        <w:rPr>
          <w:sz w:val="20"/>
          <w:szCs w:val="20"/>
        </w:rPr>
      </w:pPr>
      <w:r w:rsidRPr="000204C7">
        <w:rPr>
          <w:sz w:val="20"/>
          <w:szCs w:val="20"/>
        </w:rPr>
        <w:t xml:space="preserve"> Муниципальные программы в части финансового обеспечения расходов, осуществляемых за счет средств бюджета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 подлежат приведению в соответствие с решением о бюджете не позднее трех месяцев со дня вступления его в силу.</w:t>
      </w:r>
    </w:p>
    <w:p w:rsidR="000204C7" w:rsidRPr="000204C7" w:rsidRDefault="000204C7" w:rsidP="000204C7">
      <w:pPr>
        <w:widowControl w:val="0"/>
        <w:autoSpaceDE w:val="0"/>
        <w:autoSpaceDN w:val="0"/>
        <w:ind w:firstLine="540"/>
        <w:jc w:val="both"/>
        <w:rPr>
          <w:sz w:val="20"/>
          <w:szCs w:val="20"/>
        </w:rPr>
      </w:pPr>
      <w:r w:rsidRPr="000204C7">
        <w:rPr>
          <w:sz w:val="20"/>
          <w:szCs w:val="20"/>
        </w:rPr>
        <w:t xml:space="preserve">  </w:t>
      </w:r>
      <w:proofErr w:type="gramStart"/>
      <w:r w:rsidRPr="000204C7">
        <w:rPr>
          <w:sz w:val="20"/>
          <w:szCs w:val="20"/>
        </w:rPr>
        <w:t>Средства на реализацию муниципальных программ в части расходов, осуществляемых за счет средств федерального, краевого и средств бюджетов сельских поселений, планируются ответственными исполнителями муниципальных программ в ожидаемом объеме привлечения средств из федерального, краевого и  бюджетов сельских поселений и могут отличаться от объема соответствующих расходов,  утвержденных решением о бюджете  на очередной финансовый год и плановый период.</w:t>
      </w:r>
      <w:proofErr w:type="gramEnd"/>
    </w:p>
    <w:p w:rsidR="000204C7" w:rsidRPr="000204C7" w:rsidRDefault="000204C7" w:rsidP="000204C7">
      <w:pPr>
        <w:widowControl w:val="0"/>
        <w:autoSpaceDE w:val="0"/>
        <w:autoSpaceDN w:val="0"/>
        <w:adjustRightInd w:val="0"/>
        <w:ind w:firstLine="540"/>
        <w:jc w:val="both"/>
        <w:rPr>
          <w:sz w:val="20"/>
          <w:szCs w:val="20"/>
        </w:rPr>
      </w:pPr>
      <w:r w:rsidRPr="000204C7">
        <w:rPr>
          <w:sz w:val="20"/>
          <w:szCs w:val="20"/>
        </w:rPr>
        <w:t xml:space="preserve">  Принятые администрацией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 муниципальная программа, изменения в муниципальную программу направляются в течение двух недель со дня их принятия в Контрольно-счетный орган муниципального образования и в Совет депутатов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w:t>
      </w:r>
    </w:p>
    <w:p w:rsidR="000204C7" w:rsidRPr="000204C7" w:rsidRDefault="000204C7" w:rsidP="000204C7">
      <w:pPr>
        <w:jc w:val="both"/>
        <w:rPr>
          <w:sz w:val="20"/>
          <w:szCs w:val="20"/>
          <w:highlight w:val="yellow"/>
        </w:rPr>
      </w:pPr>
    </w:p>
    <w:p w:rsidR="000204C7" w:rsidRPr="000204C7" w:rsidRDefault="000204C7" w:rsidP="000204C7">
      <w:pPr>
        <w:numPr>
          <w:ilvl w:val="0"/>
          <w:numId w:val="11"/>
        </w:numPr>
        <w:jc w:val="both"/>
        <w:rPr>
          <w:sz w:val="20"/>
          <w:szCs w:val="20"/>
        </w:rPr>
      </w:pPr>
      <w:r w:rsidRPr="000204C7">
        <w:rPr>
          <w:sz w:val="20"/>
          <w:szCs w:val="20"/>
        </w:rPr>
        <w:t xml:space="preserve"> Пункт 5 части 16 раздела V:</w:t>
      </w:r>
    </w:p>
    <w:p w:rsidR="000204C7" w:rsidRPr="000204C7" w:rsidRDefault="000204C7" w:rsidP="000204C7">
      <w:pPr>
        <w:numPr>
          <w:ilvl w:val="1"/>
          <w:numId w:val="11"/>
        </w:numPr>
        <w:jc w:val="both"/>
        <w:rPr>
          <w:sz w:val="20"/>
          <w:szCs w:val="20"/>
        </w:rPr>
      </w:pPr>
      <w:r w:rsidRPr="000204C7">
        <w:rPr>
          <w:sz w:val="20"/>
          <w:szCs w:val="20"/>
        </w:rPr>
        <w:t>Дополнить новым подпунктом 34 следующего содержания:</w:t>
      </w:r>
    </w:p>
    <w:p w:rsidR="000204C7" w:rsidRPr="000204C7" w:rsidRDefault="000204C7" w:rsidP="000204C7">
      <w:pPr>
        <w:ind w:firstLine="709"/>
        <w:jc w:val="both"/>
        <w:rPr>
          <w:rFonts w:eastAsia="Calibri"/>
          <w:sz w:val="20"/>
          <w:szCs w:val="20"/>
          <w:lang w:eastAsia="en-US"/>
        </w:rPr>
      </w:pPr>
      <w:r w:rsidRPr="000204C7">
        <w:rPr>
          <w:sz w:val="20"/>
          <w:szCs w:val="20"/>
        </w:rPr>
        <w:t>«34) ведет реестр источников доходов  бюджета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 представляет реестр источников доходов бюджета муниципального образования </w:t>
      </w:r>
      <w:r w:rsidRPr="000204C7">
        <w:rPr>
          <w:sz w:val="20"/>
          <w:szCs w:val="20"/>
        </w:rPr>
        <w:lastRenderedPageBreak/>
        <w:t>«</w:t>
      </w:r>
      <w:proofErr w:type="spellStart"/>
      <w:r w:rsidRPr="000204C7">
        <w:rPr>
          <w:sz w:val="20"/>
          <w:szCs w:val="20"/>
        </w:rPr>
        <w:t>Лобановское</w:t>
      </w:r>
      <w:proofErr w:type="spellEnd"/>
      <w:r w:rsidRPr="000204C7">
        <w:rPr>
          <w:sz w:val="20"/>
          <w:szCs w:val="20"/>
        </w:rPr>
        <w:t xml:space="preserve"> сельское поселение»  </w:t>
      </w:r>
      <w:r w:rsidRPr="000204C7">
        <w:rPr>
          <w:rFonts w:eastAsia="Calibri"/>
          <w:sz w:val="20"/>
          <w:szCs w:val="20"/>
          <w:lang w:eastAsia="en-US"/>
        </w:rPr>
        <w:t>в ФЭУ Пермского муниципального района   и в Министерство финансов Пермского края в порядке, установленном Правительством Пермского края</w:t>
      </w:r>
      <w:proofErr w:type="gramStart"/>
      <w:r w:rsidRPr="000204C7">
        <w:rPr>
          <w:rFonts w:eastAsia="Calibri"/>
          <w:sz w:val="20"/>
          <w:szCs w:val="20"/>
          <w:lang w:eastAsia="en-US"/>
        </w:rPr>
        <w:t>.».</w:t>
      </w:r>
      <w:proofErr w:type="gramEnd"/>
    </w:p>
    <w:p w:rsidR="000204C7" w:rsidRPr="000204C7" w:rsidRDefault="000204C7" w:rsidP="000204C7">
      <w:pPr>
        <w:ind w:left="720"/>
        <w:contextualSpacing/>
        <w:rPr>
          <w:sz w:val="20"/>
          <w:szCs w:val="20"/>
        </w:rPr>
      </w:pPr>
    </w:p>
    <w:p w:rsidR="000204C7" w:rsidRPr="000204C7" w:rsidRDefault="000204C7" w:rsidP="000204C7">
      <w:pPr>
        <w:numPr>
          <w:ilvl w:val="0"/>
          <w:numId w:val="11"/>
        </w:numPr>
        <w:jc w:val="both"/>
        <w:rPr>
          <w:sz w:val="20"/>
          <w:szCs w:val="20"/>
        </w:rPr>
      </w:pPr>
      <w:r w:rsidRPr="000204C7">
        <w:rPr>
          <w:sz w:val="20"/>
          <w:szCs w:val="20"/>
        </w:rPr>
        <w:t>Пункт 2 части 20 раздела V</w:t>
      </w:r>
      <w:r w:rsidRPr="000204C7">
        <w:rPr>
          <w:sz w:val="20"/>
          <w:szCs w:val="20"/>
          <w:lang w:val="en-US"/>
        </w:rPr>
        <w:t>I</w:t>
      </w:r>
      <w:r w:rsidRPr="000204C7">
        <w:rPr>
          <w:sz w:val="20"/>
          <w:szCs w:val="20"/>
        </w:rPr>
        <w:t xml:space="preserve"> изложить в редакции:</w:t>
      </w:r>
    </w:p>
    <w:p w:rsidR="000204C7" w:rsidRPr="000204C7" w:rsidRDefault="000204C7" w:rsidP="000204C7">
      <w:pPr>
        <w:tabs>
          <w:tab w:val="left" w:pos="709"/>
        </w:tabs>
        <w:autoSpaceDE w:val="0"/>
        <w:autoSpaceDN w:val="0"/>
        <w:adjustRightInd w:val="0"/>
        <w:ind w:firstLine="540"/>
        <w:jc w:val="both"/>
        <w:rPr>
          <w:sz w:val="20"/>
          <w:szCs w:val="20"/>
        </w:rPr>
      </w:pPr>
      <w:r w:rsidRPr="000204C7">
        <w:rPr>
          <w:sz w:val="20"/>
          <w:szCs w:val="20"/>
        </w:rPr>
        <w:t xml:space="preserve">  «2. Составление проекта бюджета</w:t>
      </w:r>
      <w:r w:rsidRPr="000204C7">
        <w:rPr>
          <w:rFonts w:ascii="Arial" w:hAnsi="Arial" w:cs="Arial"/>
          <w:sz w:val="20"/>
          <w:szCs w:val="20"/>
        </w:rPr>
        <w:t xml:space="preserve"> </w:t>
      </w:r>
      <w:r w:rsidRPr="000204C7">
        <w:rPr>
          <w:sz w:val="20"/>
          <w:szCs w:val="20"/>
        </w:rPr>
        <w:t xml:space="preserve">Лобановского сельского поселения  основывается </w:t>
      </w:r>
      <w:proofErr w:type="gramStart"/>
      <w:r w:rsidRPr="000204C7">
        <w:rPr>
          <w:sz w:val="20"/>
          <w:szCs w:val="20"/>
        </w:rPr>
        <w:t>на</w:t>
      </w:r>
      <w:proofErr w:type="gramEnd"/>
      <w:r w:rsidRPr="000204C7">
        <w:rPr>
          <w:sz w:val="20"/>
          <w:szCs w:val="20"/>
        </w:rPr>
        <w:t>:</w:t>
      </w:r>
    </w:p>
    <w:p w:rsidR="000204C7" w:rsidRPr="000204C7" w:rsidRDefault="000204C7" w:rsidP="000204C7">
      <w:pPr>
        <w:autoSpaceDE w:val="0"/>
        <w:autoSpaceDN w:val="0"/>
        <w:adjustRightInd w:val="0"/>
        <w:ind w:firstLine="709"/>
        <w:jc w:val="both"/>
        <w:rPr>
          <w:sz w:val="20"/>
          <w:szCs w:val="20"/>
        </w:rPr>
      </w:pPr>
      <w:r w:rsidRPr="000204C7">
        <w:rPr>
          <w:sz w:val="20"/>
          <w:szCs w:val="20"/>
        </w:rPr>
        <w:t xml:space="preserve">1) </w:t>
      </w:r>
      <w:proofErr w:type="gramStart"/>
      <w:r w:rsidRPr="000204C7">
        <w:rPr>
          <w:sz w:val="20"/>
          <w:szCs w:val="20"/>
        </w:rPr>
        <w:t>положениях</w:t>
      </w:r>
      <w:proofErr w:type="gramEnd"/>
      <w:r w:rsidRPr="000204C7">
        <w:rPr>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0204C7" w:rsidRPr="000204C7" w:rsidRDefault="000204C7" w:rsidP="000204C7">
      <w:pPr>
        <w:autoSpaceDE w:val="0"/>
        <w:autoSpaceDN w:val="0"/>
        <w:adjustRightInd w:val="0"/>
        <w:ind w:firstLine="709"/>
        <w:jc w:val="both"/>
        <w:rPr>
          <w:sz w:val="20"/>
          <w:szCs w:val="20"/>
        </w:rPr>
      </w:pPr>
      <w:r w:rsidRPr="000204C7">
        <w:rPr>
          <w:sz w:val="20"/>
          <w:szCs w:val="20"/>
        </w:rPr>
        <w:t xml:space="preserve">2) </w:t>
      </w:r>
      <w:proofErr w:type="gramStart"/>
      <w:r w:rsidRPr="000204C7">
        <w:rPr>
          <w:sz w:val="20"/>
          <w:szCs w:val="20"/>
        </w:rPr>
        <w:t>прогнозе</w:t>
      </w:r>
      <w:proofErr w:type="gramEnd"/>
      <w:r w:rsidRPr="000204C7">
        <w:rPr>
          <w:sz w:val="20"/>
          <w:szCs w:val="20"/>
        </w:rPr>
        <w:t xml:space="preserve"> социально-экономического развития Лобановского сельского поселения;  </w:t>
      </w:r>
    </w:p>
    <w:p w:rsidR="000204C7" w:rsidRPr="000204C7" w:rsidRDefault="000204C7" w:rsidP="000204C7">
      <w:pPr>
        <w:autoSpaceDE w:val="0"/>
        <w:autoSpaceDN w:val="0"/>
        <w:adjustRightInd w:val="0"/>
        <w:ind w:firstLine="709"/>
        <w:jc w:val="both"/>
        <w:rPr>
          <w:sz w:val="20"/>
          <w:szCs w:val="20"/>
        </w:rPr>
      </w:pPr>
      <w:r w:rsidRPr="000204C7">
        <w:rPr>
          <w:sz w:val="20"/>
          <w:szCs w:val="20"/>
        </w:rPr>
        <w:t xml:space="preserve">3) основных </w:t>
      </w:r>
      <w:proofErr w:type="gramStart"/>
      <w:r w:rsidRPr="000204C7">
        <w:rPr>
          <w:sz w:val="20"/>
          <w:szCs w:val="20"/>
        </w:rPr>
        <w:t>направлениях</w:t>
      </w:r>
      <w:proofErr w:type="gramEnd"/>
      <w:r w:rsidRPr="000204C7">
        <w:rPr>
          <w:sz w:val="20"/>
          <w:szCs w:val="20"/>
        </w:rPr>
        <w:t xml:space="preserve"> бюджетной и налоговой политики Лобановского сельского поселения;</w:t>
      </w:r>
    </w:p>
    <w:p w:rsidR="000204C7" w:rsidRPr="000204C7" w:rsidRDefault="000204C7" w:rsidP="000204C7">
      <w:pPr>
        <w:autoSpaceDE w:val="0"/>
        <w:autoSpaceDN w:val="0"/>
        <w:adjustRightInd w:val="0"/>
        <w:ind w:firstLine="540"/>
        <w:jc w:val="both"/>
        <w:rPr>
          <w:sz w:val="20"/>
          <w:szCs w:val="20"/>
        </w:rPr>
      </w:pPr>
      <w:r w:rsidRPr="000204C7">
        <w:rPr>
          <w:sz w:val="20"/>
          <w:szCs w:val="20"/>
        </w:rPr>
        <w:t xml:space="preserve">  4) муниципальных </w:t>
      </w:r>
      <w:proofErr w:type="gramStart"/>
      <w:r w:rsidRPr="000204C7">
        <w:rPr>
          <w:sz w:val="20"/>
          <w:szCs w:val="20"/>
        </w:rPr>
        <w:t>программах</w:t>
      </w:r>
      <w:proofErr w:type="gramEnd"/>
      <w:r w:rsidRPr="000204C7">
        <w:rPr>
          <w:sz w:val="20"/>
          <w:szCs w:val="20"/>
        </w:rPr>
        <w:t xml:space="preserve"> (проектах муниципальных программ, проектах изменений указанных программ).»</w:t>
      </w:r>
    </w:p>
    <w:p w:rsidR="000204C7" w:rsidRPr="000204C7" w:rsidRDefault="000204C7" w:rsidP="000204C7">
      <w:pPr>
        <w:ind w:left="1080"/>
        <w:jc w:val="both"/>
        <w:rPr>
          <w:sz w:val="20"/>
          <w:szCs w:val="20"/>
        </w:rPr>
      </w:pPr>
    </w:p>
    <w:p w:rsidR="000204C7" w:rsidRPr="000204C7" w:rsidRDefault="000204C7" w:rsidP="000204C7">
      <w:pPr>
        <w:numPr>
          <w:ilvl w:val="0"/>
          <w:numId w:val="11"/>
        </w:numPr>
        <w:tabs>
          <w:tab w:val="left" w:pos="1134"/>
        </w:tabs>
        <w:ind w:firstLine="720"/>
        <w:jc w:val="both"/>
        <w:rPr>
          <w:sz w:val="20"/>
          <w:szCs w:val="20"/>
        </w:rPr>
      </w:pPr>
      <w:r w:rsidRPr="000204C7">
        <w:rPr>
          <w:sz w:val="20"/>
          <w:szCs w:val="20"/>
        </w:rPr>
        <w:t xml:space="preserve"> Подпункт 4 пункта 2 части 23 раздела </w:t>
      </w:r>
      <w:r w:rsidRPr="000204C7">
        <w:rPr>
          <w:sz w:val="20"/>
          <w:szCs w:val="20"/>
          <w:lang w:val="en-US"/>
        </w:rPr>
        <w:t>VI</w:t>
      </w:r>
      <w:r w:rsidRPr="000204C7">
        <w:rPr>
          <w:sz w:val="20"/>
          <w:szCs w:val="20"/>
        </w:rPr>
        <w:t xml:space="preserve"> изложить в новой редакции:</w:t>
      </w:r>
    </w:p>
    <w:p w:rsidR="000204C7" w:rsidRPr="000204C7" w:rsidRDefault="000204C7" w:rsidP="000204C7">
      <w:pPr>
        <w:ind w:firstLine="720"/>
        <w:jc w:val="both"/>
        <w:rPr>
          <w:sz w:val="20"/>
          <w:szCs w:val="20"/>
        </w:rPr>
      </w:pPr>
      <w:r w:rsidRPr="000204C7">
        <w:rPr>
          <w:sz w:val="20"/>
          <w:szCs w:val="20"/>
        </w:rPr>
        <w:t xml:space="preserve">«4)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204C7">
        <w:rPr>
          <w:sz w:val="20"/>
          <w:szCs w:val="20"/>
        </w:rPr>
        <w:t>видов расходов классификации расходов бюджетов</w:t>
      </w:r>
      <w:proofErr w:type="gramEnd"/>
      <w:r w:rsidRPr="000204C7">
        <w:rPr>
          <w:sz w:val="20"/>
          <w:szCs w:val="20"/>
        </w:rPr>
        <w:t xml:space="preserve"> на очередной финансовый год и плановый период;».</w:t>
      </w:r>
    </w:p>
    <w:p w:rsidR="000204C7" w:rsidRPr="000204C7" w:rsidRDefault="000204C7" w:rsidP="000204C7">
      <w:pPr>
        <w:ind w:firstLine="720"/>
        <w:jc w:val="both"/>
        <w:rPr>
          <w:sz w:val="20"/>
          <w:szCs w:val="20"/>
        </w:rPr>
      </w:pPr>
    </w:p>
    <w:p w:rsidR="000204C7" w:rsidRPr="000204C7" w:rsidRDefault="000204C7" w:rsidP="000204C7">
      <w:pPr>
        <w:numPr>
          <w:ilvl w:val="0"/>
          <w:numId w:val="11"/>
        </w:numPr>
        <w:contextualSpacing/>
        <w:rPr>
          <w:sz w:val="20"/>
          <w:szCs w:val="20"/>
        </w:rPr>
      </w:pPr>
      <w:r w:rsidRPr="000204C7">
        <w:rPr>
          <w:sz w:val="20"/>
          <w:szCs w:val="20"/>
        </w:rPr>
        <w:t xml:space="preserve"> Пункт 5 части 32 раздела </w:t>
      </w:r>
      <w:r w:rsidRPr="000204C7">
        <w:rPr>
          <w:sz w:val="20"/>
          <w:szCs w:val="20"/>
          <w:lang w:val="en-US"/>
        </w:rPr>
        <w:t>VIII</w:t>
      </w:r>
      <w:r w:rsidRPr="000204C7">
        <w:rPr>
          <w:sz w:val="20"/>
          <w:szCs w:val="20"/>
        </w:rPr>
        <w:t xml:space="preserve"> изложить в новой редакции:</w:t>
      </w:r>
    </w:p>
    <w:p w:rsidR="000204C7" w:rsidRPr="000204C7" w:rsidRDefault="000204C7" w:rsidP="000204C7">
      <w:pPr>
        <w:ind w:firstLine="720"/>
        <w:jc w:val="both"/>
        <w:rPr>
          <w:sz w:val="20"/>
          <w:szCs w:val="20"/>
        </w:rPr>
      </w:pPr>
      <w:r w:rsidRPr="000204C7">
        <w:rPr>
          <w:sz w:val="20"/>
          <w:szCs w:val="20"/>
        </w:rPr>
        <w:t>«5. В сводную бюджетную роспись могут быть внесены изменения в соответствии с решениями финансового органа администрации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 без  внесения изменений в решение о бюджете на текущий финансовый год и плановый период в случаях, установленных Бюджетным кодексом Российской Федерации.</w:t>
      </w:r>
    </w:p>
    <w:p w:rsidR="000204C7" w:rsidRPr="000204C7" w:rsidRDefault="000204C7" w:rsidP="000204C7">
      <w:pPr>
        <w:ind w:firstLine="720"/>
        <w:jc w:val="both"/>
        <w:rPr>
          <w:sz w:val="20"/>
          <w:szCs w:val="20"/>
        </w:rPr>
      </w:pPr>
      <w:r w:rsidRPr="000204C7">
        <w:rPr>
          <w:sz w:val="20"/>
          <w:szCs w:val="20"/>
        </w:rPr>
        <w:t>Дополнительные ассигнования, для внесения изменений в сводную бюджетную роспись без внесения изменений в решение о бюджете в соответствии с решениями финансового органа администрации муниципального образования «</w:t>
      </w:r>
      <w:proofErr w:type="spellStart"/>
      <w:r w:rsidRPr="000204C7">
        <w:rPr>
          <w:sz w:val="20"/>
          <w:szCs w:val="20"/>
        </w:rPr>
        <w:t>Лобановское</w:t>
      </w:r>
      <w:proofErr w:type="spellEnd"/>
      <w:r w:rsidRPr="000204C7">
        <w:rPr>
          <w:sz w:val="20"/>
          <w:szCs w:val="20"/>
        </w:rPr>
        <w:t xml:space="preserve"> сельское поселение», предусматриваются в решении о бюджете на текущий финансовый год и плановый период».</w:t>
      </w:r>
    </w:p>
    <w:p w:rsidR="000204C7" w:rsidRPr="000204C7" w:rsidRDefault="000204C7" w:rsidP="000204C7">
      <w:pPr>
        <w:jc w:val="both"/>
        <w:rPr>
          <w:sz w:val="20"/>
          <w:szCs w:val="20"/>
        </w:rPr>
      </w:pPr>
    </w:p>
    <w:p w:rsidR="000204C7" w:rsidRPr="000204C7" w:rsidRDefault="000204C7" w:rsidP="005649A3">
      <w:pPr>
        <w:numPr>
          <w:ilvl w:val="0"/>
          <w:numId w:val="11"/>
        </w:numPr>
        <w:ind w:left="709" w:firstLine="720"/>
        <w:jc w:val="both"/>
        <w:rPr>
          <w:sz w:val="20"/>
          <w:szCs w:val="20"/>
        </w:rPr>
      </w:pPr>
      <w:r w:rsidRPr="000204C7">
        <w:rPr>
          <w:sz w:val="20"/>
          <w:szCs w:val="20"/>
        </w:rPr>
        <w:t xml:space="preserve">Абзац 5 пункта 7 части 36 раздела </w:t>
      </w:r>
      <w:r w:rsidRPr="000204C7">
        <w:rPr>
          <w:sz w:val="20"/>
          <w:szCs w:val="20"/>
          <w:lang w:val="en-US"/>
        </w:rPr>
        <w:t>VIII</w:t>
      </w:r>
      <w:r w:rsidRPr="000204C7">
        <w:rPr>
          <w:sz w:val="20"/>
          <w:szCs w:val="20"/>
        </w:rPr>
        <w:t xml:space="preserve"> изложить в редакции: «расходы бюджета </w:t>
      </w:r>
      <w:proofErr w:type="spellStart"/>
      <w:r w:rsidRPr="000204C7">
        <w:rPr>
          <w:sz w:val="20"/>
          <w:szCs w:val="20"/>
        </w:rPr>
        <w:t>Лобановское</w:t>
      </w:r>
      <w:proofErr w:type="spellEnd"/>
      <w:r w:rsidRPr="000204C7">
        <w:rPr>
          <w:sz w:val="20"/>
          <w:szCs w:val="20"/>
        </w:rPr>
        <w:t xml:space="preserve"> сельское поселение по целевым статьям (муниципальным программам и непрограммным направлениям деятельности), группам </w:t>
      </w:r>
      <w:proofErr w:type="gramStart"/>
      <w:r w:rsidRPr="000204C7">
        <w:rPr>
          <w:sz w:val="20"/>
          <w:szCs w:val="20"/>
        </w:rPr>
        <w:t>видов расходов классификации расходов бюджетов</w:t>
      </w:r>
      <w:proofErr w:type="gramEnd"/>
      <w:r w:rsidRPr="000204C7">
        <w:rPr>
          <w:sz w:val="20"/>
          <w:szCs w:val="20"/>
        </w:rPr>
        <w:t>;».</w:t>
      </w:r>
    </w:p>
    <w:p w:rsidR="000204C7" w:rsidRPr="000204C7" w:rsidRDefault="000204C7" w:rsidP="005649A3">
      <w:pPr>
        <w:spacing w:line="360" w:lineRule="exact"/>
        <w:ind w:left="709"/>
        <w:jc w:val="both"/>
        <w:rPr>
          <w:sz w:val="28"/>
          <w:szCs w:val="28"/>
        </w:rPr>
      </w:pPr>
      <w:r w:rsidRPr="000204C7">
        <w:rPr>
          <w:sz w:val="28"/>
          <w:szCs w:val="28"/>
        </w:rPr>
        <w:t xml:space="preserve">   </w:t>
      </w:r>
    </w:p>
    <w:p w:rsidR="000204C7" w:rsidRPr="000204C7" w:rsidRDefault="000204C7" w:rsidP="000204C7">
      <w:pPr>
        <w:pBdr>
          <w:top w:val="single" w:sz="6" w:space="1" w:color="auto"/>
        </w:pBdr>
        <w:jc w:val="center"/>
        <w:rPr>
          <w:rFonts w:ascii="Arial" w:hAnsi="Arial" w:cs="Arial"/>
          <w:vanish/>
          <w:sz w:val="16"/>
          <w:szCs w:val="16"/>
        </w:rPr>
      </w:pPr>
      <w:r w:rsidRPr="000204C7">
        <w:rPr>
          <w:rFonts w:ascii="Arial" w:hAnsi="Arial" w:cs="Arial"/>
          <w:vanish/>
          <w:sz w:val="16"/>
          <w:szCs w:val="16"/>
        </w:rPr>
        <w:t>Конец формы</w:t>
      </w:r>
    </w:p>
    <w:p w:rsidR="000204C7" w:rsidRPr="000204C7" w:rsidRDefault="000204C7" w:rsidP="000204C7">
      <w:pPr>
        <w:pBdr>
          <w:bottom w:val="single" w:sz="6" w:space="1" w:color="auto"/>
        </w:pBdr>
        <w:jc w:val="center"/>
        <w:rPr>
          <w:rFonts w:ascii="Arial" w:hAnsi="Arial" w:cs="Arial"/>
          <w:vanish/>
          <w:sz w:val="16"/>
          <w:szCs w:val="16"/>
        </w:rPr>
      </w:pPr>
      <w:r w:rsidRPr="000204C7">
        <w:rPr>
          <w:rFonts w:ascii="Arial" w:hAnsi="Arial" w:cs="Arial"/>
          <w:vanish/>
          <w:sz w:val="16"/>
          <w:szCs w:val="16"/>
        </w:rPr>
        <w:t>Начало формы</w:t>
      </w:r>
    </w:p>
    <w:p w:rsidR="000204C7" w:rsidRPr="000204C7" w:rsidRDefault="000204C7" w:rsidP="000204C7">
      <w:pPr>
        <w:pBdr>
          <w:top w:val="single" w:sz="6" w:space="1" w:color="auto"/>
        </w:pBdr>
        <w:jc w:val="center"/>
        <w:rPr>
          <w:rFonts w:ascii="Arial" w:hAnsi="Arial" w:cs="Arial"/>
          <w:vanish/>
          <w:sz w:val="16"/>
          <w:szCs w:val="16"/>
        </w:rPr>
      </w:pPr>
      <w:r w:rsidRPr="000204C7">
        <w:rPr>
          <w:rFonts w:ascii="Arial" w:hAnsi="Arial" w:cs="Arial"/>
          <w:vanish/>
          <w:sz w:val="16"/>
          <w:szCs w:val="16"/>
        </w:rPr>
        <w:t>Конец формы</w:t>
      </w:r>
    </w:p>
    <w:p w:rsidR="000204C7" w:rsidRPr="000204C7" w:rsidRDefault="000204C7" w:rsidP="000204C7">
      <w:pPr>
        <w:spacing w:line="276" w:lineRule="auto"/>
        <w:jc w:val="both"/>
        <w:rPr>
          <w:sz w:val="28"/>
          <w:szCs w:val="28"/>
        </w:rPr>
      </w:pPr>
    </w:p>
    <w:p w:rsidR="005649A3" w:rsidRPr="005649A3" w:rsidRDefault="005649A3" w:rsidP="005649A3">
      <w:pPr>
        <w:suppressAutoHyphens/>
        <w:spacing w:after="480" w:line="240" w:lineRule="exact"/>
        <w:rPr>
          <w:b/>
          <w:sz w:val="28"/>
          <w:szCs w:val="28"/>
        </w:rPr>
      </w:pPr>
      <w:r>
        <w:rPr>
          <w:b/>
          <w:noProof/>
          <w:sz w:val="28"/>
          <w:szCs w:val="28"/>
        </w:rPr>
        <w:drawing>
          <wp:anchor distT="0" distB="0" distL="114300" distR="114300" simplePos="0" relativeHeight="251676672" behindDoc="1" locked="0" layoutInCell="1" allowOverlap="1" wp14:anchorId="659A80EE" wp14:editId="735128DD">
            <wp:simplePos x="0" y="0"/>
            <wp:positionH relativeFrom="column">
              <wp:posOffset>2400300</wp:posOffset>
            </wp:positionH>
            <wp:positionV relativeFrom="paragraph">
              <wp:posOffset>-457200</wp:posOffset>
            </wp:positionV>
            <wp:extent cx="800100" cy="1028700"/>
            <wp:effectExtent l="0" t="0" r="0" b="0"/>
            <wp:wrapNone/>
            <wp:docPr id="18" name="Рисунок 1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9A3" w:rsidRPr="005649A3" w:rsidRDefault="005649A3" w:rsidP="005649A3">
      <w:pPr>
        <w:spacing w:line="360" w:lineRule="exact"/>
        <w:ind w:firstLine="720"/>
        <w:jc w:val="both"/>
      </w:pPr>
      <w:r>
        <w:rPr>
          <w:noProof/>
        </w:rPr>
        <mc:AlternateContent>
          <mc:Choice Requires="wps">
            <w:drawing>
              <wp:anchor distT="0" distB="0" distL="114300" distR="114300" simplePos="0" relativeHeight="251675648" behindDoc="0" locked="0" layoutInCell="1" allowOverlap="1" wp14:anchorId="0B999089" wp14:editId="1D4AA120">
                <wp:simplePos x="0" y="0"/>
                <wp:positionH relativeFrom="column">
                  <wp:posOffset>226695</wp:posOffset>
                </wp:positionH>
                <wp:positionV relativeFrom="paragraph">
                  <wp:posOffset>114300</wp:posOffset>
                </wp:positionV>
                <wp:extent cx="5344795" cy="800100"/>
                <wp:effectExtent l="1905" t="0" r="0" b="381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93464" w:rsidRPr="00B50A35" w:rsidRDefault="00593464" w:rsidP="005649A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649A3">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2" type="#_x0000_t202" style="position:absolute;left:0;text-align:left;margin-left:17.85pt;margin-top:9pt;width:420.8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C94xT0jwIAABgFAAAOAAAAAAAAAAAAAAAAAC4CAABkcnMvZTJvRG9jLnhtbFBL&#10;AQItABQABgAIAAAAIQBCs8pA4AAAAAkBAAAPAAAAAAAAAAAAAAAAAOkEAABkcnMvZG93bnJldi54&#10;bWxQSwUGAAAAAAQABADzAAAA9gUAAAAA&#10;" stroked="f" strokecolor="white">
                <v:textbox>
                  <w:txbxContent>
                    <w:p w:rsidR="00593464" w:rsidRPr="00B50A35" w:rsidRDefault="00593464" w:rsidP="005649A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649A3">
                      <w:pPr>
                        <w:spacing w:line="360" w:lineRule="atLeast"/>
                        <w:jc w:val="center"/>
                        <w:rPr>
                          <w:b/>
                          <w:sz w:val="28"/>
                          <w:szCs w:val="28"/>
                        </w:rPr>
                      </w:pPr>
                    </w:p>
                  </w:txbxContent>
                </v:textbox>
              </v:shape>
            </w:pict>
          </mc:Fallback>
        </mc:AlternateContent>
      </w:r>
    </w:p>
    <w:p w:rsidR="005649A3" w:rsidRPr="005649A3" w:rsidRDefault="005649A3" w:rsidP="005649A3">
      <w:pPr>
        <w:suppressAutoHyphens/>
        <w:spacing w:after="480" w:line="240" w:lineRule="exact"/>
        <w:rPr>
          <w:b/>
          <w:sz w:val="28"/>
          <w:szCs w:val="28"/>
        </w:rPr>
      </w:pPr>
    </w:p>
    <w:p w:rsidR="005649A3" w:rsidRPr="005649A3" w:rsidRDefault="005649A3" w:rsidP="005649A3">
      <w:pPr>
        <w:tabs>
          <w:tab w:val="left" w:pos="765"/>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74624" behindDoc="0" locked="0" layoutInCell="1" allowOverlap="1" wp14:anchorId="13890436" wp14:editId="0A734983">
                <wp:simplePos x="0" y="0"/>
                <wp:positionH relativeFrom="page">
                  <wp:posOffset>5305425</wp:posOffset>
                </wp:positionH>
                <wp:positionV relativeFrom="page">
                  <wp:posOffset>7162801</wp:posOffset>
                </wp:positionV>
                <wp:extent cx="1828800" cy="68580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5649A3">
                            <w:pPr>
                              <w:pStyle w:val="a4"/>
                              <w:rPr>
                                <w:sz w:val="28"/>
                                <w:szCs w:val="28"/>
                              </w:rPr>
                            </w:pPr>
                            <w:r>
                              <w:rPr>
                                <w:sz w:val="28"/>
                                <w:szCs w:val="28"/>
                              </w:rPr>
                              <w:t xml:space="preserve">     </w:t>
                            </w:r>
                          </w:p>
                          <w:p w:rsidR="00593464" w:rsidRPr="001747CD" w:rsidRDefault="00593464" w:rsidP="005649A3">
                            <w:pPr>
                              <w:rPr>
                                <w:sz w:val="28"/>
                                <w:szCs w:val="28"/>
                              </w:rPr>
                            </w:pPr>
                            <w:r>
                              <w:rPr>
                                <w:sz w:val="28"/>
                                <w:szCs w:val="28"/>
                              </w:rPr>
                              <w:t xml:space="preserve">                  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margin-left:417.75pt;margin-top:564pt;width:2in;height:5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N3vQIAALI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" filled="f" stroked="f">
                <v:textbox inset="0,0,0,0">
                  <w:txbxContent>
                    <w:p w:rsidR="00593464" w:rsidRDefault="00593464" w:rsidP="005649A3">
                      <w:pPr>
                        <w:pStyle w:val="a4"/>
                        <w:rPr>
                          <w:sz w:val="28"/>
                          <w:szCs w:val="28"/>
                        </w:rPr>
                      </w:pPr>
                      <w:r>
                        <w:rPr>
                          <w:sz w:val="28"/>
                          <w:szCs w:val="28"/>
                        </w:rPr>
                        <w:t xml:space="preserve">     </w:t>
                      </w:r>
                    </w:p>
                    <w:p w:rsidR="00593464" w:rsidRPr="001747CD" w:rsidRDefault="00593464" w:rsidP="005649A3">
                      <w:pPr>
                        <w:rPr>
                          <w:sz w:val="28"/>
                          <w:szCs w:val="28"/>
                        </w:rPr>
                      </w:pPr>
                      <w:r>
                        <w:rPr>
                          <w:sz w:val="28"/>
                          <w:szCs w:val="28"/>
                        </w:rPr>
                        <w:t xml:space="preserve">                  86</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673600" behindDoc="0" locked="0" layoutInCell="1" allowOverlap="1" wp14:anchorId="1CFC62A1" wp14:editId="19608B7D">
                <wp:simplePos x="0" y="0"/>
                <wp:positionH relativeFrom="page">
                  <wp:posOffset>1190625</wp:posOffset>
                </wp:positionH>
                <wp:positionV relativeFrom="page">
                  <wp:posOffset>7229475</wp:posOffset>
                </wp:positionV>
                <wp:extent cx="1245870" cy="542925"/>
                <wp:effectExtent l="0" t="0" r="11430" b="952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5649A3">
                            <w:pPr>
                              <w:rPr>
                                <w:sz w:val="28"/>
                                <w:szCs w:val="28"/>
                              </w:rPr>
                            </w:pPr>
                            <w:r w:rsidRPr="00DE23C0">
                              <w:rPr>
                                <w:sz w:val="28"/>
                                <w:szCs w:val="28"/>
                              </w:rPr>
                              <w:t xml:space="preserve">    </w:t>
                            </w:r>
                          </w:p>
                          <w:p w:rsidR="00593464" w:rsidRPr="00DE23C0" w:rsidRDefault="00593464" w:rsidP="005649A3">
                            <w:pPr>
                              <w:rPr>
                                <w:sz w:val="28"/>
                                <w:szCs w:val="28"/>
                              </w:rPr>
                            </w:pPr>
                            <w:r>
                              <w:rPr>
                                <w:sz w:val="28"/>
                                <w:szCs w:val="28"/>
                              </w:rPr>
                              <w:t xml:space="preserve">     13.11.2015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93.75pt;margin-top:569.25pt;width:98.1pt;height:42.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6zvAIAALI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" filled="f" stroked="f">
                <v:textbox inset="0,0,0,0">
                  <w:txbxContent>
                    <w:p w:rsidR="00593464" w:rsidRDefault="00593464" w:rsidP="005649A3">
                      <w:pPr>
                        <w:rPr>
                          <w:sz w:val="28"/>
                          <w:szCs w:val="28"/>
                        </w:rPr>
                      </w:pPr>
                      <w:r w:rsidRPr="00DE23C0">
                        <w:rPr>
                          <w:sz w:val="28"/>
                          <w:szCs w:val="28"/>
                        </w:rPr>
                        <w:t xml:space="preserve">    </w:t>
                      </w:r>
                    </w:p>
                    <w:p w:rsidR="00593464" w:rsidRPr="00DE23C0" w:rsidRDefault="00593464" w:rsidP="005649A3">
                      <w:pPr>
                        <w:rPr>
                          <w:sz w:val="28"/>
                          <w:szCs w:val="28"/>
                        </w:rPr>
                      </w:pPr>
                      <w:r>
                        <w:rPr>
                          <w:sz w:val="28"/>
                          <w:szCs w:val="28"/>
                        </w:rPr>
                        <w:t xml:space="preserve">     13.11.2015 </w:t>
                      </w:r>
                    </w:p>
                  </w:txbxContent>
                </v:textbox>
                <w10:wrap anchorx="page" anchory="page"/>
              </v:shape>
            </w:pict>
          </mc:Fallback>
        </mc:AlternateContent>
      </w:r>
      <w:r w:rsidRPr="005649A3">
        <w:rPr>
          <w:b/>
          <w:sz w:val="28"/>
          <w:szCs w:val="28"/>
        </w:rPr>
        <w:tab/>
      </w:r>
    </w:p>
    <w:p w:rsidR="005649A3" w:rsidRPr="005649A3" w:rsidRDefault="005649A3" w:rsidP="005649A3">
      <w:pPr>
        <w:tabs>
          <w:tab w:val="left" w:pos="7590"/>
        </w:tabs>
        <w:spacing w:line="360" w:lineRule="exact"/>
        <w:ind w:firstLine="720"/>
        <w:jc w:val="both"/>
        <w:rPr>
          <w:sz w:val="28"/>
          <w:szCs w:val="28"/>
        </w:rPr>
      </w:pPr>
      <w:r w:rsidRPr="005649A3">
        <w:rPr>
          <w:sz w:val="28"/>
          <w:szCs w:val="28"/>
        </w:rPr>
        <w:tab/>
        <w:t xml:space="preserve">         </w:t>
      </w:r>
    </w:p>
    <w:p w:rsidR="005649A3" w:rsidRPr="005649A3" w:rsidRDefault="005649A3" w:rsidP="005649A3">
      <w:pPr>
        <w:suppressAutoHyphens/>
        <w:spacing w:line="240" w:lineRule="exact"/>
        <w:rPr>
          <w:sz w:val="28"/>
          <w:szCs w:val="28"/>
        </w:rPr>
      </w:pP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Mv1&#10;7KV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kebV&#10;6U8CAABaBAAADgAAAAAAAAAAAAAAAAAuAgAAZHJzL2Uyb0RvYy54bWxQSwECLQAUAAYACAAAACEA&#10;9xgygNkAAAAEAQAADwAAAAAAAAAAAAAAAACpBAAAZHJzL2Rvd25yZXYueG1sUEsFBgAAAAAEAAQA&#10;8wAAAK8FAAAAAA==&#10;"/>
            </w:pict>
          </mc:Fallback>
        </mc:AlternateContent>
      </w:r>
    </w:p>
    <w:p w:rsidR="005649A3" w:rsidRPr="005649A3" w:rsidRDefault="005649A3" w:rsidP="005649A3">
      <w:pPr>
        <w:suppressAutoHyphens/>
        <w:spacing w:line="240" w:lineRule="exact"/>
        <w:rPr>
          <w:sz w:val="28"/>
          <w:szCs w:val="28"/>
        </w:rPr>
      </w:pPr>
      <w:r w:rsidRPr="005649A3">
        <w:rPr>
          <w:sz w:val="28"/>
          <w:szCs w:val="28"/>
        </w:rPr>
        <w:t>┌                                                           ┐</w:t>
      </w:r>
    </w:p>
    <w:p w:rsidR="005649A3" w:rsidRPr="005649A3" w:rsidRDefault="005649A3" w:rsidP="005649A3">
      <w:pPr>
        <w:spacing w:line="240" w:lineRule="exact"/>
        <w:rPr>
          <w:b/>
          <w:sz w:val="28"/>
          <w:szCs w:val="28"/>
        </w:rPr>
      </w:pPr>
      <w:r w:rsidRPr="005649A3">
        <w:rPr>
          <w:b/>
          <w:sz w:val="28"/>
          <w:szCs w:val="28"/>
        </w:rPr>
        <w:t xml:space="preserve">О внесении изменений в решение                                                                           Совета депутатов от 12.11.2013 № 27                                                                                     «Об утверждении структуры администрации </w:t>
      </w:r>
      <w:r w:rsidRPr="005649A3">
        <w:rPr>
          <w:b/>
          <w:sz w:val="28"/>
          <w:szCs w:val="28"/>
        </w:rPr>
        <w:br/>
        <w:t>муниципального образования                                                                                «</w:t>
      </w:r>
      <w:proofErr w:type="spellStart"/>
      <w:r w:rsidRPr="005649A3">
        <w:rPr>
          <w:b/>
          <w:sz w:val="28"/>
          <w:szCs w:val="28"/>
        </w:rPr>
        <w:t>Лобановское</w:t>
      </w:r>
      <w:proofErr w:type="spellEnd"/>
      <w:r w:rsidRPr="005649A3">
        <w:rPr>
          <w:b/>
          <w:sz w:val="28"/>
          <w:szCs w:val="28"/>
        </w:rPr>
        <w:t xml:space="preserve"> сельское поселение»»</w:t>
      </w:r>
    </w:p>
    <w:p w:rsidR="005649A3" w:rsidRPr="005649A3" w:rsidRDefault="005649A3" w:rsidP="005649A3">
      <w:pPr>
        <w:spacing w:line="240" w:lineRule="exact"/>
        <w:rPr>
          <w:b/>
          <w:sz w:val="28"/>
          <w:szCs w:val="28"/>
        </w:rPr>
      </w:pPr>
      <w:r w:rsidRPr="005649A3">
        <w:rPr>
          <w:b/>
          <w:sz w:val="28"/>
          <w:szCs w:val="28"/>
        </w:rPr>
        <w:br/>
      </w:r>
      <w:r w:rsidRPr="005649A3">
        <w:rPr>
          <w:b/>
          <w:sz w:val="28"/>
          <w:szCs w:val="28"/>
        </w:rPr>
        <w:br/>
      </w:r>
      <w:r w:rsidRPr="005649A3">
        <w:rPr>
          <w:b/>
          <w:sz w:val="28"/>
          <w:szCs w:val="28"/>
        </w:rPr>
        <w:tab/>
      </w:r>
    </w:p>
    <w:p w:rsidR="005649A3" w:rsidRPr="005649A3" w:rsidRDefault="005649A3" w:rsidP="005649A3">
      <w:pPr>
        <w:ind w:firstLine="720"/>
        <w:jc w:val="both"/>
        <w:rPr>
          <w:sz w:val="28"/>
        </w:rPr>
      </w:pPr>
      <w:r w:rsidRPr="005649A3">
        <w:rPr>
          <w:sz w:val="28"/>
        </w:rPr>
        <w:t xml:space="preserve">В соответствии с пунктом 8 статьи 37 Федерального закона от 06.10.2003 № 131- ФЗ «Об общих принципах организации местного </w:t>
      </w:r>
      <w:r w:rsidRPr="005649A3">
        <w:rPr>
          <w:sz w:val="28"/>
        </w:rPr>
        <w:lastRenderedPageBreak/>
        <w:t>самоуправления в Российской Федерации», статьями 22, 41 Устава муниципального образования «</w:t>
      </w:r>
      <w:proofErr w:type="spellStart"/>
      <w:r w:rsidRPr="005649A3">
        <w:rPr>
          <w:sz w:val="28"/>
        </w:rPr>
        <w:t>Лобановское</w:t>
      </w:r>
      <w:proofErr w:type="spellEnd"/>
      <w:r w:rsidRPr="005649A3">
        <w:rPr>
          <w:sz w:val="28"/>
        </w:rPr>
        <w:t xml:space="preserve"> сельское поселение»</w:t>
      </w:r>
    </w:p>
    <w:p w:rsidR="005649A3" w:rsidRPr="005649A3" w:rsidRDefault="005649A3" w:rsidP="005649A3">
      <w:pPr>
        <w:ind w:firstLine="720"/>
        <w:jc w:val="both"/>
        <w:rPr>
          <w:sz w:val="28"/>
          <w:szCs w:val="28"/>
        </w:rPr>
      </w:pPr>
      <w:r w:rsidRPr="005649A3">
        <w:rPr>
          <w:sz w:val="28"/>
        </w:rPr>
        <w:t>Совет депутатов РЕШАЕТ:</w:t>
      </w:r>
    </w:p>
    <w:p w:rsidR="005649A3" w:rsidRPr="005649A3" w:rsidRDefault="005649A3" w:rsidP="005649A3">
      <w:pPr>
        <w:numPr>
          <w:ilvl w:val="0"/>
          <w:numId w:val="10"/>
        </w:numPr>
        <w:tabs>
          <w:tab w:val="left" w:pos="1134"/>
        </w:tabs>
        <w:autoSpaceDE w:val="0"/>
        <w:autoSpaceDN w:val="0"/>
        <w:adjustRightInd w:val="0"/>
        <w:ind w:left="0" w:firstLine="720"/>
        <w:jc w:val="both"/>
        <w:rPr>
          <w:sz w:val="28"/>
          <w:szCs w:val="28"/>
        </w:rPr>
      </w:pPr>
      <w:r w:rsidRPr="005649A3">
        <w:rPr>
          <w:sz w:val="28"/>
          <w:szCs w:val="28"/>
        </w:rPr>
        <w:t>Внести следующие изменения в решение Совета депутатов от 12.11.2013 № 27 «Об утверждении структуры администрации муниципального образования «</w:t>
      </w:r>
      <w:proofErr w:type="spellStart"/>
      <w:r w:rsidRPr="005649A3">
        <w:rPr>
          <w:sz w:val="28"/>
          <w:szCs w:val="28"/>
        </w:rPr>
        <w:t>Лобановское</w:t>
      </w:r>
      <w:proofErr w:type="spellEnd"/>
      <w:r w:rsidRPr="005649A3">
        <w:rPr>
          <w:sz w:val="28"/>
          <w:szCs w:val="28"/>
        </w:rPr>
        <w:t xml:space="preserve"> сельское поселение»»:</w:t>
      </w:r>
    </w:p>
    <w:p w:rsidR="005649A3" w:rsidRPr="005649A3" w:rsidRDefault="005649A3" w:rsidP="005649A3">
      <w:pPr>
        <w:numPr>
          <w:ilvl w:val="1"/>
          <w:numId w:val="10"/>
        </w:numPr>
        <w:tabs>
          <w:tab w:val="left" w:pos="1134"/>
        </w:tabs>
        <w:ind w:left="0" w:firstLine="709"/>
        <w:jc w:val="both"/>
        <w:rPr>
          <w:sz w:val="28"/>
          <w:szCs w:val="28"/>
        </w:rPr>
      </w:pPr>
      <w:r w:rsidRPr="005649A3">
        <w:rPr>
          <w:sz w:val="28"/>
          <w:szCs w:val="28"/>
        </w:rPr>
        <w:t xml:space="preserve"> приложение к решению изложить в новой редакции согласно приложению к данному решению.</w:t>
      </w:r>
      <w:r w:rsidRPr="005649A3">
        <w:rPr>
          <w:sz w:val="28"/>
          <w:szCs w:val="28"/>
        </w:rPr>
        <w:tab/>
      </w:r>
    </w:p>
    <w:p w:rsidR="005649A3" w:rsidRPr="005649A3" w:rsidRDefault="005649A3" w:rsidP="005649A3">
      <w:pPr>
        <w:numPr>
          <w:ilvl w:val="0"/>
          <w:numId w:val="10"/>
        </w:numPr>
        <w:tabs>
          <w:tab w:val="left" w:pos="1134"/>
        </w:tabs>
        <w:ind w:left="0" w:firstLine="720"/>
        <w:jc w:val="both"/>
        <w:rPr>
          <w:sz w:val="28"/>
          <w:szCs w:val="28"/>
        </w:rPr>
      </w:pPr>
      <w:r w:rsidRPr="005649A3">
        <w:rPr>
          <w:sz w:val="28"/>
          <w:szCs w:val="28"/>
        </w:rPr>
        <w:t>Признать утратившим силу решение Совета депутатов от 24.09.2015 № 69 «О внесении изменений в решение Совета депутатов от 12.11.2013 № 27 «Об утверждении структуры администрации муниципального образования «</w:t>
      </w:r>
      <w:proofErr w:type="spellStart"/>
      <w:r w:rsidRPr="005649A3">
        <w:rPr>
          <w:sz w:val="28"/>
          <w:szCs w:val="28"/>
        </w:rPr>
        <w:t>Лобановское</w:t>
      </w:r>
      <w:proofErr w:type="spellEnd"/>
      <w:r w:rsidRPr="005649A3">
        <w:rPr>
          <w:sz w:val="28"/>
          <w:szCs w:val="28"/>
        </w:rPr>
        <w:t xml:space="preserve"> сельское поселение».</w:t>
      </w:r>
    </w:p>
    <w:p w:rsidR="005649A3" w:rsidRPr="005649A3" w:rsidRDefault="005649A3" w:rsidP="005649A3">
      <w:pPr>
        <w:numPr>
          <w:ilvl w:val="0"/>
          <w:numId w:val="10"/>
        </w:numPr>
        <w:tabs>
          <w:tab w:val="left" w:pos="1134"/>
        </w:tabs>
        <w:ind w:left="0" w:firstLine="720"/>
        <w:jc w:val="both"/>
        <w:rPr>
          <w:sz w:val="28"/>
          <w:szCs w:val="28"/>
        </w:rPr>
      </w:pPr>
      <w:r w:rsidRPr="005649A3">
        <w:rPr>
          <w:sz w:val="28"/>
          <w:szCs w:val="28"/>
        </w:rPr>
        <w:t>Настоящее решение применяется при формировании бюджета Лобановского сельского поселения на 2016 год и плановый период  2017-2018 годов.</w:t>
      </w:r>
    </w:p>
    <w:p w:rsidR="005649A3" w:rsidRPr="005649A3" w:rsidRDefault="005649A3" w:rsidP="005649A3">
      <w:pPr>
        <w:numPr>
          <w:ilvl w:val="0"/>
          <w:numId w:val="10"/>
        </w:numPr>
        <w:tabs>
          <w:tab w:val="left" w:pos="1134"/>
        </w:tabs>
        <w:ind w:left="0" w:firstLine="720"/>
        <w:jc w:val="both"/>
        <w:rPr>
          <w:sz w:val="28"/>
          <w:szCs w:val="28"/>
        </w:rPr>
      </w:pPr>
      <w:r w:rsidRPr="005649A3">
        <w:rPr>
          <w:sz w:val="28"/>
          <w:szCs w:val="28"/>
        </w:rPr>
        <w:t>Настоящее решение подлежит официальному опубликованию в Бюллетене правовых актов муниципального образования «</w:t>
      </w:r>
      <w:proofErr w:type="spellStart"/>
      <w:r w:rsidRPr="005649A3">
        <w:rPr>
          <w:sz w:val="28"/>
          <w:szCs w:val="28"/>
        </w:rPr>
        <w:t>Лобановское</w:t>
      </w:r>
      <w:proofErr w:type="spellEnd"/>
      <w:r w:rsidRPr="005649A3">
        <w:rPr>
          <w:sz w:val="28"/>
          <w:szCs w:val="28"/>
        </w:rPr>
        <w:t xml:space="preserve"> сельское поселение». </w:t>
      </w:r>
    </w:p>
    <w:p w:rsidR="005649A3" w:rsidRPr="005649A3" w:rsidRDefault="005649A3" w:rsidP="005649A3">
      <w:pPr>
        <w:widowControl w:val="0"/>
        <w:tabs>
          <w:tab w:val="left" w:pos="567"/>
          <w:tab w:val="num" w:pos="1920"/>
        </w:tabs>
        <w:jc w:val="both"/>
        <w:rPr>
          <w:sz w:val="28"/>
          <w:szCs w:val="28"/>
        </w:rPr>
      </w:pPr>
      <w:r w:rsidRPr="005649A3">
        <w:rPr>
          <w:sz w:val="28"/>
          <w:szCs w:val="28"/>
        </w:rPr>
        <w:tab/>
        <w:t xml:space="preserve">  5. Настоящее решение вступает в силу с 01.01.2016 года, за исключением пункта 3 настоящего решения, который вступает в силу со дня подписания настоящего решения.</w:t>
      </w:r>
    </w:p>
    <w:p w:rsidR="005649A3" w:rsidRPr="005649A3" w:rsidRDefault="005649A3" w:rsidP="005649A3">
      <w:pPr>
        <w:widowControl w:val="0"/>
        <w:tabs>
          <w:tab w:val="left" w:pos="567"/>
          <w:tab w:val="num" w:pos="1920"/>
        </w:tabs>
        <w:jc w:val="both"/>
        <w:rPr>
          <w:sz w:val="28"/>
          <w:szCs w:val="28"/>
        </w:rPr>
      </w:pPr>
      <w:r w:rsidRPr="005649A3">
        <w:rPr>
          <w:sz w:val="28"/>
          <w:szCs w:val="28"/>
        </w:rPr>
        <w:br/>
        <w:t>Председатель                                                                                                     Совета депутатов                                                                                  А.Е. Вяткин</w:t>
      </w:r>
    </w:p>
    <w:p w:rsidR="005649A3" w:rsidRPr="005649A3" w:rsidRDefault="005649A3" w:rsidP="005649A3">
      <w:pPr>
        <w:autoSpaceDE w:val="0"/>
        <w:autoSpaceDN w:val="0"/>
        <w:adjustRightInd w:val="0"/>
        <w:spacing w:before="187"/>
        <w:rPr>
          <w:sz w:val="28"/>
          <w:szCs w:val="28"/>
        </w:rPr>
      </w:pPr>
      <w:r w:rsidRPr="005649A3">
        <w:rPr>
          <w:sz w:val="28"/>
          <w:szCs w:val="28"/>
        </w:rPr>
        <w:t>Глава Лобановского                                                                                                                               сельского поселения                                                                            А.С. Кочкин</w:t>
      </w:r>
    </w:p>
    <w:p w:rsidR="005649A3" w:rsidRPr="005649A3" w:rsidRDefault="005649A3" w:rsidP="005649A3">
      <w:pPr>
        <w:autoSpaceDE w:val="0"/>
        <w:autoSpaceDN w:val="0"/>
        <w:adjustRightInd w:val="0"/>
        <w:jc w:val="right"/>
        <w:rPr>
          <w:bCs/>
          <w:sz w:val="20"/>
          <w:szCs w:val="20"/>
        </w:rPr>
      </w:pPr>
      <w:r w:rsidRPr="005649A3">
        <w:rPr>
          <w:b/>
          <w:bCs/>
          <w:sz w:val="20"/>
          <w:szCs w:val="20"/>
        </w:rPr>
        <w:t xml:space="preserve">                                                                                            </w:t>
      </w:r>
      <w:r w:rsidRPr="005649A3">
        <w:rPr>
          <w:bCs/>
          <w:sz w:val="20"/>
          <w:szCs w:val="20"/>
        </w:rPr>
        <w:t xml:space="preserve">Приложение </w:t>
      </w:r>
    </w:p>
    <w:p w:rsidR="005649A3" w:rsidRPr="005649A3" w:rsidRDefault="005649A3" w:rsidP="005649A3">
      <w:pPr>
        <w:autoSpaceDE w:val="0"/>
        <w:autoSpaceDN w:val="0"/>
        <w:adjustRightInd w:val="0"/>
        <w:jc w:val="right"/>
        <w:rPr>
          <w:bCs/>
          <w:sz w:val="20"/>
          <w:szCs w:val="20"/>
        </w:rPr>
      </w:pPr>
      <w:r w:rsidRPr="005649A3">
        <w:rPr>
          <w:bCs/>
          <w:sz w:val="20"/>
          <w:szCs w:val="20"/>
        </w:rPr>
        <w:t xml:space="preserve">                                                                                                  УТВЕРЖДЕНО</w:t>
      </w:r>
    </w:p>
    <w:p w:rsidR="005649A3" w:rsidRPr="005649A3" w:rsidRDefault="005649A3" w:rsidP="005649A3">
      <w:pPr>
        <w:autoSpaceDE w:val="0"/>
        <w:autoSpaceDN w:val="0"/>
        <w:adjustRightInd w:val="0"/>
        <w:jc w:val="right"/>
        <w:rPr>
          <w:bCs/>
          <w:sz w:val="20"/>
          <w:szCs w:val="20"/>
        </w:rPr>
      </w:pPr>
      <w:r w:rsidRPr="005649A3">
        <w:rPr>
          <w:bCs/>
          <w:sz w:val="20"/>
          <w:szCs w:val="20"/>
        </w:rPr>
        <w:t xml:space="preserve">                                                                                                  решением Совета депутатов</w:t>
      </w:r>
      <w:r w:rsidRPr="005649A3">
        <w:rPr>
          <w:bCs/>
          <w:sz w:val="20"/>
          <w:szCs w:val="20"/>
        </w:rPr>
        <w:br/>
        <w:t xml:space="preserve">                                                                                                  от 13.11.2015 № 86    </w:t>
      </w:r>
    </w:p>
    <w:p w:rsidR="005649A3" w:rsidRPr="005649A3" w:rsidRDefault="005649A3" w:rsidP="005649A3">
      <w:pPr>
        <w:autoSpaceDE w:val="0"/>
        <w:autoSpaceDN w:val="0"/>
        <w:adjustRightInd w:val="0"/>
        <w:rPr>
          <w:b/>
          <w:bCs/>
          <w:sz w:val="20"/>
          <w:szCs w:val="20"/>
        </w:rPr>
      </w:pPr>
    </w:p>
    <w:p w:rsidR="005649A3" w:rsidRPr="005649A3" w:rsidRDefault="005649A3" w:rsidP="005649A3">
      <w:pPr>
        <w:autoSpaceDE w:val="0"/>
        <w:autoSpaceDN w:val="0"/>
        <w:adjustRightInd w:val="0"/>
        <w:jc w:val="center"/>
        <w:rPr>
          <w:b/>
          <w:bCs/>
          <w:sz w:val="20"/>
          <w:szCs w:val="20"/>
        </w:rPr>
      </w:pPr>
      <w:r w:rsidRPr="005649A3">
        <w:rPr>
          <w:b/>
          <w:bCs/>
          <w:sz w:val="20"/>
          <w:szCs w:val="20"/>
        </w:rPr>
        <w:t xml:space="preserve">СТРУКТУРА </w:t>
      </w:r>
    </w:p>
    <w:p w:rsidR="005649A3" w:rsidRPr="005649A3" w:rsidRDefault="005649A3" w:rsidP="005649A3">
      <w:pPr>
        <w:autoSpaceDE w:val="0"/>
        <w:autoSpaceDN w:val="0"/>
        <w:adjustRightInd w:val="0"/>
        <w:jc w:val="center"/>
        <w:rPr>
          <w:b/>
          <w:bCs/>
          <w:sz w:val="20"/>
          <w:szCs w:val="20"/>
        </w:rPr>
      </w:pPr>
      <w:r w:rsidRPr="005649A3">
        <w:rPr>
          <w:b/>
          <w:bCs/>
          <w:sz w:val="20"/>
          <w:szCs w:val="20"/>
        </w:rPr>
        <w:t>АДМИНИСТРАЦИИ МУНИЦИПАЛЬНОГО ОБРАЗОВАНИЯ</w:t>
      </w:r>
    </w:p>
    <w:p w:rsidR="005649A3" w:rsidRPr="005649A3" w:rsidRDefault="005649A3" w:rsidP="005649A3">
      <w:pPr>
        <w:autoSpaceDE w:val="0"/>
        <w:autoSpaceDN w:val="0"/>
        <w:adjustRightInd w:val="0"/>
        <w:jc w:val="center"/>
        <w:rPr>
          <w:b/>
          <w:bCs/>
          <w:sz w:val="20"/>
          <w:szCs w:val="20"/>
        </w:rPr>
      </w:pPr>
      <w:r w:rsidRPr="005649A3">
        <w:rPr>
          <w:b/>
          <w:bCs/>
          <w:sz w:val="20"/>
          <w:szCs w:val="20"/>
        </w:rPr>
        <w:t>«ЛОБАНОВСКОЕ СЕЛЬСКОЕ ПОСЕЛЕНИЕ»</w:t>
      </w:r>
    </w:p>
    <w:p w:rsidR="005649A3" w:rsidRPr="005649A3" w:rsidRDefault="005649A3" w:rsidP="005649A3">
      <w:pPr>
        <w:autoSpaceDE w:val="0"/>
        <w:autoSpaceDN w:val="0"/>
        <w:adjustRightInd w:val="0"/>
        <w:spacing w:line="240" w:lineRule="exact"/>
        <w:ind w:left="709"/>
        <w:rPr>
          <w:b/>
          <w:bCs/>
          <w:sz w:val="20"/>
          <w:szCs w:val="20"/>
        </w:rPr>
      </w:pPr>
    </w:p>
    <w:p w:rsidR="005649A3" w:rsidRPr="005649A3" w:rsidRDefault="005649A3" w:rsidP="005649A3">
      <w:pPr>
        <w:numPr>
          <w:ilvl w:val="0"/>
          <w:numId w:val="12"/>
        </w:numPr>
        <w:tabs>
          <w:tab w:val="num" w:pos="0"/>
          <w:tab w:val="left" w:pos="540"/>
          <w:tab w:val="right" w:pos="9355"/>
        </w:tabs>
        <w:ind w:hanging="900"/>
        <w:rPr>
          <w:b/>
          <w:sz w:val="20"/>
          <w:szCs w:val="20"/>
        </w:rPr>
      </w:pPr>
      <w:r w:rsidRPr="005649A3">
        <w:rPr>
          <w:b/>
          <w:sz w:val="20"/>
          <w:szCs w:val="20"/>
        </w:rPr>
        <w:t>Руководство администрации</w:t>
      </w:r>
    </w:p>
    <w:p w:rsidR="005649A3" w:rsidRPr="005649A3" w:rsidRDefault="005649A3" w:rsidP="005649A3">
      <w:pPr>
        <w:numPr>
          <w:ilvl w:val="1"/>
          <w:numId w:val="12"/>
        </w:numPr>
        <w:tabs>
          <w:tab w:val="left" w:pos="5550"/>
          <w:tab w:val="right" w:pos="9355"/>
        </w:tabs>
        <w:rPr>
          <w:sz w:val="20"/>
          <w:szCs w:val="20"/>
        </w:rPr>
      </w:pPr>
      <w:r w:rsidRPr="005649A3">
        <w:rPr>
          <w:sz w:val="20"/>
          <w:szCs w:val="20"/>
        </w:rPr>
        <w:t>Глава Лобановского сельского поселения</w:t>
      </w:r>
    </w:p>
    <w:p w:rsidR="005649A3" w:rsidRPr="005649A3" w:rsidRDefault="005649A3" w:rsidP="005649A3">
      <w:pPr>
        <w:numPr>
          <w:ilvl w:val="1"/>
          <w:numId w:val="12"/>
        </w:numPr>
        <w:tabs>
          <w:tab w:val="left" w:pos="5550"/>
          <w:tab w:val="right" w:pos="9355"/>
        </w:tabs>
        <w:rPr>
          <w:sz w:val="20"/>
          <w:szCs w:val="20"/>
        </w:rPr>
      </w:pPr>
      <w:r w:rsidRPr="005649A3">
        <w:rPr>
          <w:sz w:val="20"/>
          <w:szCs w:val="20"/>
        </w:rPr>
        <w:t>Первый заместитель главы администрации</w:t>
      </w:r>
    </w:p>
    <w:p w:rsidR="005649A3" w:rsidRPr="005649A3" w:rsidRDefault="005649A3" w:rsidP="005649A3">
      <w:pPr>
        <w:numPr>
          <w:ilvl w:val="1"/>
          <w:numId w:val="12"/>
        </w:numPr>
        <w:rPr>
          <w:sz w:val="20"/>
          <w:szCs w:val="20"/>
        </w:rPr>
      </w:pPr>
      <w:r w:rsidRPr="005649A3">
        <w:rPr>
          <w:sz w:val="20"/>
          <w:szCs w:val="20"/>
        </w:rPr>
        <w:t>Заместитель главы администрации</w:t>
      </w:r>
    </w:p>
    <w:p w:rsidR="005649A3" w:rsidRPr="005649A3" w:rsidRDefault="005649A3" w:rsidP="005649A3">
      <w:pPr>
        <w:numPr>
          <w:ilvl w:val="1"/>
          <w:numId w:val="12"/>
        </w:numPr>
        <w:tabs>
          <w:tab w:val="left" w:pos="5550"/>
          <w:tab w:val="right" w:pos="9355"/>
        </w:tabs>
        <w:rPr>
          <w:sz w:val="20"/>
          <w:szCs w:val="20"/>
        </w:rPr>
      </w:pPr>
      <w:r w:rsidRPr="005649A3">
        <w:rPr>
          <w:sz w:val="20"/>
          <w:szCs w:val="20"/>
        </w:rPr>
        <w:t>Заместитель главы администрации, начальник финансово-экономического отдела</w:t>
      </w:r>
    </w:p>
    <w:p w:rsidR="005649A3" w:rsidRPr="005649A3" w:rsidRDefault="005649A3" w:rsidP="005649A3">
      <w:pPr>
        <w:numPr>
          <w:ilvl w:val="0"/>
          <w:numId w:val="12"/>
        </w:numPr>
        <w:tabs>
          <w:tab w:val="num" w:pos="540"/>
          <w:tab w:val="left" w:pos="5550"/>
          <w:tab w:val="right" w:pos="9355"/>
        </w:tabs>
        <w:ind w:left="540" w:hanging="540"/>
        <w:rPr>
          <w:b/>
          <w:sz w:val="20"/>
          <w:szCs w:val="20"/>
        </w:rPr>
      </w:pPr>
      <w:r w:rsidRPr="005649A3">
        <w:rPr>
          <w:b/>
          <w:sz w:val="20"/>
          <w:szCs w:val="20"/>
        </w:rPr>
        <w:t>Структурные подразделения администрации</w:t>
      </w:r>
    </w:p>
    <w:p w:rsidR="005649A3" w:rsidRPr="005649A3" w:rsidRDefault="005649A3" w:rsidP="005649A3">
      <w:pPr>
        <w:numPr>
          <w:ilvl w:val="1"/>
          <w:numId w:val="12"/>
        </w:numPr>
        <w:tabs>
          <w:tab w:val="clear" w:pos="720"/>
          <w:tab w:val="num" w:pos="709"/>
          <w:tab w:val="left" w:pos="5550"/>
          <w:tab w:val="right" w:pos="9355"/>
        </w:tabs>
        <w:rPr>
          <w:sz w:val="20"/>
          <w:szCs w:val="20"/>
        </w:rPr>
      </w:pPr>
      <w:r w:rsidRPr="005649A3">
        <w:rPr>
          <w:sz w:val="20"/>
          <w:szCs w:val="20"/>
        </w:rPr>
        <w:t>Финансово-экономический отдел</w:t>
      </w:r>
    </w:p>
    <w:p w:rsidR="005649A3" w:rsidRPr="005649A3" w:rsidRDefault="005649A3" w:rsidP="005649A3">
      <w:pPr>
        <w:tabs>
          <w:tab w:val="left" w:pos="5550"/>
          <w:tab w:val="right" w:pos="9355"/>
        </w:tabs>
        <w:ind w:left="709"/>
        <w:rPr>
          <w:sz w:val="20"/>
          <w:szCs w:val="20"/>
        </w:rPr>
      </w:pPr>
      <w:r w:rsidRPr="005649A3">
        <w:rPr>
          <w:sz w:val="20"/>
          <w:szCs w:val="20"/>
        </w:rPr>
        <w:t xml:space="preserve"> - заместитель начальника финансово-экономического отдела</w:t>
      </w:r>
    </w:p>
    <w:p w:rsidR="005649A3" w:rsidRPr="005649A3" w:rsidRDefault="005649A3" w:rsidP="005649A3">
      <w:pPr>
        <w:autoSpaceDE w:val="0"/>
        <w:autoSpaceDN w:val="0"/>
        <w:adjustRightInd w:val="0"/>
        <w:ind w:left="709"/>
        <w:rPr>
          <w:b/>
          <w:bCs/>
          <w:sz w:val="20"/>
          <w:szCs w:val="20"/>
        </w:rPr>
      </w:pPr>
      <w:r w:rsidRPr="005649A3">
        <w:rPr>
          <w:bCs/>
          <w:sz w:val="20"/>
          <w:szCs w:val="20"/>
        </w:rPr>
        <w:t xml:space="preserve"> - специалист по экономическим вопросам – 0,5 ставки</w:t>
      </w:r>
    </w:p>
    <w:p w:rsidR="005649A3" w:rsidRPr="005649A3" w:rsidRDefault="005649A3" w:rsidP="005649A3">
      <w:pPr>
        <w:tabs>
          <w:tab w:val="left" w:pos="720"/>
          <w:tab w:val="left" w:pos="5550"/>
          <w:tab w:val="right" w:pos="9355"/>
        </w:tabs>
        <w:spacing w:after="120"/>
        <w:rPr>
          <w:sz w:val="20"/>
          <w:szCs w:val="20"/>
        </w:rPr>
      </w:pPr>
      <w:r w:rsidRPr="005649A3">
        <w:rPr>
          <w:sz w:val="20"/>
          <w:szCs w:val="20"/>
        </w:rPr>
        <w:t>2.2.    Сектор имущественных отношений - начальник сектора имущественных отношений</w:t>
      </w:r>
    </w:p>
    <w:p w:rsidR="005649A3" w:rsidRPr="005649A3" w:rsidRDefault="005649A3" w:rsidP="005649A3">
      <w:pPr>
        <w:tabs>
          <w:tab w:val="left" w:pos="720"/>
          <w:tab w:val="left" w:pos="5550"/>
          <w:tab w:val="right" w:pos="9355"/>
        </w:tabs>
        <w:ind w:left="540" w:firstLine="169"/>
        <w:rPr>
          <w:sz w:val="20"/>
          <w:szCs w:val="20"/>
        </w:rPr>
      </w:pPr>
      <w:r w:rsidRPr="005649A3">
        <w:rPr>
          <w:sz w:val="20"/>
          <w:szCs w:val="20"/>
        </w:rPr>
        <w:t xml:space="preserve"> - главный специалист сектора имущественных отношений</w:t>
      </w:r>
    </w:p>
    <w:p w:rsidR="005649A3" w:rsidRPr="005649A3" w:rsidRDefault="005649A3" w:rsidP="005649A3">
      <w:pPr>
        <w:tabs>
          <w:tab w:val="left" w:pos="720"/>
          <w:tab w:val="left" w:pos="5550"/>
          <w:tab w:val="right" w:pos="9355"/>
        </w:tabs>
        <w:ind w:left="540" w:firstLine="169"/>
        <w:rPr>
          <w:sz w:val="20"/>
          <w:szCs w:val="20"/>
        </w:rPr>
      </w:pPr>
      <w:r w:rsidRPr="005649A3">
        <w:rPr>
          <w:sz w:val="20"/>
          <w:szCs w:val="20"/>
        </w:rPr>
        <w:t xml:space="preserve"> - инженер по имуществу</w:t>
      </w:r>
    </w:p>
    <w:p w:rsidR="005649A3" w:rsidRPr="005649A3" w:rsidRDefault="005649A3" w:rsidP="005649A3">
      <w:pPr>
        <w:tabs>
          <w:tab w:val="left" w:pos="720"/>
          <w:tab w:val="left" w:pos="5550"/>
          <w:tab w:val="right" w:pos="9355"/>
        </w:tabs>
        <w:spacing w:after="120"/>
        <w:ind w:left="540" w:firstLine="169"/>
        <w:rPr>
          <w:sz w:val="20"/>
          <w:szCs w:val="20"/>
        </w:rPr>
      </w:pPr>
      <w:r w:rsidRPr="005649A3">
        <w:rPr>
          <w:sz w:val="20"/>
          <w:szCs w:val="20"/>
        </w:rPr>
        <w:t xml:space="preserve"> - инженер по имуществу</w:t>
      </w:r>
    </w:p>
    <w:p w:rsidR="005649A3" w:rsidRPr="005649A3" w:rsidRDefault="005649A3" w:rsidP="005649A3">
      <w:pPr>
        <w:tabs>
          <w:tab w:val="left" w:pos="709"/>
          <w:tab w:val="left" w:pos="5550"/>
          <w:tab w:val="right" w:pos="9355"/>
        </w:tabs>
        <w:spacing w:after="120" w:line="200" w:lineRule="exact"/>
        <w:ind w:left="284"/>
        <w:rPr>
          <w:b/>
          <w:sz w:val="20"/>
          <w:szCs w:val="20"/>
        </w:rPr>
      </w:pPr>
      <w:r w:rsidRPr="005649A3">
        <w:rPr>
          <w:sz w:val="20"/>
          <w:szCs w:val="20"/>
        </w:rPr>
        <w:t xml:space="preserve">     </w:t>
      </w:r>
      <w:r w:rsidRPr="005649A3">
        <w:rPr>
          <w:b/>
          <w:sz w:val="20"/>
          <w:szCs w:val="20"/>
        </w:rPr>
        <w:t>3.     Должностные лица, не входящие в состав структурных подразделений</w:t>
      </w:r>
    </w:p>
    <w:p w:rsidR="005649A3" w:rsidRPr="005649A3" w:rsidRDefault="005649A3" w:rsidP="005649A3">
      <w:pPr>
        <w:tabs>
          <w:tab w:val="left" w:pos="540"/>
          <w:tab w:val="left" w:pos="720"/>
          <w:tab w:val="left" w:pos="5550"/>
          <w:tab w:val="right" w:pos="9355"/>
        </w:tabs>
        <w:jc w:val="both"/>
        <w:rPr>
          <w:sz w:val="20"/>
          <w:szCs w:val="20"/>
        </w:rPr>
      </w:pPr>
      <w:r w:rsidRPr="005649A3">
        <w:rPr>
          <w:sz w:val="20"/>
          <w:szCs w:val="20"/>
        </w:rPr>
        <w:t>3.1.   Консультант</w:t>
      </w:r>
    </w:p>
    <w:p w:rsidR="005649A3" w:rsidRPr="005649A3" w:rsidRDefault="005649A3" w:rsidP="005649A3">
      <w:pPr>
        <w:tabs>
          <w:tab w:val="left" w:pos="540"/>
          <w:tab w:val="left" w:pos="720"/>
          <w:tab w:val="left" w:pos="5550"/>
          <w:tab w:val="right" w:pos="9355"/>
        </w:tabs>
        <w:jc w:val="both"/>
        <w:rPr>
          <w:sz w:val="20"/>
          <w:szCs w:val="20"/>
        </w:rPr>
      </w:pPr>
      <w:r w:rsidRPr="005649A3">
        <w:rPr>
          <w:sz w:val="20"/>
          <w:szCs w:val="20"/>
        </w:rPr>
        <w:lastRenderedPageBreak/>
        <w:t>3.2.   Консультант</w:t>
      </w:r>
    </w:p>
    <w:p w:rsidR="005649A3" w:rsidRPr="005649A3" w:rsidRDefault="005649A3" w:rsidP="005649A3">
      <w:pPr>
        <w:tabs>
          <w:tab w:val="left" w:pos="540"/>
          <w:tab w:val="left" w:pos="720"/>
          <w:tab w:val="left" w:pos="5550"/>
          <w:tab w:val="right" w:pos="9355"/>
        </w:tabs>
        <w:jc w:val="both"/>
        <w:rPr>
          <w:sz w:val="20"/>
          <w:szCs w:val="20"/>
        </w:rPr>
      </w:pPr>
      <w:r w:rsidRPr="005649A3">
        <w:rPr>
          <w:sz w:val="20"/>
          <w:szCs w:val="20"/>
        </w:rPr>
        <w:t>3.3.   Специалист по связям с общественностью</w:t>
      </w:r>
    </w:p>
    <w:p w:rsidR="005649A3" w:rsidRPr="005649A3" w:rsidRDefault="005649A3" w:rsidP="005649A3">
      <w:pPr>
        <w:tabs>
          <w:tab w:val="left" w:pos="540"/>
          <w:tab w:val="left" w:pos="720"/>
          <w:tab w:val="left" w:pos="5550"/>
          <w:tab w:val="right" w:pos="9355"/>
        </w:tabs>
        <w:jc w:val="both"/>
        <w:rPr>
          <w:sz w:val="20"/>
          <w:szCs w:val="20"/>
        </w:rPr>
      </w:pPr>
      <w:r w:rsidRPr="005649A3">
        <w:rPr>
          <w:sz w:val="20"/>
          <w:szCs w:val="20"/>
        </w:rPr>
        <w:t>3.4.   Делопроизводитель – 0,5 ставки</w:t>
      </w:r>
    </w:p>
    <w:p w:rsidR="005649A3" w:rsidRPr="005649A3" w:rsidRDefault="005649A3" w:rsidP="005649A3">
      <w:pPr>
        <w:tabs>
          <w:tab w:val="left" w:pos="540"/>
          <w:tab w:val="left" w:pos="720"/>
          <w:tab w:val="left" w:pos="5550"/>
          <w:tab w:val="right" w:pos="9355"/>
        </w:tabs>
        <w:jc w:val="both"/>
        <w:rPr>
          <w:sz w:val="20"/>
          <w:szCs w:val="20"/>
        </w:rPr>
      </w:pPr>
      <w:r w:rsidRPr="005649A3">
        <w:rPr>
          <w:sz w:val="20"/>
          <w:szCs w:val="20"/>
        </w:rPr>
        <w:t>3.5.   Секретарь – 0,5 ставки</w:t>
      </w:r>
    </w:p>
    <w:p w:rsidR="005649A3" w:rsidRPr="005649A3" w:rsidRDefault="005649A3" w:rsidP="005649A3">
      <w:pPr>
        <w:tabs>
          <w:tab w:val="left" w:pos="180"/>
          <w:tab w:val="left" w:pos="426"/>
          <w:tab w:val="left" w:pos="540"/>
          <w:tab w:val="left" w:pos="5550"/>
          <w:tab w:val="right" w:pos="9355"/>
        </w:tabs>
        <w:rPr>
          <w:b/>
          <w:sz w:val="20"/>
          <w:szCs w:val="20"/>
        </w:rPr>
      </w:pPr>
      <w:r w:rsidRPr="005649A3">
        <w:rPr>
          <w:b/>
          <w:sz w:val="20"/>
          <w:szCs w:val="20"/>
        </w:rPr>
        <w:t>4.  Специалисты, осуществляющие выполнение переданных государственных полномочий.</w:t>
      </w:r>
    </w:p>
    <w:p w:rsidR="005649A3" w:rsidRPr="005649A3" w:rsidRDefault="005649A3" w:rsidP="005649A3">
      <w:pPr>
        <w:tabs>
          <w:tab w:val="left" w:pos="5550"/>
          <w:tab w:val="right" w:pos="9355"/>
        </w:tabs>
        <w:jc w:val="both"/>
        <w:rPr>
          <w:sz w:val="20"/>
          <w:szCs w:val="20"/>
        </w:rPr>
      </w:pPr>
      <w:r w:rsidRPr="005649A3">
        <w:rPr>
          <w:sz w:val="20"/>
          <w:szCs w:val="20"/>
        </w:rPr>
        <w:t>4.1.   Старший инспектор военно-учётного стола</w:t>
      </w:r>
    </w:p>
    <w:p w:rsidR="005649A3" w:rsidRPr="005649A3" w:rsidRDefault="005649A3" w:rsidP="005649A3">
      <w:pPr>
        <w:numPr>
          <w:ilvl w:val="1"/>
          <w:numId w:val="13"/>
        </w:numPr>
        <w:tabs>
          <w:tab w:val="left" w:pos="5550"/>
          <w:tab w:val="right" w:pos="9355"/>
        </w:tabs>
        <w:jc w:val="both"/>
        <w:rPr>
          <w:sz w:val="20"/>
          <w:szCs w:val="20"/>
        </w:rPr>
      </w:pPr>
      <w:r w:rsidRPr="005649A3">
        <w:rPr>
          <w:sz w:val="20"/>
          <w:szCs w:val="20"/>
        </w:rPr>
        <w:t>Инспектор военно-учётного стола</w:t>
      </w:r>
    </w:p>
    <w:p w:rsidR="003B1171" w:rsidRDefault="003B1171">
      <w:pPr>
        <w:rPr>
          <w:sz w:val="20"/>
          <w:szCs w:val="20"/>
        </w:rPr>
      </w:pPr>
    </w:p>
    <w:p w:rsidR="005649A3" w:rsidRPr="005649A3" w:rsidRDefault="005649A3" w:rsidP="005649A3">
      <w:r>
        <w:rPr>
          <w:noProof/>
        </w:rPr>
        <w:drawing>
          <wp:anchor distT="0" distB="0" distL="114300" distR="114300" simplePos="0" relativeHeight="251681792"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20" name="Рисунок 2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593464" w:rsidRPr="00B50A35" w:rsidRDefault="00593464" w:rsidP="005649A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649A3">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5" type="#_x0000_t202" style="position:absolute;margin-left:18pt;margin-top:54pt;width:420.85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" strokecolor="white">
                <v:textbox>
                  <w:txbxContent>
                    <w:p w:rsidR="00593464" w:rsidRPr="00B50A35" w:rsidRDefault="00593464" w:rsidP="005649A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649A3">
                      <w:pPr>
                        <w:spacing w:line="360" w:lineRule="atLeast"/>
                        <w:jc w:val="center"/>
                        <w:rPr>
                          <w:b/>
                          <w:sz w:val="28"/>
                          <w:szCs w:val="28"/>
                        </w:rPr>
                      </w:pPr>
                    </w:p>
                  </w:txbxContent>
                </v:textbox>
              </v:shape>
            </w:pict>
          </mc:Fallback>
        </mc:AlternateContent>
      </w:r>
    </w:p>
    <w:p w:rsidR="005649A3" w:rsidRPr="005649A3" w:rsidRDefault="005649A3" w:rsidP="005649A3"/>
    <w:p w:rsidR="005649A3" w:rsidRPr="005649A3" w:rsidRDefault="005649A3" w:rsidP="005649A3"/>
    <w:p w:rsidR="005649A3" w:rsidRPr="005649A3" w:rsidRDefault="005649A3" w:rsidP="005649A3"/>
    <w:p w:rsidR="005649A3" w:rsidRPr="005649A3" w:rsidRDefault="005649A3" w:rsidP="005649A3"/>
    <w:p w:rsidR="005649A3" w:rsidRPr="005649A3" w:rsidRDefault="005649A3" w:rsidP="005649A3"/>
    <w:p w:rsidR="005649A3" w:rsidRPr="005649A3" w:rsidRDefault="005649A3" w:rsidP="005649A3"/>
    <w:p w:rsidR="005649A3" w:rsidRPr="005649A3" w:rsidRDefault="005649A3" w:rsidP="005649A3"/>
    <w:p w:rsidR="005649A3" w:rsidRPr="005649A3" w:rsidRDefault="005649A3" w:rsidP="005649A3"/>
    <w:p w:rsidR="005649A3" w:rsidRPr="005649A3" w:rsidRDefault="005649A3" w:rsidP="005649A3">
      <w:pPr>
        <w:tabs>
          <w:tab w:val="left" w:pos="6210"/>
        </w:tabs>
      </w:pPr>
      <w:r w:rsidRPr="005649A3">
        <w:t xml:space="preserve"> </w:t>
      </w:r>
    </w:p>
    <w:p w:rsidR="005649A3" w:rsidRPr="005649A3" w:rsidRDefault="005649A3" w:rsidP="005649A3">
      <w:pPr>
        <w:tabs>
          <w:tab w:val="left" w:pos="6210"/>
        </w:tabs>
      </w:pPr>
      <w:r w:rsidRPr="005649A3">
        <w:rPr>
          <w:sz w:val="28"/>
          <w:szCs w:val="28"/>
        </w:rPr>
        <w:t xml:space="preserve">          ___</w:t>
      </w:r>
      <w:r w:rsidRPr="005649A3">
        <w:rPr>
          <w:sz w:val="28"/>
          <w:szCs w:val="28"/>
          <w:u w:val="single"/>
        </w:rPr>
        <w:t>13.11.2015</w:t>
      </w:r>
      <w:r w:rsidRPr="005649A3">
        <w:rPr>
          <w:sz w:val="28"/>
          <w:szCs w:val="28"/>
        </w:rPr>
        <w:t>____</w:t>
      </w:r>
      <w:r w:rsidRPr="005649A3">
        <w:tab/>
        <w:t xml:space="preserve">                  № </w:t>
      </w:r>
      <w:r w:rsidRPr="005649A3">
        <w:rPr>
          <w:u w:val="single"/>
        </w:rPr>
        <w:t>       87___</w:t>
      </w:r>
      <w:r w:rsidRPr="005649A3">
        <w:rPr>
          <w:sz w:val="28"/>
          <w:szCs w:val="28"/>
          <w:u w:val="single"/>
        </w:rPr>
        <w:t>    </w:t>
      </w:r>
      <w:r w:rsidRPr="005649A3">
        <w:rPr>
          <w:u w:val="single"/>
        </w:rPr>
        <w:t> </w:t>
      </w:r>
    </w:p>
    <w:p w:rsidR="005649A3" w:rsidRPr="005649A3" w:rsidRDefault="005649A3" w:rsidP="005649A3"/>
    <w:p w:rsidR="005649A3" w:rsidRPr="005649A3" w:rsidRDefault="005649A3" w:rsidP="005649A3"/>
    <w:p w:rsidR="005649A3" w:rsidRPr="005649A3" w:rsidRDefault="005649A3" w:rsidP="005649A3">
      <w:r w:rsidRPr="005649A3">
        <w:t>┌                                                             ┐</w:t>
      </w:r>
    </w:p>
    <w:p w:rsidR="005649A3" w:rsidRPr="005649A3" w:rsidRDefault="005649A3" w:rsidP="005649A3">
      <w:pPr>
        <w:spacing w:line="240" w:lineRule="exact"/>
        <w:rPr>
          <w:b/>
          <w:sz w:val="28"/>
          <w:szCs w:val="28"/>
        </w:rPr>
      </w:pPr>
      <w:r w:rsidRPr="005649A3">
        <w:rPr>
          <w:b/>
          <w:sz w:val="28"/>
          <w:szCs w:val="28"/>
        </w:rPr>
        <w:t>Об утверждении Положения об                                                                                  оплате труда лица, замещающего                                                                    муниципальную должность на                                                                              постоянной основе</w:t>
      </w:r>
    </w:p>
    <w:p w:rsidR="005649A3" w:rsidRPr="005649A3" w:rsidRDefault="005649A3" w:rsidP="005649A3">
      <w:pPr>
        <w:rPr>
          <w:b/>
          <w:sz w:val="28"/>
          <w:szCs w:val="28"/>
        </w:rPr>
      </w:pPr>
    </w:p>
    <w:p w:rsidR="005649A3" w:rsidRPr="005649A3" w:rsidRDefault="005649A3" w:rsidP="005649A3">
      <w:pPr>
        <w:rPr>
          <w:b/>
          <w:sz w:val="28"/>
          <w:szCs w:val="28"/>
        </w:rPr>
      </w:pPr>
    </w:p>
    <w:p w:rsidR="005649A3" w:rsidRPr="005649A3" w:rsidRDefault="005649A3" w:rsidP="005649A3">
      <w:pPr>
        <w:jc w:val="both"/>
        <w:rPr>
          <w:sz w:val="28"/>
          <w:szCs w:val="28"/>
        </w:rPr>
      </w:pPr>
      <w:r w:rsidRPr="005649A3">
        <w:rPr>
          <w:b/>
          <w:sz w:val="28"/>
          <w:szCs w:val="28"/>
        </w:rPr>
        <w:tab/>
      </w:r>
      <w:r w:rsidRPr="005649A3">
        <w:rPr>
          <w:sz w:val="28"/>
          <w:szCs w:val="28"/>
        </w:rPr>
        <w:t>В соответствии с Федеральным законом РФ от 06.10.2003 № 131-ФЗ «Об общих принципах организации местного самоуправления в Российской Федерации» и на основании статей 22 и 34 Устава муниципального образования «</w:t>
      </w:r>
      <w:proofErr w:type="spellStart"/>
      <w:r w:rsidRPr="005649A3">
        <w:rPr>
          <w:sz w:val="28"/>
          <w:szCs w:val="28"/>
        </w:rPr>
        <w:t>Лобановское</w:t>
      </w:r>
      <w:proofErr w:type="spellEnd"/>
      <w:r w:rsidRPr="005649A3">
        <w:rPr>
          <w:sz w:val="28"/>
          <w:szCs w:val="28"/>
        </w:rPr>
        <w:t xml:space="preserve"> сельское поселение»,</w:t>
      </w:r>
    </w:p>
    <w:p w:rsidR="005649A3" w:rsidRPr="005649A3" w:rsidRDefault="005649A3" w:rsidP="005649A3">
      <w:pPr>
        <w:rPr>
          <w:sz w:val="28"/>
          <w:szCs w:val="28"/>
        </w:rPr>
      </w:pPr>
      <w:r w:rsidRPr="005649A3">
        <w:rPr>
          <w:sz w:val="28"/>
          <w:szCs w:val="28"/>
        </w:rPr>
        <w:tab/>
        <w:t>Совет депутатов РЕШАЕТ:</w:t>
      </w:r>
    </w:p>
    <w:p w:rsidR="005649A3" w:rsidRPr="005649A3" w:rsidRDefault="005649A3" w:rsidP="005649A3">
      <w:pPr>
        <w:numPr>
          <w:ilvl w:val="0"/>
          <w:numId w:val="14"/>
        </w:numPr>
        <w:tabs>
          <w:tab w:val="clear" w:pos="1095"/>
          <w:tab w:val="left" w:pos="0"/>
          <w:tab w:val="left" w:pos="567"/>
        </w:tabs>
        <w:ind w:left="0" w:firstLine="567"/>
        <w:jc w:val="both"/>
        <w:rPr>
          <w:sz w:val="28"/>
          <w:szCs w:val="28"/>
        </w:rPr>
      </w:pPr>
      <w:r w:rsidRPr="005649A3">
        <w:rPr>
          <w:sz w:val="28"/>
          <w:szCs w:val="28"/>
        </w:rPr>
        <w:t>Утвердить Положение об оплате труда лица, замещающего  муниципальную должность на постоянной основе, согласно приложению к настоящему решению.</w:t>
      </w:r>
    </w:p>
    <w:p w:rsidR="005649A3" w:rsidRPr="005649A3" w:rsidRDefault="005649A3" w:rsidP="005649A3">
      <w:pPr>
        <w:numPr>
          <w:ilvl w:val="0"/>
          <w:numId w:val="14"/>
        </w:numPr>
        <w:tabs>
          <w:tab w:val="clear" w:pos="1095"/>
          <w:tab w:val="num" w:pos="0"/>
          <w:tab w:val="left" w:pos="567"/>
        </w:tabs>
        <w:ind w:left="0" w:firstLine="567"/>
        <w:jc w:val="both"/>
        <w:rPr>
          <w:sz w:val="28"/>
          <w:szCs w:val="28"/>
        </w:rPr>
      </w:pPr>
      <w:r w:rsidRPr="005649A3">
        <w:rPr>
          <w:sz w:val="28"/>
          <w:szCs w:val="28"/>
        </w:rPr>
        <w:t xml:space="preserve">Признать утратившим силу решение Совета депутатов от 13.11.2014 № 75 «Об утверждении Положения об оплате труда лица, замещающего муниципальную должность на постоянной основе». </w:t>
      </w:r>
    </w:p>
    <w:p w:rsidR="005649A3" w:rsidRPr="005649A3" w:rsidRDefault="005649A3" w:rsidP="005649A3">
      <w:pPr>
        <w:numPr>
          <w:ilvl w:val="0"/>
          <w:numId w:val="14"/>
        </w:numPr>
        <w:tabs>
          <w:tab w:val="clear" w:pos="1095"/>
          <w:tab w:val="num" w:pos="0"/>
          <w:tab w:val="left" w:pos="567"/>
        </w:tabs>
        <w:ind w:left="0" w:firstLine="567"/>
        <w:jc w:val="both"/>
        <w:rPr>
          <w:sz w:val="28"/>
          <w:szCs w:val="28"/>
        </w:rPr>
      </w:pPr>
      <w:r w:rsidRPr="005649A3">
        <w:rPr>
          <w:sz w:val="28"/>
          <w:szCs w:val="28"/>
        </w:rPr>
        <w:t>Настоящее решение применяется при формировании бюджета Лобановского сельского поселения на 2016 год и плановый период 2017-2018 годов.</w:t>
      </w:r>
    </w:p>
    <w:p w:rsidR="005649A3" w:rsidRPr="005649A3" w:rsidRDefault="005649A3" w:rsidP="005649A3">
      <w:pPr>
        <w:widowControl w:val="0"/>
        <w:tabs>
          <w:tab w:val="left" w:pos="567"/>
          <w:tab w:val="num" w:pos="1920"/>
        </w:tabs>
        <w:jc w:val="both"/>
        <w:rPr>
          <w:sz w:val="28"/>
          <w:szCs w:val="28"/>
        </w:rPr>
      </w:pPr>
      <w:r w:rsidRPr="005649A3">
        <w:rPr>
          <w:sz w:val="28"/>
          <w:szCs w:val="20"/>
        </w:rPr>
        <w:tab/>
        <w:t xml:space="preserve">4. </w:t>
      </w:r>
      <w:r w:rsidRPr="005649A3">
        <w:rPr>
          <w:sz w:val="28"/>
          <w:szCs w:val="28"/>
        </w:rPr>
        <w:t>Настоящее решение подлежит официальному опубликованию в Бюллетене правовых актов муниципального образования «</w:t>
      </w:r>
      <w:proofErr w:type="spellStart"/>
      <w:r w:rsidRPr="005649A3">
        <w:rPr>
          <w:sz w:val="28"/>
          <w:szCs w:val="28"/>
        </w:rPr>
        <w:t>Лобановское</w:t>
      </w:r>
      <w:proofErr w:type="spellEnd"/>
      <w:r w:rsidRPr="005649A3">
        <w:rPr>
          <w:sz w:val="28"/>
          <w:szCs w:val="28"/>
        </w:rPr>
        <w:t xml:space="preserve"> сельское поселение». </w:t>
      </w:r>
    </w:p>
    <w:p w:rsidR="005649A3" w:rsidRPr="005649A3" w:rsidRDefault="005649A3" w:rsidP="005649A3">
      <w:pPr>
        <w:widowControl w:val="0"/>
        <w:tabs>
          <w:tab w:val="left" w:pos="567"/>
          <w:tab w:val="num" w:pos="1920"/>
        </w:tabs>
        <w:jc w:val="both"/>
        <w:rPr>
          <w:sz w:val="28"/>
          <w:szCs w:val="28"/>
        </w:rPr>
      </w:pPr>
      <w:r w:rsidRPr="005649A3">
        <w:rPr>
          <w:sz w:val="28"/>
          <w:szCs w:val="28"/>
        </w:rPr>
        <w:tab/>
        <w:t>5.  Настоящее решение вступает в силу с 01.01.2016 года, за исключением пункта 3 настоящего решения, который вступает в силу со дня подписания настоящего решения.</w:t>
      </w:r>
    </w:p>
    <w:p w:rsidR="005649A3" w:rsidRPr="005649A3" w:rsidRDefault="005649A3" w:rsidP="005649A3">
      <w:pPr>
        <w:widowControl w:val="0"/>
        <w:tabs>
          <w:tab w:val="left" w:pos="709"/>
          <w:tab w:val="num" w:pos="1920"/>
        </w:tabs>
        <w:jc w:val="both"/>
        <w:rPr>
          <w:sz w:val="28"/>
          <w:szCs w:val="28"/>
        </w:rPr>
      </w:pPr>
    </w:p>
    <w:p w:rsidR="005649A3" w:rsidRPr="005649A3" w:rsidRDefault="005649A3" w:rsidP="005649A3">
      <w:pPr>
        <w:widowControl w:val="0"/>
        <w:tabs>
          <w:tab w:val="left" w:pos="0"/>
          <w:tab w:val="center" w:pos="900"/>
          <w:tab w:val="left" w:pos="1122"/>
        </w:tabs>
        <w:ind w:left="708"/>
        <w:jc w:val="both"/>
        <w:rPr>
          <w:sz w:val="28"/>
          <w:szCs w:val="28"/>
        </w:rPr>
      </w:pPr>
    </w:p>
    <w:p w:rsidR="005649A3" w:rsidRPr="005649A3" w:rsidRDefault="005649A3" w:rsidP="005649A3">
      <w:pPr>
        <w:rPr>
          <w:sz w:val="28"/>
          <w:szCs w:val="28"/>
        </w:rPr>
      </w:pPr>
      <w:r w:rsidRPr="005649A3">
        <w:rPr>
          <w:sz w:val="28"/>
          <w:szCs w:val="28"/>
        </w:rPr>
        <w:lastRenderedPageBreak/>
        <w:t>Председатель                                                                                                                       Совета депутатов                                                                                  А.Е. Вяткин</w:t>
      </w:r>
    </w:p>
    <w:p w:rsidR="005649A3" w:rsidRPr="005649A3" w:rsidRDefault="005649A3" w:rsidP="005649A3">
      <w:pPr>
        <w:autoSpaceDE w:val="0"/>
        <w:autoSpaceDN w:val="0"/>
        <w:adjustRightInd w:val="0"/>
        <w:spacing w:before="187"/>
        <w:rPr>
          <w:sz w:val="28"/>
          <w:szCs w:val="28"/>
        </w:rPr>
      </w:pPr>
      <w:r w:rsidRPr="005649A3">
        <w:rPr>
          <w:sz w:val="28"/>
          <w:szCs w:val="28"/>
        </w:rPr>
        <w:t>Глава Лобановского                                                                                                                               сельского поселения                                                                            А.С. Кочкин</w:t>
      </w:r>
    </w:p>
    <w:p w:rsidR="005649A3" w:rsidRPr="005649A3" w:rsidRDefault="005649A3" w:rsidP="005649A3">
      <w:pPr>
        <w:ind w:firstLine="705"/>
        <w:jc w:val="both"/>
        <w:rPr>
          <w:sz w:val="28"/>
          <w:szCs w:val="28"/>
        </w:rPr>
      </w:pPr>
    </w:p>
    <w:p w:rsidR="005649A3" w:rsidRPr="005649A3" w:rsidRDefault="005649A3" w:rsidP="005649A3">
      <w:pPr>
        <w:autoSpaceDE w:val="0"/>
        <w:autoSpaceDN w:val="0"/>
        <w:adjustRightInd w:val="0"/>
        <w:ind w:left="5220"/>
        <w:outlineLvl w:val="0"/>
        <w:rPr>
          <w:sz w:val="20"/>
          <w:szCs w:val="20"/>
        </w:rPr>
      </w:pPr>
      <w:r w:rsidRPr="005649A3">
        <w:rPr>
          <w:sz w:val="20"/>
          <w:szCs w:val="20"/>
        </w:rPr>
        <w:t xml:space="preserve">        Приложение</w:t>
      </w:r>
    </w:p>
    <w:p w:rsidR="005649A3" w:rsidRPr="005649A3" w:rsidRDefault="005649A3" w:rsidP="005649A3">
      <w:pPr>
        <w:autoSpaceDE w:val="0"/>
        <w:autoSpaceDN w:val="0"/>
        <w:adjustRightInd w:val="0"/>
        <w:ind w:left="5220"/>
        <w:rPr>
          <w:sz w:val="20"/>
          <w:szCs w:val="20"/>
        </w:rPr>
      </w:pPr>
      <w:r w:rsidRPr="005649A3">
        <w:rPr>
          <w:sz w:val="20"/>
          <w:szCs w:val="20"/>
        </w:rPr>
        <w:t xml:space="preserve">        к решению Совета депутатов</w:t>
      </w:r>
    </w:p>
    <w:p w:rsidR="005649A3" w:rsidRPr="005649A3" w:rsidRDefault="005649A3" w:rsidP="005649A3">
      <w:pPr>
        <w:autoSpaceDE w:val="0"/>
        <w:autoSpaceDN w:val="0"/>
        <w:adjustRightInd w:val="0"/>
        <w:ind w:left="5220"/>
        <w:rPr>
          <w:sz w:val="20"/>
          <w:szCs w:val="20"/>
        </w:rPr>
      </w:pPr>
      <w:r w:rsidRPr="005649A3">
        <w:rPr>
          <w:sz w:val="20"/>
          <w:szCs w:val="20"/>
        </w:rPr>
        <w:t xml:space="preserve">        Лобановского сельского поселения</w:t>
      </w:r>
    </w:p>
    <w:p w:rsidR="005649A3" w:rsidRPr="005649A3" w:rsidRDefault="005649A3" w:rsidP="005649A3">
      <w:pPr>
        <w:autoSpaceDE w:val="0"/>
        <w:autoSpaceDN w:val="0"/>
        <w:adjustRightInd w:val="0"/>
        <w:ind w:left="5220"/>
        <w:rPr>
          <w:sz w:val="20"/>
          <w:szCs w:val="20"/>
        </w:rPr>
      </w:pPr>
      <w:r w:rsidRPr="005649A3">
        <w:rPr>
          <w:sz w:val="20"/>
          <w:szCs w:val="20"/>
        </w:rPr>
        <w:t xml:space="preserve">        от 13.11.2015 N 87</w:t>
      </w:r>
    </w:p>
    <w:p w:rsidR="005649A3" w:rsidRPr="005649A3" w:rsidRDefault="005649A3" w:rsidP="005649A3">
      <w:pPr>
        <w:autoSpaceDE w:val="0"/>
        <w:autoSpaceDN w:val="0"/>
        <w:adjustRightInd w:val="0"/>
        <w:jc w:val="center"/>
        <w:rPr>
          <w:b/>
          <w:bCs/>
          <w:sz w:val="20"/>
          <w:szCs w:val="20"/>
        </w:rPr>
      </w:pPr>
    </w:p>
    <w:p w:rsidR="005649A3" w:rsidRPr="005649A3" w:rsidRDefault="005649A3" w:rsidP="005649A3">
      <w:pPr>
        <w:ind w:firstLine="720"/>
        <w:jc w:val="center"/>
        <w:rPr>
          <w:b/>
          <w:bCs/>
          <w:sz w:val="20"/>
          <w:szCs w:val="20"/>
        </w:rPr>
      </w:pPr>
      <w:r w:rsidRPr="005649A3">
        <w:rPr>
          <w:b/>
          <w:bCs/>
          <w:sz w:val="20"/>
          <w:szCs w:val="20"/>
        </w:rPr>
        <w:t>ПОЛОЖЕНИЕ ОБ ОПЛАТЕ ТРУДА ЛИЦА, ЗАМЕЩАЮЩЕГО  МУНИЦИПАЛЬНУЮ ДОЛЖНОСТЬ  НА ПОСТОЯННОЙ ОСНОВЕ</w:t>
      </w:r>
    </w:p>
    <w:p w:rsidR="005649A3" w:rsidRPr="005649A3" w:rsidRDefault="005649A3" w:rsidP="005649A3">
      <w:pPr>
        <w:ind w:firstLine="720"/>
        <w:jc w:val="both"/>
        <w:rPr>
          <w:b/>
          <w:bCs/>
          <w:sz w:val="20"/>
          <w:szCs w:val="20"/>
        </w:rPr>
      </w:pPr>
    </w:p>
    <w:p w:rsidR="005649A3" w:rsidRPr="005649A3" w:rsidRDefault="005649A3" w:rsidP="005649A3">
      <w:pPr>
        <w:ind w:firstLine="720"/>
        <w:jc w:val="both"/>
        <w:rPr>
          <w:sz w:val="20"/>
          <w:szCs w:val="20"/>
        </w:rPr>
      </w:pPr>
      <w:r w:rsidRPr="005649A3">
        <w:rPr>
          <w:sz w:val="20"/>
          <w:szCs w:val="20"/>
        </w:rPr>
        <w:t xml:space="preserve">1. Настоящее Положение в соответствии с Федеральным </w:t>
      </w:r>
      <w:hyperlink r:id="rId10" w:history="1">
        <w:r w:rsidRPr="005649A3">
          <w:rPr>
            <w:color w:val="000000"/>
            <w:sz w:val="20"/>
            <w:szCs w:val="20"/>
          </w:rPr>
          <w:t>законом</w:t>
        </w:r>
      </w:hyperlink>
      <w:r w:rsidRPr="005649A3">
        <w:rPr>
          <w:color w:val="000000"/>
          <w:sz w:val="20"/>
          <w:szCs w:val="20"/>
        </w:rPr>
        <w:t xml:space="preserve"> </w:t>
      </w:r>
      <w:r w:rsidRPr="005649A3">
        <w:rPr>
          <w:sz w:val="20"/>
          <w:szCs w:val="20"/>
        </w:rPr>
        <w:t xml:space="preserve">от 06.10.2003 № 131-ФЗ «Об общих принципах организации местного самоуправления в Российской Федерации» </w:t>
      </w:r>
      <w:proofErr w:type="gramStart"/>
      <w:r w:rsidRPr="005649A3">
        <w:rPr>
          <w:sz w:val="20"/>
          <w:szCs w:val="20"/>
        </w:rPr>
        <w:t>устанавливает единые условия</w:t>
      </w:r>
      <w:proofErr w:type="gramEnd"/>
      <w:r w:rsidRPr="005649A3">
        <w:rPr>
          <w:sz w:val="20"/>
          <w:szCs w:val="20"/>
        </w:rPr>
        <w:t xml:space="preserve"> и размеры </w:t>
      </w:r>
      <w:hyperlink r:id="rId11" w:history="1">
        <w:r w:rsidRPr="005649A3">
          <w:rPr>
            <w:color w:val="000000"/>
            <w:sz w:val="20"/>
            <w:szCs w:val="20"/>
          </w:rPr>
          <w:t>оплаты труда</w:t>
        </w:r>
      </w:hyperlink>
      <w:r w:rsidRPr="005649A3">
        <w:rPr>
          <w:sz w:val="20"/>
          <w:szCs w:val="20"/>
        </w:rPr>
        <w:t xml:space="preserve"> выборного должностного лица местного самоуправления,  осуществляющего свои полномочия на постоянной основе (далее - лицо, замещающее  муниципальную должность).</w:t>
      </w:r>
    </w:p>
    <w:p w:rsidR="005649A3" w:rsidRPr="005649A3" w:rsidRDefault="005649A3" w:rsidP="005649A3">
      <w:pPr>
        <w:ind w:firstLine="720"/>
        <w:jc w:val="both"/>
        <w:rPr>
          <w:sz w:val="20"/>
          <w:szCs w:val="20"/>
        </w:rPr>
      </w:pPr>
      <w:r w:rsidRPr="005649A3">
        <w:rPr>
          <w:sz w:val="20"/>
          <w:szCs w:val="20"/>
        </w:rPr>
        <w:t>2. Оплата труда лица, замещающего муниципальную должность, производится за исполнение обязанностей по муниципальной должности для непосредственного исполнения полномочий  выборного должностного лица местного самоуправления и органа местного самоуправления в виде денежного содержания (вознаграждения) и иных выплат в соответствии с настоящим Положением.</w:t>
      </w:r>
    </w:p>
    <w:p w:rsidR="005649A3" w:rsidRPr="005649A3" w:rsidRDefault="005649A3" w:rsidP="005649A3">
      <w:pPr>
        <w:ind w:firstLine="720"/>
        <w:jc w:val="both"/>
        <w:rPr>
          <w:sz w:val="20"/>
          <w:szCs w:val="20"/>
        </w:rPr>
      </w:pPr>
      <w:r w:rsidRPr="005649A3">
        <w:rPr>
          <w:sz w:val="20"/>
          <w:szCs w:val="20"/>
        </w:rPr>
        <w:t>3. Денежное содержание (вознаграждение) лица, замещающего  муниципальную должность, состоит из следующих выплат:</w:t>
      </w:r>
    </w:p>
    <w:p w:rsidR="005649A3" w:rsidRPr="005649A3" w:rsidRDefault="005649A3" w:rsidP="005649A3">
      <w:pPr>
        <w:ind w:firstLine="720"/>
        <w:jc w:val="both"/>
        <w:rPr>
          <w:sz w:val="20"/>
          <w:szCs w:val="20"/>
        </w:rPr>
      </w:pPr>
      <w:r w:rsidRPr="005649A3">
        <w:rPr>
          <w:sz w:val="20"/>
          <w:szCs w:val="20"/>
        </w:rPr>
        <w:t>1) должностного оклада;</w:t>
      </w:r>
    </w:p>
    <w:p w:rsidR="005649A3" w:rsidRPr="005649A3" w:rsidRDefault="005649A3" w:rsidP="005649A3">
      <w:pPr>
        <w:ind w:firstLine="720"/>
        <w:jc w:val="both"/>
        <w:rPr>
          <w:sz w:val="20"/>
          <w:szCs w:val="20"/>
        </w:rPr>
      </w:pPr>
      <w:r w:rsidRPr="005649A3">
        <w:rPr>
          <w:sz w:val="20"/>
          <w:szCs w:val="20"/>
        </w:rPr>
        <w:t>2) ежемесячной надбавки за выслугу лет;</w:t>
      </w:r>
    </w:p>
    <w:p w:rsidR="005649A3" w:rsidRPr="005649A3" w:rsidRDefault="005649A3" w:rsidP="005649A3">
      <w:pPr>
        <w:ind w:firstLine="720"/>
        <w:jc w:val="both"/>
        <w:rPr>
          <w:sz w:val="20"/>
          <w:szCs w:val="20"/>
        </w:rPr>
      </w:pPr>
      <w:r w:rsidRPr="005649A3">
        <w:rPr>
          <w:sz w:val="20"/>
          <w:szCs w:val="20"/>
        </w:rPr>
        <w:t>3) ежемесячной надбавки за особые условия при замещении муниципальной должности;</w:t>
      </w:r>
    </w:p>
    <w:p w:rsidR="005649A3" w:rsidRPr="005649A3" w:rsidRDefault="005649A3" w:rsidP="005649A3">
      <w:pPr>
        <w:ind w:firstLine="720"/>
        <w:jc w:val="both"/>
        <w:rPr>
          <w:sz w:val="20"/>
          <w:szCs w:val="20"/>
        </w:rPr>
      </w:pPr>
      <w:r w:rsidRPr="005649A3">
        <w:rPr>
          <w:sz w:val="20"/>
          <w:szCs w:val="20"/>
        </w:rPr>
        <w:t>4) ежемесячной надбавки за работу со сведениями, составляющими государственную тайну;</w:t>
      </w:r>
    </w:p>
    <w:p w:rsidR="005649A3" w:rsidRPr="005649A3" w:rsidRDefault="005649A3" w:rsidP="005649A3">
      <w:pPr>
        <w:ind w:firstLine="720"/>
        <w:jc w:val="both"/>
        <w:rPr>
          <w:sz w:val="20"/>
          <w:szCs w:val="20"/>
        </w:rPr>
      </w:pPr>
      <w:r w:rsidRPr="005649A3">
        <w:rPr>
          <w:sz w:val="20"/>
          <w:szCs w:val="20"/>
        </w:rPr>
        <w:t>5) ежемесячной надбавки за ученую степень;</w:t>
      </w:r>
    </w:p>
    <w:p w:rsidR="005649A3" w:rsidRPr="005649A3" w:rsidRDefault="005649A3" w:rsidP="005649A3">
      <w:pPr>
        <w:ind w:firstLine="720"/>
        <w:jc w:val="both"/>
        <w:rPr>
          <w:sz w:val="20"/>
          <w:szCs w:val="20"/>
        </w:rPr>
      </w:pPr>
      <w:r w:rsidRPr="005649A3">
        <w:rPr>
          <w:sz w:val="20"/>
          <w:szCs w:val="20"/>
        </w:rPr>
        <w:t>6) ежемесячной премии.</w:t>
      </w:r>
    </w:p>
    <w:p w:rsidR="005649A3" w:rsidRPr="005649A3" w:rsidRDefault="005649A3" w:rsidP="005649A3">
      <w:pPr>
        <w:ind w:firstLine="720"/>
        <w:jc w:val="both"/>
        <w:rPr>
          <w:sz w:val="20"/>
          <w:szCs w:val="20"/>
        </w:rPr>
      </w:pPr>
      <w:r w:rsidRPr="005649A3">
        <w:rPr>
          <w:sz w:val="20"/>
          <w:szCs w:val="20"/>
        </w:rPr>
        <w:t>4. Иные выплаты состоят из гарантированных и премиальных (стимулирующих) выплат.</w:t>
      </w:r>
    </w:p>
    <w:p w:rsidR="005649A3" w:rsidRPr="005649A3" w:rsidRDefault="005649A3" w:rsidP="005649A3">
      <w:pPr>
        <w:ind w:firstLine="720"/>
        <w:jc w:val="both"/>
        <w:rPr>
          <w:sz w:val="20"/>
          <w:szCs w:val="20"/>
        </w:rPr>
      </w:pPr>
      <w:r w:rsidRPr="005649A3">
        <w:rPr>
          <w:sz w:val="20"/>
          <w:szCs w:val="20"/>
        </w:rPr>
        <w:t>4.1. К гарантированным выплатам относятся:</w:t>
      </w:r>
    </w:p>
    <w:p w:rsidR="005649A3" w:rsidRPr="005649A3" w:rsidRDefault="005649A3" w:rsidP="005649A3">
      <w:pPr>
        <w:ind w:firstLine="720"/>
        <w:jc w:val="both"/>
        <w:rPr>
          <w:sz w:val="20"/>
          <w:szCs w:val="20"/>
        </w:rPr>
      </w:pPr>
      <w:r w:rsidRPr="005649A3">
        <w:rPr>
          <w:sz w:val="20"/>
          <w:szCs w:val="20"/>
        </w:rPr>
        <w:t>- единовременная выплата при предоставлении ежегодного оплачиваемого отпуска в размере должностного оклада и материальная помощь в размере должностного оклада;</w:t>
      </w:r>
    </w:p>
    <w:p w:rsidR="005649A3" w:rsidRPr="005649A3" w:rsidRDefault="005649A3" w:rsidP="005649A3">
      <w:pPr>
        <w:ind w:firstLine="720"/>
        <w:jc w:val="both"/>
        <w:rPr>
          <w:sz w:val="20"/>
          <w:szCs w:val="20"/>
        </w:rPr>
      </w:pPr>
      <w:r w:rsidRPr="005649A3">
        <w:rPr>
          <w:sz w:val="20"/>
          <w:szCs w:val="20"/>
        </w:rPr>
        <w:t>4.2. К премиальным (стимулирующим) выплатам относятся:</w:t>
      </w:r>
    </w:p>
    <w:p w:rsidR="005649A3" w:rsidRPr="005649A3" w:rsidRDefault="005649A3" w:rsidP="005649A3">
      <w:pPr>
        <w:ind w:firstLine="720"/>
        <w:jc w:val="both"/>
        <w:rPr>
          <w:sz w:val="20"/>
          <w:szCs w:val="20"/>
        </w:rPr>
      </w:pPr>
      <w:r w:rsidRPr="005649A3">
        <w:rPr>
          <w:sz w:val="20"/>
          <w:szCs w:val="20"/>
        </w:rPr>
        <w:t>- ежемесячные денежные поощрения и премии по результатам работы за квартал и год, разовые премии за выполнение особо важных и сложных заданий, условия назначения и порядок выплат которых устанавливаются решением Совета депутатов Лобановского сельского поселения.</w:t>
      </w:r>
    </w:p>
    <w:p w:rsidR="005649A3" w:rsidRPr="005649A3" w:rsidRDefault="005649A3" w:rsidP="005649A3">
      <w:pPr>
        <w:ind w:firstLine="720"/>
        <w:jc w:val="both"/>
        <w:rPr>
          <w:sz w:val="20"/>
          <w:szCs w:val="20"/>
        </w:rPr>
      </w:pPr>
      <w:r w:rsidRPr="005649A3">
        <w:rPr>
          <w:sz w:val="20"/>
          <w:szCs w:val="20"/>
        </w:rPr>
        <w:t xml:space="preserve">5. Лицу, замещающему  муниципальную должность, могут производиться дополнительные выплаты (в том числе материальная помощь), предусмотренные соответствующими федеральными, краевыми законами и иными нормативными правовыми актами. </w:t>
      </w:r>
    </w:p>
    <w:p w:rsidR="005649A3" w:rsidRPr="005649A3" w:rsidRDefault="005649A3" w:rsidP="005649A3">
      <w:pPr>
        <w:ind w:firstLine="720"/>
        <w:jc w:val="both"/>
        <w:rPr>
          <w:sz w:val="20"/>
          <w:szCs w:val="20"/>
        </w:rPr>
      </w:pPr>
      <w:r w:rsidRPr="005649A3">
        <w:rPr>
          <w:sz w:val="20"/>
          <w:szCs w:val="20"/>
        </w:rPr>
        <w:t>6. К денежному содержанию (вознаграждению) лицу, замещающему   муниципальную должность, а также к иным и дополнительным выплатам, в соответствии с федеральным законодательством устанавливается районный коэффициент.</w:t>
      </w:r>
    </w:p>
    <w:p w:rsidR="005649A3" w:rsidRPr="005649A3" w:rsidRDefault="005649A3" w:rsidP="005649A3">
      <w:pPr>
        <w:ind w:firstLine="720"/>
        <w:jc w:val="both"/>
        <w:rPr>
          <w:sz w:val="20"/>
          <w:szCs w:val="20"/>
        </w:rPr>
      </w:pPr>
      <w:r w:rsidRPr="005649A3">
        <w:rPr>
          <w:sz w:val="20"/>
          <w:szCs w:val="20"/>
        </w:rPr>
        <w:t xml:space="preserve">7. Размер должностного оклада лица, замещающего муниципальную должность, устанавливается в соответствии с </w:t>
      </w:r>
      <w:hyperlink r:id="rId12" w:history="1">
        <w:r w:rsidRPr="005649A3">
          <w:rPr>
            <w:color w:val="000000"/>
            <w:sz w:val="20"/>
            <w:szCs w:val="20"/>
          </w:rPr>
          <w:t>приложением № 1</w:t>
        </w:r>
      </w:hyperlink>
      <w:r w:rsidRPr="005649A3">
        <w:rPr>
          <w:sz w:val="20"/>
          <w:szCs w:val="20"/>
        </w:rPr>
        <w:t xml:space="preserve"> к настоящему Положению. </w:t>
      </w:r>
    </w:p>
    <w:p w:rsidR="005649A3" w:rsidRPr="005649A3" w:rsidRDefault="005649A3" w:rsidP="005649A3">
      <w:pPr>
        <w:ind w:firstLine="720"/>
        <w:jc w:val="both"/>
        <w:rPr>
          <w:sz w:val="20"/>
          <w:szCs w:val="20"/>
        </w:rPr>
      </w:pPr>
      <w:r w:rsidRPr="005649A3">
        <w:rPr>
          <w:sz w:val="20"/>
          <w:szCs w:val="20"/>
        </w:rPr>
        <w:t>Указанный размер должностного оклада увеличивается (индексируется) с учетом уровня инфляции (потребительских цен) при повышении размеров должностных окладов муниципальных служащих Лобановского сельского поселения в соответствии с решением Совета депутатов об утверждении бюджета на очередной финансовый год и плановый период.</w:t>
      </w:r>
    </w:p>
    <w:p w:rsidR="005649A3" w:rsidRPr="005649A3" w:rsidRDefault="005649A3" w:rsidP="005649A3">
      <w:pPr>
        <w:ind w:firstLine="720"/>
        <w:jc w:val="both"/>
        <w:rPr>
          <w:sz w:val="20"/>
          <w:szCs w:val="20"/>
        </w:rPr>
      </w:pPr>
      <w:r w:rsidRPr="005649A3">
        <w:rPr>
          <w:sz w:val="20"/>
          <w:szCs w:val="20"/>
        </w:rPr>
        <w:t>8. Ежемесячная надбавка за выслугу лет на муниципальной должности устанавливается в процентах к должностному окладу лиц, замещающих  муниципальную должность, в следующих размерах:</w:t>
      </w:r>
    </w:p>
    <w:p w:rsidR="005649A3" w:rsidRPr="005649A3" w:rsidRDefault="005649A3" w:rsidP="005649A3">
      <w:pPr>
        <w:ind w:firstLine="720"/>
        <w:jc w:val="both"/>
        <w:rPr>
          <w:sz w:val="20"/>
          <w:szCs w:val="20"/>
        </w:rPr>
      </w:pPr>
      <w:r w:rsidRPr="005649A3">
        <w:rPr>
          <w:sz w:val="20"/>
          <w:szCs w:val="20"/>
        </w:rPr>
        <w:t>при стаже замещения муниципальной должности:</w:t>
      </w:r>
    </w:p>
    <w:p w:rsidR="005649A3" w:rsidRPr="005649A3" w:rsidRDefault="005649A3" w:rsidP="005649A3">
      <w:pPr>
        <w:ind w:firstLine="720"/>
        <w:jc w:val="both"/>
        <w:rPr>
          <w:sz w:val="20"/>
          <w:szCs w:val="20"/>
        </w:rPr>
      </w:pPr>
      <w:r w:rsidRPr="005649A3">
        <w:rPr>
          <w:sz w:val="20"/>
          <w:szCs w:val="20"/>
        </w:rPr>
        <w:t>от 1 года до 5 лет - 10%,</w:t>
      </w:r>
    </w:p>
    <w:p w:rsidR="005649A3" w:rsidRPr="005649A3" w:rsidRDefault="005649A3" w:rsidP="005649A3">
      <w:pPr>
        <w:ind w:firstLine="720"/>
        <w:jc w:val="both"/>
        <w:rPr>
          <w:sz w:val="20"/>
          <w:szCs w:val="20"/>
        </w:rPr>
      </w:pPr>
      <w:r w:rsidRPr="005649A3">
        <w:rPr>
          <w:sz w:val="20"/>
          <w:szCs w:val="20"/>
        </w:rPr>
        <w:t>от 5 до 10 лет - 15%,</w:t>
      </w:r>
    </w:p>
    <w:p w:rsidR="005649A3" w:rsidRPr="005649A3" w:rsidRDefault="005649A3" w:rsidP="005649A3">
      <w:pPr>
        <w:ind w:firstLine="720"/>
        <w:jc w:val="both"/>
        <w:rPr>
          <w:sz w:val="20"/>
          <w:szCs w:val="20"/>
        </w:rPr>
      </w:pPr>
      <w:r w:rsidRPr="005649A3">
        <w:rPr>
          <w:sz w:val="20"/>
          <w:szCs w:val="20"/>
        </w:rPr>
        <w:t>от 10 до 15 лет - 20%,</w:t>
      </w:r>
    </w:p>
    <w:p w:rsidR="005649A3" w:rsidRPr="005649A3" w:rsidRDefault="005649A3" w:rsidP="005649A3">
      <w:pPr>
        <w:ind w:firstLine="720"/>
        <w:jc w:val="both"/>
        <w:rPr>
          <w:sz w:val="20"/>
          <w:szCs w:val="20"/>
        </w:rPr>
      </w:pPr>
      <w:r w:rsidRPr="005649A3">
        <w:rPr>
          <w:sz w:val="20"/>
          <w:szCs w:val="20"/>
        </w:rPr>
        <w:t>от 15 лет и выше - 30%.</w:t>
      </w:r>
    </w:p>
    <w:p w:rsidR="005649A3" w:rsidRPr="005649A3" w:rsidRDefault="005649A3" w:rsidP="005649A3">
      <w:pPr>
        <w:ind w:firstLine="720"/>
        <w:jc w:val="both"/>
        <w:rPr>
          <w:sz w:val="20"/>
          <w:szCs w:val="20"/>
        </w:rPr>
      </w:pPr>
      <w:r w:rsidRPr="005649A3">
        <w:rPr>
          <w:sz w:val="20"/>
          <w:szCs w:val="20"/>
        </w:rPr>
        <w:lastRenderedPageBreak/>
        <w:t xml:space="preserve">Исчисление и установление стажа для определения указанной надбавки производятся в соответствии с </w:t>
      </w:r>
      <w:hyperlink r:id="rId13" w:history="1">
        <w:r w:rsidRPr="005649A3">
          <w:rPr>
            <w:color w:val="000000"/>
            <w:sz w:val="20"/>
            <w:szCs w:val="20"/>
          </w:rPr>
          <w:t>порядком</w:t>
        </w:r>
      </w:hyperlink>
      <w:r w:rsidRPr="005649A3">
        <w:rPr>
          <w:sz w:val="20"/>
          <w:szCs w:val="20"/>
        </w:rPr>
        <w:t>, установленным законом Пермской области (края) для определения стажа муниципальных служащих.</w:t>
      </w:r>
    </w:p>
    <w:p w:rsidR="005649A3" w:rsidRPr="005649A3" w:rsidRDefault="005649A3" w:rsidP="005649A3">
      <w:pPr>
        <w:ind w:firstLine="720"/>
        <w:jc w:val="both"/>
        <w:rPr>
          <w:sz w:val="20"/>
          <w:szCs w:val="20"/>
        </w:rPr>
      </w:pPr>
      <w:r w:rsidRPr="005649A3">
        <w:rPr>
          <w:sz w:val="20"/>
          <w:szCs w:val="20"/>
        </w:rPr>
        <w:t>9. Ежемесячная надбавка за особые условия при замещении муниципальной должности устанавливается в процентах к должностному окладу в следующих размерах:</w:t>
      </w:r>
    </w:p>
    <w:p w:rsidR="005649A3" w:rsidRPr="005649A3" w:rsidRDefault="005649A3" w:rsidP="005649A3">
      <w:pPr>
        <w:ind w:firstLine="720"/>
        <w:jc w:val="both"/>
        <w:rPr>
          <w:sz w:val="20"/>
          <w:szCs w:val="20"/>
        </w:rPr>
      </w:pPr>
      <w:r w:rsidRPr="005649A3">
        <w:rPr>
          <w:sz w:val="20"/>
          <w:szCs w:val="20"/>
        </w:rPr>
        <w:t>главе Лобановского сельского поселения – до 200 %.</w:t>
      </w:r>
    </w:p>
    <w:p w:rsidR="005649A3" w:rsidRPr="005649A3" w:rsidRDefault="005649A3" w:rsidP="005649A3">
      <w:pPr>
        <w:ind w:firstLine="720"/>
        <w:jc w:val="both"/>
        <w:rPr>
          <w:sz w:val="20"/>
          <w:szCs w:val="20"/>
        </w:rPr>
      </w:pPr>
      <w:r w:rsidRPr="005649A3">
        <w:rPr>
          <w:sz w:val="20"/>
          <w:szCs w:val="20"/>
        </w:rPr>
        <w:t>10. Ежемесячная надбавка к должностному окладу за работу со сведениями, составляющими государственную тайну, устанавливается в размерах и порядке, определяемых федеральным законодательством.</w:t>
      </w:r>
    </w:p>
    <w:p w:rsidR="005649A3" w:rsidRPr="005649A3" w:rsidRDefault="005649A3" w:rsidP="005649A3">
      <w:pPr>
        <w:ind w:firstLine="720"/>
        <w:jc w:val="both"/>
        <w:rPr>
          <w:sz w:val="20"/>
          <w:szCs w:val="20"/>
        </w:rPr>
      </w:pPr>
      <w:r w:rsidRPr="005649A3">
        <w:rPr>
          <w:sz w:val="20"/>
          <w:szCs w:val="20"/>
        </w:rPr>
        <w:t>11. Ежемесячная надбавка за ученую степень лицам, замещающим   муниципальные должности, устанавливается в следующих размерах:</w:t>
      </w:r>
    </w:p>
    <w:p w:rsidR="005649A3" w:rsidRPr="005649A3" w:rsidRDefault="005649A3" w:rsidP="005649A3">
      <w:pPr>
        <w:ind w:firstLine="720"/>
        <w:jc w:val="both"/>
        <w:rPr>
          <w:sz w:val="20"/>
          <w:szCs w:val="20"/>
        </w:rPr>
      </w:pPr>
      <w:r w:rsidRPr="005649A3">
        <w:rPr>
          <w:sz w:val="20"/>
          <w:szCs w:val="20"/>
        </w:rPr>
        <w:t>за ученую степень кандидата наук - 25% должностного оклада,</w:t>
      </w:r>
    </w:p>
    <w:p w:rsidR="005649A3" w:rsidRPr="005649A3" w:rsidRDefault="005649A3" w:rsidP="005649A3">
      <w:pPr>
        <w:ind w:firstLine="720"/>
        <w:jc w:val="both"/>
        <w:rPr>
          <w:sz w:val="20"/>
          <w:szCs w:val="20"/>
        </w:rPr>
      </w:pPr>
      <w:r w:rsidRPr="005649A3">
        <w:rPr>
          <w:sz w:val="20"/>
          <w:szCs w:val="20"/>
        </w:rPr>
        <w:t>за ученую степень доктора наук - 30% должностного оклада.</w:t>
      </w:r>
    </w:p>
    <w:p w:rsidR="005649A3" w:rsidRPr="005649A3" w:rsidRDefault="005649A3" w:rsidP="005649A3">
      <w:pPr>
        <w:ind w:firstLine="720"/>
        <w:jc w:val="both"/>
        <w:rPr>
          <w:sz w:val="20"/>
          <w:szCs w:val="20"/>
        </w:rPr>
      </w:pPr>
      <w:r w:rsidRPr="005649A3">
        <w:rPr>
          <w:sz w:val="20"/>
          <w:szCs w:val="20"/>
        </w:rPr>
        <w:t xml:space="preserve">12. Годовой фонд оплаты труда лица, замещающего муниципальную должность,  формируется в следующих размерах: </w:t>
      </w:r>
    </w:p>
    <w:p w:rsidR="005649A3" w:rsidRPr="005649A3" w:rsidRDefault="005649A3" w:rsidP="005649A3">
      <w:pPr>
        <w:ind w:firstLine="720"/>
        <w:jc w:val="both"/>
        <w:rPr>
          <w:sz w:val="20"/>
          <w:szCs w:val="20"/>
        </w:rPr>
      </w:pPr>
      <w:r w:rsidRPr="005649A3">
        <w:rPr>
          <w:sz w:val="20"/>
          <w:szCs w:val="20"/>
        </w:rPr>
        <w:t xml:space="preserve">- главе Лобановского сельского поселения –  29 должностных окладов.  </w:t>
      </w:r>
    </w:p>
    <w:p w:rsidR="005649A3" w:rsidRPr="005649A3" w:rsidRDefault="005649A3" w:rsidP="005649A3">
      <w:pPr>
        <w:ind w:firstLine="720"/>
        <w:jc w:val="both"/>
        <w:rPr>
          <w:sz w:val="20"/>
          <w:szCs w:val="20"/>
        </w:rPr>
      </w:pPr>
      <w:r w:rsidRPr="005649A3">
        <w:rPr>
          <w:sz w:val="20"/>
          <w:szCs w:val="20"/>
        </w:rPr>
        <w:t>13. При наличии экономии годового фонда оплаты труда лицу, замещающему   муниципальную должность,  могут быть выплачены иные и дополнительные выплаты, определенные пунктами 4 и 5 настоящего Положения.</w:t>
      </w:r>
    </w:p>
    <w:p w:rsidR="005649A3" w:rsidRPr="005649A3" w:rsidRDefault="005649A3" w:rsidP="005649A3">
      <w:pPr>
        <w:ind w:firstLine="720"/>
        <w:jc w:val="both"/>
        <w:rPr>
          <w:sz w:val="20"/>
          <w:szCs w:val="20"/>
        </w:rPr>
      </w:pPr>
      <w:r w:rsidRPr="005649A3">
        <w:rPr>
          <w:sz w:val="20"/>
          <w:szCs w:val="20"/>
        </w:rPr>
        <w:t>14. Изменение годового фонда оплаты труда производится путем внесения изменений в решение Совета депутатов о бюджете на соответствующий финансовый год и плановый период.</w:t>
      </w:r>
    </w:p>
    <w:p w:rsidR="005649A3" w:rsidRPr="005649A3" w:rsidRDefault="005649A3" w:rsidP="005649A3">
      <w:pPr>
        <w:ind w:firstLine="720"/>
        <w:jc w:val="both"/>
        <w:rPr>
          <w:sz w:val="20"/>
          <w:szCs w:val="20"/>
        </w:rPr>
      </w:pPr>
      <w:r w:rsidRPr="005649A3">
        <w:rPr>
          <w:sz w:val="20"/>
          <w:szCs w:val="20"/>
        </w:rPr>
        <w:t>15. В течение финансового года экономия по использованию бюджетных ассигнований на материальные затраты и начисления на оплату труда, при отсутствии кредиторской задолженности и без последующего увеличения расходов за счет дополнительных источников, может направляться лицам, замещающим муниципальные должности на иные и дополнительные выплаты, определенные пунктами 4 и 5 настоящего Положения.</w:t>
      </w:r>
    </w:p>
    <w:p w:rsidR="005649A3" w:rsidRPr="005649A3" w:rsidRDefault="005649A3" w:rsidP="005649A3">
      <w:pPr>
        <w:ind w:firstLine="720"/>
        <w:jc w:val="both"/>
        <w:rPr>
          <w:sz w:val="20"/>
          <w:szCs w:val="20"/>
        </w:rPr>
      </w:pPr>
      <w:r w:rsidRPr="005649A3">
        <w:rPr>
          <w:sz w:val="20"/>
          <w:szCs w:val="20"/>
        </w:rPr>
        <w:t>16. Расходы на оплату труда лица, замещающего муниципальную должность, производятся за счет средств бюджета Лобановского сельского поселения.</w:t>
      </w:r>
    </w:p>
    <w:p w:rsidR="005649A3" w:rsidRPr="005649A3" w:rsidRDefault="005649A3" w:rsidP="005649A3">
      <w:pPr>
        <w:ind w:firstLine="720"/>
        <w:jc w:val="both"/>
        <w:rPr>
          <w:sz w:val="20"/>
          <w:szCs w:val="20"/>
        </w:rPr>
      </w:pPr>
      <w:r w:rsidRPr="005649A3">
        <w:rPr>
          <w:sz w:val="20"/>
          <w:szCs w:val="20"/>
        </w:rPr>
        <w:t>17. Лицу, замещающему муниципальную должность, производятся компенсационные выплаты, предусмотренные федеральным законодательством, краевым законодательством, нормативными правовыми актами Земского Собрания Пермского муниципального района и решениями Совета депутатов Лобановского сельского поселения.</w:t>
      </w:r>
    </w:p>
    <w:p w:rsidR="005649A3" w:rsidRPr="005649A3" w:rsidRDefault="005649A3" w:rsidP="005649A3">
      <w:pPr>
        <w:ind w:firstLine="720"/>
        <w:jc w:val="both"/>
        <w:rPr>
          <w:color w:val="FF0000"/>
          <w:sz w:val="20"/>
          <w:szCs w:val="20"/>
        </w:rPr>
      </w:pPr>
    </w:p>
    <w:p w:rsidR="005649A3" w:rsidRPr="005649A3" w:rsidRDefault="005649A3" w:rsidP="005649A3">
      <w:pPr>
        <w:ind w:firstLine="720"/>
        <w:jc w:val="right"/>
        <w:rPr>
          <w:sz w:val="20"/>
          <w:szCs w:val="20"/>
        </w:rPr>
      </w:pPr>
      <w:r w:rsidRPr="005649A3">
        <w:rPr>
          <w:sz w:val="20"/>
          <w:szCs w:val="20"/>
        </w:rPr>
        <w:t>Приложение № 1</w:t>
      </w:r>
    </w:p>
    <w:p w:rsidR="005649A3" w:rsidRPr="005649A3" w:rsidRDefault="005649A3" w:rsidP="005649A3">
      <w:pPr>
        <w:ind w:firstLine="720"/>
        <w:jc w:val="right"/>
        <w:rPr>
          <w:sz w:val="20"/>
          <w:szCs w:val="20"/>
        </w:rPr>
      </w:pPr>
      <w:r w:rsidRPr="005649A3">
        <w:rPr>
          <w:sz w:val="20"/>
          <w:szCs w:val="20"/>
        </w:rPr>
        <w:t>к Положению</w:t>
      </w:r>
    </w:p>
    <w:p w:rsidR="005649A3" w:rsidRPr="005649A3" w:rsidRDefault="005649A3" w:rsidP="005649A3">
      <w:pPr>
        <w:ind w:firstLine="720"/>
        <w:jc w:val="right"/>
        <w:rPr>
          <w:sz w:val="20"/>
          <w:szCs w:val="20"/>
        </w:rPr>
      </w:pPr>
      <w:r w:rsidRPr="005649A3">
        <w:rPr>
          <w:sz w:val="20"/>
          <w:szCs w:val="20"/>
        </w:rPr>
        <w:t>об оплате труда  лица,</w:t>
      </w:r>
    </w:p>
    <w:p w:rsidR="005649A3" w:rsidRPr="005649A3" w:rsidRDefault="005649A3" w:rsidP="005649A3">
      <w:pPr>
        <w:ind w:firstLine="720"/>
        <w:jc w:val="right"/>
        <w:rPr>
          <w:sz w:val="20"/>
          <w:szCs w:val="20"/>
        </w:rPr>
      </w:pPr>
      <w:r w:rsidRPr="005649A3">
        <w:rPr>
          <w:sz w:val="20"/>
          <w:szCs w:val="20"/>
        </w:rPr>
        <w:t xml:space="preserve"> замещающего  муниципальную </w:t>
      </w:r>
    </w:p>
    <w:p w:rsidR="005649A3" w:rsidRPr="005649A3" w:rsidRDefault="005649A3" w:rsidP="005649A3">
      <w:pPr>
        <w:ind w:firstLine="720"/>
        <w:jc w:val="right"/>
        <w:rPr>
          <w:sz w:val="20"/>
          <w:szCs w:val="20"/>
        </w:rPr>
      </w:pPr>
      <w:r w:rsidRPr="005649A3">
        <w:rPr>
          <w:sz w:val="20"/>
          <w:szCs w:val="20"/>
        </w:rPr>
        <w:t>должность на постоянной основе</w:t>
      </w:r>
    </w:p>
    <w:p w:rsidR="005649A3" w:rsidRPr="005649A3" w:rsidRDefault="005649A3" w:rsidP="005649A3">
      <w:pPr>
        <w:ind w:firstLine="720"/>
        <w:jc w:val="right"/>
        <w:rPr>
          <w:sz w:val="20"/>
          <w:szCs w:val="20"/>
        </w:rPr>
      </w:pPr>
    </w:p>
    <w:p w:rsidR="005649A3" w:rsidRPr="005649A3" w:rsidRDefault="005649A3" w:rsidP="005649A3">
      <w:pPr>
        <w:jc w:val="center"/>
        <w:rPr>
          <w:b/>
          <w:sz w:val="20"/>
          <w:szCs w:val="20"/>
        </w:rPr>
      </w:pPr>
      <w:r w:rsidRPr="005649A3">
        <w:rPr>
          <w:b/>
          <w:sz w:val="20"/>
          <w:szCs w:val="20"/>
        </w:rPr>
        <w:t>ДОЛЖНОСТНОЙ ОКЛАД ЛИЦА, ЗАМЕЩАЮЩЕГО  МУНИЦИПАЛЬНУЮ ДОЛЖНОСТЬ</w:t>
      </w:r>
    </w:p>
    <w:p w:rsidR="005649A3" w:rsidRPr="005649A3" w:rsidRDefault="005649A3" w:rsidP="005649A3">
      <w:pPr>
        <w:ind w:firstLine="720"/>
        <w:jc w:val="both"/>
        <w:rPr>
          <w:sz w:val="20"/>
          <w:szCs w:val="20"/>
        </w:rPr>
      </w:pPr>
    </w:p>
    <w:p w:rsidR="005649A3" w:rsidRPr="005649A3" w:rsidRDefault="005649A3" w:rsidP="005649A3">
      <w:pPr>
        <w:ind w:firstLine="720"/>
        <w:jc w:val="both"/>
        <w:rPr>
          <w:sz w:val="20"/>
          <w:szCs w:val="20"/>
        </w:rPr>
      </w:pPr>
      <w:r w:rsidRPr="005649A3">
        <w:rPr>
          <w:sz w:val="20"/>
          <w:szCs w:val="20"/>
        </w:rPr>
        <w:t xml:space="preserve"> </w:t>
      </w:r>
    </w:p>
    <w:tbl>
      <w:tblPr>
        <w:tblW w:w="0" w:type="auto"/>
        <w:tblInd w:w="75" w:type="dxa"/>
        <w:tblLayout w:type="fixed"/>
        <w:tblCellMar>
          <w:left w:w="75" w:type="dxa"/>
          <w:right w:w="75" w:type="dxa"/>
        </w:tblCellMar>
        <w:tblLook w:val="04A0" w:firstRow="1" w:lastRow="0" w:firstColumn="1" w:lastColumn="0" w:noHBand="0" w:noVBand="1"/>
      </w:tblPr>
      <w:tblGrid>
        <w:gridCol w:w="7080"/>
        <w:gridCol w:w="2134"/>
      </w:tblGrid>
      <w:tr w:rsidR="005649A3" w:rsidRPr="005649A3" w:rsidTr="005649A3">
        <w:trPr>
          <w:trHeight w:val="400"/>
        </w:trPr>
        <w:tc>
          <w:tcPr>
            <w:tcW w:w="7080" w:type="dxa"/>
            <w:tcBorders>
              <w:top w:val="single" w:sz="4" w:space="0" w:color="auto"/>
              <w:left w:val="single" w:sz="4" w:space="0" w:color="auto"/>
              <w:bottom w:val="single" w:sz="4" w:space="0" w:color="auto"/>
              <w:right w:val="single" w:sz="4" w:space="0" w:color="auto"/>
            </w:tcBorders>
            <w:hideMark/>
          </w:tcPr>
          <w:p w:rsidR="005649A3" w:rsidRPr="005649A3" w:rsidRDefault="005649A3" w:rsidP="005649A3">
            <w:pPr>
              <w:jc w:val="both"/>
              <w:rPr>
                <w:sz w:val="20"/>
                <w:szCs w:val="20"/>
              </w:rPr>
            </w:pPr>
            <w:r w:rsidRPr="005649A3">
              <w:rPr>
                <w:sz w:val="20"/>
                <w:szCs w:val="20"/>
              </w:rPr>
              <w:t xml:space="preserve">      Наименование выборной муниципальной должности      </w:t>
            </w:r>
          </w:p>
        </w:tc>
        <w:tc>
          <w:tcPr>
            <w:tcW w:w="2134" w:type="dxa"/>
            <w:tcBorders>
              <w:top w:val="single" w:sz="4" w:space="0" w:color="auto"/>
              <w:left w:val="single" w:sz="4" w:space="0" w:color="auto"/>
              <w:bottom w:val="single" w:sz="4" w:space="0" w:color="auto"/>
              <w:right w:val="single" w:sz="4" w:space="0" w:color="auto"/>
            </w:tcBorders>
            <w:hideMark/>
          </w:tcPr>
          <w:p w:rsidR="005649A3" w:rsidRPr="005649A3" w:rsidRDefault="005649A3" w:rsidP="005649A3">
            <w:pPr>
              <w:ind w:firstLine="75"/>
              <w:jc w:val="center"/>
              <w:rPr>
                <w:sz w:val="20"/>
                <w:szCs w:val="20"/>
              </w:rPr>
            </w:pPr>
            <w:r w:rsidRPr="005649A3">
              <w:rPr>
                <w:sz w:val="20"/>
                <w:szCs w:val="20"/>
              </w:rPr>
              <w:t xml:space="preserve">Должностной </w:t>
            </w:r>
            <w:r w:rsidRPr="005649A3">
              <w:rPr>
                <w:sz w:val="20"/>
                <w:szCs w:val="20"/>
              </w:rPr>
              <w:br/>
              <w:t>оклад (руб.)</w:t>
            </w:r>
          </w:p>
        </w:tc>
      </w:tr>
      <w:tr w:rsidR="005649A3" w:rsidRPr="005649A3" w:rsidTr="005649A3">
        <w:tc>
          <w:tcPr>
            <w:tcW w:w="7080" w:type="dxa"/>
            <w:tcBorders>
              <w:top w:val="nil"/>
              <w:left w:val="single" w:sz="4" w:space="0" w:color="auto"/>
              <w:bottom w:val="single" w:sz="4" w:space="0" w:color="auto"/>
              <w:right w:val="single" w:sz="4" w:space="0" w:color="auto"/>
            </w:tcBorders>
            <w:hideMark/>
          </w:tcPr>
          <w:p w:rsidR="005649A3" w:rsidRPr="005649A3" w:rsidRDefault="005649A3" w:rsidP="005649A3">
            <w:pPr>
              <w:ind w:firstLine="720"/>
              <w:jc w:val="both"/>
              <w:rPr>
                <w:sz w:val="20"/>
                <w:szCs w:val="20"/>
              </w:rPr>
            </w:pPr>
            <w:r w:rsidRPr="005649A3">
              <w:rPr>
                <w:sz w:val="20"/>
                <w:szCs w:val="20"/>
              </w:rPr>
              <w:t>Глава Лобановского сельского поселения</w:t>
            </w:r>
          </w:p>
        </w:tc>
        <w:tc>
          <w:tcPr>
            <w:tcW w:w="2134" w:type="dxa"/>
            <w:tcBorders>
              <w:top w:val="nil"/>
              <w:left w:val="single" w:sz="4" w:space="0" w:color="auto"/>
              <w:bottom w:val="single" w:sz="4" w:space="0" w:color="auto"/>
              <w:right w:val="single" w:sz="4" w:space="0" w:color="auto"/>
            </w:tcBorders>
            <w:hideMark/>
          </w:tcPr>
          <w:p w:rsidR="005649A3" w:rsidRPr="005649A3" w:rsidRDefault="005649A3" w:rsidP="005649A3">
            <w:pPr>
              <w:ind w:firstLine="358"/>
              <w:jc w:val="both"/>
              <w:rPr>
                <w:sz w:val="20"/>
                <w:szCs w:val="20"/>
              </w:rPr>
            </w:pPr>
            <w:r w:rsidRPr="005649A3">
              <w:rPr>
                <w:sz w:val="20"/>
                <w:szCs w:val="20"/>
              </w:rPr>
              <w:t xml:space="preserve"> 26 650,00</w:t>
            </w:r>
          </w:p>
        </w:tc>
      </w:tr>
    </w:tbl>
    <w:p w:rsidR="005649A3" w:rsidRPr="005649A3" w:rsidRDefault="005649A3" w:rsidP="005649A3">
      <w:pPr>
        <w:autoSpaceDE w:val="0"/>
        <w:autoSpaceDN w:val="0"/>
        <w:adjustRightInd w:val="0"/>
        <w:jc w:val="center"/>
        <w:rPr>
          <w:b/>
          <w:bCs/>
          <w:sz w:val="20"/>
          <w:szCs w:val="20"/>
        </w:rPr>
      </w:pPr>
    </w:p>
    <w:p w:rsidR="005649A3" w:rsidRDefault="005649A3" w:rsidP="005649A3"/>
    <w:p w:rsidR="005649A3" w:rsidRDefault="005649A3" w:rsidP="005649A3"/>
    <w:p w:rsidR="005649A3" w:rsidRPr="005649A3" w:rsidRDefault="005649A3" w:rsidP="005649A3">
      <w:pPr>
        <w:suppressAutoHyphens/>
        <w:spacing w:after="480" w:line="240" w:lineRule="exact"/>
        <w:rPr>
          <w:b/>
          <w:sz w:val="28"/>
          <w:szCs w:val="28"/>
        </w:rPr>
      </w:pPr>
      <w:r>
        <w:rPr>
          <w:b/>
          <w:noProof/>
          <w:sz w:val="28"/>
          <w:szCs w:val="28"/>
        </w:rPr>
        <w:drawing>
          <wp:anchor distT="0" distB="0" distL="114300" distR="114300" simplePos="0" relativeHeight="251688960" behindDoc="1" locked="0" layoutInCell="1" allowOverlap="1" wp14:anchorId="658FE725" wp14:editId="5CA3760B">
            <wp:simplePos x="0" y="0"/>
            <wp:positionH relativeFrom="column">
              <wp:posOffset>2400300</wp:posOffset>
            </wp:positionH>
            <wp:positionV relativeFrom="paragraph">
              <wp:posOffset>-457200</wp:posOffset>
            </wp:positionV>
            <wp:extent cx="800100" cy="1028700"/>
            <wp:effectExtent l="0" t="0" r="0" b="0"/>
            <wp:wrapNone/>
            <wp:docPr id="28" name="Рисунок 2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9A3" w:rsidRPr="005649A3" w:rsidRDefault="005649A3" w:rsidP="005649A3">
      <w:pPr>
        <w:spacing w:line="360" w:lineRule="exact"/>
        <w:ind w:firstLine="720"/>
        <w:jc w:val="both"/>
      </w:pPr>
      <w:r>
        <w:rPr>
          <w:noProof/>
        </w:rPr>
        <mc:AlternateContent>
          <mc:Choice Requires="wps">
            <w:drawing>
              <wp:anchor distT="0" distB="0" distL="114300" distR="114300" simplePos="0" relativeHeight="251687936" behindDoc="0" locked="0" layoutInCell="1" allowOverlap="1" wp14:anchorId="05F46AA7" wp14:editId="0CAC364E">
                <wp:simplePos x="0" y="0"/>
                <wp:positionH relativeFrom="column">
                  <wp:posOffset>226695</wp:posOffset>
                </wp:positionH>
                <wp:positionV relativeFrom="paragraph">
                  <wp:posOffset>114300</wp:posOffset>
                </wp:positionV>
                <wp:extent cx="5344795" cy="800100"/>
                <wp:effectExtent l="3175" t="0" r="0" b="381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93464" w:rsidRPr="00B50A35" w:rsidRDefault="00593464" w:rsidP="005649A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649A3">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6" type="#_x0000_t202" style="position:absolute;left:0;text-align:left;margin-left:17.85pt;margin-top:9pt;width:420.85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PXlD5JACAAAZBQAADgAAAAAAAAAAAAAAAAAuAgAAZHJzL2Uyb0RvYy54bWxQ&#10;SwECLQAUAAYACAAAACEAQrPKQOAAAAAJAQAADwAAAAAAAAAAAAAAAADqBAAAZHJzL2Rvd25yZXYu&#10;eG1sUEsFBgAAAAAEAAQA8wAAAPcFAAAAAA==&#10;" stroked="f" strokecolor="white">
                <v:textbox>
                  <w:txbxContent>
                    <w:p w:rsidR="00593464" w:rsidRPr="00B50A35" w:rsidRDefault="00593464" w:rsidP="005649A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649A3">
                      <w:pPr>
                        <w:spacing w:line="360" w:lineRule="atLeast"/>
                        <w:jc w:val="center"/>
                        <w:rPr>
                          <w:b/>
                          <w:sz w:val="28"/>
                          <w:szCs w:val="28"/>
                        </w:rPr>
                      </w:pPr>
                    </w:p>
                  </w:txbxContent>
                </v:textbox>
              </v:shape>
            </w:pict>
          </mc:Fallback>
        </mc:AlternateContent>
      </w:r>
    </w:p>
    <w:p w:rsidR="005649A3" w:rsidRPr="005649A3" w:rsidRDefault="005649A3" w:rsidP="005649A3">
      <w:pPr>
        <w:suppressAutoHyphens/>
        <w:spacing w:after="480" w:line="240" w:lineRule="exact"/>
        <w:rPr>
          <w:b/>
          <w:sz w:val="28"/>
          <w:szCs w:val="28"/>
        </w:rPr>
      </w:pPr>
    </w:p>
    <w:p w:rsidR="005649A3" w:rsidRPr="005649A3" w:rsidRDefault="005649A3" w:rsidP="005649A3">
      <w:pPr>
        <w:tabs>
          <w:tab w:val="left" w:pos="765"/>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86912" behindDoc="0" locked="0" layoutInCell="1" allowOverlap="1" wp14:anchorId="13C478D7" wp14:editId="735C7E1C">
                <wp:simplePos x="0" y="0"/>
                <wp:positionH relativeFrom="page">
                  <wp:posOffset>5305425</wp:posOffset>
                </wp:positionH>
                <wp:positionV relativeFrom="page">
                  <wp:posOffset>9182100</wp:posOffset>
                </wp:positionV>
                <wp:extent cx="1828800" cy="581025"/>
                <wp:effectExtent l="0" t="0" r="0"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5649A3">
                            <w:pPr>
                              <w:pStyle w:val="a4"/>
                              <w:rPr>
                                <w:sz w:val="28"/>
                                <w:szCs w:val="28"/>
                              </w:rPr>
                            </w:pPr>
                            <w:r>
                              <w:rPr>
                                <w:sz w:val="28"/>
                                <w:szCs w:val="28"/>
                              </w:rPr>
                              <w:t xml:space="preserve">     </w:t>
                            </w:r>
                          </w:p>
                          <w:p w:rsidR="00593464" w:rsidRPr="001747CD" w:rsidRDefault="00593464" w:rsidP="005649A3">
                            <w:pPr>
                              <w:rPr>
                                <w:sz w:val="28"/>
                                <w:szCs w:val="28"/>
                              </w:rPr>
                            </w:pPr>
                            <w:r>
                              <w:rPr>
                                <w:sz w:val="28"/>
                                <w:szCs w:val="28"/>
                              </w:rPr>
                              <w:t xml:space="preserve">            №   88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7" type="#_x0000_t202" style="position:absolute;margin-left:417.75pt;margin-top:723pt;width:2in;height:45.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" filled="f" stroked="f">
                <v:textbox inset="0,0,0,0">
                  <w:txbxContent>
                    <w:p w:rsidR="00593464" w:rsidRDefault="00593464" w:rsidP="005649A3">
                      <w:pPr>
                        <w:pStyle w:val="a4"/>
                        <w:rPr>
                          <w:sz w:val="28"/>
                          <w:szCs w:val="28"/>
                        </w:rPr>
                      </w:pPr>
                      <w:r>
                        <w:rPr>
                          <w:sz w:val="28"/>
                          <w:szCs w:val="28"/>
                        </w:rPr>
                        <w:t xml:space="preserve">     </w:t>
                      </w:r>
                    </w:p>
                    <w:p w:rsidR="00593464" w:rsidRPr="001747CD" w:rsidRDefault="00593464" w:rsidP="005649A3">
                      <w:pPr>
                        <w:rPr>
                          <w:sz w:val="28"/>
                          <w:szCs w:val="28"/>
                        </w:rPr>
                      </w:pPr>
                      <w:r>
                        <w:rPr>
                          <w:sz w:val="28"/>
                          <w:szCs w:val="28"/>
                        </w:rPr>
                        <w:t xml:space="preserve">            №   88   </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685888" behindDoc="0" locked="0" layoutInCell="1" allowOverlap="1" wp14:anchorId="591F7EF2" wp14:editId="2855E54A">
                <wp:simplePos x="0" y="0"/>
                <wp:positionH relativeFrom="page">
                  <wp:posOffset>1190625</wp:posOffset>
                </wp:positionH>
                <wp:positionV relativeFrom="page">
                  <wp:posOffset>9182100</wp:posOffset>
                </wp:positionV>
                <wp:extent cx="1245870" cy="581025"/>
                <wp:effectExtent l="0" t="0" r="11430"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5649A3">
                            <w:pPr>
                              <w:rPr>
                                <w:sz w:val="28"/>
                                <w:szCs w:val="28"/>
                              </w:rPr>
                            </w:pPr>
                            <w:r w:rsidRPr="00DE23C0">
                              <w:rPr>
                                <w:sz w:val="28"/>
                                <w:szCs w:val="28"/>
                              </w:rPr>
                              <w:t xml:space="preserve">    </w:t>
                            </w:r>
                          </w:p>
                          <w:p w:rsidR="00593464" w:rsidRPr="00DE23C0" w:rsidRDefault="00593464" w:rsidP="005649A3">
                            <w:pPr>
                              <w:rPr>
                                <w:sz w:val="28"/>
                                <w:szCs w:val="28"/>
                              </w:rPr>
                            </w:pPr>
                            <w:r>
                              <w:rPr>
                                <w:sz w:val="28"/>
                                <w:szCs w:val="28"/>
                              </w:rPr>
                              <w:t xml:space="preserve">13.11.2015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8" type="#_x0000_t202" style="position:absolute;margin-left:93.75pt;margin-top:723pt;width:98.1pt;height:45.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XevgIAALM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" filled="f" stroked="f">
                <v:textbox inset="0,0,0,0">
                  <w:txbxContent>
                    <w:p w:rsidR="00593464" w:rsidRDefault="00593464" w:rsidP="005649A3">
                      <w:pPr>
                        <w:rPr>
                          <w:sz w:val="28"/>
                          <w:szCs w:val="28"/>
                        </w:rPr>
                      </w:pPr>
                      <w:r w:rsidRPr="00DE23C0">
                        <w:rPr>
                          <w:sz w:val="28"/>
                          <w:szCs w:val="28"/>
                        </w:rPr>
                        <w:t xml:space="preserve">    </w:t>
                      </w:r>
                    </w:p>
                    <w:p w:rsidR="00593464" w:rsidRPr="00DE23C0" w:rsidRDefault="00593464" w:rsidP="005649A3">
                      <w:pPr>
                        <w:rPr>
                          <w:sz w:val="28"/>
                          <w:szCs w:val="28"/>
                        </w:rPr>
                      </w:pPr>
                      <w:r>
                        <w:rPr>
                          <w:sz w:val="28"/>
                          <w:szCs w:val="28"/>
                        </w:rPr>
                        <w:t xml:space="preserve">13.11.2015      </w:t>
                      </w:r>
                    </w:p>
                  </w:txbxContent>
                </v:textbox>
                <w10:wrap anchorx="page" anchory="page"/>
              </v:shape>
            </w:pict>
          </mc:Fallback>
        </mc:AlternateContent>
      </w:r>
      <w:r w:rsidRPr="005649A3">
        <w:rPr>
          <w:b/>
          <w:sz w:val="28"/>
          <w:szCs w:val="28"/>
        </w:rPr>
        <w:tab/>
      </w:r>
    </w:p>
    <w:p w:rsidR="005649A3" w:rsidRPr="005649A3" w:rsidRDefault="005649A3" w:rsidP="005649A3">
      <w:pPr>
        <w:tabs>
          <w:tab w:val="left" w:pos="7590"/>
        </w:tabs>
        <w:spacing w:line="360" w:lineRule="exact"/>
        <w:ind w:firstLine="720"/>
        <w:jc w:val="both"/>
        <w:rPr>
          <w:sz w:val="28"/>
          <w:szCs w:val="28"/>
        </w:rPr>
      </w:pPr>
      <w:r w:rsidRPr="005649A3">
        <w:rPr>
          <w:sz w:val="28"/>
          <w:szCs w:val="28"/>
        </w:rPr>
        <w:tab/>
        <w:t xml:space="preserve">         </w:t>
      </w:r>
    </w:p>
    <w:p w:rsidR="005649A3" w:rsidRPr="005649A3" w:rsidRDefault="005649A3" w:rsidP="005649A3">
      <w:pPr>
        <w:suppressAutoHyphens/>
        <w:spacing w:line="240" w:lineRule="exact"/>
        <w:rPr>
          <w:sz w:val="28"/>
          <w:szCs w:val="28"/>
        </w:rPr>
      </w:pPr>
      <w:r>
        <w:rPr>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4686300</wp:posOffset>
                </wp:positionH>
                <wp:positionV relativeFrom="paragraph">
                  <wp:posOffset>0</wp:posOffset>
                </wp:positionV>
                <wp:extent cx="1028700" cy="0"/>
                <wp:effectExtent l="5080" t="5715" r="13970" b="133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6TwIAAFo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EGj&#10;83p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0</wp:posOffset>
                </wp:positionV>
                <wp:extent cx="1257300" cy="0"/>
                <wp:effectExtent l="5080" t="5715" r="13970"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o2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1l/eHyYwpjpzpeQfJdorPPPuW5QMAoshQqtJTlZXDgfiJB8FxKOlZ4K&#10;KaM8pEJtgU+H/WFMcFoKFpwhzNn5bCwtWpAgsPiLVYHnYZjVN4pFsJoTNtnangi5seFyqQIelAJ0&#10;ttZGQW9P09PJyeRk0Bv0jya9QVqWvWfT8aB3NM2Oh+VhOR6X2btALRvktWCMq8Bup+Zs8Hdq2b6r&#10;jQ73et63IXmMHvsFZHf/kXScZRjfRggzzVaXdjdjEHAM3j628EIe7sF++EkY/QI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G7DK&#10;Nk8CAABaBAAADgAAAAAAAAAAAAAAAAAuAgAAZHJzL2Uyb0RvYy54bWxQSwECLQAUAAYACAAAACEA&#10;9xgygNkAAAAEAQAADwAAAAAAAAAAAAAAAACpBAAAZHJzL2Rvd25yZXYueG1sUEsFBgAAAAAEAAQA&#10;8wAAAK8FAAAAAA==&#10;"/>
            </w:pict>
          </mc:Fallback>
        </mc:AlternateContent>
      </w:r>
    </w:p>
    <w:p w:rsidR="005649A3" w:rsidRPr="005649A3" w:rsidRDefault="005649A3" w:rsidP="005649A3">
      <w:pPr>
        <w:suppressAutoHyphens/>
        <w:spacing w:line="240" w:lineRule="exact"/>
        <w:rPr>
          <w:sz w:val="28"/>
          <w:szCs w:val="28"/>
        </w:rPr>
      </w:pPr>
      <w:r w:rsidRPr="005649A3">
        <w:rPr>
          <w:sz w:val="28"/>
          <w:szCs w:val="28"/>
        </w:rPr>
        <w:lastRenderedPageBreak/>
        <w:t>┌                                                           ┐</w:t>
      </w:r>
    </w:p>
    <w:p w:rsidR="005649A3" w:rsidRPr="005649A3" w:rsidRDefault="005649A3" w:rsidP="005649A3">
      <w:pPr>
        <w:spacing w:line="240" w:lineRule="exact"/>
        <w:rPr>
          <w:b/>
          <w:sz w:val="28"/>
          <w:szCs w:val="28"/>
        </w:rPr>
      </w:pPr>
      <w:r w:rsidRPr="005649A3">
        <w:rPr>
          <w:b/>
          <w:sz w:val="28"/>
          <w:szCs w:val="28"/>
        </w:rPr>
        <w:t xml:space="preserve">Об утверждении Положения о денежном                                                          содержании муниципальных служащих                                                                    органов местного самоуправления                                                                    Лобановского сельского поселения </w:t>
      </w:r>
    </w:p>
    <w:p w:rsidR="005649A3" w:rsidRPr="005649A3" w:rsidRDefault="005649A3" w:rsidP="005649A3">
      <w:pPr>
        <w:spacing w:line="240" w:lineRule="exact"/>
        <w:rPr>
          <w:b/>
          <w:sz w:val="28"/>
          <w:szCs w:val="28"/>
        </w:rPr>
      </w:pPr>
      <w:r w:rsidRPr="005649A3">
        <w:rPr>
          <w:b/>
          <w:sz w:val="28"/>
          <w:szCs w:val="28"/>
        </w:rPr>
        <w:br/>
      </w:r>
      <w:r w:rsidRPr="005649A3">
        <w:rPr>
          <w:b/>
          <w:sz w:val="28"/>
          <w:szCs w:val="28"/>
        </w:rPr>
        <w:tab/>
      </w:r>
    </w:p>
    <w:p w:rsidR="005649A3" w:rsidRPr="005649A3" w:rsidRDefault="005649A3" w:rsidP="005649A3">
      <w:pPr>
        <w:spacing w:line="276" w:lineRule="auto"/>
        <w:ind w:firstLine="708"/>
        <w:jc w:val="both"/>
        <w:rPr>
          <w:sz w:val="28"/>
          <w:szCs w:val="20"/>
        </w:rPr>
      </w:pPr>
      <w:proofErr w:type="gramStart"/>
      <w:r w:rsidRPr="005649A3">
        <w:rPr>
          <w:sz w:val="28"/>
          <w:szCs w:val="20"/>
        </w:rPr>
        <w:t xml:space="preserve">В соответствии с </w:t>
      </w:r>
      <w:hyperlink r:id="rId14" w:history="1">
        <w:r w:rsidRPr="005649A3">
          <w:rPr>
            <w:color w:val="000000"/>
            <w:sz w:val="28"/>
            <w:szCs w:val="20"/>
          </w:rPr>
          <w:t>частью 2 статьи 53</w:t>
        </w:r>
      </w:hyperlink>
      <w:r w:rsidRPr="005649A3">
        <w:rPr>
          <w:sz w:val="28"/>
          <w:szCs w:val="20"/>
        </w:rPr>
        <w:t xml:space="preserve"> Федерального закона от 06.10.2003    N 131-ФЗ "Об общих принципах организации местного самоуправления в Российской Федерации", </w:t>
      </w:r>
      <w:hyperlink r:id="rId15" w:history="1">
        <w:r w:rsidRPr="005649A3">
          <w:rPr>
            <w:color w:val="000000"/>
            <w:sz w:val="28"/>
            <w:szCs w:val="20"/>
          </w:rPr>
          <w:t>статьей 22</w:t>
        </w:r>
      </w:hyperlink>
      <w:r w:rsidRPr="005649A3">
        <w:rPr>
          <w:sz w:val="28"/>
          <w:szCs w:val="20"/>
        </w:rPr>
        <w:t xml:space="preserve"> Федерального закона от 02.03.2007                          N 25-ФЗ "О муниципальной службе в Российской Федерации", </w:t>
      </w:r>
      <w:hyperlink r:id="rId16" w:history="1">
        <w:r w:rsidRPr="005649A3">
          <w:rPr>
            <w:color w:val="000000"/>
            <w:sz w:val="28"/>
            <w:szCs w:val="20"/>
          </w:rPr>
          <w:t>разделом 6</w:t>
        </w:r>
      </w:hyperlink>
      <w:r w:rsidRPr="005649A3">
        <w:rPr>
          <w:sz w:val="28"/>
          <w:szCs w:val="20"/>
        </w:rPr>
        <w:t xml:space="preserve"> Трудового кодекса Российской Федерации, </w:t>
      </w:r>
      <w:hyperlink r:id="rId17" w:history="1">
        <w:r w:rsidRPr="005649A3">
          <w:rPr>
            <w:color w:val="000000"/>
            <w:sz w:val="28"/>
            <w:szCs w:val="20"/>
          </w:rPr>
          <w:t>статьей 12</w:t>
        </w:r>
      </w:hyperlink>
      <w:r w:rsidRPr="005649A3">
        <w:rPr>
          <w:sz w:val="28"/>
          <w:szCs w:val="20"/>
        </w:rPr>
        <w:t xml:space="preserve"> Закона Пермского края от 04.05.2008 N 228-ПК "О муниципальной службе в Пермском крае", </w:t>
      </w:r>
      <w:hyperlink r:id="rId18" w:history="1">
        <w:r w:rsidRPr="005649A3">
          <w:rPr>
            <w:color w:val="000000"/>
            <w:sz w:val="28"/>
            <w:szCs w:val="20"/>
          </w:rPr>
          <w:t>статьями 22, 31</w:t>
        </w:r>
        <w:proofErr w:type="gramEnd"/>
        <w:r w:rsidRPr="005649A3">
          <w:rPr>
            <w:color w:val="000000"/>
            <w:sz w:val="28"/>
            <w:szCs w:val="20"/>
          </w:rPr>
          <w:t xml:space="preserve"> и 39 </w:t>
        </w:r>
      </w:hyperlink>
      <w:r w:rsidRPr="005649A3">
        <w:rPr>
          <w:color w:val="000000"/>
          <w:sz w:val="28"/>
          <w:szCs w:val="20"/>
        </w:rPr>
        <w:t>У</w:t>
      </w:r>
      <w:r w:rsidRPr="005649A3">
        <w:rPr>
          <w:sz w:val="28"/>
          <w:szCs w:val="20"/>
        </w:rPr>
        <w:t>става муниципального образования «</w:t>
      </w:r>
      <w:proofErr w:type="spellStart"/>
      <w:r w:rsidRPr="005649A3">
        <w:rPr>
          <w:sz w:val="28"/>
          <w:szCs w:val="20"/>
        </w:rPr>
        <w:t>Лобановское</w:t>
      </w:r>
      <w:proofErr w:type="spellEnd"/>
      <w:r w:rsidRPr="005649A3">
        <w:rPr>
          <w:sz w:val="28"/>
          <w:szCs w:val="20"/>
        </w:rPr>
        <w:t xml:space="preserve"> сельское поселение», в целях обеспечения социальных гарантий, установления единых условий оплаты труда муниципальных служащих, оперативного воздействия на процесс управления в органах местного самоуправления Лобановского сельского поселения</w:t>
      </w:r>
    </w:p>
    <w:p w:rsidR="005649A3" w:rsidRPr="005649A3" w:rsidRDefault="005649A3" w:rsidP="005649A3">
      <w:pPr>
        <w:spacing w:line="276" w:lineRule="auto"/>
        <w:ind w:firstLine="708"/>
        <w:jc w:val="both"/>
        <w:rPr>
          <w:sz w:val="28"/>
          <w:szCs w:val="20"/>
        </w:rPr>
      </w:pPr>
      <w:r w:rsidRPr="005649A3">
        <w:rPr>
          <w:sz w:val="28"/>
          <w:szCs w:val="20"/>
        </w:rPr>
        <w:t>Совет депутатов РЕШАЕТ:</w:t>
      </w:r>
    </w:p>
    <w:p w:rsidR="005649A3" w:rsidRPr="005649A3" w:rsidRDefault="005649A3" w:rsidP="005649A3">
      <w:pPr>
        <w:widowControl w:val="0"/>
        <w:tabs>
          <w:tab w:val="left" w:pos="0"/>
          <w:tab w:val="num" w:pos="1920"/>
        </w:tabs>
        <w:spacing w:line="276" w:lineRule="auto"/>
        <w:jc w:val="both"/>
        <w:rPr>
          <w:sz w:val="28"/>
          <w:szCs w:val="20"/>
        </w:rPr>
      </w:pPr>
      <w:r w:rsidRPr="005649A3">
        <w:rPr>
          <w:sz w:val="28"/>
          <w:szCs w:val="20"/>
        </w:rPr>
        <w:t xml:space="preserve">          1. Утвердить прилагаемое Положение о денежном содержании муниципальных служащих органов местного самоуправления Лобановского сельского поселения.</w:t>
      </w:r>
    </w:p>
    <w:p w:rsidR="005649A3" w:rsidRPr="005649A3" w:rsidRDefault="005649A3" w:rsidP="005649A3">
      <w:pPr>
        <w:autoSpaceDE w:val="0"/>
        <w:autoSpaceDN w:val="0"/>
        <w:adjustRightInd w:val="0"/>
        <w:spacing w:line="276" w:lineRule="auto"/>
        <w:ind w:firstLine="708"/>
        <w:jc w:val="both"/>
        <w:rPr>
          <w:sz w:val="28"/>
          <w:szCs w:val="20"/>
        </w:rPr>
      </w:pPr>
      <w:r w:rsidRPr="005649A3">
        <w:rPr>
          <w:sz w:val="28"/>
          <w:szCs w:val="20"/>
        </w:rPr>
        <w:t>2. Размер ежемесячного денежного содержания муниципального служащего, установленного муниципальным служащим Лобановского сельского поселения в соответствии с настоящим решением, не может быть меньше размера ежемесячного денежного содержания, установленного муниципальным служащим Лобановского сельского поселения на день вступления в силу настоящего решения.</w:t>
      </w:r>
    </w:p>
    <w:p w:rsidR="005649A3" w:rsidRPr="005649A3" w:rsidRDefault="005649A3" w:rsidP="005649A3">
      <w:pPr>
        <w:autoSpaceDE w:val="0"/>
        <w:autoSpaceDN w:val="0"/>
        <w:adjustRightInd w:val="0"/>
        <w:spacing w:line="276" w:lineRule="auto"/>
        <w:ind w:firstLine="708"/>
        <w:jc w:val="both"/>
        <w:rPr>
          <w:sz w:val="28"/>
          <w:szCs w:val="20"/>
        </w:rPr>
      </w:pPr>
      <w:r w:rsidRPr="005649A3">
        <w:rPr>
          <w:sz w:val="28"/>
          <w:szCs w:val="20"/>
        </w:rPr>
        <w:t>3. Считать утратившим силу решение Совета депутатов Лобановского сельского поселения от 13.11.2014 № 76 «Об утверждении Положения о денежном содержании муниципальных служащих органов местного самоуправления Лобановского сельского поселения».</w:t>
      </w:r>
    </w:p>
    <w:p w:rsidR="005649A3" w:rsidRPr="005649A3" w:rsidRDefault="005649A3" w:rsidP="005649A3">
      <w:pPr>
        <w:widowControl w:val="0"/>
        <w:tabs>
          <w:tab w:val="left" w:pos="0"/>
          <w:tab w:val="num" w:pos="1920"/>
        </w:tabs>
        <w:spacing w:line="276" w:lineRule="auto"/>
        <w:jc w:val="both"/>
        <w:rPr>
          <w:sz w:val="28"/>
          <w:szCs w:val="20"/>
        </w:rPr>
      </w:pPr>
      <w:r w:rsidRPr="005649A3">
        <w:rPr>
          <w:sz w:val="28"/>
          <w:szCs w:val="20"/>
        </w:rPr>
        <w:t xml:space="preserve">          4. Настоящее решение применяется при формировании бюджета Лобановского сельского поселения на 2016 год и плановый период 2017-2018 годов.          </w:t>
      </w:r>
    </w:p>
    <w:p w:rsidR="005649A3" w:rsidRPr="005649A3" w:rsidRDefault="005649A3" w:rsidP="005649A3">
      <w:pPr>
        <w:widowControl w:val="0"/>
        <w:tabs>
          <w:tab w:val="left" w:pos="1122"/>
          <w:tab w:val="num" w:pos="1920"/>
        </w:tabs>
        <w:spacing w:line="276" w:lineRule="auto"/>
        <w:jc w:val="both"/>
        <w:rPr>
          <w:sz w:val="28"/>
          <w:szCs w:val="28"/>
        </w:rPr>
      </w:pPr>
      <w:r w:rsidRPr="005649A3">
        <w:rPr>
          <w:sz w:val="28"/>
          <w:szCs w:val="20"/>
        </w:rPr>
        <w:t xml:space="preserve">          5. </w:t>
      </w:r>
      <w:r w:rsidRPr="005649A3">
        <w:rPr>
          <w:sz w:val="28"/>
          <w:szCs w:val="28"/>
        </w:rPr>
        <w:t>Настоящее решение подлежит официальному опубликованию в Бюллетене правовых актов муниципального образования «</w:t>
      </w:r>
      <w:proofErr w:type="spellStart"/>
      <w:r w:rsidRPr="005649A3">
        <w:rPr>
          <w:sz w:val="28"/>
          <w:szCs w:val="28"/>
        </w:rPr>
        <w:t>Лобановское</w:t>
      </w:r>
      <w:proofErr w:type="spellEnd"/>
      <w:r w:rsidRPr="005649A3">
        <w:rPr>
          <w:sz w:val="28"/>
          <w:szCs w:val="28"/>
        </w:rPr>
        <w:t xml:space="preserve"> сельское поселение». </w:t>
      </w:r>
    </w:p>
    <w:p w:rsidR="005649A3" w:rsidRDefault="005649A3" w:rsidP="005649A3">
      <w:pPr>
        <w:widowControl w:val="0"/>
        <w:tabs>
          <w:tab w:val="left" w:pos="709"/>
          <w:tab w:val="num" w:pos="1920"/>
        </w:tabs>
        <w:spacing w:line="276" w:lineRule="auto"/>
        <w:jc w:val="both"/>
        <w:rPr>
          <w:sz w:val="28"/>
          <w:szCs w:val="28"/>
        </w:rPr>
      </w:pPr>
      <w:r w:rsidRPr="005649A3">
        <w:rPr>
          <w:sz w:val="28"/>
          <w:szCs w:val="28"/>
        </w:rPr>
        <w:tab/>
        <w:t>6.  Настоящее решение вступает в силу с 01.01.2016 года, за исключением пункта 4 настоящего решения, который вступает в силу со дня подписания настоящего решения.</w:t>
      </w:r>
    </w:p>
    <w:p w:rsidR="005649A3" w:rsidRPr="005649A3" w:rsidRDefault="005649A3" w:rsidP="005649A3">
      <w:pPr>
        <w:widowControl w:val="0"/>
        <w:tabs>
          <w:tab w:val="left" w:pos="709"/>
          <w:tab w:val="num" w:pos="1920"/>
        </w:tabs>
        <w:spacing w:line="276" w:lineRule="auto"/>
        <w:jc w:val="both"/>
        <w:rPr>
          <w:sz w:val="28"/>
          <w:szCs w:val="28"/>
        </w:rPr>
      </w:pPr>
      <w:r w:rsidRPr="005649A3">
        <w:rPr>
          <w:sz w:val="28"/>
          <w:szCs w:val="28"/>
        </w:rPr>
        <w:lastRenderedPageBreak/>
        <w:t xml:space="preserve">Председатель                                                                                                                       Совета депутатов                                                      </w:t>
      </w:r>
      <w:r>
        <w:rPr>
          <w:sz w:val="28"/>
          <w:szCs w:val="28"/>
        </w:rPr>
        <w:t xml:space="preserve">                        </w:t>
      </w:r>
      <w:r w:rsidRPr="005649A3">
        <w:rPr>
          <w:sz w:val="28"/>
          <w:szCs w:val="28"/>
        </w:rPr>
        <w:t>А.Е. Вяткин</w:t>
      </w:r>
    </w:p>
    <w:p w:rsidR="005649A3" w:rsidRPr="005649A3" w:rsidRDefault="005649A3" w:rsidP="005649A3">
      <w:pPr>
        <w:autoSpaceDE w:val="0"/>
        <w:autoSpaceDN w:val="0"/>
        <w:adjustRightInd w:val="0"/>
        <w:spacing w:before="187"/>
        <w:rPr>
          <w:sz w:val="28"/>
          <w:szCs w:val="28"/>
        </w:rPr>
      </w:pPr>
      <w:r w:rsidRPr="005649A3">
        <w:rPr>
          <w:sz w:val="28"/>
          <w:szCs w:val="28"/>
        </w:rPr>
        <w:t xml:space="preserve">Глава Лобановского                                                                                                                               сельского поселения                                              </w:t>
      </w:r>
      <w:r>
        <w:rPr>
          <w:sz w:val="28"/>
          <w:szCs w:val="28"/>
        </w:rPr>
        <w:t xml:space="preserve">                              </w:t>
      </w:r>
      <w:r w:rsidRPr="005649A3">
        <w:rPr>
          <w:sz w:val="28"/>
          <w:szCs w:val="28"/>
        </w:rPr>
        <w:t>А.С. Кочкин</w:t>
      </w:r>
    </w:p>
    <w:p w:rsidR="005649A3" w:rsidRPr="005649A3" w:rsidRDefault="005649A3" w:rsidP="005649A3">
      <w:pPr>
        <w:autoSpaceDE w:val="0"/>
        <w:autoSpaceDN w:val="0"/>
        <w:adjustRightInd w:val="0"/>
        <w:jc w:val="right"/>
        <w:outlineLvl w:val="0"/>
        <w:rPr>
          <w:sz w:val="20"/>
          <w:szCs w:val="20"/>
        </w:rPr>
      </w:pPr>
      <w:r w:rsidRPr="005649A3">
        <w:rPr>
          <w:sz w:val="20"/>
          <w:szCs w:val="20"/>
        </w:rPr>
        <w:t>Приложение</w:t>
      </w:r>
    </w:p>
    <w:p w:rsidR="005649A3" w:rsidRPr="005649A3" w:rsidRDefault="005649A3" w:rsidP="005649A3">
      <w:pPr>
        <w:autoSpaceDE w:val="0"/>
        <w:autoSpaceDN w:val="0"/>
        <w:adjustRightInd w:val="0"/>
        <w:jc w:val="right"/>
        <w:rPr>
          <w:sz w:val="20"/>
          <w:szCs w:val="20"/>
        </w:rPr>
      </w:pPr>
      <w:r w:rsidRPr="005649A3">
        <w:rPr>
          <w:sz w:val="20"/>
          <w:szCs w:val="20"/>
        </w:rPr>
        <w:t>к решению</w:t>
      </w:r>
    </w:p>
    <w:p w:rsidR="005649A3" w:rsidRPr="005649A3" w:rsidRDefault="005649A3" w:rsidP="005649A3">
      <w:pPr>
        <w:autoSpaceDE w:val="0"/>
        <w:autoSpaceDN w:val="0"/>
        <w:adjustRightInd w:val="0"/>
        <w:jc w:val="right"/>
        <w:rPr>
          <w:sz w:val="20"/>
          <w:szCs w:val="20"/>
        </w:rPr>
      </w:pPr>
      <w:r w:rsidRPr="005649A3">
        <w:rPr>
          <w:sz w:val="20"/>
          <w:szCs w:val="20"/>
        </w:rPr>
        <w:t>Совета депутатов</w:t>
      </w:r>
    </w:p>
    <w:p w:rsidR="005649A3" w:rsidRPr="005649A3" w:rsidRDefault="005649A3" w:rsidP="005649A3">
      <w:pPr>
        <w:autoSpaceDE w:val="0"/>
        <w:autoSpaceDN w:val="0"/>
        <w:adjustRightInd w:val="0"/>
        <w:jc w:val="right"/>
        <w:rPr>
          <w:sz w:val="20"/>
          <w:szCs w:val="20"/>
        </w:rPr>
      </w:pPr>
      <w:r w:rsidRPr="005649A3">
        <w:rPr>
          <w:sz w:val="20"/>
          <w:szCs w:val="20"/>
        </w:rPr>
        <w:t>от _13.11.2015_ N _88</w:t>
      </w:r>
    </w:p>
    <w:p w:rsidR="005649A3" w:rsidRPr="005649A3" w:rsidRDefault="005649A3" w:rsidP="005649A3">
      <w:pPr>
        <w:autoSpaceDE w:val="0"/>
        <w:autoSpaceDN w:val="0"/>
        <w:adjustRightInd w:val="0"/>
        <w:jc w:val="right"/>
        <w:rPr>
          <w:sz w:val="20"/>
          <w:szCs w:val="20"/>
        </w:rPr>
      </w:pPr>
    </w:p>
    <w:p w:rsidR="005649A3" w:rsidRPr="005649A3" w:rsidRDefault="005649A3" w:rsidP="005649A3">
      <w:pPr>
        <w:autoSpaceDE w:val="0"/>
        <w:autoSpaceDN w:val="0"/>
        <w:adjustRightInd w:val="0"/>
        <w:jc w:val="center"/>
        <w:rPr>
          <w:b/>
          <w:bCs/>
          <w:sz w:val="20"/>
          <w:szCs w:val="20"/>
        </w:rPr>
      </w:pPr>
      <w:r w:rsidRPr="005649A3">
        <w:rPr>
          <w:b/>
          <w:bCs/>
          <w:sz w:val="20"/>
          <w:szCs w:val="20"/>
        </w:rPr>
        <w:t>ПОЛОЖЕНИЕ</w:t>
      </w:r>
    </w:p>
    <w:p w:rsidR="005649A3" w:rsidRPr="005649A3" w:rsidRDefault="005649A3" w:rsidP="005649A3">
      <w:pPr>
        <w:autoSpaceDE w:val="0"/>
        <w:autoSpaceDN w:val="0"/>
        <w:adjustRightInd w:val="0"/>
        <w:jc w:val="center"/>
        <w:rPr>
          <w:b/>
          <w:bCs/>
          <w:sz w:val="20"/>
          <w:szCs w:val="20"/>
        </w:rPr>
      </w:pPr>
      <w:r w:rsidRPr="005649A3">
        <w:rPr>
          <w:b/>
          <w:bCs/>
          <w:sz w:val="20"/>
          <w:szCs w:val="20"/>
        </w:rPr>
        <w:t>О ДЕНЕЖНОМ СОДЕРЖАНИИ МУНИЦИПАЛЬНЫХ СЛУЖАЩИХ ОРГАНОВ</w:t>
      </w:r>
    </w:p>
    <w:p w:rsidR="005649A3" w:rsidRPr="005649A3" w:rsidRDefault="005649A3" w:rsidP="005649A3">
      <w:pPr>
        <w:autoSpaceDE w:val="0"/>
        <w:autoSpaceDN w:val="0"/>
        <w:adjustRightInd w:val="0"/>
        <w:jc w:val="center"/>
        <w:rPr>
          <w:b/>
          <w:bCs/>
          <w:sz w:val="20"/>
          <w:szCs w:val="20"/>
        </w:rPr>
      </w:pPr>
      <w:r w:rsidRPr="005649A3">
        <w:rPr>
          <w:b/>
          <w:bCs/>
          <w:sz w:val="20"/>
          <w:szCs w:val="20"/>
        </w:rPr>
        <w:t>МЕСТНОГО САМОУПРАВЛЕНИЯ ЛОБАНОВСКОГО СЕЛЬСКОГО ПОСЕЛЕНИЯ</w:t>
      </w:r>
    </w:p>
    <w:p w:rsidR="005649A3" w:rsidRPr="005649A3" w:rsidRDefault="005649A3" w:rsidP="005649A3">
      <w:pPr>
        <w:autoSpaceDE w:val="0"/>
        <w:autoSpaceDN w:val="0"/>
        <w:adjustRightInd w:val="0"/>
        <w:spacing w:line="200" w:lineRule="exact"/>
        <w:jc w:val="center"/>
        <w:rPr>
          <w:sz w:val="20"/>
          <w:szCs w:val="20"/>
        </w:rPr>
      </w:pPr>
    </w:p>
    <w:p w:rsidR="005649A3" w:rsidRPr="005649A3" w:rsidRDefault="005649A3" w:rsidP="005649A3">
      <w:pPr>
        <w:autoSpaceDE w:val="0"/>
        <w:autoSpaceDN w:val="0"/>
        <w:adjustRightInd w:val="0"/>
        <w:jc w:val="center"/>
        <w:outlineLvl w:val="1"/>
        <w:rPr>
          <w:sz w:val="20"/>
          <w:szCs w:val="20"/>
        </w:rPr>
      </w:pPr>
      <w:r w:rsidRPr="005649A3">
        <w:rPr>
          <w:sz w:val="20"/>
          <w:szCs w:val="20"/>
        </w:rPr>
        <w:t>1. Общие положения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1.1. Настоящее Положение вводится в действие в целях упорядочения условий оплаты труда, обеспечения социальных гарантий и стимулирования деятельности муниципальных служащих Лобановского сельского поселения.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1.2. Настоящее Положение распространяется на муниципальных служащих администрации Лобановского сельского поселения.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1.3. Настоящее Положение подготовлено в соответствии с законами Пермского края "</w:t>
      </w:r>
      <w:hyperlink r:id="rId19" w:history="1">
        <w:r w:rsidRPr="005649A3">
          <w:rPr>
            <w:color w:val="000000"/>
            <w:sz w:val="20"/>
            <w:szCs w:val="20"/>
          </w:rPr>
          <w:t>О муниципальной</w:t>
        </w:r>
      </w:hyperlink>
      <w:r w:rsidRPr="005649A3">
        <w:rPr>
          <w:sz w:val="20"/>
          <w:szCs w:val="20"/>
        </w:rPr>
        <w:t xml:space="preserve"> службе в Пермском крае", "</w:t>
      </w:r>
      <w:hyperlink r:id="rId20" w:history="1">
        <w:r w:rsidRPr="005649A3">
          <w:rPr>
            <w:color w:val="000000"/>
            <w:sz w:val="20"/>
            <w:szCs w:val="20"/>
          </w:rPr>
          <w:t>О классных</w:t>
        </w:r>
      </w:hyperlink>
      <w:r w:rsidRPr="005649A3">
        <w:rPr>
          <w:sz w:val="20"/>
          <w:szCs w:val="20"/>
        </w:rPr>
        <w:t xml:space="preserve"> чинах муниципальных служащих в Пермском крае", </w:t>
      </w:r>
      <w:hyperlink r:id="rId21" w:history="1">
        <w:r w:rsidRPr="005649A3">
          <w:rPr>
            <w:color w:val="000000"/>
            <w:sz w:val="20"/>
            <w:szCs w:val="20"/>
          </w:rPr>
          <w:t>Законом</w:t>
        </w:r>
      </w:hyperlink>
      <w:r w:rsidRPr="005649A3">
        <w:rPr>
          <w:sz w:val="20"/>
          <w:szCs w:val="20"/>
        </w:rPr>
        <w:t xml:space="preserve"> Пермской области "О стаже государственной гражданской, муниципальной службы Пермской области", Уставом муниципального образования "</w:t>
      </w:r>
      <w:proofErr w:type="spellStart"/>
      <w:r w:rsidRPr="005649A3">
        <w:rPr>
          <w:sz w:val="20"/>
          <w:szCs w:val="20"/>
        </w:rPr>
        <w:t>Лобановское</w:t>
      </w:r>
      <w:proofErr w:type="spellEnd"/>
      <w:r w:rsidRPr="005649A3">
        <w:rPr>
          <w:sz w:val="20"/>
          <w:szCs w:val="20"/>
        </w:rPr>
        <w:t xml:space="preserve"> сельское поселение".</w:t>
      </w:r>
    </w:p>
    <w:p w:rsidR="005649A3" w:rsidRPr="005649A3" w:rsidRDefault="005649A3" w:rsidP="005649A3">
      <w:pPr>
        <w:autoSpaceDE w:val="0"/>
        <w:autoSpaceDN w:val="0"/>
        <w:adjustRightInd w:val="0"/>
        <w:jc w:val="center"/>
        <w:outlineLvl w:val="1"/>
        <w:rPr>
          <w:sz w:val="20"/>
          <w:szCs w:val="20"/>
        </w:rPr>
      </w:pPr>
      <w:r w:rsidRPr="005649A3">
        <w:rPr>
          <w:sz w:val="20"/>
          <w:szCs w:val="20"/>
        </w:rPr>
        <w:t>2. Денежное содержание</w:t>
      </w:r>
    </w:p>
    <w:p w:rsidR="005649A3" w:rsidRPr="005649A3" w:rsidRDefault="005649A3" w:rsidP="005649A3">
      <w:pPr>
        <w:autoSpaceDE w:val="0"/>
        <w:autoSpaceDN w:val="0"/>
        <w:adjustRightInd w:val="0"/>
        <w:ind w:firstLine="540"/>
        <w:jc w:val="both"/>
        <w:rPr>
          <w:sz w:val="20"/>
          <w:szCs w:val="20"/>
        </w:rPr>
      </w:pPr>
      <w:r w:rsidRPr="005649A3">
        <w:rPr>
          <w:sz w:val="20"/>
          <w:szCs w:val="20"/>
        </w:rPr>
        <w:t>2.1.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Лобановского сельского поселения.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 xml:space="preserve">2.2.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hyperlink r:id="rId22" w:history="1">
        <w:r w:rsidRPr="005649A3">
          <w:rPr>
            <w:color w:val="000000"/>
            <w:sz w:val="20"/>
            <w:szCs w:val="20"/>
          </w:rPr>
          <w:t>Законом</w:t>
        </w:r>
      </w:hyperlink>
      <w:r w:rsidRPr="005649A3">
        <w:rPr>
          <w:sz w:val="20"/>
          <w:szCs w:val="20"/>
        </w:rPr>
        <w:t xml:space="preserve"> Пермского края "О муниципальной службе в Пермском крае".</w:t>
      </w:r>
    </w:p>
    <w:p w:rsidR="005649A3" w:rsidRPr="005649A3" w:rsidRDefault="005649A3" w:rsidP="005649A3">
      <w:pPr>
        <w:autoSpaceDE w:val="0"/>
        <w:autoSpaceDN w:val="0"/>
        <w:adjustRightInd w:val="0"/>
        <w:ind w:firstLine="540"/>
        <w:jc w:val="both"/>
        <w:rPr>
          <w:sz w:val="20"/>
          <w:szCs w:val="20"/>
        </w:rPr>
      </w:pPr>
      <w:r w:rsidRPr="005649A3">
        <w:rPr>
          <w:sz w:val="20"/>
          <w:szCs w:val="20"/>
        </w:rPr>
        <w:t xml:space="preserve">2.3. </w:t>
      </w:r>
      <w:hyperlink r:id="rId23" w:history="1">
        <w:r w:rsidRPr="005649A3">
          <w:rPr>
            <w:color w:val="000000"/>
            <w:sz w:val="20"/>
            <w:szCs w:val="20"/>
          </w:rPr>
          <w:t>Размеры</w:t>
        </w:r>
      </w:hyperlink>
      <w:r w:rsidRPr="005649A3">
        <w:rPr>
          <w:sz w:val="20"/>
          <w:szCs w:val="20"/>
        </w:rPr>
        <w:t xml:space="preserve"> должностных окладов муниципальных служащих определяются согласно приложению 1 к настоящему Положению.</w:t>
      </w:r>
    </w:p>
    <w:p w:rsidR="005649A3" w:rsidRPr="005649A3" w:rsidRDefault="005649A3" w:rsidP="005649A3">
      <w:pPr>
        <w:autoSpaceDE w:val="0"/>
        <w:autoSpaceDN w:val="0"/>
        <w:adjustRightInd w:val="0"/>
        <w:ind w:firstLine="540"/>
        <w:jc w:val="both"/>
        <w:rPr>
          <w:sz w:val="20"/>
          <w:szCs w:val="20"/>
        </w:rPr>
      </w:pPr>
      <w:r w:rsidRPr="005649A3">
        <w:rPr>
          <w:sz w:val="20"/>
          <w:szCs w:val="20"/>
        </w:rPr>
        <w:t>2.4. Размеры должностных окладов муниципальных служащих ежегодно увеличиваются (индексируются) в соответствии с решением Совета депутатов о бюджете Лобановского сельского поселения на соответствующий год с учетом уровня инфляции потребительских цен.</w:t>
      </w:r>
    </w:p>
    <w:p w:rsidR="005649A3" w:rsidRPr="005649A3" w:rsidRDefault="005649A3" w:rsidP="005649A3">
      <w:pPr>
        <w:autoSpaceDE w:val="0"/>
        <w:autoSpaceDN w:val="0"/>
        <w:adjustRightInd w:val="0"/>
        <w:ind w:firstLine="540"/>
        <w:jc w:val="both"/>
        <w:rPr>
          <w:sz w:val="20"/>
          <w:szCs w:val="20"/>
        </w:rPr>
      </w:pPr>
      <w:r w:rsidRPr="005649A3">
        <w:rPr>
          <w:sz w:val="20"/>
          <w:szCs w:val="20"/>
        </w:rPr>
        <w:t>2.5. Оплата труда муниципальных служащих осуществляется с применением районных коэффициентов в соответствии с федеральным законодательством.</w:t>
      </w:r>
    </w:p>
    <w:p w:rsidR="005649A3" w:rsidRPr="005649A3" w:rsidRDefault="005649A3" w:rsidP="005649A3">
      <w:pPr>
        <w:autoSpaceDE w:val="0"/>
        <w:autoSpaceDN w:val="0"/>
        <w:adjustRightInd w:val="0"/>
        <w:jc w:val="center"/>
        <w:outlineLvl w:val="1"/>
        <w:rPr>
          <w:sz w:val="20"/>
          <w:szCs w:val="20"/>
        </w:rPr>
      </w:pPr>
      <w:r w:rsidRPr="005649A3">
        <w:rPr>
          <w:sz w:val="20"/>
          <w:szCs w:val="20"/>
        </w:rPr>
        <w:t>3. Ежемесячные и иные дополнительные выплаты</w:t>
      </w:r>
    </w:p>
    <w:p w:rsidR="005649A3" w:rsidRPr="005649A3" w:rsidRDefault="005649A3" w:rsidP="005649A3">
      <w:pPr>
        <w:autoSpaceDE w:val="0"/>
        <w:autoSpaceDN w:val="0"/>
        <w:adjustRightInd w:val="0"/>
        <w:ind w:firstLine="540"/>
        <w:jc w:val="both"/>
        <w:rPr>
          <w:sz w:val="20"/>
          <w:szCs w:val="20"/>
        </w:rPr>
      </w:pPr>
      <w:r w:rsidRPr="005649A3">
        <w:rPr>
          <w:sz w:val="20"/>
          <w:szCs w:val="20"/>
        </w:rPr>
        <w:t>3.1. Для муниципальных служащих устанавливаются следующие ежемесячные и дополнительные выплаты:</w:t>
      </w:r>
    </w:p>
    <w:p w:rsidR="005649A3" w:rsidRPr="005649A3" w:rsidRDefault="005649A3" w:rsidP="005649A3">
      <w:pPr>
        <w:autoSpaceDE w:val="0"/>
        <w:autoSpaceDN w:val="0"/>
        <w:adjustRightInd w:val="0"/>
        <w:ind w:firstLine="540"/>
        <w:jc w:val="both"/>
        <w:rPr>
          <w:sz w:val="20"/>
          <w:szCs w:val="20"/>
        </w:rPr>
      </w:pPr>
      <w:r w:rsidRPr="005649A3">
        <w:rPr>
          <w:sz w:val="20"/>
          <w:szCs w:val="20"/>
        </w:rPr>
        <w:t>3.1.1. Ежемесячные выплаты:</w:t>
      </w:r>
    </w:p>
    <w:p w:rsidR="005649A3" w:rsidRPr="005649A3" w:rsidRDefault="005649A3" w:rsidP="005649A3">
      <w:pPr>
        <w:autoSpaceDE w:val="0"/>
        <w:autoSpaceDN w:val="0"/>
        <w:adjustRightInd w:val="0"/>
        <w:ind w:firstLine="540"/>
        <w:jc w:val="both"/>
        <w:rPr>
          <w:sz w:val="20"/>
          <w:szCs w:val="20"/>
        </w:rPr>
      </w:pPr>
      <w:r w:rsidRPr="005649A3">
        <w:rPr>
          <w:sz w:val="20"/>
          <w:szCs w:val="20"/>
        </w:rPr>
        <w:t>1) ежемесячный оклад за классный чин;</w:t>
      </w:r>
    </w:p>
    <w:p w:rsidR="005649A3" w:rsidRPr="005649A3" w:rsidRDefault="005649A3" w:rsidP="005649A3">
      <w:pPr>
        <w:autoSpaceDE w:val="0"/>
        <w:autoSpaceDN w:val="0"/>
        <w:adjustRightInd w:val="0"/>
        <w:ind w:firstLine="540"/>
        <w:jc w:val="both"/>
        <w:rPr>
          <w:sz w:val="20"/>
          <w:szCs w:val="20"/>
        </w:rPr>
      </w:pPr>
      <w:r w:rsidRPr="005649A3">
        <w:rPr>
          <w:sz w:val="20"/>
          <w:szCs w:val="20"/>
        </w:rPr>
        <w:t>2) ежемесячная надбавка к должностному окладу за выслугу лет;</w:t>
      </w:r>
    </w:p>
    <w:p w:rsidR="005649A3" w:rsidRPr="005649A3" w:rsidRDefault="005649A3" w:rsidP="005649A3">
      <w:pPr>
        <w:autoSpaceDE w:val="0"/>
        <w:autoSpaceDN w:val="0"/>
        <w:adjustRightInd w:val="0"/>
        <w:ind w:firstLine="540"/>
        <w:jc w:val="both"/>
        <w:rPr>
          <w:sz w:val="20"/>
          <w:szCs w:val="20"/>
        </w:rPr>
      </w:pPr>
      <w:r w:rsidRPr="005649A3">
        <w:rPr>
          <w:sz w:val="20"/>
          <w:szCs w:val="20"/>
        </w:rPr>
        <w:t>3) ежемесячная надбавка к должностному окладу за особые условия муниципальной службы;</w:t>
      </w:r>
    </w:p>
    <w:p w:rsidR="005649A3" w:rsidRPr="005649A3" w:rsidRDefault="005649A3" w:rsidP="005649A3">
      <w:pPr>
        <w:autoSpaceDE w:val="0"/>
        <w:autoSpaceDN w:val="0"/>
        <w:adjustRightInd w:val="0"/>
        <w:ind w:firstLine="540"/>
        <w:jc w:val="both"/>
        <w:rPr>
          <w:sz w:val="20"/>
          <w:szCs w:val="20"/>
        </w:rPr>
      </w:pPr>
      <w:r w:rsidRPr="005649A3">
        <w:rPr>
          <w:sz w:val="20"/>
          <w:szCs w:val="20"/>
        </w:rPr>
        <w:t>4)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649A3" w:rsidRPr="005649A3" w:rsidRDefault="005649A3" w:rsidP="005649A3">
      <w:pPr>
        <w:autoSpaceDE w:val="0"/>
        <w:autoSpaceDN w:val="0"/>
        <w:adjustRightInd w:val="0"/>
        <w:ind w:firstLine="540"/>
        <w:jc w:val="both"/>
        <w:rPr>
          <w:sz w:val="20"/>
          <w:szCs w:val="20"/>
        </w:rPr>
      </w:pPr>
      <w:r w:rsidRPr="005649A3">
        <w:rPr>
          <w:sz w:val="20"/>
          <w:szCs w:val="20"/>
        </w:rPr>
        <w:t>5) ежемесячная надбавка за ученую степень;</w:t>
      </w:r>
    </w:p>
    <w:p w:rsidR="005649A3" w:rsidRPr="005649A3" w:rsidRDefault="005649A3" w:rsidP="005649A3">
      <w:pPr>
        <w:autoSpaceDE w:val="0"/>
        <w:autoSpaceDN w:val="0"/>
        <w:adjustRightInd w:val="0"/>
        <w:ind w:firstLine="540"/>
        <w:jc w:val="both"/>
        <w:rPr>
          <w:sz w:val="20"/>
          <w:szCs w:val="20"/>
        </w:rPr>
      </w:pPr>
      <w:r w:rsidRPr="005649A3">
        <w:rPr>
          <w:sz w:val="20"/>
          <w:szCs w:val="20"/>
        </w:rPr>
        <w:t>6) ежемесячное денежное поощрение.</w:t>
      </w:r>
    </w:p>
    <w:p w:rsidR="005649A3" w:rsidRPr="005649A3" w:rsidRDefault="005649A3" w:rsidP="005649A3">
      <w:pPr>
        <w:autoSpaceDE w:val="0"/>
        <w:autoSpaceDN w:val="0"/>
        <w:adjustRightInd w:val="0"/>
        <w:ind w:firstLine="540"/>
        <w:jc w:val="both"/>
        <w:rPr>
          <w:sz w:val="20"/>
          <w:szCs w:val="20"/>
        </w:rPr>
      </w:pPr>
      <w:r w:rsidRPr="005649A3">
        <w:rPr>
          <w:sz w:val="20"/>
          <w:szCs w:val="20"/>
        </w:rPr>
        <w:t>3.1.2. Дополнительные выплаты:</w:t>
      </w:r>
    </w:p>
    <w:p w:rsidR="005649A3" w:rsidRPr="005649A3" w:rsidRDefault="005649A3" w:rsidP="005649A3">
      <w:pPr>
        <w:autoSpaceDE w:val="0"/>
        <w:autoSpaceDN w:val="0"/>
        <w:adjustRightInd w:val="0"/>
        <w:ind w:firstLine="540"/>
        <w:jc w:val="both"/>
        <w:rPr>
          <w:sz w:val="20"/>
          <w:szCs w:val="20"/>
        </w:rPr>
      </w:pPr>
      <w:r w:rsidRPr="005649A3">
        <w:rPr>
          <w:sz w:val="20"/>
          <w:szCs w:val="20"/>
        </w:rPr>
        <w:t>1) премии по результатам работы за квартал и год;</w:t>
      </w:r>
    </w:p>
    <w:p w:rsidR="005649A3" w:rsidRPr="005649A3" w:rsidRDefault="005649A3" w:rsidP="005649A3">
      <w:pPr>
        <w:autoSpaceDE w:val="0"/>
        <w:autoSpaceDN w:val="0"/>
        <w:adjustRightInd w:val="0"/>
        <w:ind w:firstLine="540"/>
        <w:jc w:val="both"/>
        <w:rPr>
          <w:sz w:val="20"/>
          <w:szCs w:val="20"/>
        </w:rPr>
      </w:pPr>
      <w:r w:rsidRPr="005649A3">
        <w:rPr>
          <w:sz w:val="20"/>
          <w:szCs w:val="20"/>
        </w:rPr>
        <w:t>2) премия за выполнение особо важных и сложных заданий;</w:t>
      </w:r>
    </w:p>
    <w:p w:rsidR="005649A3" w:rsidRPr="005649A3" w:rsidRDefault="005649A3" w:rsidP="005649A3">
      <w:pPr>
        <w:autoSpaceDE w:val="0"/>
        <w:autoSpaceDN w:val="0"/>
        <w:adjustRightInd w:val="0"/>
        <w:ind w:firstLine="540"/>
        <w:jc w:val="both"/>
        <w:rPr>
          <w:sz w:val="20"/>
          <w:szCs w:val="20"/>
        </w:rPr>
      </w:pPr>
      <w:r w:rsidRPr="005649A3">
        <w:rPr>
          <w:sz w:val="20"/>
          <w:szCs w:val="20"/>
        </w:rPr>
        <w:t>3) единовременная выплата при предоставлении ежегодного оплачиваемого отпуска в размере должностного оклада и материальная помощь в размере должностного оклада.</w:t>
      </w:r>
    </w:p>
    <w:p w:rsidR="005649A3" w:rsidRPr="005649A3" w:rsidRDefault="005649A3" w:rsidP="005649A3">
      <w:pPr>
        <w:autoSpaceDE w:val="0"/>
        <w:autoSpaceDN w:val="0"/>
        <w:adjustRightInd w:val="0"/>
        <w:ind w:firstLine="540"/>
        <w:jc w:val="both"/>
        <w:rPr>
          <w:sz w:val="20"/>
          <w:szCs w:val="20"/>
        </w:rPr>
      </w:pPr>
      <w:r w:rsidRPr="005649A3">
        <w:rPr>
          <w:sz w:val="20"/>
          <w:szCs w:val="20"/>
        </w:rPr>
        <w:t>3.1.3. Муниципальным служащим могут производиться другие выплаты, предусмотренные федеральными законами и законами Пермского края.</w:t>
      </w:r>
    </w:p>
    <w:p w:rsidR="005649A3" w:rsidRPr="005649A3" w:rsidRDefault="005649A3" w:rsidP="005649A3">
      <w:pPr>
        <w:autoSpaceDE w:val="0"/>
        <w:autoSpaceDN w:val="0"/>
        <w:adjustRightInd w:val="0"/>
        <w:ind w:firstLine="540"/>
        <w:jc w:val="both"/>
        <w:rPr>
          <w:sz w:val="20"/>
          <w:szCs w:val="20"/>
        </w:rPr>
      </w:pPr>
      <w:r w:rsidRPr="005649A3">
        <w:rPr>
          <w:sz w:val="20"/>
          <w:szCs w:val="20"/>
        </w:rPr>
        <w:t>3.2. Размеры ежемесячных и иных дополнительных выплат муниципальным служащим устанавливаются в пределах фонда оплаты труда органа местного самоуправления (его функционального органа, обладающего правами юридического лица).</w:t>
      </w:r>
    </w:p>
    <w:p w:rsidR="005649A3" w:rsidRPr="005649A3" w:rsidRDefault="005649A3" w:rsidP="005649A3">
      <w:pPr>
        <w:autoSpaceDE w:val="0"/>
        <w:autoSpaceDN w:val="0"/>
        <w:adjustRightInd w:val="0"/>
        <w:ind w:firstLine="540"/>
        <w:jc w:val="both"/>
        <w:rPr>
          <w:sz w:val="20"/>
          <w:szCs w:val="20"/>
        </w:rPr>
      </w:pPr>
      <w:r w:rsidRPr="005649A3">
        <w:rPr>
          <w:sz w:val="20"/>
          <w:szCs w:val="20"/>
        </w:rPr>
        <w:lastRenderedPageBreak/>
        <w:t xml:space="preserve">Условия предоставления ежемесячных и иных дополнительных выплат муниципальным служащим устанавливаются </w:t>
      </w:r>
      <w:hyperlink r:id="rId24" w:history="1">
        <w:r w:rsidRPr="005649A3">
          <w:rPr>
            <w:color w:val="000000"/>
            <w:sz w:val="20"/>
            <w:szCs w:val="20"/>
          </w:rPr>
          <w:t>Положением</w:t>
        </w:r>
      </w:hyperlink>
      <w:r w:rsidRPr="005649A3">
        <w:rPr>
          <w:sz w:val="20"/>
          <w:szCs w:val="20"/>
        </w:rPr>
        <w:t xml:space="preserve"> о порядке назначения муниципальным служащим Лобановского сельского поселения ежемесячных и иных дополнительных выплат (приложение 2 к настоящему решению).</w:t>
      </w:r>
    </w:p>
    <w:p w:rsidR="005649A3" w:rsidRPr="005649A3" w:rsidRDefault="005649A3" w:rsidP="005649A3">
      <w:pPr>
        <w:autoSpaceDE w:val="0"/>
        <w:autoSpaceDN w:val="0"/>
        <w:adjustRightInd w:val="0"/>
        <w:jc w:val="center"/>
        <w:outlineLvl w:val="1"/>
        <w:rPr>
          <w:sz w:val="20"/>
          <w:szCs w:val="20"/>
        </w:rPr>
      </w:pPr>
      <w:r w:rsidRPr="005649A3">
        <w:rPr>
          <w:sz w:val="20"/>
          <w:szCs w:val="20"/>
        </w:rPr>
        <w:t>4. Формирование фонда оплаты труда</w:t>
      </w:r>
    </w:p>
    <w:p w:rsidR="005649A3" w:rsidRPr="005649A3" w:rsidRDefault="005649A3" w:rsidP="005649A3">
      <w:pPr>
        <w:autoSpaceDE w:val="0"/>
        <w:autoSpaceDN w:val="0"/>
        <w:adjustRightInd w:val="0"/>
        <w:ind w:firstLine="540"/>
        <w:jc w:val="both"/>
        <w:rPr>
          <w:sz w:val="20"/>
          <w:szCs w:val="20"/>
        </w:rPr>
      </w:pPr>
      <w:r w:rsidRPr="005649A3">
        <w:rPr>
          <w:sz w:val="20"/>
          <w:szCs w:val="20"/>
        </w:rPr>
        <w:t>4.1. Фонд оплаты труда муниципальных служащих формируется отдельно по каждому органу местного самоуправления, обладающему правами юридического лица, исходя из размеров должностных окладов, установленных приложением 1 к настоящему Положению, штатной численности муниципальных служащих, количества должностных окладов в год, учитываемых при формировании фонда оплаты труда, уральского коэффициента, начислений на заработную плату.</w:t>
      </w:r>
    </w:p>
    <w:p w:rsidR="005649A3" w:rsidRPr="005649A3" w:rsidRDefault="005649A3" w:rsidP="005649A3">
      <w:pPr>
        <w:autoSpaceDE w:val="0"/>
        <w:autoSpaceDN w:val="0"/>
        <w:adjustRightInd w:val="0"/>
        <w:ind w:firstLine="540"/>
        <w:jc w:val="both"/>
        <w:rPr>
          <w:sz w:val="20"/>
          <w:szCs w:val="20"/>
        </w:rPr>
      </w:pPr>
      <w:r w:rsidRPr="005649A3">
        <w:rPr>
          <w:sz w:val="20"/>
          <w:szCs w:val="20"/>
        </w:rPr>
        <w:t>При формировании фонда оплаты труда муниципальных служащих учитывается количество должностных окладов в разрезе групп должностей муниципальной службы в следующих размерах:</w:t>
      </w:r>
    </w:p>
    <w:tbl>
      <w:tblPr>
        <w:tblW w:w="0" w:type="auto"/>
        <w:tblInd w:w="70" w:type="dxa"/>
        <w:tblLayout w:type="fixed"/>
        <w:tblCellMar>
          <w:left w:w="70" w:type="dxa"/>
          <w:right w:w="70" w:type="dxa"/>
        </w:tblCellMar>
        <w:tblLook w:val="04A0" w:firstRow="1" w:lastRow="0" w:firstColumn="1" w:lastColumn="0" w:noHBand="0" w:noVBand="1"/>
      </w:tblPr>
      <w:tblGrid>
        <w:gridCol w:w="2835"/>
        <w:gridCol w:w="5265"/>
      </w:tblGrid>
      <w:tr w:rsidR="005649A3" w:rsidRPr="005649A3" w:rsidTr="005649A3">
        <w:trPr>
          <w:cantSplit/>
          <w:trHeight w:val="360"/>
        </w:trPr>
        <w:tc>
          <w:tcPr>
            <w:tcW w:w="283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Группа должностей </w:t>
            </w:r>
            <w:r w:rsidRPr="005649A3">
              <w:rPr>
                <w:sz w:val="20"/>
                <w:szCs w:val="20"/>
              </w:rPr>
              <w:br/>
              <w:t>муниципальной службы</w:t>
            </w:r>
          </w:p>
        </w:tc>
        <w:tc>
          <w:tcPr>
            <w:tcW w:w="526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Количество должностных окладов в год </w:t>
            </w:r>
            <w:r w:rsidRPr="005649A3">
              <w:rPr>
                <w:sz w:val="20"/>
                <w:szCs w:val="20"/>
              </w:rPr>
              <w:br/>
              <w:t>на одну должность муниципальной службы</w:t>
            </w:r>
          </w:p>
        </w:tc>
      </w:tr>
      <w:tr w:rsidR="005649A3" w:rsidRPr="005649A3" w:rsidTr="005649A3">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Высшая      </w:t>
            </w:r>
          </w:p>
        </w:tc>
        <w:tc>
          <w:tcPr>
            <w:tcW w:w="526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42                  </w:t>
            </w:r>
          </w:p>
        </w:tc>
      </w:tr>
      <w:tr w:rsidR="005649A3" w:rsidRPr="005649A3" w:rsidTr="005649A3">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Ведущая      </w:t>
            </w:r>
          </w:p>
        </w:tc>
        <w:tc>
          <w:tcPr>
            <w:tcW w:w="526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39                  </w:t>
            </w:r>
          </w:p>
        </w:tc>
      </w:tr>
      <w:tr w:rsidR="005649A3" w:rsidRPr="005649A3" w:rsidTr="005649A3">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Старшая      </w:t>
            </w:r>
          </w:p>
        </w:tc>
        <w:tc>
          <w:tcPr>
            <w:tcW w:w="526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38                  </w:t>
            </w:r>
          </w:p>
        </w:tc>
      </w:tr>
    </w:tbl>
    <w:p w:rsidR="005649A3" w:rsidRPr="005649A3" w:rsidRDefault="005649A3" w:rsidP="005649A3">
      <w:pPr>
        <w:autoSpaceDE w:val="0"/>
        <w:autoSpaceDN w:val="0"/>
        <w:adjustRightInd w:val="0"/>
        <w:ind w:firstLine="540"/>
        <w:jc w:val="both"/>
        <w:rPr>
          <w:sz w:val="20"/>
          <w:szCs w:val="20"/>
        </w:rPr>
      </w:pPr>
      <w:r w:rsidRPr="005649A3">
        <w:rPr>
          <w:sz w:val="20"/>
          <w:szCs w:val="20"/>
        </w:rPr>
        <w:t>4.2. Дополнительно при формировании фонда оплаты труда в расчете на год предусматриваются средства:</w:t>
      </w:r>
    </w:p>
    <w:p w:rsidR="005649A3" w:rsidRPr="005649A3" w:rsidRDefault="005649A3" w:rsidP="005649A3">
      <w:pPr>
        <w:autoSpaceDE w:val="0"/>
        <w:autoSpaceDN w:val="0"/>
        <w:adjustRightInd w:val="0"/>
        <w:ind w:firstLine="540"/>
        <w:jc w:val="both"/>
        <w:rPr>
          <w:sz w:val="20"/>
          <w:szCs w:val="20"/>
        </w:rPr>
      </w:pPr>
      <w:r w:rsidRPr="005649A3">
        <w:rPr>
          <w:sz w:val="20"/>
          <w:szCs w:val="20"/>
        </w:rPr>
        <w:t>на выплату ежемесячной надбавки за ученую степень - в размере 3,6 должностного оклада за степень доктора наук, в размере 3,0 должностного оклада за степень кандидата наук - муниципальным служащим, имеющим диплом о присвоении ученой степени государственного образца;</w:t>
      </w:r>
    </w:p>
    <w:p w:rsidR="005649A3" w:rsidRPr="005649A3" w:rsidRDefault="005649A3" w:rsidP="005649A3">
      <w:pPr>
        <w:autoSpaceDE w:val="0"/>
        <w:autoSpaceDN w:val="0"/>
        <w:adjustRightInd w:val="0"/>
        <w:ind w:firstLine="540"/>
        <w:jc w:val="both"/>
        <w:rPr>
          <w:sz w:val="20"/>
          <w:szCs w:val="20"/>
        </w:rPr>
      </w:pPr>
      <w:r w:rsidRPr="005649A3">
        <w:rPr>
          <w:sz w:val="20"/>
          <w:szCs w:val="20"/>
        </w:rPr>
        <w:t>на выплату ежемесячной надбавки за работу со сведениями, составляющими государственную тайну, и ежемесячной надбавки за стаж работы в функциональных органах по защите государственной тайны;</w:t>
      </w:r>
    </w:p>
    <w:p w:rsidR="005649A3" w:rsidRPr="005649A3" w:rsidRDefault="005649A3" w:rsidP="005649A3">
      <w:pPr>
        <w:autoSpaceDE w:val="0"/>
        <w:autoSpaceDN w:val="0"/>
        <w:adjustRightInd w:val="0"/>
        <w:ind w:firstLine="540"/>
        <w:jc w:val="both"/>
        <w:rPr>
          <w:sz w:val="20"/>
          <w:szCs w:val="20"/>
        </w:rPr>
      </w:pPr>
      <w:r w:rsidRPr="005649A3">
        <w:rPr>
          <w:sz w:val="20"/>
          <w:szCs w:val="20"/>
        </w:rPr>
        <w:t>на выплату районного коэффициента.</w:t>
      </w:r>
    </w:p>
    <w:p w:rsidR="005649A3" w:rsidRPr="005649A3" w:rsidRDefault="005649A3" w:rsidP="005649A3">
      <w:pPr>
        <w:autoSpaceDE w:val="0"/>
        <w:autoSpaceDN w:val="0"/>
        <w:adjustRightInd w:val="0"/>
        <w:ind w:firstLine="540"/>
        <w:jc w:val="both"/>
        <w:rPr>
          <w:sz w:val="20"/>
          <w:szCs w:val="20"/>
        </w:rPr>
      </w:pPr>
      <w:r w:rsidRPr="005649A3">
        <w:rPr>
          <w:sz w:val="20"/>
          <w:szCs w:val="20"/>
        </w:rPr>
        <w:t xml:space="preserve">4.3. Фонд оплаты труда, сформированный в соответствии с </w:t>
      </w:r>
      <w:hyperlink r:id="rId25" w:history="1">
        <w:r w:rsidRPr="005649A3">
          <w:rPr>
            <w:color w:val="000000"/>
            <w:sz w:val="20"/>
            <w:szCs w:val="20"/>
          </w:rPr>
          <w:t>пунктами 4.1</w:t>
        </w:r>
      </w:hyperlink>
      <w:r w:rsidRPr="005649A3">
        <w:rPr>
          <w:sz w:val="20"/>
          <w:szCs w:val="20"/>
        </w:rPr>
        <w:t xml:space="preserve"> и </w:t>
      </w:r>
      <w:hyperlink r:id="rId26" w:history="1">
        <w:r w:rsidRPr="005649A3">
          <w:rPr>
            <w:color w:val="000000"/>
            <w:sz w:val="20"/>
            <w:szCs w:val="20"/>
          </w:rPr>
          <w:t>4.2</w:t>
        </w:r>
      </w:hyperlink>
      <w:r w:rsidRPr="005649A3">
        <w:rPr>
          <w:sz w:val="20"/>
          <w:szCs w:val="20"/>
        </w:rPr>
        <w:t xml:space="preserve"> настоящего Положения, может быть увеличен (индексирован) в размерах, установленных решением Совета депутатов Лобановского сельского поселения о бюджете поселения.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В ходе исполнения бюджета поселения на текущий финансовый год по согласованию с финансово-экономическим отделом администрации муниципального образования "</w:t>
      </w:r>
      <w:proofErr w:type="spellStart"/>
      <w:r w:rsidRPr="005649A3">
        <w:rPr>
          <w:sz w:val="20"/>
          <w:szCs w:val="20"/>
        </w:rPr>
        <w:t>Лобановское</w:t>
      </w:r>
      <w:proofErr w:type="spellEnd"/>
      <w:r w:rsidRPr="005649A3">
        <w:rPr>
          <w:sz w:val="20"/>
          <w:szCs w:val="20"/>
        </w:rPr>
        <w:t xml:space="preserve"> сельское поселение" фонд оплаты труда и ассигнования на заработную плату могут быть увеличены в случае образования экономии по отдельным статьям и подстатьям </w:t>
      </w:r>
      <w:hyperlink r:id="rId27" w:history="1">
        <w:r w:rsidRPr="005649A3">
          <w:rPr>
            <w:color w:val="000000"/>
            <w:sz w:val="20"/>
            <w:szCs w:val="20"/>
          </w:rPr>
          <w:t>КОСГУ</w:t>
        </w:r>
      </w:hyperlink>
      <w:r w:rsidRPr="005649A3">
        <w:rPr>
          <w:sz w:val="20"/>
          <w:szCs w:val="20"/>
        </w:rPr>
        <w:t xml:space="preserve"> сметы расходов органов местного самоуправления при отсутствии кредиторской задолженности.</w:t>
      </w:r>
    </w:p>
    <w:p w:rsidR="005649A3" w:rsidRPr="005649A3" w:rsidRDefault="005649A3" w:rsidP="005649A3">
      <w:pPr>
        <w:autoSpaceDE w:val="0"/>
        <w:autoSpaceDN w:val="0"/>
        <w:adjustRightInd w:val="0"/>
        <w:ind w:firstLine="540"/>
        <w:jc w:val="both"/>
        <w:rPr>
          <w:sz w:val="20"/>
          <w:szCs w:val="20"/>
        </w:rPr>
      </w:pPr>
      <w:r w:rsidRPr="005649A3">
        <w:rPr>
          <w:sz w:val="20"/>
          <w:szCs w:val="20"/>
        </w:rPr>
        <w:t>Дополнительные ассигнования на увеличение фонда оплаты труда могут быть направлены на ежемесячное денежное поощрение и иные дополнительные выплаты.</w:t>
      </w:r>
    </w:p>
    <w:p w:rsidR="005649A3" w:rsidRPr="005649A3" w:rsidRDefault="005649A3" w:rsidP="005649A3">
      <w:pPr>
        <w:autoSpaceDE w:val="0"/>
        <w:autoSpaceDN w:val="0"/>
        <w:adjustRightInd w:val="0"/>
        <w:jc w:val="center"/>
        <w:outlineLvl w:val="1"/>
        <w:rPr>
          <w:sz w:val="20"/>
          <w:szCs w:val="20"/>
        </w:rPr>
      </w:pPr>
      <w:r w:rsidRPr="005649A3">
        <w:rPr>
          <w:sz w:val="20"/>
          <w:szCs w:val="20"/>
        </w:rPr>
        <w:t>5. Заключительные положения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5.1. Выплата денежного содержания муниципальным служащим производится за счет средств бюджета Лобановского сельского поселения.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Выплата денежного содержания муниципальным служащим может производиться за счет межбюджетных трансфертов, предоставляемых из бюджетов других уровней для осуществления переданных полномочий.</w:t>
      </w:r>
    </w:p>
    <w:p w:rsidR="005649A3" w:rsidRPr="005649A3" w:rsidRDefault="005649A3" w:rsidP="005649A3">
      <w:pPr>
        <w:autoSpaceDE w:val="0"/>
        <w:autoSpaceDN w:val="0"/>
        <w:adjustRightInd w:val="0"/>
        <w:ind w:firstLine="540"/>
        <w:jc w:val="both"/>
        <w:rPr>
          <w:sz w:val="20"/>
          <w:szCs w:val="20"/>
        </w:rPr>
      </w:pPr>
      <w:r w:rsidRPr="005649A3">
        <w:rPr>
          <w:sz w:val="20"/>
          <w:szCs w:val="20"/>
        </w:rPr>
        <w:t>5.2. Муниципальному служащему производятся компенсационные выплаты, предусмотренные федеральным и краевым законодательством.</w:t>
      </w:r>
    </w:p>
    <w:p w:rsidR="005649A3" w:rsidRPr="005649A3" w:rsidRDefault="005649A3" w:rsidP="005649A3">
      <w:pPr>
        <w:autoSpaceDE w:val="0"/>
        <w:autoSpaceDN w:val="0"/>
        <w:adjustRightInd w:val="0"/>
        <w:jc w:val="right"/>
        <w:outlineLvl w:val="1"/>
        <w:rPr>
          <w:sz w:val="20"/>
          <w:szCs w:val="20"/>
        </w:rPr>
      </w:pPr>
      <w:r w:rsidRPr="005649A3">
        <w:rPr>
          <w:sz w:val="20"/>
          <w:szCs w:val="20"/>
        </w:rPr>
        <w:t>Приложение 1</w:t>
      </w:r>
    </w:p>
    <w:p w:rsidR="005649A3" w:rsidRPr="005649A3" w:rsidRDefault="005649A3" w:rsidP="005649A3">
      <w:pPr>
        <w:autoSpaceDE w:val="0"/>
        <w:autoSpaceDN w:val="0"/>
        <w:adjustRightInd w:val="0"/>
        <w:jc w:val="right"/>
        <w:rPr>
          <w:sz w:val="20"/>
          <w:szCs w:val="20"/>
        </w:rPr>
      </w:pPr>
      <w:r w:rsidRPr="005649A3">
        <w:rPr>
          <w:sz w:val="20"/>
          <w:szCs w:val="20"/>
        </w:rPr>
        <w:t>к Положению</w:t>
      </w:r>
    </w:p>
    <w:p w:rsidR="005649A3" w:rsidRPr="005649A3" w:rsidRDefault="005649A3" w:rsidP="005649A3">
      <w:pPr>
        <w:autoSpaceDE w:val="0"/>
        <w:autoSpaceDN w:val="0"/>
        <w:adjustRightInd w:val="0"/>
        <w:jc w:val="right"/>
        <w:rPr>
          <w:sz w:val="20"/>
          <w:szCs w:val="20"/>
        </w:rPr>
      </w:pPr>
      <w:r w:rsidRPr="005649A3">
        <w:rPr>
          <w:sz w:val="20"/>
          <w:szCs w:val="20"/>
        </w:rPr>
        <w:t>о денежном содержании</w:t>
      </w:r>
    </w:p>
    <w:p w:rsidR="005649A3" w:rsidRPr="005649A3" w:rsidRDefault="005649A3" w:rsidP="005649A3">
      <w:pPr>
        <w:autoSpaceDE w:val="0"/>
        <w:autoSpaceDN w:val="0"/>
        <w:adjustRightInd w:val="0"/>
        <w:jc w:val="right"/>
        <w:rPr>
          <w:sz w:val="20"/>
          <w:szCs w:val="20"/>
        </w:rPr>
      </w:pPr>
      <w:r w:rsidRPr="005649A3">
        <w:rPr>
          <w:sz w:val="20"/>
          <w:szCs w:val="20"/>
        </w:rPr>
        <w:t>муниципальных служащих</w:t>
      </w:r>
    </w:p>
    <w:p w:rsidR="005649A3" w:rsidRPr="005649A3" w:rsidRDefault="005649A3" w:rsidP="005649A3">
      <w:pPr>
        <w:autoSpaceDE w:val="0"/>
        <w:autoSpaceDN w:val="0"/>
        <w:adjustRightInd w:val="0"/>
        <w:jc w:val="right"/>
        <w:rPr>
          <w:sz w:val="20"/>
          <w:szCs w:val="20"/>
        </w:rPr>
      </w:pPr>
      <w:r w:rsidRPr="005649A3">
        <w:rPr>
          <w:sz w:val="20"/>
          <w:szCs w:val="20"/>
        </w:rPr>
        <w:t>органов местного самоуправления</w:t>
      </w:r>
    </w:p>
    <w:p w:rsidR="005649A3" w:rsidRPr="005649A3" w:rsidRDefault="005649A3" w:rsidP="005649A3">
      <w:pPr>
        <w:autoSpaceDE w:val="0"/>
        <w:autoSpaceDN w:val="0"/>
        <w:adjustRightInd w:val="0"/>
        <w:jc w:val="right"/>
        <w:rPr>
          <w:sz w:val="20"/>
          <w:szCs w:val="20"/>
        </w:rPr>
      </w:pPr>
      <w:r w:rsidRPr="005649A3">
        <w:rPr>
          <w:sz w:val="20"/>
          <w:szCs w:val="20"/>
        </w:rPr>
        <w:t>Лобановского сельского поселения</w:t>
      </w:r>
    </w:p>
    <w:p w:rsidR="005649A3" w:rsidRPr="005649A3" w:rsidRDefault="005649A3" w:rsidP="005649A3">
      <w:pPr>
        <w:autoSpaceDE w:val="0"/>
        <w:autoSpaceDN w:val="0"/>
        <w:adjustRightInd w:val="0"/>
        <w:jc w:val="center"/>
        <w:rPr>
          <w:sz w:val="20"/>
          <w:szCs w:val="20"/>
        </w:rPr>
      </w:pPr>
      <w:r w:rsidRPr="005649A3">
        <w:rPr>
          <w:sz w:val="20"/>
          <w:szCs w:val="20"/>
        </w:rPr>
        <w:t>Размеры</w:t>
      </w:r>
    </w:p>
    <w:p w:rsidR="005649A3" w:rsidRPr="005649A3" w:rsidRDefault="005649A3" w:rsidP="005649A3">
      <w:pPr>
        <w:autoSpaceDE w:val="0"/>
        <w:autoSpaceDN w:val="0"/>
        <w:adjustRightInd w:val="0"/>
        <w:jc w:val="center"/>
        <w:rPr>
          <w:sz w:val="20"/>
          <w:szCs w:val="20"/>
        </w:rPr>
      </w:pPr>
      <w:r w:rsidRPr="005649A3">
        <w:rPr>
          <w:sz w:val="20"/>
          <w:szCs w:val="20"/>
        </w:rPr>
        <w:t>должностных окладов муниципальных служащих</w:t>
      </w:r>
    </w:p>
    <w:tbl>
      <w:tblPr>
        <w:tblW w:w="0" w:type="auto"/>
        <w:tblInd w:w="70" w:type="dxa"/>
        <w:tblLayout w:type="fixed"/>
        <w:tblCellMar>
          <w:left w:w="70" w:type="dxa"/>
          <w:right w:w="70" w:type="dxa"/>
        </w:tblCellMar>
        <w:tblLook w:val="04A0" w:firstRow="1" w:lastRow="0" w:firstColumn="1" w:lastColumn="0" w:noHBand="0" w:noVBand="1"/>
      </w:tblPr>
      <w:tblGrid>
        <w:gridCol w:w="7290"/>
        <w:gridCol w:w="1890"/>
      </w:tblGrid>
      <w:tr w:rsidR="005649A3" w:rsidRPr="005649A3" w:rsidTr="005649A3">
        <w:trPr>
          <w:cantSplit/>
          <w:trHeight w:val="36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Должности муниципальной службы           </w:t>
            </w:r>
          </w:p>
        </w:tc>
        <w:tc>
          <w:tcPr>
            <w:tcW w:w="18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Размер оклада</w:t>
            </w:r>
            <w:r w:rsidRPr="005649A3">
              <w:rPr>
                <w:sz w:val="20"/>
                <w:szCs w:val="20"/>
              </w:rPr>
              <w:br/>
              <w:t>(руб.)</w:t>
            </w:r>
          </w:p>
        </w:tc>
      </w:tr>
      <w:tr w:rsidR="005649A3" w:rsidRPr="005649A3" w:rsidTr="005649A3">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numPr>
                <w:ilvl w:val="0"/>
                <w:numId w:val="16"/>
              </w:numPr>
              <w:autoSpaceDE w:val="0"/>
              <w:autoSpaceDN w:val="0"/>
              <w:adjustRightInd w:val="0"/>
              <w:ind w:left="214" w:hanging="214"/>
              <w:rPr>
                <w:sz w:val="20"/>
                <w:szCs w:val="20"/>
              </w:rPr>
            </w:pPr>
            <w:r w:rsidRPr="005649A3">
              <w:rPr>
                <w:sz w:val="20"/>
                <w:szCs w:val="20"/>
              </w:rPr>
              <w:t>Высшая должность</w:t>
            </w:r>
          </w:p>
        </w:tc>
        <w:tc>
          <w:tcPr>
            <w:tcW w:w="1890" w:type="dxa"/>
            <w:tcBorders>
              <w:top w:val="single" w:sz="6" w:space="0" w:color="auto"/>
              <w:left w:val="single" w:sz="6" w:space="0" w:color="auto"/>
              <w:bottom w:val="single" w:sz="6" w:space="0" w:color="auto"/>
              <w:right w:val="single" w:sz="6" w:space="0" w:color="auto"/>
            </w:tcBorders>
          </w:tcPr>
          <w:p w:rsidR="005649A3" w:rsidRPr="005649A3" w:rsidRDefault="005649A3" w:rsidP="005649A3">
            <w:pPr>
              <w:autoSpaceDE w:val="0"/>
              <w:autoSpaceDN w:val="0"/>
              <w:adjustRightInd w:val="0"/>
              <w:rPr>
                <w:sz w:val="20"/>
                <w:szCs w:val="20"/>
              </w:rPr>
            </w:pPr>
          </w:p>
        </w:tc>
      </w:tr>
      <w:tr w:rsidR="005649A3" w:rsidRPr="005649A3" w:rsidTr="005649A3">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первый заместитель главы администрации</w:t>
            </w:r>
          </w:p>
        </w:tc>
        <w:tc>
          <w:tcPr>
            <w:tcW w:w="18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10 660</w:t>
            </w:r>
          </w:p>
        </w:tc>
      </w:tr>
      <w:tr w:rsidR="005649A3" w:rsidRPr="005649A3" w:rsidTr="005649A3">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заместитель главы администрации</w:t>
            </w:r>
          </w:p>
        </w:tc>
        <w:tc>
          <w:tcPr>
            <w:tcW w:w="18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10 660</w:t>
            </w:r>
          </w:p>
        </w:tc>
      </w:tr>
      <w:tr w:rsidR="005649A3" w:rsidRPr="005649A3" w:rsidTr="005649A3">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заместитель главы администрации, начальник финансово-экономического отдела</w:t>
            </w:r>
          </w:p>
        </w:tc>
        <w:tc>
          <w:tcPr>
            <w:tcW w:w="18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10 660</w:t>
            </w:r>
          </w:p>
        </w:tc>
      </w:tr>
      <w:tr w:rsidR="005649A3" w:rsidRPr="005649A3" w:rsidTr="005649A3">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2. Ведущие должности:                                </w:t>
            </w:r>
          </w:p>
        </w:tc>
        <w:tc>
          <w:tcPr>
            <w:tcW w:w="1890" w:type="dxa"/>
            <w:tcBorders>
              <w:top w:val="single" w:sz="6" w:space="0" w:color="auto"/>
              <w:left w:val="single" w:sz="6" w:space="0" w:color="auto"/>
              <w:bottom w:val="single" w:sz="6" w:space="0" w:color="auto"/>
              <w:right w:val="single" w:sz="6" w:space="0" w:color="auto"/>
            </w:tcBorders>
          </w:tcPr>
          <w:p w:rsidR="005649A3" w:rsidRPr="005649A3" w:rsidRDefault="005649A3" w:rsidP="005649A3">
            <w:pPr>
              <w:autoSpaceDE w:val="0"/>
              <w:autoSpaceDN w:val="0"/>
              <w:adjustRightInd w:val="0"/>
              <w:jc w:val="center"/>
              <w:rPr>
                <w:sz w:val="20"/>
                <w:szCs w:val="20"/>
              </w:rPr>
            </w:pPr>
          </w:p>
        </w:tc>
      </w:tr>
      <w:tr w:rsidR="005649A3" w:rsidRPr="005649A3" w:rsidTr="005649A3">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заместитель начальника финансово-экономического отдела,   консультант</w:t>
            </w:r>
          </w:p>
        </w:tc>
        <w:tc>
          <w:tcPr>
            <w:tcW w:w="18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9 520</w:t>
            </w:r>
          </w:p>
        </w:tc>
      </w:tr>
      <w:tr w:rsidR="005649A3" w:rsidRPr="005649A3" w:rsidTr="005649A3">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начальник сектора имущественных отношений</w:t>
            </w:r>
          </w:p>
        </w:tc>
        <w:tc>
          <w:tcPr>
            <w:tcW w:w="18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8 592</w:t>
            </w:r>
          </w:p>
        </w:tc>
      </w:tr>
      <w:tr w:rsidR="005649A3" w:rsidRPr="005649A3" w:rsidTr="005649A3">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3. Старшие должности:                                </w:t>
            </w:r>
          </w:p>
        </w:tc>
        <w:tc>
          <w:tcPr>
            <w:tcW w:w="1890" w:type="dxa"/>
            <w:tcBorders>
              <w:top w:val="single" w:sz="6" w:space="0" w:color="auto"/>
              <w:left w:val="single" w:sz="6" w:space="0" w:color="auto"/>
              <w:bottom w:val="single" w:sz="6" w:space="0" w:color="auto"/>
              <w:right w:val="single" w:sz="6" w:space="0" w:color="auto"/>
            </w:tcBorders>
          </w:tcPr>
          <w:p w:rsidR="005649A3" w:rsidRPr="005649A3" w:rsidRDefault="005649A3" w:rsidP="005649A3">
            <w:pPr>
              <w:autoSpaceDE w:val="0"/>
              <w:autoSpaceDN w:val="0"/>
              <w:adjustRightInd w:val="0"/>
              <w:jc w:val="center"/>
              <w:rPr>
                <w:sz w:val="20"/>
                <w:szCs w:val="20"/>
              </w:rPr>
            </w:pPr>
          </w:p>
        </w:tc>
      </w:tr>
      <w:tr w:rsidR="005649A3" w:rsidRPr="005649A3" w:rsidTr="005649A3">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главный специалист сектора имущественных отношений                                  </w:t>
            </w:r>
          </w:p>
        </w:tc>
        <w:tc>
          <w:tcPr>
            <w:tcW w:w="189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8 096</w:t>
            </w:r>
          </w:p>
        </w:tc>
      </w:tr>
    </w:tbl>
    <w:p w:rsidR="005649A3" w:rsidRPr="005649A3" w:rsidRDefault="005649A3" w:rsidP="005649A3">
      <w:pPr>
        <w:autoSpaceDE w:val="0"/>
        <w:autoSpaceDN w:val="0"/>
        <w:adjustRightInd w:val="0"/>
        <w:jc w:val="right"/>
        <w:outlineLvl w:val="1"/>
        <w:rPr>
          <w:sz w:val="20"/>
          <w:szCs w:val="20"/>
        </w:rPr>
      </w:pPr>
      <w:r w:rsidRPr="005649A3">
        <w:rPr>
          <w:sz w:val="20"/>
          <w:szCs w:val="20"/>
        </w:rPr>
        <w:lastRenderedPageBreak/>
        <w:t>Приложение 2</w:t>
      </w:r>
    </w:p>
    <w:p w:rsidR="005649A3" w:rsidRPr="005649A3" w:rsidRDefault="005649A3" w:rsidP="005649A3">
      <w:pPr>
        <w:autoSpaceDE w:val="0"/>
        <w:autoSpaceDN w:val="0"/>
        <w:adjustRightInd w:val="0"/>
        <w:jc w:val="right"/>
        <w:rPr>
          <w:sz w:val="20"/>
          <w:szCs w:val="20"/>
        </w:rPr>
      </w:pPr>
      <w:r w:rsidRPr="005649A3">
        <w:rPr>
          <w:sz w:val="20"/>
          <w:szCs w:val="20"/>
        </w:rPr>
        <w:t>к Положению</w:t>
      </w:r>
    </w:p>
    <w:p w:rsidR="005649A3" w:rsidRPr="005649A3" w:rsidRDefault="005649A3" w:rsidP="005649A3">
      <w:pPr>
        <w:autoSpaceDE w:val="0"/>
        <w:autoSpaceDN w:val="0"/>
        <w:adjustRightInd w:val="0"/>
        <w:jc w:val="right"/>
        <w:rPr>
          <w:sz w:val="20"/>
          <w:szCs w:val="20"/>
        </w:rPr>
      </w:pPr>
      <w:r w:rsidRPr="005649A3">
        <w:rPr>
          <w:sz w:val="20"/>
          <w:szCs w:val="20"/>
        </w:rPr>
        <w:t>о денежном содержании</w:t>
      </w:r>
    </w:p>
    <w:p w:rsidR="005649A3" w:rsidRPr="005649A3" w:rsidRDefault="005649A3" w:rsidP="005649A3">
      <w:pPr>
        <w:autoSpaceDE w:val="0"/>
        <w:autoSpaceDN w:val="0"/>
        <w:adjustRightInd w:val="0"/>
        <w:jc w:val="right"/>
        <w:rPr>
          <w:sz w:val="20"/>
          <w:szCs w:val="20"/>
        </w:rPr>
      </w:pPr>
      <w:r w:rsidRPr="005649A3">
        <w:rPr>
          <w:sz w:val="20"/>
          <w:szCs w:val="20"/>
        </w:rPr>
        <w:t>муниципальных служащих</w:t>
      </w:r>
    </w:p>
    <w:p w:rsidR="005649A3" w:rsidRPr="005649A3" w:rsidRDefault="005649A3" w:rsidP="005649A3">
      <w:pPr>
        <w:autoSpaceDE w:val="0"/>
        <w:autoSpaceDN w:val="0"/>
        <w:adjustRightInd w:val="0"/>
        <w:jc w:val="right"/>
        <w:rPr>
          <w:sz w:val="20"/>
          <w:szCs w:val="20"/>
        </w:rPr>
      </w:pPr>
      <w:r w:rsidRPr="005649A3">
        <w:rPr>
          <w:sz w:val="20"/>
          <w:szCs w:val="20"/>
        </w:rPr>
        <w:t>органов местного самоуправления</w:t>
      </w:r>
    </w:p>
    <w:p w:rsidR="005649A3" w:rsidRPr="005649A3" w:rsidRDefault="005649A3" w:rsidP="005649A3">
      <w:pPr>
        <w:autoSpaceDE w:val="0"/>
        <w:autoSpaceDN w:val="0"/>
        <w:adjustRightInd w:val="0"/>
        <w:jc w:val="right"/>
        <w:rPr>
          <w:sz w:val="20"/>
          <w:szCs w:val="20"/>
        </w:rPr>
      </w:pPr>
      <w:r w:rsidRPr="005649A3">
        <w:rPr>
          <w:sz w:val="20"/>
          <w:szCs w:val="20"/>
        </w:rPr>
        <w:t>Лобановского сельского поселения</w:t>
      </w:r>
    </w:p>
    <w:p w:rsidR="005649A3" w:rsidRPr="005649A3" w:rsidRDefault="005649A3" w:rsidP="005649A3">
      <w:pPr>
        <w:autoSpaceDE w:val="0"/>
        <w:autoSpaceDN w:val="0"/>
        <w:adjustRightInd w:val="0"/>
        <w:jc w:val="center"/>
        <w:rPr>
          <w:sz w:val="20"/>
          <w:szCs w:val="20"/>
        </w:rPr>
      </w:pPr>
    </w:p>
    <w:p w:rsidR="005649A3" w:rsidRPr="005649A3" w:rsidRDefault="005649A3" w:rsidP="005649A3">
      <w:pPr>
        <w:autoSpaceDE w:val="0"/>
        <w:autoSpaceDN w:val="0"/>
        <w:adjustRightInd w:val="0"/>
        <w:jc w:val="center"/>
        <w:rPr>
          <w:sz w:val="20"/>
          <w:szCs w:val="20"/>
        </w:rPr>
      </w:pPr>
      <w:r w:rsidRPr="005649A3">
        <w:rPr>
          <w:sz w:val="20"/>
          <w:szCs w:val="20"/>
        </w:rPr>
        <w:t>ПОЛОЖЕНИЕ</w:t>
      </w:r>
    </w:p>
    <w:p w:rsidR="005649A3" w:rsidRPr="005649A3" w:rsidRDefault="005649A3" w:rsidP="005649A3">
      <w:pPr>
        <w:autoSpaceDE w:val="0"/>
        <w:autoSpaceDN w:val="0"/>
        <w:adjustRightInd w:val="0"/>
        <w:jc w:val="center"/>
        <w:rPr>
          <w:sz w:val="20"/>
          <w:szCs w:val="20"/>
        </w:rPr>
      </w:pPr>
      <w:r w:rsidRPr="005649A3">
        <w:rPr>
          <w:sz w:val="20"/>
          <w:szCs w:val="20"/>
        </w:rPr>
        <w:t>О ПОРЯДКЕ НАЗНАЧЕНИЯ МУНИЦИПАЛЬНЫМ СЛУЖАЩИМ ЛОБАНОВСКОГО СЕЛЬСКОГО ПОСЕЛЕНИЯ</w:t>
      </w:r>
      <w:r>
        <w:rPr>
          <w:sz w:val="20"/>
          <w:szCs w:val="20"/>
        </w:rPr>
        <w:t xml:space="preserve"> </w:t>
      </w:r>
      <w:r w:rsidRPr="005649A3">
        <w:rPr>
          <w:sz w:val="20"/>
          <w:szCs w:val="20"/>
        </w:rPr>
        <w:t xml:space="preserve"> ЕЖЕМЕСЯЧНЫХ И ИНЫХ ДОПОЛНИТЕЛЬНЫХ ВЫПЛАТ</w:t>
      </w:r>
    </w:p>
    <w:p w:rsidR="005649A3" w:rsidRPr="005649A3" w:rsidRDefault="005649A3" w:rsidP="005649A3">
      <w:pPr>
        <w:autoSpaceDE w:val="0"/>
        <w:autoSpaceDN w:val="0"/>
        <w:adjustRightInd w:val="0"/>
        <w:jc w:val="center"/>
        <w:outlineLvl w:val="2"/>
        <w:rPr>
          <w:sz w:val="20"/>
          <w:szCs w:val="20"/>
        </w:rPr>
      </w:pPr>
      <w:r w:rsidRPr="005649A3">
        <w:rPr>
          <w:sz w:val="20"/>
          <w:szCs w:val="20"/>
        </w:rPr>
        <w:t>1. Общие положения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1.1. Настоящее Положение определяет порядок и условия назначения муниципальным служащим Лобановского сельского поселения ежемесячных и иных дополнительных выплат.</w:t>
      </w:r>
    </w:p>
    <w:p w:rsidR="005649A3" w:rsidRPr="005649A3" w:rsidRDefault="005649A3" w:rsidP="005649A3">
      <w:pPr>
        <w:autoSpaceDE w:val="0"/>
        <w:autoSpaceDN w:val="0"/>
        <w:adjustRightInd w:val="0"/>
        <w:ind w:firstLine="540"/>
        <w:jc w:val="both"/>
        <w:rPr>
          <w:sz w:val="20"/>
          <w:szCs w:val="20"/>
        </w:rPr>
      </w:pPr>
      <w:r w:rsidRPr="005649A3">
        <w:rPr>
          <w:sz w:val="20"/>
          <w:szCs w:val="20"/>
        </w:rPr>
        <w:t xml:space="preserve">1.2. Действие настоящего Положения распространяется на муниципальных служащих администрации Лобановского сельского поселения. </w:t>
      </w:r>
    </w:p>
    <w:p w:rsidR="005649A3" w:rsidRPr="005649A3" w:rsidRDefault="005649A3" w:rsidP="005649A3">
      <w:pPr>
        <w:autoSpaceDE w:val="0"/>
        <w:autoSpaceDN w:val="0"/>
        <w:adjustRightInd w:val="0"/>
        <w:ind w:firstLine="540"/>
        <w:jc w:val="both"/>
        <w:rPr>
          <w:sz w:val="20"/>
          <w:szCs w:val="20"/>
        </w:rPr>
      </w:pPr>
      <w:r w:rsidRPr="005649A3">
        <w:rPr>
          <w:sz w:val="20"/>
          <w:szCs w:val="20"/>
        </w:rPr>
        <w:t>1.3. Ежемесячные и иные дополнительные выплаты муниципальным служащим администрации Лобановского сельского поселения устанавливаются правовым актом главы Лобановского сельского поселения.</w:t>
      </w:r>
    </w:p>
    <w:p w:rsidR="005649A3" w:rsidRPr="005649A3" w:rsidRDefault="005649A3" w:rsidP="005649A3">
      <w:pPr>
        <w:autoSpaceDE w:val="0"/>
        <w:autoSpaceDN w:val="0"/>
        <w:adjustRightInd w:val="0"/>
        <w:jc w:val="center"/>
        <w:outlineLvl w:val="2"/>
        <w:rPr>
          <w:sz w:val="20"/>
          <w:szCs w:val="20"/>
        </w:rPr>
      </w:pPr>
      <w:r w:rsidRPr="005649A3">
        <w:rPr>
          <w:sz w:val="20"/>
          <w:szCs w:val="20"/>
        </w:rPr>
        <w:t>2. Условия назначения и выплаты ежемесячной надбавки</w:t>
      </w:r>
    </w:p>
    <w:p w:rsidR="005649A3" w:rsidRPr="005649A3" w:rsidRDefault="005649A3" w:rsidP="005649A3">
      <w:pPr>
        <w:autoSpaceDE w:val="0"/>
        <w:autoSpaceDN w:val="0"/>
        <w:adjustRightInd w:val="0"/>
        <w:jc w:val="center"/>
        <w:rPr>
          <w:sz w:val="20"/>
          <w:szCs w:val="20"/>
        </w:rPr>
      </w:pPr>
      <w:r w:rsidRPr="005649A3">
        <w:rPr>
          <w:sz w:val="20"/>
          <w:szCs w:val="20"/>
        </w:rPr>
        <w:t>за особые условия муниципальной службы</w:t>
      </w:r>
    </w:p>
    <w:p w:rsidR="005649A3" w:rsidRPr="005649A3" w:rsidRDefault="005649A3" w:rsidP="005649A3">
      <w:pPr>
        <w:autoSpaceDE w:val="0"/>
        <w:autoSpaceDN w:val="0"/>
        <w:adjustRightInd w:val="0"/>
        <w:ind w:firstLine="540"/>
        <w:jc w:val="both"/>
        <w:rPr>
          <w:sz w:val="20"/>
          <w:szCs w:val="20"/>
        </w:rPr>
      </w:pPr>
      <w:r w:rsidRPr="005649A3">
        <w:rPr>
          <w:sz w:val="20"/>
          <w:szCs w:val="20"/>
        </w:rPr>
        <w:t>2.1. Ежемесячная надбавка за особые условия муниципальной службы муниципальным служащим устанавливается в следующих размерах по группам должностей:</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700"/>
      </w:tblGrid>
      <w:tr w:rsidR="005649A3" w:rsidRPr="005649A3" w:rsidTr="005649A3">
        <w:trPr>
          <w:cantSplit/>
          <w:trHeight w:val="360"/>
        </w:trPr>
        <w:tc>
          <w:tcPr>
            <w:tcW w:w="283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Группы должностей </w:t>
            </w:r>
            <w:r w:rsidRPr="005649A3">
              <w:rPr>
                <w:sz w:val="20"/>
                <w:szCs w:val="20"/>
              </w:rPr>
              <w:br/>
              <w:t>муниципальной службы</w:t>
            </w:r>
          </w:p>
        </w:tc>
        <w:tc>
          <w:tcPr>
            <w:tcW w:w="270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Размер </w:t>
            </w:r>
            <w:proofErr w:type="gramStart"/>
            <w:r w:rsidRPr="005649A3">
              <w:rPr>
                <w:sz w:val="20"/>
                <w:szCs w:val="20"/>
              </w:rPr>
              <w:t>в</w:t>
            </w:r>
            <w:proofErr w:type="gramEnd"/>
            <w:r w:rsidRPr="005649A3">
              <w:rPr>
                <w:sz w:val="20"/>
                <w:szCs w:val="20"/>
              </w:rPr>
              <w:t xml:space="preserve"> % к    </w:t>
            </w:r>
            <w:r w:rsidRPr="005649A3">
              <w:rPr>
                <w:sz w:val="20"/>
                <w:szCs w:val="20"/>
              </w:rPr>
              <w:br/>
              <w:t>должностному окладу</w:t>
            </w:r>
          </w:p>
        </w:tc>
      </w:tr>
      <w:tr w:rsidR="005649A3" w:rsidRPr="005649A3" w:rsidTr="005649A3">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Высшие             </w:t>
            </w:r>
          </w:p>
        </w:tc>
        <w:tc>
          <w:tcPr>
            <w:tcW w:w="270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от 100 до 200    </w:t>
            </w:r>
          </w:p>
        </w:tc>
      </w:tr>
      <w:tr w:rsidR="005649A3" w:rsidRPr="005649A3" w:rsidTr="005649A3">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Ведущие             </w:t>
            </w:r>
          </w:p>
        </w:tc>
        <w:tc>
          <w:tcPr>
            <w:tcW w:w="270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от 60 до 120    </w:t>
            </w:r>
          </w:p>
        </w:tc>
      </w:tr>
      <w:tr w:rsidR="005649A3" w:rsidRPr="005649A3" w:rsidTr="005649A3">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Старшие             </w:t>
            </w:r>
          </w:p>
        </w:tc>
        <w:tc>
          <w:tcPr>
            <w:tcW w:w="270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от 45 до 90    </w:t>
            </w:r>
          </w:p>
        </w:tc>
      </w:tr>
    </w:tbl>
    <w:p w:rsidR="005649A3" w:rsidRPr="005649A3" w:rsidRDefault="005649A3" w:rsidP="005649A3">
      <w:pPr>
        <w:autoSpaceDE w:val="0"/>
        <w:autoSpaceDN w:val="0"/>
        <w:adjustRightInd w:val="0"/>
        <w:ind w:firstLine="540"/>
        <w:jc w:val="both"/>
        <w:rPr>
          <w:sz w:val="20"/>
          <w:szCs w:val="20"/>
        </w:rPr>
      </w:pPr>
      <w:r w:rsidRPr="005649A3">
        <w:rPr>
          <w:sz w:val="20"/>
          <w:szCs w:val="20"/>
        </w:rPr>
        <w:t>2.2. Основными критериями для установления размера надбавки за особые условия муниципальной службы являются:</w:t>
      </w:r>
    </w:p>
    <w:p w:rsidR="005649A3" w:rsidRPr="005649A3" w:rsidRDefault="005649A3" w:rsidP="005649A3">
      <w:pPr>
        <w:autoSpaceDE w:val="0"/>
        <w:autoSpaceDN w:val="0"/>
        <w:adjustRightInd w:val="0"/>
        <w:ind w:firstLine="540"/>
        <w:jc w:val="both"/>
        <w:rPr>
          <w:sz w:val="20"/>
          <w:szCs w:val="20"/>
        </w:rPr>
      </w:pPr>
      <w:r w:rsidRPr="005649A3">
        <w:rPr>
          <w:sz w:val="20"/>
          <w:szCs w:val="20"/>
        </w:rPr>
        <w:t>2.2.1. многосторонний характер выполняемых должностных обязанностей, использование в работе смежных по отношению к основной специальности знаний, систематическое выполнение обязанностей за рамками рабочего времени;</w:t>
      </w:r>
    </w:p>
    <w:p w:rsidR="005649A3" w:rsidRPr="005649A3" w:rsidRDefault="005649A3" w:rsidP="005649A3">
      <w:pPr>
        <w:autoSpaceDE w:val="0"/>
        <w:autoSpaceDN w:val="0"/>
        <w:adjustRightInd w:val="0"/>
        <w:ind w:firstLine="540"/>
        <w:jc w:val="both"/>
        <w:rPr>
          <w:sz w:val="20"/>
          <w:szCs w:val="20"/>
        </w:rPr>
      </w:pPr>
      <w:r w:rsidRPr="005649A3">
        <w:rPr>
          <w:sz w:val="20"/>
          <w:szCs w:val="20"/>
        </w:rPr>
        <w:t>2.2.2. руководство, непосредственное участие или подготовка материалов для работы коллегиальных органов (советов, комиссий, рабочих групп, оргкомитетов и т.д.);</w:t>
      </w:r>
    </w:p>
    <w:p w:rsidR="005649A3" w:rsidRPr="005649A3" w:rsidRDefault="005649A3" w:rsidP="005649A3">
      <w:pPr>
        <w:autoSpaceDE w:val="0"/>
        <w:autoSpaceDN w:val="0"/>
        <w:adjustRightInd w:val="0"/>
        <w:ind w:firstLine="540"/>
        <w:jc w:val="both"/>
        <w:rPr>
          <w:sz w:val="20"/>
          <w:szCs w:val="20"/>
        </w:rPr>
      </w:pPr>
      <w:r w:rsidRPr="005649A3">
        <w:rPr>
          <w:sz w:val="20"/>
          <w:szCs w:val="20"/>
        </w:rPr>
        <w:t>2.2.3. проявление инициативы, повышение профессиональных знаний, поддержание уровня квалификации, достаточного для исполнения должностных обязанностей;</w:t>
      </w:r>
    </w:p>
    <w:p w:rsidR="005649A3" w:rsidRPr="005649A3" w:rsidRDefault="005649A3" w:rsidP="005649A3">
      <w:pPr>
        <w:autoSpaceDE w:val="0"/>
        <w:autoSpaceDN w:val="0"/>
        <w:adjustRightInd w:val="0"/>
        <w:ind w:firstLine="540"/>
        <w:jc w:val="both"/>
        <w:rPr>
          <w:sz w:val="20"/>
          <w:szCs w:val="20"/>
        </w:rPr>
      </w:pPr>
      <w:r w:rsidRPr="005649A3">
        <w:rPr>
          <w:sz w:val="20"/>
          <w:szCs w:val="20"/>
        </w:rPr>
        <w:t>2.2.4. выездной характер работы;</w:t>
      </w:r>
    </w:p>
    <w:p w:rsidR="005649A3" w:rsidRPr="005649A3" w:rsidRDefault="005649A3" w:rsidP="005649A3">
      <w:pPr>
        <w:autoSpaceDE w:val="0"/>
        <w:autoSpaceDN w:val="0"/>
        <w:adjustRightInd w:val="0"/>
        <w:ind w:firstLine="540"/>
        <w:jc w:val="both"/>
        <w:rPr>
          <w:sz w:val="20"/>
          <w:szCs w:val="20"/>
        </w:rPr>
      </w:pPr>
      <w:r w:rsidRPr="005649A3">
        <w:rPr>
          <w:sz w:val="20"/>
          <w:szCs w:val="20"/>
        </w:rPr>
        <w:t>2.2.5. высокая степень самостоятельности в работе, в определении первоочередных направлений деятельности, в определении способов выполнения поставленных задач, а также в их осуществлении;</w:t>
      </w:r>
    </w:p>
    <w:p w:rsidR="005649A3" w:rsidRPr="005649A3" w:rsidRDefault="005649A3" w:rsidP="005649A3">
      <w:pPr>
        <w:autoSpaceDE w:val="0"/>
        <w:autoSpaceDN w:val="0"/>
        <w:adjustRightInd w:val="0"/>
        <w:ind w:firstLine="540"/>
        <w:jc w:val="both"/>
        <w:rPr>
          <w:sz w:val="20"/>
          <w:szCs w:val="20"/>
        </w:rPr>
      </w:pPr>
      <w:r w:rsidRPr="005649A3">
        <w:rPr>
          <w:sz w:val="20"/>
          <w:szCs w:val="20"/>
        </w:rPr>
        <w:t>2.2.6. персональная ответственность за осуществление возложенных полномочий;</w:t>
      </w:r>
    </w:p>
    <w:p w:rsidR="005649A3" w:rsidRPr="005649A3" w:rsidRDefault="005649A3" w:rsidP="005649A3">
      <w:pPr>
        <w:autoSpaceDE w:val="0"/>
        <w:autoSpaceDN w:val="0"/>
        <w:adjustRightInd w:val="0"/>
        <w:ind w:firstLine="540"/>
        <w:jc w:val="both"/>
        <w:rPr>
          <w:sz w:val="20"/>
          <w:szCs w:val="20"/>
        </w:rPr>
      </w:pPr>
      <w:r w:rsidRPr="005649A3">
        <w:rPr>
          <w:sz w:val="20"/>
          <w:szCs w:val="20"/>
        </w:rPr>
        <w:t>2.2.7. высокие достижения в службе (наличие у муниципальных служащих государственных наград, других знаков отличия, грамот, благодарностей и др., полученных за личный вклад и достижения в службе);</w:t>
      </w:r>
    </w:p>
    <w:p w:rsidR="005649A3" w:rsidRPr="005649A3" w:rsidRDefault="005649A3" w:rsidP="005649A3">
      <w:pPr>
        <w:autoSpaceDE w:val="0"/>
        <w:autoSpaceDN w:val="0"/>
        <w:adjustRightInd w:val="0"/>
        <w:ind w:firstLine="540"/>
        <w:jc w:val="both"/>
        <w:rPr>
          <w:sz w:val="20"/>
          <w:szCs w:val="20"/>
        </w:rPr>
      </w:pPr>
      <w:r w:rsidRPr="005649A3">
        <w:rPr>
          <w:sz w:val="20"/>
          <w:szCs w:val="20"/>
        </w:rPr>
        <w:t>2.2.8. систематическое выполнение срочных и важных заданий;</w:t>
      </w:r>
    </w:p>
    <w:p w:rsidR="005649A3" w:rsidRPr="005649A3" w:rsidRDefault="005649A3" w:rsidP="005649A3">
      <w:pPr>
        <w:autoSpaceDE w:val="0"/>
        <w:autoSpaceDN w:val="0"/>
        <w:adjustRightInd w:val="0"/>
        <w:ind w:firstLine="540"/>
        <w:jc w:val="both"/>
        <w:rPr>
          <w:sz w:val="20"/>
          <w:szCs w:val="20"/>
        </w:rPr>
      </w:pPr>
      <w:r w:rsidRPr="005649A3">
        <w:rPr>
          <w:sz w:val="20"/>
          <w:szCs w:val="20"/>
        </w:rPr>
        <w:t>2.2.9. разработка проектов нормативных (распорядительных) актов, планов, программ и контроль их реализации;</w:t>
      </w:r>
    </w:p>
    <w:p w:rsidR="005649A3" w:rsidRPr="005649A3" w:rsidRDefault="005649A3" w:rsidP="005649A3">
      <w:pPr>
        <w:autoSpaceDE w:val="0"/>
        <w:autoSpaceDN w:val="0"/>
        <w:adjustRightInd w:val="0"/>
        <w:ind w:firstLine="540"/>
        <w:jc w:val="both"/>
        <w:rPr>
          <w:sz w:val="20"/>
          <w:szCs w:val="20"/>
        </w:rPr>
      </w:pPr>
      <w:r w:rsidRPr="005649A3">
        <w:rPr>
          <w:sz w:val="20"/>
          <w:szCs w:val="20"/>
        </w:rPr>
        <w:t>2.2.10. участие в приеме и рассмотрении обращений граждан;</w:t>
      </w:r>
    </w:p>
    <w:p w:rsidR="005649A3" w:rsidRPr="005649A3" w:rsidRDefault="005649A3" w:rsidP="005649A3">
      <w:pPr>
        <w:autoSpaceDE w:val="0"/>
        <w:autoSpaceDN w:val="0"/>
        <w:adjustRightInd w:val="0"/>
        <w:ind w:firstLine="540"/>
        <w:jc w:val="both"/>
        <w:rPr>
          <w:sz w:val="20"/>
          <w:szCs w:val="20"/>
        </w:rPr>
      </w:pPr>
      <w:r w:rsidRPr="005649A3">
        <w:rPr>
          <w:sz w:val="20"/>
          <w:szCs w:val="20"/>
        </w:rPr>
        <w:t>2.2.11. другие условия муниципальной службы по мотивированному решению руководителя органа местного самоуправления.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2.3. Конкретный размер ежемесячной надбавки за особые условия муниципальной службы устанавливается каждому из муниципальных служащих персонально, как правило, на год в зависимости от степени сложности, напряженности и режима работы.</w:t>
      </w:r>
    </w:p>
    <w:p w:rsidR="005649A3" w:rsidRPr="005649A3" w:rsidRDefault="005649A3" w:rsidP="005649A3">
      <w:pPr>
        <w:autoSpaceDE w:val="0"/>
        <w:autoSpaceDN w:val="0"/>
        <w:adjustRightInd w:val="0"/>
        <w:ind w:firstLine="540"/>
        <w:jc w:val="both"/>
        <w:rPr>
          <w:sz w:val="20"/>
          <w:szCs w:val="20"/>
        </w:rPr>
      </w:pPr>
      <w:r w:rsidRPr="005649A3">
        <w:rPr>
          <w:sz w:val="20"/>
          <w:szCs w:val="20"/>
        </w:rPr>
        <w:t>Установленные ежемесячные надбавки за особые условия муниципальной службы могут быть увеличены или уменьшены в течение года при изменении степени сложности, напряженности, специального режима работы и достигнутых показателей в службе.</w:t>
      </w:r>
    </w:p>
    <w:p w:rsidR="005649A3" w:rsidRPr="005649A3" w:rsidRDefault="005649A3" w:rsidP="005649A3">
      <w:pPr>
        <w:autoSpaceDE w:val="0"/>
        <w:autoSpaceDN w:val="0"/>
        <w:adjustRightInd w:val="0"/>
        <w:ind w:firstLine="540"/>
        <w:jc w:val="both"/>
        <w:rPr>
          <w:sz w:val="20"/>
          <w:szCs w:val="20"/>
        </w:rPr>
      </w:pPr>
      <w:r w:rsidRPr="005649A3">
        <w:rPr>
          <w:sz w:val="20"/>
          <w:szCs w:val="20"/>
        </w:rPr>
        <w:t>2.4. Ежемесячная надбавка за особые условия муниципальной службы муниципальному служащему может быть изменена руководителем по результатам его аттестации.</w:t>
      </w:r>
    </w:p>
    <w:p w:rsidR="005649A3" w:rsidRPr="005649A3" w:rsidRDefault="005649A3" w:rsidP="005649A3">
      <w:pPr>
        <w:autoSpaceDE w:val="0"/>
        <w:autoSpaceDN w:val="0"/>
        <w:adjustRightInd w:val="0"/>
        <w:ind w:firstLine="540"/>
        <w:jc w:val="both"/>
        <w:rPr>
          <w:sz w:val="20"/>
          <w:szCs w:val="20"/>
        </w:rPr>
      </w:pPr>
      <w:r w:rsidRPr="005649A3">
        <w:rPr>
          <w:sz w:val="20"/>
          <w:szCs w:val="20"/>
        </w:rPr>
        <w:t>2.5. Выплата муниципальным служащим ежемесячной надбавки к должностному окладу за особые условия муниципальной службы производится в пределах денежных средств фонда оплаты труда вместе с заработной платой за текущий месяц.</w:t>
      </w:r>
    </w:p>
    <w:p w:rsidR="005649A3" w:rsidRPr="005649A3" w:rsidRDefault="005649A3" w:rsidP="005649A3">
      <w:pPr>
        <w:autoSpaceDE w:val="0"/>
        <w:autoSpaceDN w:val="0"/>
        <w:adjustRightInd w:val="0"/>
        <w:jc w:val="center"/>
        <w:outlineLvl w:val="2"/>
        <w:rPr>
          <w:sz w:val="20"/>
          <w:szCs w:val="20"/>
        </w:rPr>
      </w:pPr>
      <w:r w:rsidRPr="005649A3">
        <w:rPr>
          <w:sz w:val="20"/>
          <w:szCs w:val="20"/>
        </w:rPr>
        <w:t>3. Ежемесячная надбавка за выслугу лет</w:t>
      </w:r>
    </w:p>
    <w:p w:rsidR="005649A3" w:rsidRPr="005649A3" w:rsidRDefault="005649A3" w:rsidP="005649A3">
      <w:pPr>
        <w:autoSpaceDE w:val="0"/>
        <w:autoSpaceDN w:val="0"/>
        <w:adjustRightInd w:val="0"/>
        <w:ind w:firstLine="540"/>
        <w:jc w:val="both"/>
        <w:rPr>
          <w:sz w:val="20"/>
          <w:szCs w:val="20"/>
        </w:rPr>
      </w:pPr>
      <w:r w:rsidRPr="005649A3">
        <w:rPr>
          <w:sz w:val="20"/>
          <w:szCs w:val="20"/>
        </w:rPr>
        <w:lastRenderedPageBreak/>
        <w:t xml:space="preserve">3.1. Ежемесячная надбавка за выслугу лет устанавливается на основании </w:t>
      </w:r>
      <w:hyperlink r:id="rId28" w:history="1">
        <w:r w:rsidRPr="005649A3">
          <w:rPr>
            <w:color w:val="000000"/>
            <w:sz w:val="20"/>
            <w:szCs w:val="20"/>
            <w:u w:val="single"/>
          </w:rPr>
          <w:t>Закона</w:t>
        </w:r>
      </w:hyperlink>
      <w:r w:rsidRPr="005649A3">
        <w:rPr>
          <w:sz w:val="20"/>
          <w:szCs w:val="20"/>
        </w:rPr>
        <w:t xml:space="preserve"> Пермского края "О муниципальной службе Пермского края" в процентах к должностному окладу муниципального служащего в следующих размерах:</w:t>
      </w:r>
    </w:p>
    <w:tbl>
      <w:tblPr>
        <w:tblW w:w="0" w:type="auto"/>
        <w:tblInd w:w="70" w:type="dxa"/>
        <w:tblLayout w:type="fixed"/>
        <w:tblCellMar>
          <w:left w:w="70" w:type="dxa"/>
          <w:right w:w="70" w:type="dxa"/>
        </w:tblCellMar>
        <w:tblLook w:val="04A0" w:firstRow="1" w:lastRow="0" w:firstColumn="1" w:lastColumn="0" w:noHBand="0" w:noVBand="1"/>
      </w:tblPr>
      <w:tblGrid>
        <w:gridCol w:w="3510"/>
        <w:gridCol w:w="2970"/>
      </w:tblGrid>
      <w:tr w:rsidR="005649A3" w:rsidRPr="005649A3" w:rsidTr="005649A3">
        <w:trPr>
          <w:cantSplit/>
          <w:trHeight w:val="360"/>
        </w:trPr>
        <w:tc>
          <w:tcPr>
            <w:tcW w:w="351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Стаж муниципальной службы</w:t>
            </w:r>
          </w:p>
        </w:tc>
        <w:tc>
          <w:tcPr>
            <w:tcW w:w="297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Размер </w:t>
            </w:r>
            <w:proofErr w:type="gramStart"/>
            <w:r w:rsidRPr="005649A3">
              <w:rPr>
                <w:sz w:val="20"/>
                <w:szCs w:val="20"/>
              </w:rPr>
              <w:t>в</w:t>
            </w:r>
            <w:proofErr w:type="gramEnd"/>
            <w:r w:rsidRPr="005649A3">
              <w:rPr>
                <w:sz w:val="20"/>
                <w:szCs w:val="20"/>
              </w:rPr>
              <w:t xml:space="preserve"> %      </w:t>
            </w:r>
            <w:r w:rsidRPr="005649A3">
              <w:rPr>
                <w:sz w:val="20"/>
                <w:szCs w:val="20"/>
              </w:rPr>
              <w:br/>
              <w:t>к должностному окладу</w:t>
            </w:r>
          </w:p>
        </w:tc>
      </w:tr>
      <w:tr w:rsidR="005649A3" w:rsidRPr="005649A3" w:rsidTr="005649A3">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От 1 года до 5 лет       </w:t>
            </w:r>
          </w:p>
        </w:tc>
        <w:tc>
          <w:tcPr>
            <w:tcW w:w="297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10          </w:t>
            </w:r>
          </w:p>
        </w:tc>
      </w:tr>
      <w:tr w:rsidR="005649A3" w:rsidRPr="005649A3" w:rsidTr="005649A3">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От 5 до 10 лет           </w:t>
            </w:r>
          </w:p>
        </w:tc>
        <w:tc>
          <w:tcPr>
            <w:tcW w:w="297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15 (20&lt;*&gt;)     </w:t>
            </w:r>
          </w:p>
        </w:tc>
      </w:tr>
      <w:tr w:rsidR="005649A3" w:rsidRPr="005649A3" w:rsidTr="005649A3">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От 10 до 15 лет          </w:t>
            </w:r>
          </w:p>
        </w:tc>
        <w:tc>
          <w:tcPr>
            <w:tcW w:w="297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20 (30&lt;*&gt;)     </w:t>
            </w:r>
          </w:p>
        </w:tc>
      </w:tr>
      <w:tr w:rsidR="005649A3" w:rsidRPr="005649A3" w:rsidTr="005649A3">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Свыше 15 лет             </w:t>
            </w:r>
          </w:p>
        </w:tc>
        <w:tc>
          <w:tcPr>
            <w:tcW w:w="2970"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30 (40&lt;*&gt;)     </w:t>
            </w:r>
          </w:p>
        </w:tc>
      </w:tr>
    </w:tbl>
    <w:p w:rsidR="005649A3" w:rsidRPr="005649A3" w:rsidRDefault="005649A3" w:rsidP="005649A3">
      <w:pPr>
        <w:autoSpaceDE w:val="0"/>
        <w:autoSpaceDN w:val="0"/>
        <w:adjustRightInd w:val="0"/>
        <w:ind w:firstLine="540"/>
        <w:jc w:val="both"/>
        <w:rPr>
          <w:sz w:val="20"/>
          <w:szCs w:val="20"/>
        </w:rPr>
      </w:pPr>
    </w:p>
    <w:p w:rsidR="005649A3" w:rsidRPr="005649A3" w:rsidRDefault="005649A3" w:rsidP="005649A3">
      <w:pPr>
        <w:snapToGrid w:val="0"/>
        <w:ind w:firstLine="540"/>
        <w:jc w:val="both"/>
        <w:rPr>
          <w:rFonts w:ascii="Courier New" w:hAnsi="Courier New"/>
          <w:sz w:val="20"/>
          <w:szCs w:val="20"/>
        </w:rPr>
      </w:pPr>
      <w:r w:rsidRPr="005649A3">
        <w:rPr>
          <w:rFonts w:ascii="Courier New" w:hAnsi="Courier New"/>
          <w:sz w:val="20"/>
          <w:szCs w:val="20"/>
        </w:rPr>
        <w:t>--------------------------------</w:t>
      </w:r>
    </w:p>
    <w:p w:rsidR="005649A3" w:rsidRPr="005649A3" w:rsidRDefault="005649A3" w:rsidP="005649A3">
      <w:pPr>
        <w:autoSpaceDE w:val="0"/>
        <w:autoSpaceDN w:val="0"/>
        <w:adjustRightInd w:val="0"/>
        <w:ind w:firstLine="540"/>
        <w:jc w:val="both"/>
        <w:rPr>
          <w:sz w:val="20"/>
          <w:szCs w:val="20"/>
        </w:rPr>
      </w:pPr>
      <w:r w:rsidRPr="005649A3">
        <w:rPr>
          <w:sz w:val="20"/>
          <w:szCs w:val="20"/>
        </w:rPr>
        <w:t xml:space="preserve">&lt;*&gt; Установленные до вступления в силу </w:t>
      </w:r>
      <w:hyperlink r:id="rId29" w:history="1">
        <w:r w:rsidRPr="005649A3">
          <w:rPr>
            <w:color w:val="000000"/>
            <w:sz w:val="20"/>
            <w:szCs w:val="20"/>
          </w:rPr>
          <w:t>Закона</w:t>
        </w:r>
      </w:hyperlink>
      <w:r w:rsidRPr="005649A3">
        <w:rPr>
          <w:sz w:val="20"/>
          <w:szCs w:val="20"/>
        </w:rPr>
        <w:t xml:space="preserve"> Пермского края от 04.05.2008 N 228-ПК "О муниципальной службе Пермского края" надбавки к должностному окладу муниципальных служащих за выслугу лет сохраняются.</w:t>
      </w:r>
    </w:p>
    <w:p w:rsidR="005649A3" w:rsidRPr="005649A3" w:rsidRDefault="005649A3" w:rsidP="005649A3">
      <w:pPr>
        <w:autoSpaceDE w:val="0"/>
        <w:autoSpaceDN w:val="0"/>
        <w:adjustRightInd w:val="0"/>
        <w:ind w:firstLine="540"/>
        <w:jc w:val="both"/>
        <w:rPr>
          <w:sz w:val="20"/>
          <w:szCs w:val="20"/>
        </w:rPr>
      </w:pPr>
      <w:r w:rsidRPr="005649A3">
        <w:rPr>
          <w:sz w:val="20"/>
          <w:szCs w:val="20"/>
        </w:rPr>
        <w:t xml:space="preserve">3.2. Стаж муниципальной службы муниципального служащего исчисляется ответственным специалистом по кадрам органа местного самоуправления в порядке, установленном </w:t>
      </w:r>
      <w:hyperlink r:id="rId30" w:history="1">
        <w:r w:rsidRPr="005649A3">
          <w:rPr>
            <w:color w:val="000000"/>
            <w:sz w:val="20"/>
            <w:szCs w:val="20"/>
          </w:rPr>
          <w:t>Законом</w:t>
        </w:r>
      </w:hyperlink>
      <w:r w:rsidRPr="005649A3">
        <w:rPr>
          <w:sz w:val="20"/>
          <w:szCs w:val="20"/>
        </w:rPr>
        <w:t xml:space="preserve"> Пермской области "О стаже государственной гражданской, муниципальной службы в Пермской области".</w:t>
      </w:r>
    </w:p>
    <w:p w:rsidR="005649A3" w:rsidRPr="005649A3" w:rsidRDefault="005649A3" w:rsidP="005649A3">
      <w:pPr>
        <w:autoSpaceDE w:val="0"/>
        <w:autoSpaceDN w:val="0"/>
        <w:adjustRightInd w:val="0"/>
        <w:ind w:firstLine="540"/>
        <w:jc w:val="both"/>
        <w:rPr>
          <w:sz w:val="20"/>
          <w:szCs w:val="20"/>
        </w:rPr>
      </w:pPr>
      <w:r w:rsidRPr="005649A3">
        <w:rPr>
          <w:sz w:val="20"/>
          <w:szCs w:val="20"/>
        </w:rPr>
        <w:t>3.3. Распоряжение о назначении ежемесячной надбавки за выслугу лет издается руководителем органа местного самоуправления на основании заключения ответственного специалиста по кадрам о периодах трудовой деятельности работника, включаемых в стаж муниципальной службы, и текущего учета муниципального стажа.</w:t>
      </w:r>
    </w:p>
    <w:p w:rsidR="005649A3" w:rsidRPr="005649A3" w:rsidRDefault="005649A3" w:rsidP="005649A3">
      <w:pPr>
        <w:autoSpaceDE w:val="0"/>
        <w:autoSpaceDN w:val="0"/>
        <w:adjustRightInd w:val="0"/>
        <w:jc w:val="center"/>
        <w:outlineLvl w:val="2"/>
        <w:rPr>
          <w:sz w:val="20"/>
          <w:szCs w:val="20"/>
        </w:rPr>
      </w:pPr>
      <w:r w:rsidRPr="005649A3">
        <w:rPr>
          <w:sz w:val="20"/>
          <w:szCs w:val="20"/>
        </w:rPr>
        <w:t>4. Ежемесячный оклад за классный чин</w:t>
      </w:r>
    </w:p>
    <w:p w:rsidR="005649A3" w:rsidRPr="005649A3" w:rsidRDefault="005649A3" w:rsidP="005649A3">
      <w:pPr>
        <w:widowControl w:val="0"/>
        <w:autoSpaceDE w:val="0"/>
        <w:autoSpaceDN w:val="0"/>
        <w:adjustRightInd w:val="0"/>
        <w:ind w:firstLine="540"/>
        <w:jc w:val="both"/>
        <w:rPr>
          <w:rFonts w:eastAsia="Calibri"/>
          <w:sz w:val="20"/>
          <w:szCs w:val="20"/>
          <w:lang w:eastAsia="en-US"/>
        </w:rPr>
      </w:pPr>
      <w:r w:rsidRPr="005649A3">
        <w:rPr>
          <w:rFonts w:eastAsia="Calibri"/>
          <w:sz w:val="20"/>
          <w:szCs w:val="20"/>
          <w:lang w:eastAsia="en-US"/>
        </w:rPr>
        <w:t>4.1. Со дня присвоения классного чина муниципальному служащему распоряжением руководителя органа местного самоуправления устанавливается ежемесячный оклад за классный чин в соответствии с присвоенным ему классным чином (далее - ежемесячный оклад за классный чин).</w:t>
      </w:r>
    </w:p>
    <w:p w:rsidR="005649A3" w:rsidRPr="005649A3" w:rsidRDefault="005649A3" w:rsidP="005649A3">
      <w:pPr>
        <w:widowControl w:val="0"/>
        <w:autoSpaceDE w:val="0"/>
        <w:autoSpaceDN w:val="0"/>
        <w:adjustRightInd w:val="0"/>
        <w:ind w:firstLine="540"/>
        <w:jc w:val="both"/>
        <w:rPr>
          <w:rFonts w:eastAsia="Calibri"/>
          <w:sz w:val="20"/>
          <w:szCs w:val="20"/>
          <w:lang w:eastAsia="en-US"/>
        </w:rPr>
      </w:pPr>
      <w:r w:rsidRPr="005649A3">
        <w:rPr>
          <w:rFonts w:eastAsia="Calibri"/>
          <w:sz w:val="20"/>
          <w:szCs w:val="20"/>
          <w:lang w:eastAsia="en-US"/>
        </w:rPr>
        <w:t xml:space="preserve">4.2. Ежемесячный оклад за классный чин устанавливается и сохраняется в порядке, установленном </w:t>
      </w:r>
      <w:hyperlink r:id="rId31" w:history="1">
        <w:r w:rsidRPr="005649A3">
          <w:rPr>
            <w:rFonts w:eastAsia="Calibri"/>
            <w:color w:val="000000"/>
            <w:sz w:val="20"/>
            <w:szCs w:val="20"/>
            <w:lang w:eastAsia="en-US"/>
          </w:rPr>
          <w:t>Законом</w:t>
        </w:r>
      </w:hyperlink>
      <w:r w:rsidRPr="005649A3">
        <w:rPr>
          <w:rFonts w:eastAsia="Calibri"/>
          <w:sz w:val="20"/>
          <w:szCs w:val="20"/>
          <w:lang w:eastAsia="en-US"/>
        </w:rPr>
        <w:t xml:space="preserve"> Пермского края от 01.07.2011 N 787-ПК "О классных чинах муниципальных служащих в Пермском крае".</w:t>
      </w:r>
    </w:p>
    <w:p w:rsidR="005649A3" w:rsidRPr="005649A3" w:rsidRDefault="005649A3" w:rsidP="005649A3">
      <w:pPr>
        <w:widowControl w:val="0"/>
        <w:autoSpaceDE w:val="0"/>
        <w:autoSpaceDN w:val="0"/>
        <w:adjustRightInd w:val="0"/>
        <w:ind w:firstLine="540"/>
        <w:jc w:val="both"/>
        <w:rPr>
          <w:sz w:val="20"/>
          <w:szCs w:val="20"/>
        </w:rPr>
      </w:pPr>
      <w:r w:rsidRPr="005649A3">
        <w:rPr>
          <w:rFonts w:eastAsia="Calibri"/>
          <w:sz w:val="20"/>
          <w:szCs w:val="20"/>
          <w:lang w:eastAsia="en-US"/>
        </w:rPr>
        <w:t xml:space="preserve">4.3. </w:t>
      </w:r>
      <w:hyperlink r:id="rId32" w:anchor="Par378" w:history="1">
        <w:proofErr w:type="gramStart"/>
        <w:r w:rsidRPr="005649A3">
          <w:rPr>
            <w:rFonts w:eastAsia="Calibri"/>
            <w:color w:val="000000"/>
            <w:sz w:val="20"/>
            <w:szCs w:val="20"/>
            <w:lang w:eastAsia="en-US"/>
          </w:rPr>
          <w:t>Размеры</w:t>
        </w:r>
      </w:hyperlink>
      <w:r w:rsidRPr="005649A3">
        <w:rPr>
          <w:rFonts w:eastAsia="Calibri"/>
          <w:sz w:val="20"/>
          <w:szCs w:val="20"/>
          <w:lang w:eastAsia="en-US"/>
        </w:rPr>
        <w:t xml:space="preserve"> ежемесячных окладов за классный чин устанавливаются согласно приложению 1 к настоящему решению с учетом последующей индексации размеров окладов за классный чин по соответствующей группе должностей государственной гражданской службы Пермского края в соответствии с соотношением должностей, установленным </w:t>
      </w:r>
      <w:hyperlink r:id="rId33" w:history="1">
        <w:r w:rsidRPr="005649A3">
          <w:rPr>
            <w:rFonts w:eastAsia="Calibri"/>
            <w:color w:val="000000"/>
            <w:sz w:val="20"/>
            <w:szCs w:val="20"/>
            <w:lang w:eastAsia="en-US"/>
          </w:rPr>
          <w:t>статьей 3</w:t>
        </w:r>
      </w:hyperlink>
      <w:r w:rsidRPr="005649A3">
        <w:rPr>
          <w:rFonts w:eastAsia="Calibri"/>
          <w:sz w:val="20"/>
          <w:szCs w:val="20"/>
          <w:lang w:eastAsia="en-US"/>
        </w:rPr>
        <w:t xml:space="preserve"> Закона Пермского края от 04.05.2008 N 228-ПК "О муниципальной службе в Пермском крае".</w:t>
      </w:r>
      <w:r w:rsidRPr="005649A3">
        <w:rPr>
          <w:sz w:val="20"/>
          <w:szCs w:val="20"/>
        </w:rPr>
        <w:t>5.</w:t>
      </w:r>
      <w:proofErr w:type="gramEnd"/>
      <w:r w:rsidRPr="005649A3">
        <w:rPr>
          <w:sz w:val="20"/>
          <w:szCs w:val="20"/>
        </w:rPr>
        <w:t xml:space="preserve"> Ежемесячные надбавки за работу со сведениями,</w:t>
      </w:r>
    </w:p>
    <w:p w:rsidR="005649A3" w:rsidRPr="005649A3" w:rsidRDefault="005649A3" w:rsidP="005649A3">
      <w:pPr>
        <w:autoSpaceDE w:val="0"/>
        <w:autoSpaceDN w:val="0"/>
        <w:adjustRightInd w:val="0"/>
        <w:jc w:val="center"/>
        <w:rPr>
          <w:sz w:val="20"/>
          <w:szCs w:val="20"/>
        </w:rPr>
      </w:pPr>
      <w:r w:rsidRPr="005649A3">
        <w:rPr>
          <w:sz w:val="20"/>
          <w:szCs w:val="20"/>
        </w:rPr>
        <w:t>составляющими государственную тайну</w:t>
      </w:r>
    </w:p>
    <w:p w:rsidR="005649A3" w:rsidRPr="005649A3" w:rsidRDefault="005649A3" w:rsidP="005649A3">
      <w:pPr>
        <w:autoSpaceDE w:val="0"/>
        <w:autoSpaceDN w:val="0"/>
        <w:adjustRightInd w:val="0"/>
        <w:ind w:firstLine="540"/>
        <w:jc w:val="both"/>
        <w:rPr>
          <w:sz w:val="20"/>
          <w:szCs w:val="20"/>
        </w:rPr>
      </w:pPr>
      <w:r w:rsidRPr="005649A3">
        <w:rPr>
          <w:sz w:val="20"/>
          <w:szCs w:val="20"/>
        </w:rPr>
        <w:t>5.1. Муниципальному служащему, допущенному к государственной тайне на постоянной основе, ежемесячная надбавка за работу со сведениями, составляющими государственную тайну, в зависимости от степени секретности сведений, устанавливается в порядке и в размерах, предусмотренных действующим законодательством Российской Федерации.</w:t>
      </w:r>
    </w:p>
    <w:p w:rsidR="005649A3" w:rsidRPr="005649A3" w:rsidRDefault="005649A3" w:rsidP="005649A3">
      <w:pPr>
        <w:autoSpaceDE w:val="0"/>
        <w:autoSpaceDN w:val="0"/>
        <w:adjustRightInd w:val="0"/>
        <w:ind w:firstLine="540"/>
        <w:jc w:val="both"/>
        <w:rPr>
          <w:sz w:val="20"/>
          <w:szCs w:val="20"/>
        </w:rPr>
      </w:pPr>
    </w:p>
    <w:p w:rsidR="005649A3" w:rsidRPr="005649A3" w:rsidRDefault="005649A3" w:rsidP="005649A3">
      <w:pPr>
        <w:autoSpaceDE w:val="0"/>
        <w:autoSpaceDN w:val="0"/>
        <w:adjustRightInd w:val="0"/>
        <w:jc w:val="center"/>
        <w:outlineLvl w:val="2"/>
        <w:rPr>
          <w:sz w:val="20"/>
          <w:szCs w:val="20"/>
        </w:rPr>
      </w:pPr>
      <w:r w:rsidRPr="005649A3">
        <w:rPr>
          <w:sz w:val="20"/>
          <w:szCs w:val="20"/>
        </w:rPr>
        <w:t>6. Ежемесячная надбавка за ученую степень</w:t>
      </w:r>
    </w:p>
    <w:p w:rsidR="005649A3" w:rsidRPr="005649A3" w:rsidRDefault="005649A3" w:rsidP="005649A3">
      <w:pPr>
        <w:autoSpaceDE w:val="0"/>
        <w:autoSpaceDN w:val="0"/>
        <w:adjustRightInd w:val="0"/>
        <w:ind w:firstLine="540"/>
        <w:jc w:val="both"/>
        <w:rPr>
          <w:sz w:val="20"/>
          <w:szCs w:val="20"/>
        </w:rPr>
      </w:pPr>
      <w:r w:rsidRPr="005649A3">
        <w:rPr>
          <w:sz w:val="20"/>
          <w:szCs w:val="20"/>
        </w:rPr>
        <w:t>6.1. Установление надбавки к должностному окладу за ученые степени кандидата наук и доктора наук производится муниципальным служащим в следующих размерах:</w:t>
      </w:r>
    </w:p>
    <w:p w:rsidR="005649A3" w:rsidRPr="005649A3" w:rsidRDefault="005649A3" w:rsidP="005649A3">
      <w:pPr>
        <w:autoSpaceDE w:val="0"/>
        <w:autoSpaceDN w:val="0"/>
        <w:adjustRightInd w:val="0"/>
        <w:ind w:firstLine="540"/>
        <w:jc w:val="both"/>
        <w:rPr>
          <w:sz w:val="20"/>
          <w:szCs w:val="20"/>
        </w:rPr>
      </w:pPr>
      <w:r w:rsidRPr="005649A3">
        <w:rPr>
          <w:sz w:val="20"/>
          <w:szCs w:val="20"/>
        </w:rPr>
        <w:t>кандидат наук - 25%;</w:t>
      </w:r>
    </w:p>
    <w:p w:rsidR="005649A3" w:rsidRPr="005649A3" w:rsidRDefault="005649A3" w:rsidP="005649A3">
      <w:pPr>
        <w:autoSpaceDE w:val="0"/>
        <w:autoSpaceDN w:val="0"/>
        <w:adjustRightInd w:val="0"/>
        <w:ind w:firstLine="540"/>
        <w:jc w:val="both"/>
        <w:rPr>
          <w:sz w:val="20"/>
          <w:szCs w:val="20"/>
        </w:rPr>
      </w:pPr>
      <w:r w:rsidRPr="005649A3">
        <w:rPr>
          <w:sz w:val="20"/>
          <w:szCs w:val="20"/>
        </w:rPr>
        <w:t>доктор наук - 30%.</w:t>
      </w:r>
    </w:p>
    <w:p w:rsidR="005649A3" w:rsidRPr="005649A3" w:rsidRDefault="005649A3" w:rsidP="005649A3">
      <w:pPr>
        <w:autoSpaceDE w:val="0"/>
        <w:autoSpaceDN w:val="0"/>
        <w:adjustRightInd w:val="0"/>
        <w:ind w:firstLine="540"/>
        <w:jc w:val="both"/>
        <w:rPr>
          <w:sz w:val="20"/>
          <w:szCs w:val="20"/>
        </w:rPr>
      </w:pPr>
      <w:r w:rsidRPr="005649A3">
        <w:rPr>
          <w:sz w:val="20"/>
          <w:szCs w:val="20"/>
        </w:rPr>
        <w:t>6.2. Установление надбавок муниципальным служащим, имеющим несколько ученых степеней, производится за одну ученую степень, для которой предусмотрен наибольший размер соответствующей надбавки.</w:t>
      </w:r>
    </w:p>
    <w:p w:rsidR="005649A3" w:rsidRPr="005649A3" w:rsidRDefault="005649A3" w:rsidP="005649A3">
      <w:pPr>
        <w:autoSpaceDE w:val="0"/>
        <w:autoSpaceDN w:val="0"/>
        <w:adjustRightInd w:val="0"/>
        <w:ind w:firstLine="540"/>
        <w:jc w:val="both"/>
        <w:rPr>
          <w:sz w:val="20"/>
          <w:szCs w:val="20"/>
        </w:rPr>
      </w:pPr>
      <w:r w:rsidRPr="005649A3">
        <w:rPr>
          <w:sz w:val="20"/>
          <w:szCs w:val="20"/>
        </w:rPr>
        <w:t>6.3. Надбавка устанавливается распоряжением руководителя органа местного самоуправления на основании заявления муниципального служащего и документа, подтверждающего наличие ученой степени:</w:t>
      </w:r>
    </w:p>
    <w:p w:rsidR="005649A3" w:rsidRPr="005649A3" w:rsidRDefault="005649A3" w:rsidP="005649A3">
      <w:pPr>
        <w:autoSpaceDE w:val="0"/>
        <w:autoSpaceDN w:val="0"/>
        <w:adjustRightInd w:val="0"/>
        <w:ind w:firstLine="540"/>
        <w:jc w:val="both"/>
        <w:rPr>
          <w:sz w:val="20"/>
          <w:szCs w:val="20"/>
        </w:rPr>
      </w:pPr>
      <w:r w:rsidRPr="005649A3">
        <w:rPr>
          <w:sz w:val="20"/>
          <w:szCs w:val="20"/>
        </w:rPr>
        <w:t>- лицам, имеющим на день назначения ученую степень, со дня назначения на должность;</w:t>
      </w:r>
    </w:p>
    <w:p w:rsidR="005649A3" w:rsidRPr="005649A3" w:rsidRDefault="005649A3" w:rsidP="005649A3">
      <w:pPr>
        <w:autoSpaceDE w:val="0"/>
        <w:autoSpaceDN w:val="0"/>
        <w:adjustRightInd w:val="0"/>
        <w:ind w:firstLine="540"/>
        <w:jc w:val="both"/>
        <w:rPr>
          <w:sz w:val="20"/>
          <w:szCs w:val="20"/>
        </w:rPr>
      </w:pPr>
      <w:r w:rsidRPr="005649A3">
        <w:rPr>
          <w:sz w:val="20"/>
          <w:szCs w:val="20"/>
        </w:rPr>
        <w:t>- лицам, получившим ученую степень в период исполнения обязанностей муниципального служащего, со дня представления документа, подтверждающего наличие ученой степени.</w:t>
      </w:r>
    </w:p>
    <w:p w:rsidR="005649A3" w:rsidRPr="005649A3" w:rsidRDefault="005649A3" w:rsidP="005649A3">
      <w:pPr>
        <w:autoSpaceDE w:val="0"/>
        <w:autoSpaceDN w:val="0"/>
        <w:adjustRightInd w:val="0"/>
        <w:jc w:val="center"/>
        <w:outlineLvl w:val="2"/>
        <w:rPr>
          <w:sz w:val="20"/>
          <w:szCs w:val="20"/>
        </w:rPr>
      </w:pPr>
      <w:r w:rsidRPr="005649A3">
        <w:rPr>
          <w:sz w:val="20"/>
          <w:szCs w:val="20"/>
        </w:rPr>
        <w:t>7. Условия и порядок назначения иных дополнительных выплат</w:t>
      </w:r>
    </w:p>
    <w:p w:rsidR="005649A3" w:rsidRPr="005649A3" w:rsidRDefault="005649A3" w:rsidP="005649A3">
      <w:pPr>
        <w:autoSpaceDE w:val="0"/>
        <w:autoSpaceDN w:val="0"/>
        <w:adjustRightInd w:val="0"/>
        <w:ind w:firstLine="540"/>
        <w:jc w:val="both"/>
        <w:rPr>
          <w:sz w:val="20"/>
          <w:szCs w:val="20"/>
        </w:rPr>
      </w:pPr>
      <w:r w:rsidRPr="005649A3">
        <w:rPr>
          <w:sz w:val="20"/>
          <w:szCs w:val="20"/>
        </w:rPr>
        <w:t>7.1. Условия для назначения ежемесячного денежного поощрения: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 xml:space="preserve">7.1.1. ежемесячное денежное поощрение может быть установлено в размере до 50% должностного оклада </w:t>
      </w:r>
      <w:proofErr w:type="gramStart"/>
      <w:r w:rsidRPr="005649A3">
        <w:rPr>
          <w:sz w:val="20"/>
          <w:szCs w:val="20"/>
        </w:rPr>
        <w:t>за</w:t>
      </w:r>
      <w:proofErr w:type="gramEnd"/>
      <w:r w:rsidRPr="005649A3">
        <w:rPr>
          <w:sz w:val="20"/>
          <w:szCs w:val="20"/>
        </w:rPr>
        <w:t>:</w:t>
      </w:r>
    </w:p>
    <w:p w:rsidR="005649A3" w:rsidRPr="005649A3" w:rsidRDefault="005649A3" w:rsidP="005649A3">
      <w:pPr>
        <w:autoSpaceDE w:val="0"/>
        <w:autoSpaceDN w:val="0"/>
        <w:adjustRightInd w:val="0"/>
        <w:ind w:firstLine="540"/>
        <w:jc w:val="both"/>
        <w:rPr>
          <w:sz w:val="20"/>
          <w:szCs w:val="20"/>
        </w:rPr>
      </w:pPr>
      <w:r w:rsidRPr="005649A3">
        <w:rPr>
          <w:sz w:val="20"/>
          <w:szCs w:val="20"/>
        </w:rPr>
        <w:t>- добросовестное выполнение служебных обязанностей;</w:t>
      </w:r>
    </w:p>
    <w:p w:rsidR="005649A3" w:rsidRPr="005649A3" w:rsidRDefault="005649A3" w:rsidP="005649A3">
      <w:pPr>
        <w:autoSpaceDE w:val="0"/>
        <w:autoSpaceDN w:val="0"/>
        <w:adjustRightInd w:val="0"/>
        <w:ind w:firstLine="540"/>
        <w:jc w:val="both"/>
        <w:rPr>
          <w:sz w:val="20"/>
          <w:szCs w:val="20"/>
        </w:rPr>
      </w:pPr>
      <w:r w:rsidRPr="005649A3">
        <w:rPr>
          <w:sz w:val="20"/>
          <w:szCs w:val="20"/>
        </w:rPr>
        <w:t>- высокую исполнительскую дисциплину:</w:t>
      </w:r>
    </w:p>
    <w:p w:rsidR="005649A3" w:rsidRPr="005649A3" w:rsidRDefault="005649A3" w:rsidP="005649A3">
      <w:pPr>
        <w:autoSpaceDE w:val="0"/>
        <w:autoSpaceDN w:val="0"/>
        <w:adjustRightInd w:val="0"/>
        <w:ind w:firstLine="540"/>
        <w:jc w:val="both"/>
        <w:rPr>
          <w:sz w:val="20"/>
          <w:szCs w:val="20"/>
        </w:rPr>
      </w:pPr>
      <w:r w:rsidRPr="005649A3">
        <w:rPr>
          <w:sz w:val="20"/>
          <w:szCs w:val="20"/>
        </w:rPr>
        <w:t>а) своевременное и качественное исполнение документов и представление отчетности;</w:t>
      </w:r>
    </w:p>
    <w:p w:rsidR="005649A3" w:rsidRPr="005649A3" w:rsidRDefault="005649A3" w:rsidP="005649A3">
      <w:pPr>
        <w:autoSpaceDE w:val="0"/>
        <w:autoSpaceDN w:val="0"/>
        <w:adjustRightInd w:val="0"/>
        <w:ind w:firstLine="540"/>
        <w:jc w:val="both"/>
        <w:rPr>
          <w:sz w:val="20"/>
          <w:szCs w:val="20"/>
        </w:rPr>
      </w:pPr>
      <w:r w:rsidRPr="005649A3">
        <w:rPr>
          <w:sz w:val="20"/>
          <w:szCs w:val="20"/>
        </w:rPr>
        <w:t>б) разумную инициативу в работе;</w:t>
      </w:r>
    </w:p>
    <w:p w:rsidR="005649A3" w:rsidRPr="005649A3" w:rsidRDefault="005649A3" w:rsidP="005649A3">
      <w:pPr>
        <w:autoSpaceDE w:val="0"/>
        <w:autoSpaceDN w:val="0"/>
        <w:adjustRightInd w:val="0"/>
        <w:ind w:firstLine="540"/>
        <w:jc w:val="both"/>
        <w:rPr>
          <w:sz w:val="20"/>
          <w:szCs w:val="20"/>
        </w:rPr>
      </w:pPr>
      <w:r w:rsidRPr="005649A3">
        <w:rPr>
          <w:sz w:val="20"/>
          <w:szCs w:val="20"/>
        </w:rPr>
        <w:t>в) строгое соблюдение трудовой дисциплины.</w:t>
      </w:r>
    </w:p>
    <w:p w:rsidR="005649A3" w:rsidRPr="005649A3" w:rsidRDefault="005649A3" w:rsidP="005649A3">
      <w:pPr>
        <w:autoSpaceDE w:val="0"/>
        <w:autoSpaceDN w:val="0"/>
        <w:adjustRightInd w:val="0"/>
        <w:ind w:firstLine="540"/>
        <w:jc w:val="both"/>
        <w:rPr>
          <w:sz w:val="20"/>
          <w:szCs w:val="20"/>
        </w:rPr>
      </w:pPr>
      <w:r w:rsidRPr="005649A3">
        <w:rPr>
          <w:sz w:val="20"/>
          <w:szCs w:val="20"/>
        </w:rPr>
        <w:lastRenderedPageBreak/>
        <w:t xml:space="preserve">Отдельным муниципальным служащим ежемесячное денежное поощрение может быть установлено в размере до 100% должностного оклада </w:t>
      </w:r>
      <w:proofErr w:type="gramStart"/>
      <w:r w:rsidRPr="005649A3">
        <w:rPr>
          <w:sz w:val="20"/>
          <w:szCs w:val="20"/>
        </w:rPr>
        <w:t>за</w:t>
      </w:r>
      <w:proofErr w:type="gramEnd"/>
      <w:r w:rsidRPr="005649A3">
        <w:rPr>
          <w:sz w:val="20"/>
          <w:szCs w:val="20"/>
        </w:rPr>
        <w:t>:</w:t>
      </w:r>
    </w:p>
    <w:p w:rsidR="005649A3" w:rsidRPr="005649A3" w:rsidRDefault="005649A3" w:rsidP="005649A3">
      <w:pPr>
        <w:autoSpaceDE w:val="0"/>
        <w:autoSpaceDN w:val="0"/>
        <w:adjustRightInd w:val="0"/>
        <w:ind w:firstLine="540"/>
        <w:jc w:val="both"/>
        <w:rPr>
          <w:sz w:val="20"/>
          <w:szCs w:val="20"/>
        </w:rPr>
      </w:pPr>
      <w:r w:rsidRPr="005649A3">
        <w:rPr>
          <w:sz w:val="20"/>
          <w:szCs w:val="20"/>
        </w:rPr>
        <w:t>- подготовку и участие в проведении мероприятий;</w:t>
      </w:r>
    </w:p>
    <w:p w:rsidR="005649A3" w:rsidRPr="005649A3" w:rsidRDefault="005649A3" w:rsidP="005649A3">
      <w:pPr>
        <w:autoSpaceDE w:val="0"/>
        <w:autoSpaceDN w:val="0"/>
        <w:adjustRightInd w:val="0"/>
        <w:ind w:firstLine="540"/>
        <w:jc w:val="both"/>
        <w:rPr>
          <w:sz w:val="20"/>
          <w:szCs w:val="20"/>
        </w:rPr>
      </w:pPr>
      <w:r w:rsidRPr="005649A3">
        <w:rPr>
          <w:sz w:val="20"/>
          <w:szCs w:val="20"/>
        </w:rPr>
        <w:t>- исполнение обязанностей отсутствующих работников;</w:t>
      </w:r>
    </w:p>
    <w:p w:rsidR="005649A3" w:rsidRPr="005649A3" w:rsidRDefault="005649A3" w:rsidP="005649A3">
      <w:pPr>
        <w:autoSpaceDE w:val="0"/>
        <w:autoSpaceDN w:val="0"/>
        <w:adjustRightInd w:val="0"/>
        <w:ind w:firstLine="540"/>
        <w:jc w:val="both"/>
        <w:rPr>
          <w:sz w:val="20"/>
          <w:szCs w:val="20"/>
        </w:rPr>
      </w:pPr>
      <w:r w:rsidRPr="005649A3">
        <w:rPr>
          <w:sz w:val="20"/>
          <w:szCs w:val="20"/>
        </w:rPr>
        <w:t>- оказание помощи коллегам, выполняющим срочные задания и по освоению должностных обязанностей вновь поступившим на муниципальную службу.</w:t>
      </w:r>
    </w:p>
    <w:p w:rsidR="005649A3" w:rsidRPr="005649A3" w:rsidRDefault="005649A3" w:rsidP="005649A3">
      <w:pPr>
        <w:autoSpaceDE w:val="0"/>
        <w:autoSpaceDN w:val="0"/>
        <w:adjustRightInd w:val="0"/>
        <w:ind w:firstLine="540"/>
        <w:jc w:val="both"/>
        <w:rPr>
          <w:sz w:val="20"/>
          <w:szCs w:val="20"/>
        </w:rPr>
      </w:pPr>
      <w:r w:rsidRPr="005649A3">
        <w:rPr>
          <w:sz w:val="20"/>
          <w:szCs w:val="20"/>
        </w:rPr>
        <w:t>7.2. Условия для назначения премии по результатам работы за квартал, год:</w:t>
      </w:r>
    </w:p>
    <w:p w:rsidR="005649A3" w:rsidRPr="005649A3" w:rsidRDefault="005649A3" w:rsidP="005649A3">
      <w:pPr>
        <w:autoSpaceDE w:val="0"/>
        <w:autoSpaceDN w:val="0"/>
        <w:adjustRightInd w:val="0"/>
        <w:ind w:firstLine="540"/>
        <w:jc w:val="both"/>
        <w:rPr>
          <w:sz w:val="20"/>
          <w:szCs w:val="20"/>
        </w:rPr>
      </w:pPr>
      <w:r w:rsidRPr="005649A3">
        <w:rPr>
          <w:sz w:val="20"/>
          <w:szCs w:val="20"/>
        </w:rPr>
        <w:t>7.2.1. премирование по результатам работы за квартал, год производится по итогам работы за данный период в пределах утвержденного фонда оплаты труда, максимальным размером не ограничивается;</w:t>
      </w:r>
    </w:p>
    <w:p w:rsidR="005649A3" w:rsidRPr="005649A3" w:rsidRDefault="005649A3" w:rsidP="005649A3">
      <w:pPr>
        <w:autoSpaceDE w:val="0"/>
        <w:autoSpaceDN w:val="0"/>
        <w:adjustRightInd w:val="0"/>
        <w:ind w:firstLine="540"/>
        <w:jc w:val="both"/>
        <w:rPr>
          <w:sz w:val="20"/>
          <w:szCs w:val="20"/>
        </w:rPr>
      </w:pPr>
      <w:r w:rsidRPr="005649A3">
        <w:rPr>
          <w:sz w:val="20"/>
          <w:szCs w:val="20"/>
        </w:rPr>
        <w:t>7.2.2. размер премии по результатам работы за квартал, год конкретному муниципальному служащему устанавливается в зависимости от личного вклада в выполнение задач, стоящих перед органом местного самоуправления (его функциональным органом), и отработанного времени в соответствующий период.</w:t>
      </w:r>
    </w:p>
    <w:p w:rsidR="005649A3" w:rsidRPr="005649A3" w:rsidRDefault="005649A3" w:rsidP="005649A3">
      <w:pPr>
        <w:autoSpaceDE w:val="0"/>
        <w:autoSpaceDN w:val="0"/>
        <w:adjustRightInd w:val="0"/>
        <w:ind w:firstLine="540"/>
        <w:jc w:val="both"/>
        <w:rPr>
          <w:sz w:val="20"/>
          <w:szCs w:val="20"/>
        </w:rPr>
      </w:pPr>
      <w:r w:rsidRPr="005649A3">
        <w:rPr>
          <w:sz w:val="20"/>
          <w:szCs w:val="20"/>
        </w:rPr>
        <w:t>7.3. Условия для назначения премии за выполнение особо важных и сложных заданий:</w:t>
      </w:r>
    </w:p>
    <w:p w:rsidR="005649A3" w:rsidRPr="005649A3" w:rsidRDefault="005649A3" w:rsidP="005649A3">
      <w:pPr>
        <w:autoSpaceDE w:val="0"/>
        <w:autoSpaceDN w:val="0"/>
        <w:adjustRightInd w:val="0"/>
        <w:ind w:firstLine="540"/>
        <w:jc w:val="both"/>
        <w:rPr>
          <w:sz w:val="20"/>
          <w:szCs w:val="20"/>
        </w:rPr>
      </w:pPr>
      <w:r w:rsidRPr="005649A3">
        <w:rPr>
          <w:sz w:val="20"/>
          <w:szCs w:val="20"/>
        </w:rPr>
        <w:t>7.3.1. качественное выполнение важных, сложных и срочных заданий;</w:t>
      </w:r>
    </w:p>
    <w:p w:rsidR="005649A3" w:rsidRPr="005649A3" w:rsidRDefault="005649A3" w:rsidP="005649A3">
      <w:pPr>
        <w:autoSpaceDE w:val="0"/>
        <w:autoSpaceDN w:val="0"/>
        <w:adjustRightInd w:val="0"/>
        <w:ind w:firstLine="540"/>
        <w:jc w:val="both"/>
        <w:rPr>
          <w:sz w:val="20"/>
          <w:szCs w:val="20"/>
        </w:rPr>
      </w:pPr>
      <w:r w:rsidRPr="005649A3">
        <w:rPr>
          <w:sz w:val="20"/>
          <w:szCs w:val="20"/>
        </w:rPr>
        <w:t>7.3.2. достигнутые высокие показатели по направлению деятельности (призовые места в крае, благодарности от правительства и ведом</w:t>
      </w:r>
      <w:proofErr w:type="gramStart"/>
      <w:r w:rsidRPr="005649A3">
        <w:rPr>
          <w:sz w:val="20"/>
          <w:szCs w:val="20"/>
        </w:rPr>
        <w:t>ств кр</w:t>
      </w:r>
      <w:proofErr w:type="gramEnd"/>
      <w:r w:rsidRPr="005649A3">
        <w:rPr>
          <w:sz w:val="20"/>
          <w:szCs w:val="20"/>
        </w:rPr>
        <w:t>ая);</w:t>
      </w:r>
    </w:p>
    <w:p w:rsidR="005649A3" w:rsidRPr="005649A3" w:rsidRDefault="005649A3" w:rsidP="005649A3">
      <w:pPr>
        <w:autoSpaceDE w:val="0"/>
        <w:autoSpaceDN w:val="0"/>
        <w:adjustRightInd w:val="0"/>
        <w:ind w:firstLine="540"/>
        <w:jc w:val="both"/>
        <w:rPr>
          <w:sz w:val="20"/>
          <w:szCs w:val="20"/>
        </w:rPr>
      </w:pPr>
      <w:r w:rsidRPr="005649A3">
        <w:rPr>
          <w:sz w:val="20"/>
          <w:szCs w:val="20"/>
        </w:rPr>
        <w:t>7.3.3. объявление благодарности руководителем органа местного самоуправления с выплатой единовременного поощрения;</w:t>
      </w:r>
    </w:p>
    <w:p w:rsidR="005649A3" w:rsidRPr="005649A3" w:rsidRDefault="005649A3" w:rsidP="005649A3">
      <w:pPr>
        <w:autoSpaceDE w:val="0"/>
        <w:autoSpaceDN w:val="0"/>
        <w:adjustRightInd w:val="0"/>
        <w:ind w:firstLine="540"/>
        <w:jc w:val="both"/>
        <w:rPr>
          <w:sz w:val="20"/>
          <w:szCs w:val="20"/>
        </w:rPr>
      </w:pPr>
      <w:r w:rsidRPr="005649A3">
        <w:rPr>
          <w:sz w:val="20"/>
          <w:szCs w:val="20"/>
        </w:rPr>
        <w:t>7.3.4. премия за выполнение особо важных и сложных заданий производится в пределах утвержденного фонда оплаты труда, максимальным размером не ограничивается.</w:t>
      </w:r>
    </w:p>
    <w:p w:rsidR="005649A3" w:rsidRPr="005649A3" w:rsidRDefault="005649A3" w:rsidP="005649A3">
      <w:pPr>
        <w:autoSpaceDE w:val="0"/>
        <w:autoSpaceDN w:val="0"/>
        <w:adjustRightInd w:val="0"/>
        <w:ind w:firstLine="540"/>
        <w:jc w:val="both"/>
        <w:rPr>
          <w:sz w:val="20"/>
          <w:szCs w:val="20"/>
        </w:rPr>
      </w:pPr>
      <w:r w:rsidRPr="005649A3">
        <w:rPr>
          <w:sz w:val="20"/>
          <w:szCs w:val="20"/>
        </w:rPr>
        <w:t>7.4. Решение о предоставлении иных дополнительных выплат муниципальным служащим принимается соответствующим руководителем с учетом ходатайств непосредственных и прямых начальников муниципального служащего.</w:t>
      </w:r>
    </w:p>
    <w:p w:rsidR="005649A3" w:rsidRPr="005649A3" w:rsidRDefault="005649A3" w:rsidP="005649A3">
      <w:pPr>
        <w:autoSpaceDE w:val="0"/>
        <w:autoSpaceDN w:val="0"/>
        <w:adjustRightInd w:val="0"/>
        <w:ind w:firstLine="540"/>
        <w:jc w:val="both"/>
        <w:rPr>
          <w:sz w:val="20"/>
          <w:szCs w:val="20"/>
        </w:rPr>
      </w:pPr>
      <w:r w:rsidRPr="005649A3">
        <w:rPr>
          <w:sz w:val="20"/>
          <w:szCs w:val="20"/>
        </w:rPr>
        <w:t>7.5. Предоставление муниципальному служащему иных дополнительных выплат может быть приостановлено частично или полностью на период действия взыскания, если это оговаривается в распоряжении о наложении взыскания.</w:t>
      </w:r>
    </w:p>
    <w:p w:rsidR="005649A3" w:rsidRPr="005649A3" w:rsidRDefault="005649A3" w:rsidP="005649A3">
      <w:pPr>
        <w:autoSpaceDE w:val="0"/>
        <w:autoSpaceDN w:val="0"/>
        <w:adjustRightInd w:val="0"/>
        <w:ind w:firstLine="540"/>
        <w:jc w:val="both"/>
        <w:rPr>
          <w:sz w:val="20"/>
          <w:szCs w:val="20"/>
        </w:rPr>
      </w:pPr>
      <w:proofErr w:type="gramStart"/>
      <w:r w:rsidRPr="005649A3">
        <w:rPr>
          <w:sz w:val="20"/>
          <w:szCs w:val="20"/>
        </w:rPr>
        <w:t>В случае увольнения муниципального служащего до принятия решения о премировании по результатам работы за квартал</w:t>
      </w:r>
      <w:proofErr w:type="gramEnd"/>
      <w:r w:rsidRPr="005649A3">
        <w:rPr>
          <w:sz w:val="20"/>
          <w:szCs w:val="20"/>
        </w:rPr>
        <w:t>, год данному муниципальному служащему премия за квартал, год не выплачивается.</w:t>
      </w:r>
    </w:p>
    <w:p w:rsidR="005649A3" w:rsidRPr="005649A3" w:rsidRDefault="005649A3" w:rsidP="005649A3">
      <w:pPr>
        <w:autoSpaceDE w:val="0"/>
        <w:autoSpaceDN w:val="0"/>
        <w:adjustRightInd w:val="0"/>
        <w:ind w:firstLine="540"/>
        <w:jc w:val="both"/>
        <w:rPr>
          <w:sz w:val="20"/>
          <w:szCs w:val="20"/>
        </w:rPr>
      </w:pPr>
      <w:r w:rsidRPr="005649A3">
        <w:rPr>
          <w:sz w:val="20"/>
          <w:szCs w:val="20"/>
        </w:rPr>
        <w:t>7.6. Единовременная выплата при предоставлении ежегодного оплачиваемого отпуска в размере одного должностного оклада и материальная помощь в размере одного должностного оклада предоставляются один раз в течение календарного года за счет средств фонда оплаты труда муниципальных служащих с учетом районного коэффициента по заявлениям муниципального служащего.</w:t>
      </w:r>
    </w:p>
    <w:p w:rsidR="005649A3" w:rsidRPr="005649A3" w:rsidRDefault="005649A3" w:rsidP="005649A3">
      <w:pPr>
        <w:autoSpaceDE w:val="0"/>
        <w:autoSpaceDN w:val="0"/>
        <w:adjustRightInd w:val="0"/>
        <w:ind w:firstLine="540"/>
        <w:jc w:val="both"/>
        <w:rPr>
          <w:sz w:val="20"/>
          <w:szCs w:val="20"/>
        </w:rPr>
      </w:pPr>
      <w:r w:rsidRPr="005649A3">
        <w:rPr>
          <w:sz w:val="20"/>
          <w:szCs w:val="20"/>
        </w:rPr>
        <w:t>В случае если ежегодный оплачиваемый отпуск предоставляется муниципальному служащему по частям, вышеуказанная единовременная выплата производится при предоставлении одной из частей отпуска продолжительностью не менее четырнадцати календарных дней по выбору муниципального служащего согласно его письменному заявлению.</w:t>
      </w:r>
    </w:p>
    <w:p w:rsidR="005649A3" w:rsidRPr="005649A3" w:rsidRDefault="005649A3" w:rsidP="005649A3">
      <w:pPr>
        <w:autoSpaceDE w:val="0"/>
        <w:autoSpaceDN w:val="0"/>
        <w:adjustRightInd w:val="0"/>
        <w:ind w:firstLine="540"/>
        <w:jc w:val="both"/>
        <w:rPr>
          <w:sz w:val="20"/>
          <w:szCs w:val="20"/>
        </w:rPr>
      </w:pPr>
      <w:r w:rsidRPr="005649A3">
        <w:rPr>
          <w:sz w:val="20"/>
          <w:szCs w:val="20"/>
        </w:rPr>
        <w:t>В случае если муниципальный служащий отработал неполный календарный год, то размер единовременной выплаты к отпуску и материальной помощи устанавливается пропорционально отработанному периоду.</w:t>
      </w:r>
    </w:p>
    <w:p w:rsidR="005649A3" w:rsidRPr="005649A3" w:rsidRDefault="005649A3" w:rsidP="005649A3">
      <w:pPr>
        <w:autoSpaceDE w:val="0"/>
        <w:autoSpaceDN w:val="0"/>
        <w:adjustRightInd w:val="0"/>
        <w:ind w:firstLine="540"/>
        <w:jc w:val="both"/>
        <w:rPr>
          <w:sz w:val="20"/>
          <w:szCs w:val="20"/>
        </w:rPr>
      </w:pPr>
      <w:r w:rsidRPr="005649A3">
        <w:rPr>
          <w:sz w:val="20"/>
          <w:szCs w:val="20"/>
        </w:rPr>
        <w:t xml:space="preserve">Муниципальному служащему, принятому в орган местного самоуправления в порядке перевода из другого органа местного самоуправления, единовременная выплата к отпуску и материальная помощь производятся в случае, если они не выплачены ему в текущем календарном году по прежнему месту службы, при предоставлении </w:t>
      </w:r>
      <w:hyperlink r:id="rId34" w:history="1">
        <w:r w:rsidRPr="005649A3">
          <w:rPr>
            <w:color w:val="000000"/>
            <w:sz w:val="20"/>
            <w:szCs w:val="20"/>
          </w:rPr>
          <w:t>справки</w:t>
        </w:r>
      </w:hyperlink>
      <w:r w:rsidRPr="005649A3">
        <w:rPr>
          <w:sz w:val="20"/>
          <w:szCs w:val="20"/>
        </w:rPr>
        <w:t xml:space="preserve"> по форме согласно приложению 2 к настоящему Положению.</w:t>
      </w:r>
    </w:p>
    <w:p w:rsidR="005649A3" w:rsidRPr="005649A3" w:rsidRDefault="005649A3" w:rsidP="005649A3">
      <w:pPr>
        <w:autoSpaceDE w:val="0"/>
        <w:autoSpaceDN w:val="0"/>
        <w:adjustRightInd w:val="0"/>
        <w:ind w:firstLine="540"/>
        <w:jc w:val="both"/>
        <w:rPr>
          <w:sz w:val="20"/>
          <w:szCs w:val="20"/>
        </w:rPr>
      </w:pPr>
      <w:r w:rsidRPr="005649A3">
        <w:rPr>
          <w:sz w:val="20"/>
          <w:szCs w:val="20"/>
        </w:rPr>
        <w:t>В случае смерти муниципального служащего неполученные единовременная выплата к отпуску и материальная помощь могут быть выплачены в пределах фонда оплаты труда одному из членов семьи: супругу (супруге), родителям, детям. Материальная помощь назначается по заявлению соответствующего члена семьи муниципального служащего при наличии копии свидетельства о смерти и документа, подтверждающего близкое родство с муниципальным служащим.</w:t>
      </w:r>
    </w:p>
    <w:p w:rsidR="005649A3" w:rsidRPr="005649A3" w:rsidRDefault="005649A3" w:rsidP="005649A3">
      <w:pPr>
        <w:autoSpaceDE w:val="0"/>
        <w:autoSpaceDN w:val="0"/>
        <w:adjustRightInd w:val="0"/>
        <w:jc w:val="right"/>
        <w:outlineLvl w:val="2"/>
        <w:rPr>
          <w:sz w:val="20"/>
          <w:szCs w:val="20"/>
        </w:rPr>
      </w:pPr>
      <w:r w:rsidRPr="005649A3">
        <w:rPr>
          <w:sz w:val="20"/>
          <w:szCs w:val="20"/>
        </w:rPr>
        <w:t>Приложение 1</w:t>
      </w:r>
    </w:p>
    <w:p w:rsidR="005649A3" w:rsidRPr="005649A3" w:rsidRDefault="005649A3" w:rsidP="005649A3">
      <w:pPr>
        <w:autoSpaceDE w:val="0"/>
        <w:autoSpaceDN w:val="0"/>
        <w:adjustRightInd w:val="0"/>
        <w:jc w:val="right"/>
        <w:rPr>
          <w:sz w:val="20"/>
          <w:szCs w:val="20"/>
        </w:rPr>
      </w:pPr>
      <w:r w:rsidRPr="005649A3">
        <w:rPr>
          <w:sz w:val="20"/>
          <w:szCs w:val="20"/>
        </w:rPr>
        <w:t>к Положению</w:t>
      </w:r>
    </w:p>
    <w:p w:rsidR="005649A3" w:rsidRPr="005649A3" w:rsidRDefault="005649A3" w:rsidP="005649A3">
      <w:pPr>
        <w:autoSpaceDE w:val="0"/>
        <w:autoSpaceDN w:val="0"/>
        <w:adjustRightInd w:val="0"/>
        <w:jc w:val="right"/>
        <w:rPr>
          <w:sz w:val="20"/>
          <w:szCs w:val="20"/>
        </w:rPr>
      </w:pPr>
      <w:r w:rsidRPr="005649A3">
        <w:rPr>
          <w:sz w:val="20"/>
          <w:szCs w:val="20"/>
        </w:rPr>
        <w:t>о порядке назначения</w:t>
      </w:r>
    </w:p>
    <w:p w:rsidR="005649A3" w:rsidRPr="005649A3" w:rsidRDefault="005649A3" w:rsidP="005649A3">
      <w:pPr>
        <w:autoSpaceDE w:val="0"/>
        <w:autoSpaceDN w:val="0"/>
        <w:adjustRightInd w:val="0"/>
        <w:jc w:val="right"/>
        <w:rPr>
          <w:sz w:val="20"/>
          <w:szCs w:val="20"/>
        </w:rPr>
      </w:pPr>
      <w:r w:rsidRPr="005649A3">
        <w:rPr>
          <w:sz w:val="20"/>
          <w:szCs w:val="20"/>
        </w:rPr>
        <w:t>муниципальным служащим</w:t>
      </w:r>
    </w:p>
    <w:p w:rsidR="005649A3" w:rsidRPr="005649A3" w:rsidRDefault="005649A3" w:rsidP="005649A3">
      <w:pPr>
        <w:autoSpaceDE w:val="0"/>
        <w:autoSpaceDN w:val="0"/>
        <w:adjustRightInd w:val="0"/>
        <w:jc w:val="right"/>
        <w:rPr>
          <w:sz w:val="20"/>
          <w:szCs w:val="20"/>
        </w:rPr>
      </w:pPr>
      <w:r w:rsidRPr="005649A3">
        <w:rPr>
          <w:sz w:val="20"/>
          <w:szCs w:val="20"/>
        </w:rPr>
        <w:t>Лобановского сельского поселения</w:t>
      </w:r>
    </w:p>
    <w:p w:rsidR="005649A3" w:rsidRPr="005649A3" w:rsidRDefault="005649A3" w:rsidP="005649A3">
      <w:pPr>
        <w:autoSpaceDE w:val="0"/>
        <w:autoSpaceDN w:val="0"/>
        <w:adjustRightInd w:val="0"/>
        <w:jc w:val="right"/>
        <w:rPr>
          <w:sz w:val="20"/>
          <w:szCs w:val="20"/>
        </w:rPr>
      </w:pPr>
      <w:r w:rsidRPr="005649A3">
        <w:rPr>
          <w:sz w:val="20"/>
          <w:szCs w:val="20"/>
        </w:rPr>
        <w:t>ежемесячных и дополнительных выплат</w:t>
      </w:r>
    </w:p>
    <w:p w:rsidR="005649A3" w:rsidRPr="005649A3" w:rsidRDefault="005649A3" w:rsidP="005649A3">
      <w:pPr>
        <w:autoSpaceDE w:val="0"/>
        <w:autoSpaceDN w:val="0"/>
        <w:adjustRightInd w:val="0"/>
        <w:jc w:val="center"/>
        <w:rPr>
          <w:sz w:val="20"/>
          <w:szCs w:val="20"/>
        </w:rPr>
      </w:pPr>
    </w:p>
    <w:p w:rsidR="005649A3" w:rsidRPr="005649A3" w:rsidRDefault="005649A3" w:rsidP="005649A3">
      <w:pPr>
        <w:autoSpaceDE w:val="0"/>
        <w:autoSpaceDN w:val="0"/>
        <w:adjustRightInd w:val="0"/>
        <w:jc w:val="center"/>
        <w:rPr>
          <w:sz w:val="20"/>
          <w:szCs w:val="20"/>
        </w:rPr>
      </w:pPr>
      <w:r w:rsidRPr="005649A3">
        <w:rPr>
          <w:sz w:val="20"/>
          <w:szCs w:val="20"/>
        </w:rPr>
        <w:t>Размеры окладов за классный чин</w:t>
      </w:r>
    </w:p>
    <w:p w:rsidR="005649A3" w:rsidRPr="005649A3" w:rsidRDefault="005649A3" w:rsidP="005649A3">
      <w:pPr>
        <w:autoSpaceDE w:val="0"/>
        <w:autoSpaceDN w:val="0"/>
        <w:adjustRightInd w:val="0"/>
        <w:jc w:val="center"/>
        <w:rPr>
          <w:sz w:val="20"/>
          <w:szCs w:val="20"/>
        </w:rPr>
      </w:pPr>
      <w:r w:rsidRPr="005649A3">
        <w:rPr>
          <w:sz w:val="20"/>
          <w:szCs w:val="20"/>
        </w:rPr>
        <w:t>муниципальной службы Лобановского сельского поселения</w:t>
      </w:r>
    </w:p>
    <w:p w:rsidR="005649A3" w:rsidRPr="005649A3" w:rsidRDefault="005649A3" w:rsidP="005649A3">
      <w:pPr>
        <w:autoSpaceDE w:val="0"/>
        <w:autoSpaceDN w:val="0"/>
        <w:adjustRightInd w:val="0"/>
        <w:ind w:firstLine="54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567"/>
        <w:gridCol w:w="7128"/>
        <w:gridCol w:w="1755"/>
      </w:tblGrid>
      <w:tr w:rsidR="005649A3" w:rsidRPr="005649A3" w:rsidTr="005649A3">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 xml:space="preserve">№                            </w:t>
            </w:r>
            <w:proofErr w:type="gramStart"/>
            <w:r w:rsidRPr="005649A3">
              <w:rPr>
                <w:sz w:val="20"/>
                <w:szCs w:val="20"/>
              </w:rPr>
              <w:t>п</w:t>
            </w:r>
            <w:proofErr w:type="gramEnd"/>
            <w:r w:rsidRPr="005649A3">
              <w:rPr>
                <w:sz w:val="20"/>
                <w:szCs w:val="20"/>
              </w:rPr>
              <w:t>/п</w:t>
            </w:r>
          </w:p>
        </w:tc>
        <w:tc>
          <w:tcPr>
            <w:tcW w:w="7128"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Классный чин муниципальной службы Лобановского сельского поселения</w:t>
            </w:r>
          </w:p>
        </w:tc>
        <w:tc>
          <w:tcPr>
            <w:tcW w:w="175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 xml:space="preserve">Размер   </w:t>
            </w:r>
            <w:r w:rsidRPr="005649A3">
              <w:rPr>
                <w:sz w:val="20"/>
                <w:szCs w:val="20"/>
              </w:rPr>
              <w:br/>
              <w:t>оклада,                   руб.</w:t>
            </w:r>
          </w:p>
        </w:tc>
      </w:tr>
      <w:tr w:rsidR="005649A3" w:rsidRPr="005649A3" w:rsidTr="005649A3">
        <w:trPr>
          <w:cantSplit/>
          <w:trHeight w:val="360"/>
        </w:trPr>
        <w:tc>
          <w:tcPr>
            <w:tcW w:w="567" w:type="dxa"/>
            <w:tcBorders>
              <w:top w:val="single" w:sz="6" w:space="0" w:color="auto"/>
              <w:left w:val="single" w:sz="6" w:space="0" w:color="auto"/>
              <w:bottom w:val="single" w:sz="4"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lastRenderedPageBreak/>
              <w:t>1</w:t>
            </w:r>
          </w:p>
        </w:tc>
        <w:tc>
          <w:tcPr>
            <w:tcW w:w="7128"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Референт муниципальной службы муниципального </w:t>
            </w:r>
            <w:r w:rsidRPr="005649A3">
              <w:rPr>
                <w:sz w:val="20"/>
                <w:szCs w:val="20"/>
              </w:rPr>
              <w:br/>
              <w:t xml:space="preserve">образования Пермского края 3-го класса       </w:t>
            </w:r>
          </w:p>
        </w:tc>
        <w:tc>
          <w:tcPr>
            <w:tcW w:w="175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1 900</w:t>
            </w:r>
          </w:p>
        </w:tc>
      </w:tr>
      <w:tr w:rsidR="005649A3" w:rsidRPr="005649A3" w:rsidTr="005649A3">
        <w:trPr>
          <w:cantSplit/>
          <w:trHeight w:val="360"/>
        </w:trPr>
        <w:tc>
          <w:tcPr>
            <w:tcW w:w="567" w:type="dxa"/>
            <w:tcBorders>
              <w:top w:val="single" w:sz="4" w:space="0" w:color="auto"/>
              <w:left w:val="single" w:sz="6" w:space="0" w:color="auto"/>
              <w:bottom w:val="single" w:sz="4" w:space="0" w:color="auto"/>
              <w:right w:val="single" w:sz="6" w:space="0" w:color="auto"/>
            </w:tcBorders>
            <w:hideMark/>
          </w:tcPr>
          <w:p w:rsidR="005649A3" w:rsidRPr="005649A3" w:rsidRDefault="005649A3" w:rsidP="005649A3">
            <w:pPr>
              <w:widowControl w:val="0"/>
              <w:autoSpaceDE w:val="0"/>
              <w:autoSpaceDN w:val="0"/>
              <w:adjustRightInd w:val="0"/>
              <w:jc w:val="center"/>
              <w:rPr>
                <w:sz w:val="20"/>
                <w:szCs w:val="20"/>
              </w:rPr>
            </w:pPr>
            <w:r w:rsidRPr="005649A3">
              <w:rPr>
                <w:sz w:val="20"/>
                <w:szCs w:val="20"/>
              </w:rPr>
              <w:t>2</w:t>
            </w:r>
          </w:p>
        </w:tc>
        <w:tc>
          <w:tcPr>
            <w:tcW w:w="7128" w:type="dxa"/>
            <w:tcBorders>
              <w:top w:val="single" w:sz="6" w:space="0" w:color="auto"/>
              <w:left w:val="single" w:sz="6" w:space="0" w:color="auto"/>
              <w:bottom w:val="single" w:sz="4"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Референт муниципальной службы муниципального </w:t>
            </w:r>
            <w:r w:rsidRPr="005649A3">
              <w:rPr>
                <w:sz w:val="20"/>
                <w:szCs w:val="20"/>
              </w:rPr>
              <w:br/>
              <w:t xml:space="preserve">образования Пермского края 2-го класса       </w:t>
            </w:r>
          </w:p>
        </w:tc>
        <w:tc>
          <w:tcPr>
            <w:tcW w:w="175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1 948</w:t>
            </w:r>
          </w:p>
        </w:tc>
      </w:tr>
      <w:tr w:rsidR="005649A3" w:rsidRPr="005649A3" w:rsidTr="005649A3">
        <w:trPr>
          <w:cantSplit/>
          <w:trHeight w:val="360"/>
        </w:trPr>
        <w:tc>
          <w:tcPr>
            <w:tcW w:w="567" w:type="dxa"/>
            <w:tcBorders>
              <w:top w:val="single" w:sz="4" w:space="0" w:color="auto"/>
              <w:left w:val="single" w:sz="6" w:space="0" w:color="auto"/>
              <w:bottom w:val="single" w:sz="6" w:space="0" w:color="auto"/>
              <w:right w:val="single" w:sz="6" w:space="0" w:color="auto"/>
            </w:tcBorders>
            <w:hideMark/>
          </w:tcPr>
          <w:p w:rsidR="005649A3" w:rsidRPr="005649A3" w:rsidRDefault="005649A3" w:rsidP="005649A3">
            <w:pPr>
              <w:jc w:val="center"/>
              <w:rPr>
                <w:sz w:val="20"/>
                <w:szCs w:val="20"/>
              </w:rPr>
            </w:pPr>
            <w:r w:rsidRPr="005649A3">
              <w:rPr>
                <w:sz w:val="20"/>
                <w:szCs w:val="20"/>
              </w:rPr>
              <w:t>3</w:t>
            </w:r>
          </w:p>
        </w:tc>
        <w:tc>
          <w:tcPr>
            <w:tcW w:w="7128" w:type="dxa"/>
            <w:tcBorders>
              <w:top w:val="single" w:sz="4"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Референт муниципальной службы муниципального </w:t>
            </w:r>
            <w:r w:rsidRPr="005649A3">
              <w:rPr>
                <w:sz w:val="20"/>
                <w:szCs w:val="20"/>
              </w:rPr>
              <w:br/>
              <w:t xml:space="preserve">образования Пермского края 1-го класса       </w:t>
            </w:r>
          </w:p>
        </w:tc>
        <w:tc>
          <w:tcPr>
            <w:tcW w:w="175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2 226</w:t>
            </w:r>
          </w:p>
        </w:tc>
      </w:tr>
      <w:tr w:rsidR="005649A3" w:rsidRPr="005649A3" w:rsidTr="005649A3">
        <w:trPr>
          <w:cantSplit/>
          <w:trHeight w:val="360"/>
        </w:trPr>
        <w:tc>
          <w:tcPr>
            <w:tcW w:w="567" w:type="dxa"/>
            <w:tcBorders>
              <w:top w:val="single" w:sz="6" w:space="0" w:color="auto"/>
              <w:left w:val="single" w:sz="6" w:space="0" w:color="auto"/>
              <w:bottom w:val="single" w:sz="4"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4</w:t>
            </w:r>
          </w:p>
        </w:tc>
        <w:tc>
          <w:tcPr>
            <w:tcW w:w="7128"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Советник муниципальной службы муниципального </w:t>
            </w:r>
            <w:r w:rsidRPr="005649A3">
              <w:rPr>
                <w:sz w:val="20"/>
                <w:szCs w:val="20"/>
              </w:rPr>
              <w:br/>
              <w:t xml:space="preserve">образования Пермского края 3-го класса       </w:t>
            </w:r>
          </w:p>
        </w:tc>
        <w:tc>
          <w:tcPr>
            <w:tcW w:w="175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2 281</w:t>
            </w:r>
          </w:p>
        </w:tc>
      </w:tr>
      <w:tr w:rsidR="005649A3" w:rsidRPr="005649A3" w:rsidTr="005649A3">
        <w:trPr>
          <w:cantSplit/>
          <w:trHeight w:val="360"/>
        </w:trPr>
        <w:tc>
          <w:tcPr>
            <w:tcW w:w="567" w:type="dxa"/>
            <w:tcBorders>
              <w:top w:val="single" w:sz="4" w:space="0" w:color="auto"/>
              <w:left w:val="single" w:sz="6" w:space="0" w:color="auto"/>
              <w:bottom w:val="single" w:sz="4" w:space="0" w:color="auto"/>
              <w:right w:val="single" w:sz="6" w:space="0" w:color="auto"/>
            </w:tcBorders>
            <w:hideMark/>
          </w:tcPr>
          <w:p w:rsidR="005649A3" w:rsidRPr="005649A3" w:rsidRDefault="005649A3" w:rsidP="005649A3">
            <w:pPr>
              <w:widowControl w:val="0"/>
              <w:autoSpaceDE w:val="0"/>
              <w:autoSpaceDN w:val="0"/>
              <w:adjustRightInd w:val="0"/>
              <w:jc w:val="center"/>
              <w:rPr>
                <w:sz w:val="20"/>
                <w:szCs w:val="20"/>
              </w:rPr>
            </w:pPr>
            <w:r w:rsidRPr="005649A3">
              <w:rPr>
                <w:sz w:val="20"/>
                <w:szCs w:val="20"/>
              </w:rPr>
              <w:t>5</w:t>
            </w:r>
          </w:p>
        </w:tc>
        <w:tc>
          <w:tcPr>
            <w:tcW w:w="7128"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Советник муниципальной службы муниципального </w:t>
            </w:r>
            <w:r w:rsidRPr="005649A3">
              <w:rPr>
                <w:sz w:val="20"/>
                <w:szCs w:val="20"/>
              </w:rPr>
              <w:br/>
              <w:t xml:space="preserve">образования Пермского края 2-го класса       </w:t>
            </w:r>
          </w:p>
        </w:tc>
        <w:tc>
          <w:tcPr>
            <w:tcW w:w="175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2 627</w:t>
            </w:r>
          </w:p>
        </w:tc>
      </w:tr>
      <w:tr w:rsidR="005649A3" w:rsidRPr="005649A3" w:rsidTr="005649A3">
        <w:trPr>
          <w:cantSplit/>
          <w:trHeight w:val="360"/>
        </w:trPr>
        <w:tc>
          <w:tcPr>
            <w:tcW w:w="567" w:type="dxa"/>
            <w:tcBorders>
              <w:top w:val="single" w:sz="4" w:space="0" w:color="auto"/>
              <w:left w:val="single" w:sz="6" w:space="0" w:color="auto"/>
              <w:bottom w:val="single" w:sz="4" w:space="0" w:color="auto"/>
              <w:right w:val="single" w:sz="6" w:space="0" w:color="auto"/>
            </w:tcBorders>
            <w:hideMark/>
          </w:tcPr>
          <w:p w:rsidR="005649A3" w:rsidRPr="005649A3" w:rsidRDefault="005649A3" w:rsidP="005649A3">
            <w:pPr>
              <w:jc w:val="center"/>
              <w:rPr>
                <w:sz w:val="20"/>
                <w:szCs w:val="20"/>
              </w:rPr>
            </w:pPr>
            <w:r w:rsidRPr="005649A3">
              <w:rPr>
                <w:sz w:val="20"/>
                <w:szCs w:val="20"/>
              </w:rPr>
              <w:t>6</w:t>
            </w:r>
          </w:p>
        </w:tc>
        <w:tc>
          <w:tcPr>
            <w:tcW w:w="7128" w:type="dxa"/>
            <w:tcBorders>
              <w:top w:val="single" w:sz="6" w:space="0" w:color="auto"/>
              <w:left w:val="single" w:sz="6" w:space="0" w:color="auto"/>
              <w:bottom w:val="single" w:sz="4" w:space="0" w:color="auto"/>
              <w:right w:val="single" w:sz="6" w:space="0" w:color="auto"/>
            </w:tcBorders>
            <w:hideMark/>
          </w:tcPr>
          <w:p w:rsidR="005649A3" w:rsidRPr="005649A3" w:rsidRDefault="005649A3" w:rsidP="005649A3">
            <w:pPr>
              <w:autoSpaceDE w:val="0"/>
              <w:autoSpaceDN w:val="0"/>
              <w:adjustRightInd w:val="0"/>
              <w:rPr>
                <w:sz w:val="20"/>
                <w:szCs w:val="20"/>
              </w:rPr>
            </w:pPr>
            <w:r w:rsidRPr="005649A3">
              <w:rPr>
                <w:sz w:val="20"/>
                <w:szCs w:val="20"/>
              </w:rPr>
              <w:t xml:space="preserve">Советник муниципальной службы муниципального </w:t>
            </w:r>
            <w:r w:rsidRPr="005649A3">
              <w:rPr>
                <w:sz w:val="20"/>
                <w:szCs w:val="20"/>
              </w:rPr>
              <w:br/>
              <w:t xml:space="preserve">образования Пермского края 1-го класса       </w:t>
            </w:r>
          </w:p>
        </w:tc>
        <w:tc>
          <w:tcPr>
            <w:tcW w:w="1755" w:type="dxa"/>
            <w:tcBorders>
              <w:top w:val="single" w:sz="6" w:space="0" w:color="auto"/>
              <w:left w:val="single" w:sz="6" w:space="0" w:color="auto"/>
              <w:bottom w:val="single" w:sz="4"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2 973</w:t>
            </w:r>
          </w:p>
        </w:tc>
      </w:tr>
      <w:tr w:rsidR="005649A3" w:rsidRPr="005649A3" w:rsidTr="005649A3">
        <w:trPr>
          <w:cantSplit/>
          <w:trHeight w:val="615"/>
        </w:trPr>
        <w:tc>
          <w:tcPr>
            <w:tcW w:w="567" w:type="dxa"/>
            <w:tcBorders>
              <w:top w:val="single" w:sz="4" w:space="0" w:color="auto"/>
              <w:left w:val="single" w:sz="6" w:space="0" w:color="auto"/>
              <w:bottom w:val="single" w:sz="4" w:space="0" w:color="auto"/>
              <w:right w:val="single" w:sz="6" w:space="0" w:color="auto"/>
            </w:tcBorders>
            <w:hideMark/>
          </w:tcPr>
          <w:p w:rsidR="005649A3" w:rsidRPr="005649A3" w:rsidRDefault="005649A3" w:rsidP="005649A3">
            <w:pPr>
              <w:jc w:val="center"/>
              <w:rPr>
                <w:sz w:val="20"/>
                <w:szCs w:val="20"/>
              </w:rPr>
            </w:pPr>
            <w:r w:rsidRPr="005649A3">
              <w:rPr>
                <w:sz w:val="20"/>
                <w:szCs w:val="20"/>
              </w:rPr>
              <w:t>7</w:t>
            </w:r>
          </w:p>
        </w:tc>
        <w:tc>
          <w:tcPr>
            <w:tcW w:w="7128" w:type="dxa"/>
            <w:tcBorders>
              <w:top w:val="single" w:sz="4" w:space="0" w:color="auto"/>
              <w:left w:val="single" w:sz="6" w:space="0" w:color="auto"/>
              <w:bottom w:val="single" w:sz="4" w:space="0" w:color="auto"/>
              <w:right w:val="single" w:sz="6" w:space="0" w:color="auto"/>
            </w:tcBorders>
            <w:hideMark/>
          </w:tcPr>
          <w:p w:rsidR="005649A3" w:rsidRPr="005649A3" w:rsidRDefault="005649A3" w:rsidP="005649A3">
            <w:pPr>
              <w:widowControl w:val="0"/>
              <w:autoSpaceDE w:val="0"/>
              <w:autoSpaceDN w:val="0"/>
              <w:adjustRightInd w:val="0"/>
              <w:rPr>
                <w:sz w:val="20"/>
                <w:szCs w:val="20"/>
              </w:rPr>
            </w:pPr>
            <w:r w:rsidRPr="005649A3">
              <w:rPr>
                <w:sz w:val="20"/>
                <w:szCs w:val="20"/>
              </w:rPr>
              <w:t xml:space="preserve">Действительный муниципальный советник </w:t>
            </w:r>
            <w:proofErr w:type="gramStart"/>
            <w:r w:rsidRPr="005649A3">
              <w:rPr>
                <w:sz w:val="20"/>
                <w:szCs w:val="20"/>
              </w:rPr>
              <w:t>муниципального</w:t>
            </w:r>
            <w:proofErr w:type="gramEnd"/>
            <w:r w:rsidRPr="005649A3">
              <w:rPr>
                <w:sz w:val="20"/>
                <w:szCs w:val="20"/>
              </w:rPr>
              <w:t xml:space="preserve">       </w:t>
            </w:r>
          </w:p>
          <w:p w:rsidR="005649A3" w:rsidRPr="005649A3" w:rsidRDefault="005649A3" w:rsidP="005649A3">
            <w:pPr>
              <w:widowControl w:val="0"/>
              <w:autoSpaceDE w:val="0"/>
              <w:autoSpaceDN w:val="0"/>
              <w:adjustRightInd w:val="0"/>
              <w:rPr>
                <w:sz w:val="20"/>
                <w:szCs w:val="20"/>
                <w:lang w:eastAsia="en-US"/>
              </w:rPr>
            </w:pPr>
            <w:r w:rsidRPr="005649A3">
              <w:rPr>
                <w:sz w:val="20"/>
                <w:szCs w:val="20"/>
              </w:rPr>
              <w:t xml:space="preserve">образования Пермского края 3-го класса     </w:t>
            </w:r>
          </w:p>
        </w:tc>
        <w:tc>
          <w:tcPr>
            <w:tcW w:w="1755" w:type="dxa"/>
            <w:tcBorders>
              <w:top w:val="single" w:sz="4" w:space="0" w:color="auto"/>
              <w:left w:val="single" w:sz="6" w:space="0" w:color="auto"/>
              <w:bottom w:val="single" w:sz="4"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3 000</w:t>
            </w:r>
          </w:p>
        </w:tc>
      </w:tr>
      <w:tr w:rsidR="005649A3" w:rsidRPr="005649A3" w:rsidTr="005649A3">
        <w:trPr>
          <w:cantSplit/>
          <w:trHeight w:val="360"/>
        </w:trPr>
        <w:tc>
          <w:tcPr>
            <w:tcW w:w="567" w:type="dxa"/>
            <w:tcBorders>
              <w:top w:val="single" w:sz="4" w:space="0" w:color="auto"/>
              <w:left w:val="single" w:sz="6" w:space="0" w:color="auto"/>
              <w:bottom w:val="single" w:sz="4" w:space="0" w:color="auto"/>
              <w:right w:val="single" w:sz="6" w:space="0" w:color="auto"/>
            </w:tcBorders>
            <w:hideMark/>
          </w:tcPr>
          <w:p w:rsidR="005649A3" w:rsidRPr="005649A3" w:rsidRDefault="005649A3" w:rsidP="005649A3">
            <w:pPr>
              <w:jc w:val="center"/>
              <w:rPr>
                <w:sz w:val="20"/>
                <w:szCs w:val="20"/>
              </w:rPr>
            </w:pPr>
            <w:r w:rsidRPr="005649A3">
              <w:rPr>
                <w:sz w:val="20"/>
                <w:szCs w:val="20"/>
              </w:rPr>
              <w:t>8</w:t>
            </w:r>
          </w:p>
        </w:tc>
        <w:tc>
          <w:tcPr>
            <w:tcW w:w="7128" w:type="dxa"/>
            <w:tcBorders>
              <w:top w:val="single" w:sz="6" w:space="0" w:color="auto"/>
              <w:left w:val="single" w:sz="6" w:space="0" w:color="auto"/>
              <w:bottom w:val="single" w:sz="4" w:space="0" w:color="auto"/>
              <w:right w:val="single" w:sz="6" w:space="0" w:color="auto"/>
            </w:tcBorders>
            <w:hideMark/>
          </w:tcPr>
          <w:p w:rsidR="005649A3" w:rsidRPr="005649A3" w:rsidRDefault="005649A3" w:rsidP="005649A3">
            <w:pPr>
              <w:widowControl w:val="0"/>
              <w:autoSpaceDE w:val="0"/>
              <w:autoSpaceDN w:val="0"/>
              <w:adjustRightInd w:val="0"/>
              <w:rPr>
                <w:sz w:val="20"/>
                <w:szCs w:val="20"/>
              </w:rPr>
            </w:pPr>
            <w:r w:rsidRPr="005649A3">
              <w:rPr>
                <w:sz w:val="20"/>
                <w:szCs w:val="20"/>
              </w:rPr>
              <w:t xml:space="preserve">Действительный муниципальный советник </w:t>
            </w:r>
            <w:proofErr w:type="gramStart"/>
            <w:r w:rsidRPr="005649A3">
              <w:rPr>
                <w:sz w:val="20"/>
                <w:szCs w:val="20"/>
              </w:rPr>
              <w:t>муниципального</w:t>
            </w:r>
            <w:proofErr w:type="gramEnd"/>
            <w:r w:rsidRPr="005649A3">
              <w:rPr>
                <w:sz w:val="20"/>
                <w:szCs w:val="20"/>
              </w:rPr>
              <w:t xml:space="preserve">       </w:t>
            </w:r>
          </w:p>
          <w:p w:rsidR="005649A3" w:rsidRPr="005649A3" w:rsidRDefault="005649A3" w:rsidP="005649A3">
            <w:pPr>
              <w:widowControl w:val="0"/>
              <w:autoSpaceDE w:val="0"/>
              <w:autoSpaceDN w:val="0"/>
              <w:adjustRightInd w:val="0"/>
              <w:rPr>
                <w:sz w:val="20"/>
                <w:szCs w:val="20"/>
                <w:lang w:eastAsia="en-US"/>
              </w:rPr>
            </w:pPr>
            <w:r w:rsidRPr="005649A3">
              <w:rPr>
                <w:sz w:val="20"/>
                <w:szCs w:val="20"/>
              </w:rPr>
              <w:t xml:space="preserve">образования Пермского края 2-го класса                     </w:t>
            </w:r>
          </w:p>
        </w:tc>
        <w:tc>
          <w:tcPr>
            <w:tcW w:w="175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3 500</w:t>
            </w:r>
          </w:p>
        </w:tc>
      </w:tr>
      <w:tr w:rsidR="005649A3" w:rsidRPr="005649A3" w:rsidTr="005649A3">
        <w:trPr>
          <w:cantSplit/>
          <w:trHeight w:val="360"/>
        </w:trPr>
        <w:tc>
          <w:tcPr>
            <w:tcW w:w="567" w:type="dxa"/>
            <w:tcBorders>
              <w:top w:val="single" w:sz="4" w:space="0" w:color="auto"/>
              <w:left w:val="single" w:sz="6" w:space="0" w:color="auto"/>
              <w:bottom w:val="single" w:sz="6" w:space="0" w:color="auto"/>
              <w:right w:val="single" w:sz="6" w:space="0" w:color="auto"/>
            </w:tcBorders>
            <w:hideMark/>
          </w:tcPr>
          <w:p w:rsidR="005649A3" w:rsidRPr="005649A3" w:rsidRDefault="005649A3" w:rsidP="005649A3">
            <w:pPr>
              <w:jc w:val="center"/>
              <w:rPr>
                <w:sz w:val="20"/>
                <w:szCs w:val="20"/>
              </w:rPr>
            </w:pPr>
            <w:r w:rsidRPr="005649A3">
              <w:rPr>
                <w:sz w:val="20"/>
                <w:szCs w:val="20"/>
              </w:rPr>
              <w:t>9</w:t>
            </w:r>
          </w:p>
        </w:tc>
        <w:tc>
          <w:tcPr>
            <w:tcW w:w="7128" w:type="dxa"/>
            <w:tcBorders>
              <w:top w:val="single" w:sz="4" w:space="0" w:color="auto"/>
              <w:left w:val="single" w:sz="6" w:space="0" w:color="auto"/>
              <w:bottom w:val="single" w:sz="6" w:space="0" w:color="auto"/>
              <w:right w:val="single" w:sz="6" w:space="0" w:color="auto"/>
            </w:tcBorders>
            <w:hideMark/>
          </w:tcPr>
          <w:p w:rsidR="005649A3" w:rsidRPr="005649A3" w:rsidRDefault="005649A3" w:rsidP="005649A3">
            <w:pPr>
              <w:widowControl w:val="0"/>
              <w:autoSpaceDE w:val="0"/>
              <w:autoSpaceDN w:val="0"/>
              <w:adjustRightInd w:val="0"/>
              <w:rPr>
                <w:sz w:val="20"/>
                <w:szCs w:val="20"/>
              </w:rPr>
            </w:pPr>
            <w:r w:rsidRPr="005649A3">
              <w:rPr>
                <w:sz w:val="20"/>
                <w:szCs w:val="20"/>
              </w:rPr>
              <w:t xml:space="preserve">Действительный муниципальный советник </w:t>
            </w:r>
            <w:proofErr w:type="gramStart"/>
            <w:r w:rsidRPr="005649A3">
              <w:rPr>
                <w:sz w:val="20"/>
                <w:szCs w:val="20"/>
              </w:rPr>
              <w:t>муниципального</w:t>
            </w:r>
            <w:proofErr w:type="gramEnd"/>
            <w:r w:rsidRPr="005649A3">
              <w:rPr>
                <w:sz w:val="20"/>
                <w:szCs w:val="20"/>
              </w:rPr>
              <w:t xml:space="preserve">       </w:t>
            </w:r>
          </w:p>
          <w:p w:rsidR="005649A3" w:rsidRPr="005649A3" w:rsidRDefault="005649A3" w:rsidP="005649A3">
            <w:pPr>
              <w:widowControl w:val="0"/>
              <w:autoSpaceDE w:val="0"/>
              <w:autoSpaceDN w:val="0"/>
              <w:adjustRightInd w:val="0"/>
              <w:rPr>
                <w:sz w:val="20"/>
                <w:szCs w:val="20"/>
                <w:lang w:eastAsia="en-US"/>
              </w:rPr>
            </w:pPr>
            <w:r w:rsidRPr="005649A3">
              <w:rPr>
                <w:sz w:val="20"/>
                <w:szCs w:val="20"/>
              </w:rPr>
              <w:t xml:space="preserve">образования Пермского края 1-го класса                     </w:t>
            </w:r>
          </w:p>
        </w:tc>
        <w:tc>
          <w:tcPr>
            <w:tcW w:w="1755" w:type="dxa"/>
            <w:tcBorders>
              <w:top w:val="single" w:sz="6" w:space="0" w:color="auto"/>
              <w:left w:val="single" w:sz="6" w:space="0" w:color="auto"/>
              <w:bottom w:val="single" w:sz="6" w:space="0" w:color="auto"/>
              <w:right w:val="single" w:sz="6" w:space="0" w:color="auto"/>
            </w:tcBorders>
            <w:hideMark/>
          </w:tcPr>
          <w:p w:rsidR="005649A3" w:rsidRPr="005649A3" w:rsidRDefault="005649A3" w:rsidP="005649A3">
            <w:pPr>
              <w:autoSpaceDE w:val="0"/>
              <w:autoSpaceDN w:val="0"/>
              <w:adjustRightInd w:val="0"/>
              <w:jc w:val="center"/>
              <w:rPr>
                <w:sz w:val="20"/>
                <w:szCs w:val="20"/>
              </w:rPr>
            </w:pPr>
            <w:r w:rsidRPr="005649A3">
              <w:rPr>
                <w:sz w:val="20"/>
                <w:szCs w:val="20"/>
              </w:rPr>
              <w:t>4 000</w:t>
            </w:r>
          </w:p>
        </w:tc>
      </w:tr>
    </w:tbl>
    <w:p w:rsidR="005649A3" w:rsidRPr="005649A3" w:rsidRDefault="005649A3" w:rsidP="005649A3">
      <w:pPr>
        <w:spacing w:line="360" w:lineRule="exact"/>
        <w:rPr>
          <w:sz w:val="20"/>
          <w:szCs w:val="20"/>
        </w:rPr>
      </w:pPr>
    </w:p>
    <w:p w:rsidR="005649A3" w:rsidRPr="005649A3" w:rsidRDefault="005649A3" w:rsidP="005649A3">
      <w:pPr>
        <w:autoSpaceDE w:val="0"/>
        <w:autoSpaceDN w:val="0"/>
        <w:adjustRightInd w:val="0"/>
        <w:jc w:val="center"/>
        <w:rPr>
          <w:b/>
          <w:bCs/>
          <w:sz w:val="20"/>
          <w:szCs w:val="20"/>
        </w:rPr>
      </w:pPr>
    </w:p>
    <w:p w:rsidR="00DD129A" w:rsidRPr="00DD129A" w:rsidRDefault="00DD129A" w:rsidP="00DD129A">
      <w:r>
        <w:rPr>
          <w:noProof/>
        </w:rPr>
        <w:drawing>
          <wp:anchor distT="0" distB="0" distL="114300" distR="114300" simplePos="0" relativeHeight="251694080"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30" name="Рисунок 3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593464" w:rsidRPr="00B50A35" w:rsidRDefault="00593464" w:rsidP="00DD129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DD129A">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9" type="#_x0000_t202" style="position:absolute;margin-left:18pt;margin-top:54pt;width:420.8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" strokecolor="white">
                <v:textbox>
                  <w:txbxContent>
                    <w:p w:rsidR="00593464" w:rsidRPr="00B50A35" w:rsidRDefault="00593464" w:rsidP="00DD129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DD129A">
                      <w:pPr>
                        <w:spacing w:line="360" w:lineRule="atLeast"/>
                        <w:jc w:val="center"/>
                        <w:rPr>
                          <w:b/>
                          <w:sz w:val="28"/>
                          <w:szCs w:val="28"/>
                        </w:rPr>
                      </w:pPr>
                    </w:p>
                  </w:txbxContent>
                </v:textbox>
              </v:shape>
            </w:pict>
          </mc:Fallback>
        </mc:AlternateContent>
      </w:r>
    </w:p>
    <w:p w:rsidR="00DD129A" w:rsidRPr="00DD129A" w:rsidRDefault="00DD129A" w:rsidP="00DD129A"/>
    <w:p w:rsidR="00DD129A" w:rsidRPr="00DD129A" w:rsidRDefault="00DD129A" w:rsidP="00DD129A"/>
    <w:p w:rsidR="00DD129A" w:rsidRPr="00DD129A" w:rsidRDefault="00DD129A" w:rsidP="00DD129A"/>
    <w:p w:rsidR="00DD129A" w:rsidRPr="00DD129A" w:rsidRDefault="00DD129A" w:rsidP="00DD129A"/>
    <w:p w:rsidR="00DD129A" w:rsidRPr="00DD129A" w:rsidRDefault="00DD129A" w:rsidP="00DD129A"/>
    <w:p w:rsidR="00DD129A" w:rsidRPr="00DD129A" w:rsidRDefault="00DD129A" w:rsidP="00DD129A"/>
    <w:p w:rsidR="00DD129A" w:rsidRPr="00DD129A" w:rsidRDefault="00DD129A" w:rsidP="00DD129A"/>
    <w:p w:rsidR="00DD129A" w:rsidRPr="00DD129A" w:rsidRDefault="00DD129A" w:rsidP="00DD129A">
      <w:pPr>
        <w:spacing w:line="200" w:lineRule="exact"/>
      </w:pPr>
    </w:p>
    <w:p w:rsidR="00DD129A" w:rsidRPr="00DD129A" w:rsidRDefault="00DD129A" w:rsidP="00DD129A">
      <w:pPr>
        <w:tabs>
          <w:tab w:val="left" w:pos="6210"/>
        </w:tabs>
      </w:pPr>
      <w:r w:rsidRPr="00DD129A">
        <w:t xml:space="preserve"> </w:t>
      </w:r>
    </w:p>
    <w:p w:rsidR="00DD129A" w:rsidRPr="00DD129A" w:rsidRDefault="00DD129A" w:rsidP="00DD129A">
      <w:pPr>
        <w:tabs>
          <w:tab w:val="left" w:pos="6210"/>
        </w:tabs>
        <w:rPr>
          <w:sz w:val="28"/>
          <w:szCs w:val="28"/>
        </w:rPr>
      </w:pPr>
      <w:r w:rsidRPr="00DD129A">
        <w:t xml:space="preserve">              </w:t>
      </w:r>
      <w:r w:rsidRPr="00DD129A">
        <w:rPr>
          <w:u w:val="single"/>
        </w:rPr>
        <w:t> </w:t>
      </w:r>
      <w:r w:rsidRPr="00DD129A">
        <w:rPr>
          <w:sz w:val="28"/>
          <w:szCs w:val="28"/>
          <w:u w:val="single"/>
        </w:rPr>
        <w:t>   13.11.2015        </w:t>
      </w:r>
      <w:r w:rsidRPr="00DD129A">
        <w:rPr>
          <w:sz w:val="28"/>
          <w:szCs w:val="28"/>
        </w:rPr>
        <w:tab/>
        <w:t xml:space="preserve">                      № __</w:t>
      </w:r>
      <w:r w:rsidRPr="00DD129A">
        <w:rPr>
          <w:sz w:val="28"/>
          <w:szCs w:val="28"/>
          <w:u w:val="single"/>
        </w:rPr>
        <w:t>89</w:t>
      </w:r>
      <w:r w:rsidRPr="00DD129A">
        <w:rPr>
          <w:sz w:val="28"/>
          <w:szCs w:val="28"/>
        </w:rPr>
        <w:t xml:space="preserve">_____      </w:t>
      </w:r>
    </w:p>
    <w:p w:rsidR="00DD129A" w:rsidRPr="00DD129A" w:rsidRDefault="00DD129A" w:rsidP="00DD129A">
      <w:pPr>
        <w:spacing w:line="160" w:lineRule="exact"/>
      </w:pPr>
    </w:p>
    <w:p w:rsidR="00DD129A" w:rsidRPr="00DD129A" w:rsidRDefault="00DD129A" w:rsidP="00DD129A">
      <w:r w:rsidRPr="00DD129A">
        <w:t>┌                                                             ┐</w:t>
      </w:r>
    </w:p>
    <w:p w:rsidR="00DD129A" w:rsidRPr="00DD129A" w:rsidRDefault="00DD129A" w:rsidP="00DD129A">
      <w:pPr>
        <w:spacing w:line="240" w:lineRule="exact"/>
        <w:rPr>
          <w:b/>
          <w:sz w:val="28"/>
          <w:szCs w:val="28"/>
        </w:rPr>
      </w:pPr>
      <w:r w:rsidRPr="00DD129A">
        <w:rPr>
          <w:b/>
          <w:sz w:val="28"/>
          <w:szCs w:val="28"/>
        </w:rPr>
        <w:t>О  внесении изменений и дополнений                                                                                     в решение Совета депутатов от 23.12.2014                                                                            № 92 «О бюджете  муниципального                                                                                      образования  «</w:t>
      </w:r>
      <w:proofErr w:type="spellStart"/>
      <w:r w:rsidRPr="00DD129A">
        <w:rPr>
          <w:b/>
          <w:sz w:val="28"/>
          <w:szCs w:val="28"/>
        </w:rPr>
        <w:t>Лобановское</w:t>
      </w:r>
      <w:proofErr w:type="spellEnd"/>
      <w:r w:rsidRPr="00DD129A">
        <w:rPr>
          <w:b/>
          <w:sz w:val="28"/>
          <w:szCs w:val="28"/>
        </w:rPr>
        <w:t xml:space="preserve"> сельское                                                                        поселение»  на 2015 год и на плановый                                                                        период  2016 и 2017 годов»</w:t>
      </w:r>
    </w:p>
    <w:p w:rsidR="00DD129A" w:rsidRPr="00DD129A" w:rsidRDefault="00DD129A" w:rsidP="00DD129A"/>
    <w:p w:rsidR="00DD129A" w:rsidRPr="00DD129A" w:rsidRDefault="00DD129A" w:rsidP="00DD129A">
      <w:pPr>
        <w:spacing w:line="200" w:lineRule="exact"/>
      </w:pPr>
    </w:p>
    <w:p w:rsidR="00DD129A" w:rsidRPr="00DD129A" w:rsidRDefault="00DD129A" w:rsidP="00DD129A">
      <w:pPr>
        <w:ind w:firstLine="708"/>
        <w:jc w:val="both"/>
        <w:rPr>
          <w:sz w:val="28"/>
          <w:szCs w:val="20"/>
        </w:rPr>
      </w:pPr>
      <w:proofErr w:type="gramStart"/>
      <w:r w:rsidRPr="00DD129A">
        <w:rPr>
          <w:sz w:val="28"/>
          <w:szCs w:val="20"/>
        </w:rPr>
        <w:t xml:space="preserve">Заслушав заместителя главы администрации, начальника финансово-экономического отдела Н.П. </w:t>
      </w:r>
      <w:proofErr w:type="spellStart"/>
      <w:r w:rsidRPr="00DD129A">
        <w:rPr>
          <w:sz w:val="28"/>
          <w:szCs w:val="20"/>
        </w:rPr>
        <w:t>Гилеву</w:t>
      </w:r>
      <w:proofErr w:type="spellEnd"/>
      <w:r w:rsidRPr="00DD129A">
        <w:rPr>
          <w:sz w:val="28"/>
          <w:szCs w:val="20"/>
        </w:rPr>
        <w:t xml:space="preserve">, </w:t>
      </w:r>
      <w:proofErr w:type="gramEnd"/>
    </w:p>
    <w:p w:rsidR="00DD129A" w:rsidRPr="00DD129A" w:rsidRDefault="00DD129A" w:rsidP="00DD129A">
      <w:pPr>
        <w:ind w:firstLine="708"/>
        <w:jc w:val="both"/>
        <w:rPr>
          <w:sz w:val="28"/>
          <w:szCs w:val="20"/>
        </w:rPr>
      </w:pPr>
      <w:r w:rsidRPr="00DD129A">
        <w:rPr>
          <w:sz w:val="28"/>
          <w:szCs w:val="20"/>
        </w:rPr>
        <w:t>Совет депутатов РЕШАЕТ:</w:t>
      </w:r>
    </w:p>
    <w:p w:rsidR="00DD129A" w:rsidRPr="00DD129A" w:rsidRDefault="00DD129A" w:rsidP="00DD129A">
      <w:pPr>
        <w:numPr>
          <w:ilvl w:val="0"/>
          <w:numId w:val="17"/>
        </w:numPr>
        <w:tabs>
          <w:tab w:val="left" w:pos="1122"/>
        </w:tabs>
        <w:ind w:left="0" w:firstLine="720"/>
        <w:jc w:val="both"/>
        <w:rPr>
          <w:sz w:val="28"/>
          <w:szCs w:val="28"/>
        </w:rPr>
      </w:pPr>
      <w:r w:rsidRPr="00DD129A">
        <w:rPr>
          <w:sz w:val="28"/>
          <w:szCs w:val="28"/>
        </w:rPr>
        <w:t>Внести в решение Совета депутатов от 23.12.2014 № 92 «О бюджете муниципального образования «</w:t>
      </w:r>
      <w:proofErr w:type="spellStart"/>
      <w:r w:rsidRPr="00DD129A">
        <w:rPr>
          <w:sz w:val="28"/>
          <w:szCs w:val="28"/>
        </w:rPr>
        <w:t>Лобановское</w:t>
      </w:r>
      <w:proofErr w:type="spellEnd"/>
      <w:r w:rsidRPr="00DD129A">
        <w:rPr>
          <w:sz w:val="28"/>
          <w:szCs w:val="28"/>
        </w:rPr>
        <w:t xml:space="preserve"> сельское поселение» на 2015 год и на плановый период 2016 и 2017 годов» следующие изменения и дополнения:</w:t>
      </w:r>
    </w:p>
    <w:p w:rsidR="00DD129A" w:rsidRPr="00DD129A" w:rsidRDefault="00DD129A" w:rsidP="00DD129A">
      <w:pPr>
        <w:spacing w:line="360" w:lineRule="exact"/>
        <w:ind w:firstLine="720"/>
        <w:jc w:val="both"/>
        <w:rPr>
          <w:sz w:val="28"/>
          <w:szCs w:val="20"/>
        </w:rPr>
      </w:pPr>
      <w:r w:rsidRPr="00DD129A">
        <w:rPr>
          <w:sz w:val="28"/>
          <w:szCs w:val="28"/>
        </w:rPr>
        <w:t xml:space="preserve">1.1. </w:t>
      </w:r>
      <w:r w:rsidRPr="00DD129A">
        <w:rPr>
          <w:sz w:val="28"/>
          <w:szCs w:val="20"/>
        </w:rPr>
        <w:t>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1 к настоящему решению;</w:t>
      </w:r>
    </w:p>
    <w:p w:rsidR="00DD129A" w:rsidRPr="00DD129A" w:rsidRDefault="00DD129A" w:rsidP="00DD129A">
      <w:pPr>
        <w:widowControl w:val="0"/>
        <w:tabs>
          <w:tab w:val="num" w:pos="709"/>
          <w:tab w:val="left" w:pos="748"/>
        </w:tabs>
        <w:jc w:val="both"/>
        <w:rPr>
          <w:sz w:val="28"/>
          <w:szCs w:val="20"/>
        </w:rPr>
      </w:pPr>
      <w:r w:rsidRPr="00DD129A">
        <w:rPr>
          <w:sz w:val="28"/>
          <w:szCs w:val="20"/>
        </w:rPr>
        <w:tab/>
        <w:t xml:space="preserve">1.2. внести изменения в ведомственную структуру расходов бюджета </w:t>
      </w:r>
      <w:r w:rsidRPr="00DD129A">
        <w:rPr>
          <w:sz w:val="28"/>
          <w:szCs w:val="20"/>
        </w:rPr>
        <w:lastRenderedPageBreak/>
        <w:t>Лобановского сельского поселения на 2015 год согласно приложению 2 к настоящему решению;</w:t>
      </w:r>
    </w:p>
    <w:p w:rsidR="00DD129A" w:rsidRPr="00DD129A" w:rsidRDefault="00DD129A" w:rsidP="00DD129A">
      <w:pPr>
        <w:widowControl w:val="0"/>
        <w:tabs>
          <w:tab w:val="left" w:pos="0"/>
          <w:tab w:val="left" w:pos="748"/>
        </w:tabs>
        <w:jc w:val="both"/>
        <w:rPr>
          <w:sz w:val="28"/>
          <w:szCs w:val="28"/>
        </w:rPr>
      </w:pPr>
      <w:r w:rsidRPr="00DD129A">
        <w:rPr>
          <w:sz w:val="28"/>
          <w:szCs w:val="28"/>
        </w:rPr>
        <w:tab/>
        <w:t>1.3. приложение 14 «Иные межбюджетные трансферты, передаваемые из бюджета Лобановского сельского  поселения  в  бюджет Пермского муниципального района в 2015 году и период 2016-2017 годов» изложить в новой редакции согласно приложению 3 к настоящему решению.</w:t>
      </w:r>
    </w:p>
    <w:p w:rsidR="00DD129A" w:rsidRPr="00DD129A" w:rsidRDefault="00DD129A" w:rsidP="00DD129A">
      <w:pPr>
        <w:widowControl w:val="0"/>
        <w:tabs>
          <w:tab w:val="num" w:pos="709"/>
          <w:tab w:val="left" w:pos="748"/>
          <w:tab w:val="left" w:pos="1134"/>
        </w:tabs>
        <w:jc w:val="both"/>
        <w:rPr>
          <w:sz w:val="28"/>
          <w:szCs w:val="28"/>
        </w:rPr>
      </w:pPr>
      <w:r w:rsidRPr="00DD129A">
        <w:rPr>
          <w:sz w:val="28"/>
          <w:szCs w:val="28"/>
        </w:rPr>
        <w:tab/>
        <w:t xml:space="preserve"> 2.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DD129A">
        <w:rPr>
          <w:sz w:val="28"/>
          <w:szCs w:val="28"/>
        </w:rPr>
        <w:t>Лобановское</w:t>
      </w:r>
      <w:proofErr w:type="spellEnd"/>
      <w:r w:rsidRPr="00DD129A">
        <w:rPr>
          <w:sz w:val="28"/>
          <w:szCs w:val="28"/>
        </w:rPr>
        <w:t xml:space="preserve"> сельское поселение». </w:t>
      </w:r>
    </w:p>
    <w:p w:rsidR="00DD129A" w:rsidRPr="00DD129A" w:rsidRDefault="00DD129A" w:rsidP="00DD129A">
      <w:pPr>
        <w:widowControl w:val="0"/>
        <w:tabs>
          <w:tab w:val="left" w:pos="748"/>
          <w:tab w:val="num" w:pos="1920"/>
        </w:tabs>
        <w:spacing w:line="280" w:lineRule="exact"/>
        <w:jc w:val="both"/>
        <w:rPr>
          <w:sz w:val="28"/>
          <w:szCs w:val="20"/>
        </w:rPr>
      </w:pPr>
    </w:p>
    <w:p w:rsidR="00DD129A" w:rsidRPr="00DD129A" w:rsidRDefault="00DD129A" w:rsidP="00DD129A">
      <w:pPr>
        <w:rPr>
          <w:sz w:val="28"/>
          <w:szCs w:val="28"/>
        </w:rPr>
      </w:pPr>
      <w:r w:rsidRPr="00DD129A">
        <w:rPr>
          <w:sz w:val="28"/>
          <w:szCs w:val="28"/>
        </w:rPr>
        <w:t xml:space="preserve">Председатель                                                                                                                       Совета депутатов                                                    </w:t>
      </w:r>
      <w:r>
        <w:rPr>
          <w:sz w:val="28"/>
          <w:szCs w:val="28"/>
        </w:rPr>
        <w:t xml:space="preserve">                            </w:t>
      </w:r>
      <w:r w:rsidRPr="00DD129A">
        <w:rPr>
          <w:sz w:val="28"/>
          <w:szCs w:val="28"/>
        </w:rPr>
        <w:t xml:space="preserve">  А.Е. Вяткин</w:t>
      </w:r>
    </w:p>
    <w:p w:rsidR="00DD129A" w:rsidRPr="00DD129A" w:rsidRDefault="00DD129A" w:rsidP="00DD129A">
      <w:pPr>
        <w:autoSpaceDE w:val="0"/>
        <w:autoSpaceDN w:val="0"/>
        <w:adjustRightInd w:val="0"/>
        <w:spacing w:before="187"/>
        <w:rPr>
          <w:sz w:val="28"/>
          <w:szCs w:val="28"/>
        </w:rPr>
      </w:pPr>
      <w:r w:rsidRPr="00DD129A">
        <w:rPr>
          <w:sz w:val="28"/>
          <w:szCs w:val="28"/>
        </w:rPr>
        <w:t>Глава Лобановского                                                                                                                               сельского поселения                                                                           А.С. Кочкин</w:t>
      </w:r>
    </w:p>
    <w:tbl>
      <w:tblPr>
        <w:tblW w:w="9052" w:type="dxa"/>
        <w:tblInd w:w="93" w:type="dxa"/>
        <w:tblLook w:val="04A0" w:firstRow="1" w:lastRow="0" w:firstColumn="1" w:lastColumn="0" w:noHBand="0" w:noVBand="1"/>
      </w:tblPr>
      <w:tblGrid>
        <w:gridCol w:w="910"/>
        <w:gridCol w:w="960"/>
        <w:gridCol w:w="835"/>
        <w:gridCol w:w="5107"/>
        <w:gridCol w:w="1240"/>
      </w:tblGrid>
      <w:tr w:rsidR="00DD129A" w:rsidRPr="00DD129A" w:rsidTr="00DD129A">
        <w:trPr>
          <w:trHeight w:val="255"/>
        </w:trPr>
        <w:tc>
          <w:tcPr>
            <w:tcW w:w="91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96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835"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347" w:type="dxa"/>
            <w:gridSpan w:val="2"/>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r w:rsidRPr="00DD129A">
              <w:rPr>
                <w:sz w:val="20"/>
                <w:szCs w:val="20"/>
              </w:rPr>
              <w:t xml:space="preserve">                                                                                                      Приложение 1</w:t>
            </w:r>
          </w:p>
        </w:tc>
      </w:tr>
      <w:tr w:rsidR="00DD129A" w:rsidRPr="00DD129A" w:rsidTr="00DD129A">
        <w:trPr>
          <w:trHeight w:val="255"/>
        </w:trPr>
        <w:tc>
          <w:tcPr>
            <w:tcW w:w="91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96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835"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347" w:type="dxa"/>
            <w:gridSpan w:val="2"/>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r w:rsidRPr="00DD129A">
              <w:rPr>
                <w:sz w:val="20"/>
                <w:szCs w:val="20"/>
              </w:rPr>
              <w:t xml:space="preserve">                                                 </w:t>
            </w:r>
            <w:r>
              <w:rPr>
                <w:sz w:val="20"/>
                <w:szCs w:val="20"/>
              </w:rPr>
              <w:t xml:space="preserve">               </w:t>
            </w:r>
            <w:r w:rsidRPr="00DD129A">
              <w:rPr>
                <w:sz w:val="20"/>
                <w:szCs w:val="20"/>
              </w:rPr>
              <w:t xml:space="preserve"> к решению Совета депутатов</w:t>
            </w:r>
          </w:p>
        </w:tc>
      </w:tr>
      <w:tr w:rsidR="00DD129A" w:rsidRPr="00DD129A" w:rsidTr="00DD129A">
        <w:trPr>
          <w:trHeight w:val="255"/>
        </w:trPr>
        <w:tc>
          <w:tcPr>
            <w:tcW w:w="91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96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835"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347" w:type="dxa"/>
            <w:gridSpan w:val="2"/>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r w:rsidRPr="00DD129A">
              <w:rPr>
                <w:sz w:val="20"/>
                <w:szCs w:val="20"/>
              </w:rPr>
              <w:t xml:space="preserve">                                                                     </w:t>
            </w:r>
            <w:r>
              <w:rPr>
                <w:sz w:val="20"/>
                <w:szCs w:val="20"/>
              </w:rPr>
              <w:t xml:space="preserve">          от   13.11.2015</w:t>
            </w:r>
            <w:r w:rsidRPr="00DD129A">
              <w:rPr>
                <w:sz w:val="20"/>
                <w:szCs w:val="20"/>
              </w:rPr>
              <w:t xml:space="preserve">   №  89 </w:t>
            </w:r>
          </w:p>
        </w:tc>
      </w:tr>
      <w:tr w:rsidR="00DD129A" w:rsidRPr="00DD129A" w:rsidTr="00DD129A">
        <w:trPr>
          <w:trHeight w:val="255"/>
        </w:trPr>
        <w:tc>
          <w:tcPr>
            <w:tcW w:w="91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96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835"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5107" w:type="dxa"/>
            <w:tcBorders>
              <w:top w:val="nil"/>
              <w:left w:val="nil"/>
              <w:bottom w:val="nil"/>
              <w:right w:val="nil"/>
            </w:tcBorders>
            <w:shd w:val="clear" w:color="auto" w:fill="auto"/>
            <w:noWrap/>
            <w:vAlign w:val="bottom"/>
            <w:hideMark/>
          </w:tcPr>
          <w:p w:rsidR="00DD129A" w:rsidRPr="00DD129A" w:rsidRDefault="00DD129A" w:rsidP="00DD129A">
            <w:pPr>
              <w:jc w:val="center"/>
              <w:rPr>
                <w:sz w:val="20"/>
                <w:szCs w:val="20"/>
              </w:rPr>
            </w:pPr>
          </w:p>
        </w:tc>
        <w:tc>
          <w:tcPr>
            <w:tcW w:w="1240" w:type="dxa"/>
            <w:tcBorders>
              <w:top w:val="nil"/>
              <w:left w:val="nil"/>
              <w:bottom w:val="nil"/>
              <w:right w:val="nil"/>
            </w:tcBorders>
            <w:shd w:val="clear" w:color="auto" w:fill="auto"/>
            <w:noWrap/>
            <w:vAlign w:val="bottom"/>
            <w:hideMark/>
          </w:tcPr>
          <w:p w:rsidR="00DD129A" w:rsidRPr="00DD129A" w:rsidRDefault="00DD129A" w:rsidP="00DD129A">
            <w:pPr>
              <w:jc w:val="center"/>
              <w:rPr>
                <w:sz w:val="20"/>
                <w:szCs w:val="20"/>
              </w:rPr>
            </w:pPr>
          </w:p>
        </w:tc>
      </w:tr>
      <w:tr w:rsidR="00DD129A" w:rsidRPr="00DD129A" w:rsidTr="00DD129A">
        <w:trPr>
          <w:trHeight w:val="276"/>
        </w:trPr>
        <w:tc>
          <w:tcPr>
            <w:tcW w:w="9052" w:type="dxa"/>
            <w:gridSpan w:val="5"/>
            <w:vMerge w:val="restart"/>
            <w:tcBorders>
              <w:top w:val="nil"/>
              <w:left w:val="nil"/>
              <w:bottom w:val="nil"/>
              <w:right w:val="nil"/>
            </w:tcBorders>
            <w:shd w:val="clear" w:color="auto" w:fill="auto"/>
            <w:vAlign w:val="center"/>
            <w:hideMark/>
          </w:tcPr>
          <w:p w:rsidR="00DD129A" w:rsidRPr="00DD129A" w:rsidRDefault="00DD129A" w:rsidP="00DD129A">
            <w:pPr>
              <w:jc w:val="center"/>
              <w:rPr>
                <w:b/>
                <w:bCs/>
              </w:rPr>
            </w:pPr>
            <w:r w:rsidRPr="00DD129A">
              <w:rPr>
                <w:b/>
                <w:bCs/>
              </w:rPr>
              <w:t>Изменения по распределению бюджетных ассигнований на 2015 год по разделам и подразделам, целевым статьям и видам расходов классификации расходов бюджета</w:t>
            </w:r>
          </w:p>
        </w:tc>
      </w:tr>
      <w:tr w:rsidR="00DD129A" w:rsidRPr="00DD129A" w:rsidTr="00DD129A">
        <w:trPr>
          <w:trHeight w:val="349"/>
        </w:trPr>
        <w:tc>
          <w:tcPr>
            <w:tcW w:w="9052" w:type="dxa"/>
            <w:gridSpan w:val="5"/>
            <w:vMerge/>
            <w:tcBorders>
              <w:top w:val="nil"/>
              <w:left w:val="nil"/>
              <w:bottom w:val="nil"/>
              <w:right w:val="nil"/>
            </w:tcBorders>
            <w:vAlign w:val="center"/>
            <w:hideMark/>
          </w:tcPr>
          <w:p w:rsidR="00DD129A" w:rsidRPr="00DD129A" w:rsidRDefault="00DD129A" w:rsidP="00DD129A">
            <w:pPr>
              <w:rPr>
                <w:b/>
                <w:bCs/>
              </w:rPr>
            </w:pPr>
          </w:p>
        </w:tc>
      </w:tr>
      <w:tr w:rsidR="00DD129A" w:rsidRPr="00DD129A" w:rsidTr="00DD129A">
        <w:trPr>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16"/>
                <w:szCs w:val="16"/>
              </w:rPr>
            </w:pPr>
            <w:r w:rsidRPr="00DD129A">
              <w:rPr>
                <w:sz w:val="16"/>
                <w:szCs w:val="16"/>
              </w:rPr>
              <w:t>Раздел, подраздел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6"/>
                <w:szCs w:val="16"/>
              </w:rPr>
            </w:pPr>
            <w:r w:rsidRPr="00DD129A">
              <w:rPr>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6"/>
                <w:szCs w:val="16"/>
              </w:rPr>
            </w:pPr>
            <w:r w:rsidRPr="00DD129A">
              <w:rPr>
                <w:sz w:val="16"/>
                <w:szCs w:val="16"/>
              </w:rPr>
              <w:t>Вид расходов</w:t>
            </w:r>
          </w:p>
        </w:tc>
        <w:tc>
          <w:tcPr>
            <w:tcW w:w="5107" w:type="dxa"/>
            <w:tcBorders>
              <w:top w:val="single" w:sz="4" w:space="0" w:color="auto"/>
              <w:left w:val="nil"/>
              <w:bottom w:val="single" w:sz="4" w:space="0" w:color="auto"/>
              <w:right w:val="nil"/>
            </w:tcBorders>
            <w:shd w:val="clear" w:color="auto" w:fill="auto"/>
            <w:vAlign w:val="center"/>
            <w:hideMark/>
          </w:tcPr>
          <w:p w:rsidR="00DD129A" w:rsidRPr="00DD129A" w:rsidRDefault="00DD129A" w:rsidP="00DD129A">
            <w:pPr>
              <w:jc w:val="center"/>
              <w:rPr>
                <w:sz w:val="16"/>
                <w:szCs w:val="16"/>
              </w:rPr>
            </w:pPr>
            <w:r w:rsidRPr="00DD129A">
              <w:rPr>
                <w:sz w:val="16"/>
                <w:szCs w:val="16"/>
              </w:rPr>
              <w:t>Наименование расходов</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16"/>
                <w:szCs w:val="16"/>
              </w:rPr>
            </w:pPr>
            <w:r w:rsidRPr="00DD129A">
              <w:rPr>
                <w:sz w:val="16"/>
                <w:szCs w:val="16"/>
              </w:rPr>
              <w:t xml:space="preserve">Сумма, </w:t>
            </w:r>
            <w:proofErr w:type="spellStart"/>
            <w:r w:rsidRPr="00DD129A">
              <w:rPr>
                <w:sz w:val="16"/>
                <w:szCs w:val="16"/>
              </w:rPr>
              <w:t>тыс</w:t>
            </w:r>
            <w:proofErr w:type="gramStart"/>
            <w:r w:rsidRPr="00DD129A">
              <w:rPr>
                <w:sz w:val="16"/>
                <w:szCs w:val="16"/>
              </w:rPr>
              <w:t>.р</w:t>
            </w:r>
            <w:proofErr w:type="gramEnd"/>
            <w:r w:rsidRPr="00DD129A">
              <w:rPr>
                <w:sz w:val="16"/>
                <w:szCs w:val="16"/>
              </w:rPr>
              <w:t>уб</w:t>
            </w:r>
            <w:proofErr w:type="spellEnd"/>
            <w:r w:rsidRPr="00DD129A">
              <w:rPr>
                <w:sz w:val="16"/>
                <w:szCs w:val="16"/>
              </w:rPr>
              <w:t>.</w:t>
            </w:r>
          </w:p>
        </w:tc>
      </w:tr>
      <w:tr w:rsidR="00DD129A" w:rsidRPr="00DD129A" w:rsidTr="00DD129A">
        <w:trPr>
          <w:trHeight w:val="1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12"/>
                <w:szCs w:val="12"/>
              </w:rPr>
            </w:pPr>
            <w:r w:rsidRPr="00DD129A">
              <w:rPr>
                <w:sz w:val="12"/>
                <w:szCs w:val="12"/>
              </w:rPr>
              <w:t>1</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2"/>
                <w:szCs w:val="12"/>
              </w:rPr>
            </w:pPr>
            <w:r w:rsidRPr="00DD129A">
              <w:rPr>
                <w:sz w:val="12"/>
                <w:szCs w:val="12"/>
              </w:rPr>
              <w:t>2</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2"/>
                <w:szCs w:val="12"/>
              </w:rPr>
            </w:pPr>
            <w:r w:rsidRPr="00DD129A">
              <w:rPr>
                <w:sz w:val="12"/>
                <w:szCs w:val="12"/>
              </w:rPr>
              <w:t>3</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2"/>
                <w:szCs w:val="12"/>
              </w:rPr>
            </w:pPr>
            <w:r w:rsidRPr="00DD129A">
              <w:rPr>
                <w:sz w:val="12"/>
                <w:szCs w:val="12"/>
              </w:rPr>
              <w:t>4</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2"/>
                <w:szCs w:val="12"/>
              </w:rPr>
            </w:pPr>
            <w:r w:rsidRPr="00DD129A">
              <w:rPr>
                <w:sz w:val="12"/>
                <w:szCs w:val="12"/>
              </w:rPr>
              <w:t>5</w:t>
            </w:r>
          </w:p>
        </w:tc>
      </w:tr>
      <w:tr w:rsidR="00DD129A" w:rsidRPr="00DD129A" w:rsidTr="00DD129A">
        <w:trPr>
          <w:trHeight w:val="31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5107" w:type="dxa"/>
            <w:tcBorders>
              <w:top w:val="nil"/>
              <w:left w:val="nil"/>
              <w:bottom w:val="single" w:sz="4" w:space="0" w:color="auto"/>
              <w:right w:val="single" w:sz="4" w:space="0" w:color="auto"/>
            </w:tcBorders>
            <w:shd w:val="clear" w:color="auto" w:fill="auto"/>
            <w:hideMark/>
          </w:tcPr>
          <w:p w:rsidR="00DD129A" w:rsidRPr="00DD129A" w:rsidRDefault="00DD129A" w:rsidP="00DD129A">
            <w:pPr>
              <w:jc w:val="both"/>
              <w:rPr>
                <w:b/>
                <w:bCs/>
                <w:sz w:val="20"/>
                <w:szCs w:val="20"/>
              </w:rPr>
            </w:pPr>
            <w:r w:rsidRPr="00DD129A">
              <w:rPr>
                <w:b/>
                <w:bCs/>
                <w:sz w:val="20"/>
                <w:szCs w:val="20"/>
              </w:rPr>
              <w:t>Общегосударственные вопросы</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0,00</w:t>
            </w:r>
          </w:p>
        </w:tc>
      </w:tr>
      <w:tr w:rsidR="00DD129A" w:rsidRPr="00DD129A" w:rsidTr="00DD129A">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0104</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521 0000</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trHeight w:val="84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521 0044</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12,80</w:t>
            </w:r>
          </w:p>
        </w:tc>
      </w:tr>
      <w:tr w:rsidR="00DD129A" w:rsidRPr="00DD129A" w:rsidTr="00DD129A">
        <w:trPr>
          <w:trHeight w:val="31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500</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Межбюджетные трансферты</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12,80</w:t>
            </w:r>
          </w:p>
        </w:tc>
      </w:tr>
      <w:tr w:rsidR="00DD129A" w:rsidRPr="00DD129A" w:rsidTr="00DD129A">
        <w:trPr>
          <w:trHeight w:val="31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540</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Иные межбюджетные трансферты</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12,80</w:t>
            </w:r>
          </w:p>
        </w:tc>
      </w:tr>
      <w:tr w:rsidR="00DD129A" w:rsidRPr="00DD129A" w:rsidTr="00DD129A">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521 0045</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Выполнение функций по проведению конкурса на право заключения концессионного соглашения</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30,00</w:t>
            </w:r>
          </w:p>
        </w:tc>
      </w:tr>
      <w:tr w:rsidR="00DD129A" w:rsidRPr="00DD129A" w:rsidTr="00DD129A">
        <w:trPr>
          <w:trHeight w:val="31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500</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Межбюджетные трансферты</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30,00</w:t>
            </w:r>
          </w:p>
        </w:tc>
      </w:tr>
      <w:tr w:rsidR="00DD129A" w:rsidRPr="00DD129A" w:rsidTr="00DD129A">
        <w:trPr>
          <w:trHeight w:val="31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540</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Иные межбюджетные трансферты</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30,00</w:t>
            </w:r>
          </w:p>
        </w:tc>
      </w:tr>
      <w:tr w:rsidR="00DD129A" w:rsidRPr="00DD129A" w:rsidTr="00DD129A">
        <w:trPr>
          <w:trHeight w:val="28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0113</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Другие общегосударственные вопросы</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006 0000</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trHeight w:val="34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006 0100</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Содержание и обслуживание казны, муниципального имущества</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trHeight w:val="33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200</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240</w:t>
            </w:r>
          </w:p>
        </w:tc>
        <w:tc>
          <w:tcPr>
            <w:tcW w:w="5107"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trHeight w:val="3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5107"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rPr>
                <w:b/>
                <w:bCs/>
                <w:sz w:val="22"/>
                <w:szCs w:val="22"/>
              </w:rPr>
            </w:pPr>
            <w:r w:rsidRPr="00DD129A">
              <w:rPr>
                <w:b/>
                <w:bCs/>
                <w:sz w:val="22"/>
                <w:szCs w:val="22"/>
              </w:rPr>
              <w:t>ВСЕГО РАСХОДОВ</w:t>
            </w:r>
          </w:p>
        </w:tc>
        <w:tc>
          <w:tcPr>
            <w:tcW w:w="124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b/>
                <w:bCs/>
                <w:sz w:val="22"/>
                <w:szCs w:val="22"/>
              </w:rPr>
            </w:pPr>
            <w:r w:rsidRPr="00DD129A">
              <w:rPr>
                <w:b/>
                <w:bCs/>
                <w:sz w:val="22"/>
                <w:szCs w:val="22"/>
              </w:rPr>
              <w:t>0,00</w:t>
            </w:r>
          </w:p>
        </w:tc>
      </w:tr>
    </w:tbl>
    <w:p w:rsidR="00DD129A" w:rsidRPr="00DD129A" w:rsidRDefault="00DD129A" w:rsidP="00DD129A">
      <w:pPr>
        <w:spacing w:line="360" w:lineRule="exact"/>
        <w:rPr>
          <w:sz w:val="28"/>
          <w:szCs w:val="28"/>
        </w:rPr>
      </w:pPr>
    </w:p>
    <w:tbl>
      <w:tblPr>
        <w:tblW w:w="10080" w:type="dxa"/>
        <w:tblInd w:w="93" w:type="dxa"/>
        <w:tblLayout w:type="fixed"/>
        <w:tblLook w:val="04A0" w:firstRow="1" w:lastRow="0" w:firstColumn="1" w:lastColumn="0" w:noHBand="0" w:noVBand="1"/>
      </w:tblPr>
      <w:tblGrid>
        <w:gridCol w:w="440"/>
        <w:gridCol w:w="260"/>
        <w:gridCol w:w="160"/>
        <w:gridCol w:w="500"/>
        <w:gridCol w:w="1100"/>
        <w:gridCol w:w="600"/>
        <w:gridCol w:w="3300"/>
        <w:gridCol w:w="1360"/>
        <w:gridCol w:w="942"/>
        <w:gridCol w:w="195"/>
        <w:gridCol w:w="183"/>
        <w:gridCol w:w="898"/>
        <w:gridCol w:w="142"/>
      </w:tblGrid>
      <w:tr w:rsidR="00DD129A" w:rsidRPr="00DD129A" w:rsidTr="00DD129A">
        <w:trPr>
          <w:gridAfter w:val="1"/>
          <w:wAfter w:w="142" w:type="dxa"/>
          <w:trHeight w:val="255"/>
        </w:trPr>
        <w:tc>
          <w:tcPr>
            <w:tcW w:w="70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110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0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878" w:type="dxa"/>
            <w:gridSpan w:val="6"/>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r w:rsidRPr="00DD129A">
              <w:rPr>
                <w:sz w:val="20"/>
                <w:szCs w:val="20"/>
              </w:rPr>
              <w:t xml:space="preserve">                                                                                            Приложение 2</w:t>
            </w:r>
          </w:p>
        </w:tc>
      </w:tr>
      <w:tr w:rsidR="00DD129A" w:rsidRPr="00DD129A" w:rsidTr="00DD129A">
        <w:trPr>
          <w:gridAfter w:val="1"/>
          <w:wAfter w:w="142" w:type="dxa"/>
          <w:trHeight w:val="255"/>
        </w:trPr>
        <w:tc>
          <w:tcPr>
            <w:tcW w:w="70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110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0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878" w:type="dxa"/>
            <w:gridSpan w:val="6"/>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r w:rsidRPr="00DD129A">
              <w:rPr>
                <w:sz w:val="20"/>
                <w:szCs w:val="20"/>
              </w:rPr>
              <w:t xml:space="preserve">                                                            </w:t>
            </w:r>
            <w:r>
              <w:rPr>
                <w:sz w:val="20"/>
                <w:szCs w:val="20"/>
              </w:rPr>
              <w:t xml:space="preserve">                   </w:t>
            </w:r>
            <w:r w:rsidRPr="00DD129A">
              <w:rPr>
                <w:sz w:val="20"/>
                <w:szCs w:val="20"/>
              </w:rPr>
              <w:t>к решению Совета депутатов</w:t>
            </w:r>
          </w:p>
        </w:tc>
      </w:tr>
      <w:tr w:rsidR="00DD129A" w:rsidRPr="00DD129A" w:rsidTr="00DD129A">
        <w:trPr>
          <w:gridAfter w:val="1"/>
          <w:wAfter w:w="142" w:type="dxa"/>
          <w:trHeight w:val="255"/>
        </w:trPr>
        <w:tc>
          <w:tcPr>
            <w:tcW w:w="70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110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0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878" w:type="dxa"/>
            <w:gridSpan w:val="6"/>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r w:rsidRPr="00DD129A">
              <w:rPr>
                <w:sz w:val="20"/>
                <w:szCs w:val="20"/>
              </w:rPr>
              <w:t xml:space="preserve">                                                                               </w:t>
            </w:r>
            <w:r>
              <w:rPr>
                <w:sz w:val="20"/>
                <w:szCs w:val="20"/>
              </w:rPr>
              <w:t xml:space="preserve">             от  13.11.2015 </w:t>
            </w:r>
            <w:r w:rsidRPr="00DD129A">
              <w:rPr>
                <w:sz w:val="20"/>
                <w:szCs w:val="20"/>
              </w:rPr>
              <w:t xml:space="preserve">   №  89 </w:t>
            </w:r>
          </w:p>
        </w:tc>
      </w:tr>
      <w:tr w:rsidR="00DD129A" w:rsidRPr="00DD129A" w:rsidTr="00DD129A">
        <w:trPr>
          <w:gridAfter w:val="1"/>
          <w:wAfter w:w="142" w:type="dxa"/>
          <w:trHeight w:val="255"/>
        </w:trPr>
        <w:tc>
          <w:tcPr>
            <w:tcW w:w="70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110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600" w:type="dxa"/>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5797" w:type="dxa"/>
            <w:gridSpan w:val="4"/>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p>
        </w:tc>
        <w:tc>
          <w:tcPr>
            <w:tcW w:w="1081" w:type="dxa"/>
            <w:gridSpan w:val="2"/>
            <w:tcBorders>
              <w:top w:val="nil"/>
              <w:left w:val="nil"/>
              <w:bottom w:val="nil"/>
              <w:right w:val="nil"/>
            </w:tcBorders>
            <w:shd w:val="clear" w:color="auto" w:fill="auto"/>
            <w:noWrap/>
            <w:vAlign w:val="bottom"/>
            <w:hideMark/>
          </w:tcPr>
          <w:p w:rsidR="00DD129A" w:rsidRPr="00DD129A" w:rsidRDefault="00DD129A" w:rsidP="00DD129A">
            <w:pPr>
              <w:jc w:val="center"/>
              <w:rPr>
                <w:sz w:val="20"/>
                <w:szCs w:val="20"/>
              </w:rPr>
            </w:pPr>
          </w:p>
        </w:tc>
      </w:tr>
      <w:tr w:rsidR="00DD129A" w:rsidRPr="00DD129A" w:rsidTr="00DD129A">
        <w:trPr>
          <w:gridAfter w:val="1"/>
          <w:wAfter w:w="142" w:type="dxa"/>
          <w:trHeight w:val="390"/>
        </w:trPr>
        <w:tc>
          <w:tcPr>
            <w:tcW w:w="70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9238" w:type="dxa"/>
            <w:gridSpan w:val="10"/>
            <w:vMerge w:val="restart"/>
            <w:tcBorders>
              <w:top w:val="nil"/>
              <w:left w:val="nil"/>
              <w:bottom w:val="nil"/>
              <w:right w:val="nil"/>
            </w:tcBorders>
            <w:shd w:val="clear" w:color="auto" w:fill="auto"/>
            <w:vAlign w:val="center"/>
            <w:hideMark/>
          </w:tcPr>
          <w:p w:rsidR="00DD129A" w:rsidRPr="00DD129A" w:rsidRDefault="00DD129A" w:rsidP="00DD129A">
            <w:pPr>
              <w:jc w:val="center"/>
              <w:rPr>
                <w:b/>
                <w:bCs/>
              </w:rPr>
            </w:pPr>
            <w:r w:rsidRPr="00DD129A">
              <w:rPr>
                <w:b/>
                <w:bCs/>
              </w:rPr>
              <w:t>Изменения по ведомственной структуре расходов бюджета                                                                                                                      Лобановского сельского поселения на 2015 год</w:t>
            </w:r>
          </w:p>
        </w:tc>
      </w:tr>
      <w:tr w:rsidR="00DD129A" w:rsidRPr="00DD129A" w:rsidTr="00DD129A">
        <w:trPr>
          <w:gridAfter w:val="1"/>
          <w:wAfter w:w="142" w:type="dxa"/>
          <w:trHeight w:val="330"/>
        </w:trPr>
        <w:tc>
          <w:tcPr>
            <w:tcW w:w="700" w:type="dxa"/>
            <w:gridSpan w:val="2"/>
            <w:tcBorders>
              <w:top w:val="nil"/>
              <w:left w:val="nil"/>
              <w:bottom w:val="nil"/>
              <w:right w:val="nil"/>
            </w:tcBorders>
            <w:shd w:val="clear" w:color="auto" w:fill="auto"/>
            <w:noWrap/>
            <w:vAlign w:val="center"/>
            <w:hideMark/>
          </w:tcPr>
          <w:p w:rsidR="00DD129A" w:rsidRPr="00DD129A" w:rsidRDefault="00DD129A" w:rsidP="00DD129A">
            <w:pPr>
              <w:jc w:val="center"/>
              <w:rPr>
                <w:sz w:val="20"/>
                <w:szCs w:val="20"/>
              </w:rPr>
            </w:pPr>
          </w:p>
        </w:tc>
        <w:tc>
          <w:tcPr>
            <w:tcW w:w="9238" w:type="dxa"/>
            <w:gridSpan w:val="10"/>
            <w:vMerge/>
            <w:tcBorders>
              <w:top w:val="nil"/>
              <w:left w:val="nil"/>
              <w:bottom w:val="nil"/>
              <w:right w:val="nil"/>
            </w:tcBorders>
            <w:vAlign w:val="center"/>
            <w:hideMark/>
          </w:tcPr>
          <w:p w:rsidR="00DD129A" w:rsidRPr="00DD129A" w:rsidRDefault="00DD129A" w:rsidP="00DD129A">
            <w:pPr>
              <w:rPr>
                <w:b/>
                <w:bCs/>
              </w:rPr>
            </w:pPr>
          </w:p>
        </w:tc>
      </w:tr>
      <w:tr w:rsidR="00DD129A" w:rsidRPr="00DD129A" w:rsidTr="00DD129A">
        <w:trPr>
          <w:gridAfter w:val="1"/>
          <w:wAfter w:w="142" w:type="dxa"/>
          <w:trHeight w:val="510"/>
        </w:trPr>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Вед</w:t>
            </w:r>
          </w:p>
        </w:tc>
        <w:tc>
          <w:tcPr>
            <w:tcW w:w="660" w:type="dxa"/>
            <w:gridSpan w:val="2"/>
            <w:tcBorders>
              <w:top w:val="single" w:sz="4" w:space="0" w:color="auto"/>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proofErr w:type="spellStart"/>
            <w:r w:rsidRPr="00DD129A">
              <w:rPr>
                <w:sz w:val="20"/>
                <w:szCs w:val="20"/>
              </w:rPr>
              <w:t>Рз</w:t>
            </w:r>
            <w:proofErr w:type="spellEnd"/>
            <w:r w:rsidRPr="00DD129A">
              <w:rPr>
                <w:sz w:val="20"/>
                <w:szCs w:val="20"/>
              </w:rPr>
              <w:t xml:space="preserve">, </w:t>
            </w:r>
            <w:proofErr w:type="gramStart"/>
            <w:r w:rsidRPr="00DD129A">
              <w:rPr>
                <w:sz w:val="20"/>
                <w:szCs w:val="20"/>
              </w:rPr>
              <w:t>ПР</w:t>
            </w:r>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ВР</w:t>
            </w:r>
          </w:p>
        </w:tc>
        <w:tc>
          <w:tcPr>
            <w:tcW w:w="5602" w:type="dxa"/>
            <w:gridSpan w:val="3"/>
            <w:tcBorders>
              <w:top w:val="single" w:sz="4" w:space="0" w:color="auto"/>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Наименование расходов</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xml:space="preserve">Сумма, </w:t>
            </w:r>
            <w:proofErr w:type="spellStart"/>
            <w:r w:rsidRPr="00DD129A">
              <w:rPr>
                <w:sz w:val="20"/>
                <w:szCs w:val="20"/>
              </w:rPr>
              <w:t>тыс</w:t>
            </w:r>
            <w:proofErr w:type="gramStart"/>
            <w:r w:rsidRPr="00DD129A">
              <w:rPr>
                <w:sz w:val="20"/>
                <w:szCs w:val="20"/>
              </w:rPr>
              <w:t>.р</w:t>
            </w:r>
            <w:proofErr w:type="gramEnd"/>
            <w:r w:rsidRPr="00DD129A">
              <w:rPr>
                <w:sz w:val="20"/>
                <w:szCs w:val="20"/>
              </w:rPr>
              <w:t>уб</w:t>
            </w:r>
            <w:proofErr w:type="spellEnd"/>
            <w:r w:rsidRPr="00DD129A">
              <w:rPr>
                <w:sz w:val="20"/>
                <w:szCs w:val="20"/>
              </w:rPr>
              <w:t>.</w:t>
            </w:r>
          </w:p>
        </w:tc>
      </w:tr>
      <w:tr w:rsidR="00DD129A" w:rsidRPr="00DD129A" w:rsidTr="00DD129A">
        <w:trPr>
          <w:gridAfter w:val="1"/>
          <w:wAfter w:w="142"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16"/>
                <w:szCs w:val="16"/>
              </w:rPr>
            </w:pPr>
            <w:r w:rsidRPr="00DD129A">
              <w:rPr>
                <w:sz w:val="16"/>
                <w:szCs w:val="16"/>
              </w:rPr>
              <w:t>1</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6"/>
                <w:szCs w:val="16"/>
              </w:rPr>
            </w:pPr>
            <w:r w:rsidRPr="00DD129A">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6"/>
                <w:szCs w:val="16"/>
              </w:rPr>
            </w:pPr>
            <w:r w:rsidRPr="00DD129A">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6"/>
                <w:szCs w:val="16"/>
              </w:rPr>
            </w:pPr>
            <w:r w:rsidRPr="00DD129A">
              <w:rPr>
                <w:sz w:val="16"/>
                <w:szCs w:val="16"/>
              </w:rPr>
              <w:t>4</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6"/>
                <w:szCs w:val="16"/>
              </w:rPr>
            </w:pPr>
            <w:r w:rsidRPr="00DD129A">
              <w:rPr>
                <w:sz w:val="16"/>
                <w:szCs w:val="16"/>
              </w:rPr>
              <w:t>5</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16"/>
                <w:szCs w:val="16"/>
              </w:rPr>
            </w:pPr>
            <w:r w:rsidRPr="00DD129A">
              <w:rPr>
                <w:sz w:val="16"/>
                <w:szCs w:val="16"/>
              </w:rPr>
              <w:t>6</w:t>
            </w:r>
          </w:p>
        </w:tc>
      </w:tr>
      <w:tr w:rsidR="00DD129A" w:rsidRPr="00DD129A" w:rsidTr="00DD129A">
        <w:trPr>
          <w:gridAfter w:val="1"/>
          <w:wAfter w:w="142" w:type="dxa"/>
          <w:trHeight w:val="57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b/>
                <w:bCs/>
                <w:sz w:val="22"/>
                <w:szCs w:val="22"/>
              </w:rPr>
            </w:pPr>
            <w:r w:rsidRPr="00DD129A">
              <w:rPr>
                <w:b/>
                <w:bCs/>
                <w:sz w:val="22"/>
                <w:szCs w:val="22"/>
              </w:rPr>
              <w:t>510</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2"/>
                <w:szCs w:val="22"/>
              </w:rPr>
            </w:pPr>
            <w:r w:rsidRPr="00DD129A">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2"/>
                <w:szCs w:val="22"/>
              </w:rPr>
            </w:pPr>
            <w:r w:rsidRPr="00DD129A">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2"/>
                <w:szCs w:val="22"/>
              </w:rPr>
            </w:pPr>
            <w:r w:rsidRPr="00DD129A">
              <w:rPr>
                <w:sz w:val="22"/>
                <w:szCs w:val="22"/>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2"/>
                <w:szCs w:val="22"/>
              </w:rPr>
            </w:pPr>
            <w:r w:rsidRPr="00DD129A">
              <w:rPr>
                <w:b/>
                <w:bCs/>
                <w:sz w:val="22"/>
                <w:szCs w:val="22"/>
              </w:rPr>
              <w:t>Администрация МО                                                                                         "</w:t>
            </w:r>
            <w:proofErr w:type="spellStart"/>
            <w:r w:rsidRPr="00DD129A">
              <w:rPr>
                <w:b/>
                <w:bCs/>
                <w:sz w:val="22"/>
                <w:szCs w:val="22"/>
              </w:rPr>
              <w:t>Лобановское</w:t>
            </w:r>
            <w:proofErr w:type="spellEnd"/>
            <w:r w:rsidRPr="00DD129A">
              <w:rPr>
                <w:b/>
                <w:bCs/>
                <w:sz w:val="22"/>
                <w:szCs w:val="22"/>
              </w:rPr>
              <w:t xml:space="preserve"> сельское поселение"</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2"/>
                <w:szCs w:val="22"/>
              </w:rPr>
            </w:pPr>
            <w:r w:rsidRPr="00DD129A">
              <w:rPr>
                <w:b/>
                <w:bCs/>
                <w:sz w:val="22"/>
                <w:szCs w:val="22"/>
              </w:rPr>
              <w:t>0,00</w:t>
            </w:r>
          </w:p>
        </w:tc>
      </w:tr>
      <w:tr w:rsidR="00DD129A" w:rsidRPr="00DD129A" w:rsidTr="00DD129A">
        <w:trPr>
          <w:gridAfter w:val="1"/>
          <w:wAfter w:w="142" w:type="dxa"/>
          <w:trHeight w:val="28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b/>
                <w:bCs/>
                <w:sz w:val="22"/>
                <w:szCs w:val="22"/>
              </w:rPr>
            </w:pPr>
            <w:r w:rsidRPr="00DD129A">
              <w:rPr>
                <w:b/>
                <w:bCs/>
                <w:sz w:val="22"/>
                <w:szCs w:val="22"/>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0100</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5602" w:type="dxa"/>
            <w:gridSpan w:val="3"/>
            <w:tcBorders>
              <w:top w:val="nil"/>
              <w:left w:val="nil"/>
              <w:bottom w:val="single" w:sz="4" w:space="0" w:color="auto"/>
              <w:right w:val="single" w:sz="4" w:space="0" w:color="auto"/>
            </w:tcBorders>
            <w:shd w:val="clear" w:color="auto" w:fill="auto"/>
            <w:hideMark/>
          </w:tcPr>
          <w:p w:rsidR="00DD129A" w:rsidRPr="00DD129A" w:rsidRDefault="00DD129A" w:rsidP="00DD129A">
            <w:pPr>
              <w:jc w:val="both"/>
              <w:rPr>
                <w:b/>
                <w:bCs/>
                <w:sz w:val="20"/>
                <w:szCs w:val="20"/>
              </w:rPr>
            </w:pPr>
            <w:r w:rsidRPr="00DD129A">
              <w:rPr>
                <w:b/>
                <w:bCs/>
                <w:sz w:val="20"/>
                <w:szCs w:val="20"/>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0,00</w:t>
            </w:r>
          </w:p>
        </w:tc>
      </w:tr>
      <w:tr w:rsidR="00DD129A" w:rsidRPr="00DD129A" w:rsidTr="00DD129A">
        <w:trPr>
          <w:gridAfter w:val="1"/>
          <w:wAfter w:w="142" w:type="dxa"/>
          <w:trHeight w:val="76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b/>
                <w:bCs/>
                <w:sz w:val="22"/>
                <w:szCs w:val="22"/>
              </w:rPr>
            </w:pPr>
            <w:r w:rsidRPr="00DD129A">
              <w:rPr>
                <w:b/>
                <w:bCs/>
                <w:sz w:val="22"/>
                <w:szCs w:val="22"/>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0104</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gridAfter w:val="1"/>
          <w:wAfter w:w="142" w:type="dxa"/>
          <w:trHeight w:val="76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521 0000</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gridAfter w:val="1"/>
          <w:wAfter w:w="142" w:type="dxa"/>
          <w:trHeight w:val="102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521 0044</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12,80</w:t>
            </w:r>
          </w:p>
        </w:tc>
      </w:tr>
      <w:tr w:rsidR="00DD129A" w:rsidRPr="00DD129A" w:rsidTr="00DD129A">
        <w:trPr>
          <w:gridAfter w:val="1"/>
          <w:wAfter w:w="142"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500</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Межбюджетные трансферты</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12,80</w:t>
            </w:r>
          </w:p>
        </w:tc>
      </w:tr>
      <w:tr w:rsidR="00DD129A" w:rsidRPr="00DD129A" w:rsidTr="00DD129A">
        <w:trPr>
          <w:gridAfter w:val="1"/>
          <w:wAfter w:w="142"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540</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Иные межбюджетные трансферты</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12,80</w:t>
            </w:r>
          </w:p>
        </w:tc>
      </w:tr>
      <w:tr w:rsidR="00DD129A" w:rsidRPr="00DD129A" w:rsidTr="00DD129A">
        <w:trPr>
          <w:gridAfter w:val="1"/>
          <w:wAfter w:w="142"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521 0045</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Выполнение функций по проведению конкурса на право заключения концессионного соглашения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30,00</w:t>
            </w:r>
          </w:p>
        </w:tc>
      </w:tr>
      <w:tr w:rsidR="00DD129A" w:rsidRPr="00DD129A" w:rsidTr="00DD129A">
        <w:trPr>
          <w:gridAfter w:val="1"/>
          <w:wAfter w:w="142"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500</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Межбюджетные трансферты</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30,00</w:t>
            </w:r>
          </w:p>
        </w:tc>
      </w:tr>
      <w:tr w:rsidR="00DD129A" w:rsidRPr="00DD129A" w:rsidTr="00DD129A">
        <w:trPr>
          <w:gridAfter w:val="1"/>
          <w:wAfter w:w="142"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540</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Иные межбюджетные трансферты</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30,00</w:t>
            </w:r>
          </w:p>
        </w:tc>
      </w:tr>
      <w:tr w:rsidR="00DD129A" w:rsidRPr="00DD129A" w:rsidTr="00DD129A">
        <w:trPr>
          <w:gridAfter w:val="1"/>
          <w:wAfter w:w="142"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0113</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gridAfter w:val="1"/>
          <w:wAfter w:w="142"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006 0000</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gridAfter w:val="1"/>
          <w:wAfter w:w="142"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006 0100</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Содержание и обслуживание казны, муниципального имущества</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gridAfter w:val="1"/>
          <w:wAfter w:w="142"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200</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Закупка товаров, работ и услуг для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gridAfter w:val="1"/>
          <w:wAfter w:w="142"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240</w:t>
            </w:r>
          </w:p>
        </w:tc>
        <w:tc>
          <w:tcPr>
            <w:tcW w:w="5602"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rPr>
                <w:sz w:val="20"/>
                <w:szCs w:val="20"/>
              </w:rPr>
            </w:pPr>
            <w:r w:rsidRPr="00DD129A">
              <w:rPr>
                <w:sz w:val="20"/>
                <w:szCs w:val="20"/>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-42,80</w:t>
            </w:r>
          </w:p>
        </w:tc>
      </w:tr>
      <w:tr w:rsidR="00DD129A" w:rsidRPr="00DD129A" w:rsidTr="00DD129A">
        <w:trPr>
          <w:gridAfter w:val="1"/>
          <w:wAfter w:w="142" w:type="dxa"/>
          <w:trHeight w:val="28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D129A" w:rsidRPr="00DD129A" w:rsidRDefault="00DD129A" w:rsidP="00DD129A">
            <w:pPr>
              <w:jc w:val="center"/>
              <w:rPr>
                <w:sz w:val="20"/>
                <w:szCs w:val="20"/>
              </w:rPr>
            </w:pPr>
            <w:r w:rsidRPr="00DD129A">
              <w:rPr>
                <w:sz w:val="20"/>
                <w:szCs w:val="20"/>
              </w:rPr>
              <w:t> </w:t>
            </w:r>
          </w:p>
        </w:tc>
        <w:tc>
          <w:tcPr>
            <w:tcW w:w="5602"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rPr>
                <w:b/>
                <w:bCs/>
                <w:sz w:val="22"/>
                <w:szCs w:val="22"/>
              </w:rPr>
            </w:pPr>
            <w:r w:rsidRPr="00DD129A">
              <w:rPr>
                <w:b/>
                <w:bCs/>
                <w:sz w:val="22"/>
                <w:szCs w:val="22"/>
              </w:rPr>
              <w:t>ВСЕГО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b/>
                <w:bCs/>
                <w:sz w:val="22"/>
                <w:szCs w:val="22"/>
              </w:rPr>
            </w:pPr>
            <w:r w:rsidRPr="00DD129A">
              <w:rPr>
                <w:b/>
                <w:bCs/>
                <w:sz w:val="22"/>
                <w:szCs w:val="22"/>
              </w:rPr>
              <w:t>0,00</w:t>
            </w:r>
          </w:p>
        </w:tc>
      </w:tr>
      <w:tr w:rsidR="00DD129A" w:rsidRPr="00DD129A" w:rsidTr="00DD129A">
        <w:trPr>
          <w:trHeight w:val="3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420" w:type="dxa"/>
            <w:gridSpan w:val="2"/>
            <w:tcBorders>
              <w:top w:val="nil"/>
              <w:left w:val="nil"/>
              <w:bottom w:val="nil"/>
              <w:right w:val="nil"/>
            </w:tcBorders>
            <w:shd w:val="clear" w:color="auto" w:fill="auto"/>
            <w:noWrap/>
            <w:vAlign w:val="bottom"/>
            <w:hideMark/>
          </w:tcPr>
          <w:p w:rsidR="00DD129A" w:rsidRPr="00DD129A" w:rsidRDefault="00DD129A" w:rsidP="00DD129A">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3720" w:type="dxa"/>
            <w:gridSpan w:val="6"/>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r w:rsidRPr="00DD129A">
              <w:rPr>
                <w:sz w:val="20"/>
                <w:szCs w:val="20"/>
              </w:rPr>
              <w:t xml:space="preserve">                     Приложение 3</w:t>
            </w:r>
          </w:p>
        </w:tc>
      </w:tr>
      <w:tr w:rsidR="00DD129A" w:rsidRPr="00DD129A" w:rsidTr="00DD129A">
        <w:trPr>
          <w:trHeight w:val="3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420" w:type="dxa"/>
            <w:gridSpan w:val="2"/>
            <w:tcBorders>
              <w:top w:val="nil"/>
              <w:left w:val="nil"/>
              <w:bottom w:val="nil"/>
              <w:right w:val="nil"/>
            </w:tcBorders>
            <w:shd w:val="clear" w:color="auto" w:fill="auto"/>
            <w:noWrap/>
            <w:vAlign w:val="bottom"/>
            <w:hideMark/>
          </w:tcPr>
          <w:p w:rsidR="00DD129A" w:rsidRPr="00DD129A" w:rsidRDefault="00DD129A" w:rsidP="00DD129A">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3720" w:type="dxa"/>
            <w:gridSpan w:val="6"/>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r>
              <w:rPr>
                <w:sz w:val="20"/>
                <w:szCs w:val="20"/>
              </w:rPr>
              <w:t xml:space="preserve">                </w:t>
            </w:r>
            <w:r w:rsidRPr="00DD129A">
              <w:rPr>
                <w:sz w:val="20"/>
                <w:szCs w:val="20"/>
              </w:rPr>
              <w:t xml:space="preserve">  к решению Совета депутатов</w:t>
            </w:r>
          </w:p>
        </w:tc>
      </w:tr>
      <w:tr w:rsidR="00DD129A" w:rsidRPr="00DD129A" w:rsidTr="00DD129A">
        <w:trPr>
          <w:trHeight w:val="3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420" w:type="dxa"/>
            <w:gridSpan w:val="2"/>
            <w:tcBorders>
              <w:top w:val="nil"/>
              <w:left w:val="nil"/>
              <w:bottom w:val="nil"/>
              <w:right w:val="nil"/>
            </w:tcBorders>
            <w:shd w:val="clear" w:color="auto" w:fill="auto"/>
            <w:noWrap/>
            <w:vAlign w:val="bottom"/>
            <w:hideMark/>
          </w:tcPr>
          <w:p w:rsidR="00DD129A" w:rsidRPr="00DD129A" w:rsidRDefault="00DD129A" w:rsidP="00DD129A">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3720" w:type="dxa"/>
            <w:gridSpan w:val="6"/>
            <w:tcBorders>
              <w:top w:val="nil"/>
              <w:left w:val="nil"/>
              <w:bottom w:val="nil"/>
              <w:right w:val="nil"/>
            </w:tcBorders>
            <w:shd w:val="clear" w:color="auto" w:fill="auto"/>
            <w:noWrap/>
            <w:vAlign w:val="bottom"/>
            <w:hideMark/>
          </w:tcPr>
          <w:p w:rsidR="00DD129A" w:rsidRPr="00DD129A" w:rsidRDefault="00DD129A" w:rsidP="00DD129A">
            <w:pPr>
              <w:jc w:val="right"/>
              <w:rPr>
                <w:sz w:val="20"/>
                <w:szCs w:val="20"/>
              </w:rPr>
            </w:pPr>
            <w:r w:rsidRPr="00DD129A">
              <w:rPr>
                <w:sz w:val="20"/>
                <w:szCs w:val="20"/>
              </w:rPr>
              <w:t xml:space="preserve">              </w:t>
            </w:r>
            <w:r>
              <w:rPr>
                <w:sz w:val="20"/>
                <w:szCs w:val="20"/>
              </w:rPr>
              <w:t xml:space="preserve">       от  13.11.2015  </w:t>
            </w:r>
            <w:r w:rsidRPr="00DD129A">
              <w:rPr>
                <w:sz w:val="20"/>
                <w:szCs w:val="20"/>
              </w:rPr>
              <w:t xml:space="preserve">  №   89</w:t>
            </w:r>
          </w:p>
        </w:tc>
      </w:tr>
      <w:tr w:rsidR="00DD129A" w:rsidRPr="00DD129A" w:rsidTr="00DD129A">
        <w:trPr>
          <w:trHeight w:val="3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420" w:type="dxa"/>
            <w:gridSpan w:val="2"/>
            <w:tcBorders>
              <w:top w:val="nil"/>
              <w:left w:val="nil"/>
              <w:bottom w:val="nil"/>
              <w:right w:val="nil"/>
            </w:tcBorders>
            <w:shd w:val="clear" w:color="auto" w:fill="auto"/>
            <w:noWrap/>
            <w:vAlign w:val="bottom"/>
            <w:hideMark/>
          </w:tcPr>
          <w:p w:rsidR="00DD129A" w:rsidRPr="00DD129A" w:rsidRDefault="00DD129A" w:rsidP="00DD129A">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1360" w:type="dxa"/>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1320" w:type="dxa"/>
            <w:gridSpan w:val="3"/>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1040" w:type="dxa"/>
            <w:gridSpan w:val="2"/>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r>
      <w:tr w:rsidR="00DD129A" w:rsidRPr="00DD129A" w:rsidTr="00DD129A">
        <w:trPr>
          <w:trHeight w:val="945"/>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420" w:type="dxa"/>
            <w:gridSpan w:val="2"/>
            <w:tcBorders>
              <w:top w:val="nil"/>
              <w:left w:val="nil"/>
              <w:bottom w:val="nil"/>
              <w:right w:val="nil"/>
            </w:tcBorders>
            <w:shd w:val="clear" w:color="auto" w:fill="auto"/>
            <w:vAlign w:val="bottom"/>
            <w:hideMark/>
          </w:tcPr>
          <w:p w:rsidR="00DD129A" w:rsidRPr="00DD129A" w:rsidRDefault="00DD129A" w:rsidP="00DD129A">
            <w:pPr>
              <w:jc w:val="center"/>
              <w:rPr>
                <w:sz w:val="22"/>
                <w:szCs w:val="22"/>
              </w:rPr>
            </w:pPr>
          </w:p>
        </w:tc>
        <w:tc>
          <w:tcPr>
            <w:tcW w:w="9220" w:type="dxa"/>
            <w:gridSpan w:val="10"/>
            <w:tcBorders>
              <w:top w:val="nil"/>
              <w:left w:val="nil"/>
              <w:bottom w:val="nil"/>
              <w:right w:val="nil"/>
            </w:tcBorders>
            <w:shd w:val="clear" w:color="auto" w:fill="auto"/>
            <w:vAlign w:val="bottom"/>
            <w:hideMark/>
          </w:tcPr>
          <w:p w:rsidR="00DD129A" w:rsidRPr="00DD129A" w:rsidRDefault="00DD129A" w:rsidP="00DD129A">
            <w:pPr>
              <w:jc w:val="center"/>
              <w:rPr>
                <w:b/>
                <w:bCs/>
                <w:sz w:val="22"/>
                <w:szCs w:val="22"/>
              </w:rPr>
            </w:pPr>
            <w:r w:rsidRPr="00DD129A">
              <w:rPr>
                <w:b/>
                <w:bCs/>
                <w:sz w:val="22"/>
                <w:szCs w:val="22"/>
              </w:rPr>
              <w:t>Иные межбюджетные трансферты, передаваемые из бюджета Лобановского сельского  поселения  в  бюджет Пермского муниципального района                                                                            в 2015 году и период 2016-2017 годов</w:t>
            </w:r>
          </w:p>
        </w:tc>
      </w:tr>
      <w:tr w:rsidR="00DD129A" w:rsidRPr="00DD129A" w:rsidTr="00DD129A">
        <w:trPr>
          <w:trHeight w:val="274"/>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2"/>
                <w:szCs w:val="22"/>
              </w:rPr>
            </w:pPr>
          </w:p>
        </w:tc>
        <w:tc>
          <w:tcPr>
            <w:tcW w:w="420" w:type="dxa"/>
            <w:gridSpan w:val="2"/>
            <w:tcBorders>
              <w:top w:val="nil"/>
              <w:left w:val="nil"/>
              <w:bottom w:val="nil"/>
              <w:right w:val="nil"/>
            </w:tcBorders>
            <w:shd w:val="clear" w:color="auto" w:fill="auto"/>
            <w:noWrap/>
            <w:vAlign w:val="bottom"/>
            <w:hideMark/>
          </w:tcPr>
          <w:p w:rsidR="00DD129A" w:rsidRPr="00DD129A" w:rsidRDefault="00DD129A" w:rsidP="00DD129A">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DD129A" w:rsidRPr="00DD129A" w:rsidRDefault="00DD129A" w:rsidP="00DD129A">
            <w:pPr>
              <w:jc w:val="center"/>
              <w:rPr>
                <w:sz w:val="22"/>
                <w:szCs w:val="22"/>
              </w:rPr>
            </w:pPr>
          </w:p>
        </w:tc>
        <w:tc>
          <w:tcPr>
            <w:tcW w:w="1360" w:type="dxa"/>
            <w:tcBorders>
              <w:top w:val="nil"/>
              <w:left w:val="nil"/>
              <w:bottom w:val="nil"/>
              <w:right w:val="nil"/>
            </w:tcBorders>
            <w:shd w:val="clear" w:color="auto" w:fill="auto"/>
            <w:noWrap/>
            <w:vAlign w:val="bottom"/>
            <w:hideMark/>
          </w:tcPr>
          <w:p w:rsidR="00DD129A" w:rsidRPr="00DD129A" w:rsidRDefault="00DD129A" w:rsidP="00DD129A">
            <w:pPr>
              <w:jc w:val="center"/>
              <w:rPr>
                <w:sz w:val="22"/>
                <w:szCs w:val="22"/>
              </w:rPr>
            </w:pPr>
          </w:p>
        </w:tc>
        <w:tc>
          <w:tcPr>
            <w:tcW w:w="1320" w:type="dxa"/>
            <w:gridSpan w:val="3"/>
            <w:tcBorders>
              <w:top w:val="nil"/>
              <w:left w:val="nil"/>
              <w:bottom w:val="nil"/>
              <w:right w:val="nil"/>
            </w:tcBorders>
            <w:shd w:val="clear" w:color="auto" w:fill="auto"/>
            <w:noWrap/>
            <w:vAlign w:val="bottom"/>
            <w:hideMark/>
          </w:tcPr>
          <w:p w:rsidR="00DD129A" w:rsidRPr="00DD129A" w:rsidRDefault="00DD129A" w:rsidP="00DD129A">
            <w:pPr>
              <w:jc w:val="center"/>
              <w:rPr>
                <w:sz w:val="22"/>
                <w:szCs w:val="22"/>
              </w:rPr>
            </w:pPr>
          </w:p>
        </w:tc>
        <w:tc>
          <w:tcPr>
            <w:tcW w:w="1040" w:type="dxa"/>
            <w:gridSpan w:val="2"/>
            <w:tcBorders>
              <w:top w:val="nil"/>
              <w:left w:val="nil"/>
              <w:bottom w:val="nil"/>
              <w:right w:val="nil"/>
            </w:tcBorders>
            <w:shd w:val="clear" w:color="auto" w:fill="auto"/>
            <w:noWrap/>
            <w:vAlign w:val="bottom"/>
            <w:hideMark/>
          </w:tcPr>
          <w:p w:rsidR="00DD129A" w:rsidRPr="00DD129A" w:rsidRDefault="00DD129A" w:rsidP="00DD129A">
            <w:pPr>
              <w:jc w:val="center"/>
              <w:rPr>
                <w:sz w:val="22"/>
                <w:szCs w:val="22"/>
              </w:rPr>
            </w:pPr>
          </w:p>
        </w:tc>
      </w:tr>
      <w:tr w:rsidR="00DD129A" w:rsidRPr="00DD129A" w:rsidTr="00DD129A">
        <w:trPr>
          <w:trHeight w:val="825"/>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single" w:sz="4" w:space="0" w:color="auto"/>
              <w:left w:val="single" w:sz="4" w:space="0" w:color="auto"/>
              <w:bottom w:val="nil"/>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5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129A" w:rsidRPr="00DD129A" w:rsidRDefault="00DD129A" w:rsidP="00DD129A">
            <w:pPr>
              <w:jc w:val="center"/>
              <w:rPr>
                <w:b/>
                <w:bCs/>
                <w:sz w:val="20"/>
                <w:szCs w:val="20"/>
              </w:rPr>
            </w:pPr>
            <w:r w:rsidRPr="00DD129A">
              <w:rPr>
                <w:b/>
                <w:bCs/>
                <w:sz w:val="20"/>
                <w:szCs w:val="20"/>
              </w:rPr>
              <w:t>Показатель</w:t>
            </w:r>
          </w:p>
        </w:tc>
        <w:tc>
          <w:tcPr>
            <w:tcW w:w="3720" w:type="dxa"/>
            <w:gridSpan w:val="6"/>
            <w:tcBorders>
              <w:top w:val="single" w:sz="4" w:space="0" w:color="auto"/>
              <w:left w:val="nil"/>
              <w:bottom w:val="single" w:sz="4" w:space="0" w:color="auto"/>
              <w:right w:val="single" w:sz="4" w:space="0" w:color="000000"/>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Годы</w:t>
            </w:r>
          </w:p>
        </w:tc>
      </w:tr>
      <w:tr w:rsidR="00DD129A" w:rsidRPr="00DD129A" w:rsidTr="00DD129A">
        <w:trPr>
          <w:trHeight w:val="615"/>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DD129A" w:rsidRPr="00DD129A" w:rsidRDefault="00DD129A" w:rsidP="00DD129A">
            <w:pPr>
              <w:jc w:val="center"/>
              <w:rPr>
                <w:sz w:val="20"/>
                <w:szCs w:val="20"/>
              </w:rPr>
            </w:pPr>
            <w:r w:rsidRPr="00DD129A">
              <w:rPr>
                <w:sz w:val="20"/>
                <w:szCs w:val="20"/>
              </w:rPr>
              <w:t> </w:t>
            </w:r>
          </w:p>
        </w:tc>
        <w:tc>
          <w:tcPr>
            <w:tcW w:w="5500" w:type="dxa"/>
            <w:gridSpan w:val="4"/>
            <w:vMerge/>
            <w:tcBorders>
              <w:top w:val="single" w:sz="4" w:space="0" w:color="auto"/>
              <w:left w:val="single" w:sz="4" w:space="0" w:color="auto"/>
              <w:bottom w:val="single" w:sz="4" w:space="0" w:color="000000"/>
              <w:right w:val="single" w:sz="4" w:space="0" w:color="auto"/>
            </w:tcBorders>
            <w:vAlign w:val="center"/>
            <w:hideMark/>
          </w:tcPr>
          <w:p w:rsidR="00DD129A" w:rsidRPr="00DD129A" w:rsidRDefault="00DD129A" w:rsidP="00DD129A">
            <w:pPr>
              <w:rPr>
                <w:b/>
                <w:bCs/>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2015</w:t>
            </w:r>
          </w:p>
        </w:tc>
        <w:tc>
          <w:tcPr>
            <w:tcW w:w="1320" w:type="dxa"/>
            <w:gridSpan w:val="3"/>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2016</w:t>
            </w:r>
          </w:p>
        </w:tc>
        <w:tc>
          <w:tcPr>
            <w:tcW w:w="1040" w:type="dxa"/>
            <w:gridSpan w:val="2"/>
            <w:tcBorders>
              <w:top w:val="nil"/>
              <w:left w:val="nil"/>
              <w:bottom w:val="single" w:sz="4" w:space="0" w:color="auto"/>
              <w:right w:val="single" w:sz="4" w:space="0" w:color="auto"/>
            </w:tcBorders>
            <w:shd w:val="clear" w:color="auto" w:fill="auto"/>
            <w:vAlign w:val="center"/>
            <w:hideMark/>
          </w:tcPr>
          <w:p w:rsidR="00DD129A" w:rsidRPr="00DD129A" w:rsidRDefault="00DD129A" w:rsidP="00DD129A">
            <w:pPr>
              <w:jc w:val="center"/>
              <w:rPr>
                <w:b/>
                <w:bCs/>
                <w:sz w:val="20"/>
                <w:szCs w:val="20"/>
              </w:rPr>
            </w:pPr>
            <w:r w:rsidRPr="00DD129A">
              <w:rPr>
                <w:b/>
                <w:bCs/>
                <w:sz w:val="20"/>
                <w:szCs w:val="20"/>
              </w:rPr>
              <w:t>2017</w:t>
            </w:r>
          </w:p>
        </w:tc>
      </w:tr>
      <w:tr w:rsidR="00DD129A" w:rsidRPr="00DD129A" w:rsidTr="00DD129A">
        <w:trPr>
          <w:trHeight w:val="9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Выполнение функций по запросу информац</w:t>
            </w:r>
            <w:proofErr w:type="gramStart"/>
            <w:r w:rsidRPr="00DD129A">
              <w:rPr>
                <w:sz w:val="20"/>
                <w:szCs w:val="20"/>
              </w:rPr>
              <w:t>ии у о</w:t>
            </w:r>
            <w:proofErr w:type="gramEnd"/>
            <w:r w:rsidRPr="00DD129A">
              <w:rPr>
                <w:sz w:val="20"/>
                <w:szCs w:val="20"/>
              </w:rPr>
              <w:t>рганизаций коммунального комплекса по вопросам применения тарифов и надбавок</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41,5</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41,5</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41,5</w:t>
            </w:r>
          </w:p>
        </w:tc>
      </w:tr>
      <w:tr w:rsidR="00DD129A" w:rsidRPr="00DD129A" w:rsidTr="00DD129A">
        <w:trPr>
          <w:trHeight w:val="6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2</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 xml:space="preserve">Проведение открытого конкурса по отбору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40,1</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40,1</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40,1</w:t>
            </w:r>
          </w:p>
        </w:tc>
      </w:tr>
      <w:tr w:rsidR="00DD129A" w:rsidRPr="00DD129A" w:rsidTr="00DD129A">
        <w:trPr>
          <w:trHeight w:val="9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3</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 xml:space="preserve">Выполнение передаваемых полномочий поселений на обеспечение </w:t>
            </w:r>
            <w:proofErr w:type="gramStart"/>
            <w:r w:rsidRPr="00DD129A">
              <w:rPr>
                <w:sz w:val="20"/>
                <w:szCs w:val="20"/>
              </w:rPr>
              <w:t>обслуживания получателей средств бюджетов поселений</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180,1</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180,1</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180,1</w:t>
            </w:r>
          </w:p>
        </w:tc>
      </w:tr>
      <w:tr w:rsidR="00DD129A" w:rsidRPr="00DD129A" w:rsidTr="00DD129A">
        <w:trPr>
          <w:trHeight w:val="6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 xml:space="preserve">Выполнение функций по проведению проверок деятельности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104,0</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104,0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104,0</w:t>
            </w:r>
          </w:p>
        </w:tc>
      </w:tr>
      <w:tr w:rsidR="00DD129A" w:rsidRPr="00DD129A" w:rsidTr="00DD129A">
        <w:trPr>
          <w:trHeight w:val="6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5</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Выполнение функций по проведению капитального ремонта систем коммунального комплекса</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37,0</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r>
      <w:tr w:rsidR="00DD129A" w:rsidRPr="00DD129A" w:rsidTr="00DD129A">
        <w:trPr>
          <w:trHeight w:val="6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6</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Организация и осуществление мероприятий по гражданской обороне</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66,1</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r>
      <w:tr w:rsidR="00DD129A" w:rsidRPr="00DD129A" w:rsidTr="00DD129A">
        <w:trPr>
          <w:trHeight w:val="855"/>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7</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 xml:space="preserve">Выполнение передаваемых полномочий по осуществлению внешнего муниципального                                                финансового  контроля </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415,0</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415,0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415,0</w:t>
            </w:r>
          </w:p>
        </w:tc>
      </w:tr>
      <w:tr w:rsidR="00DD129A" w:rsidRPr="00DD129A" w:rsidTr="00DD129A">
        <w:trPr>
          <w:trHeight w:val="9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8</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44,9</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44,9</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44,9</w:t>
            </w:r>
          </w:p>
        </w:tc>
      </w:tr>
      <w:tr w:rsidR="00DD129A" w:rsidRPr="00DD129A" w:rsidTr="00DD129A">
        <w:trPr>
          <w:trHeight w:val="9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9</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44,9</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44,9</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44,9</w:t>
            </w:r>
          </w:p>
        </w:tc>
      </w:tr>
      <w:tr w:rsidR="00DD129A" w:rsidRPr="00DD129A" w:rsidTr="00DD129A">
        <w:trPr>
          <w:trHeight w:val="6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10</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Принятие решений о согласовании переустройства и перепланировки жилых помещений</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16,0</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r>
      <w:tr w:rsidR="00DD129A" w:rsidRPr="00DD129A" w:rsidTr="00DD129A">
        <w:trPr>
          <w:trHeight w:val="9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11</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Принятие решений о переводе жилого помещения в нежилое помещение и нежилого помещения в жилое помещение</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16,0</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r>
      <w:tr w:rsidR="00DD129A" w:rsidRPr="00DD129A" w:rsidTr="00DD129A">
        <w:trPr>
          <w:trHeight w:val="60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12</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Капитальный ремонт систем коммунального                                             комплекса</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2 467,4</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r>
      <w:tr w:rsidR="00DD129A" w:rsidRPr="00DD129A" w:rsidTr="00DD129A">
        <w:trPr>
          <w:trHeight w:val="645"/>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13</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proofErr w:type="spellStart"/>
            <w:r w:rsidRPr="00DD129A">
              <w:rPr>
                <w:sz w:val="20"/>
                <w:szCs w:val="20"/>
              </w:rPr>
              <w:t>Софинансирование</w:t>
            </w:r>
            <w:proofErr w:type="spellEnd"/>
            <w:r w:rsidRPr="00DD129A">
              <w:rPr>
                <w:sz w:val="20"/>
                <w:szCs w:val="20"/>
              </w:rPr>
              <w:t xml:space="preserve"> подпрограммы "Обеспечение жильем молодых семей" ФЦП "Жилище" на 2011-2015 г."</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643,983</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r>
      <w:tr w:rsidR="00DD129A" w:rsidRPr="00DD129A" w:rsidTr="00DD129A">
        <w:trPr>
          <w:trHeight w:val="870"/>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14</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12,800</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r>
      <w:tr w:rsidR="00DD129A" w:rsidRPr="00DD129A" w:rsidTr="00DD129A">
        <w:trPr>
          <w:trHeight w:val="645"/>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15</w:t>
            </w:r>
          </w:p>
        </w:tc>
        <w:tc>
          <w:tcPr>
            <w:tcW w:w="5500" w:type="dxa"/>
            <w:gridSpan w:val="4"/>
            <w:tcBorders>
              <w:top w:val="nil"/>
              <w:left w:val="nil"/>
              <w:bottom w:val="single" w:sz="4" w:space="0" w:color="auto"/>
              <w:right w:val="single" w:sz="4" w:space="0" w:color="auto"/>
            </w:tcBorders>
            <w:shd w:val="clear" w:color="auto" w:fill="auto"/>
            <w:vAlign w:val="bottom"/>
            <w:hideMark/>
          </w:tcPr>
          <w:p w:rsidR="00DD129A" w:rsidRPr="00DD129A" w:rsidRDefault="00DD129A" w:rsidP="00DD129A">
            <w:pPr>
              <w:rPr>
                <w:sz w:val="20"/>
                <w:szCs w:val="20"/>
              </w:rPr>
            </w:pPr>
            <w:r w:rsidRPr="00DD129A">
              <w:rPr>
                <w:sz w:val="20"/>
                <w:szCs w:val="20"/>
              </w:rPr>
              <w:t>Выполнение функций по проведению конкурса на право заключения концессионного соглашения</w:t>
            </w:r>
          </w:p>
        </w:tc>
        <w:tc>
          <w:tcPr>
            <w:tcW w:w="1360" w:type="dxa"/>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30,000</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DD129A" w:rsidRPr="00DD129A" w:rsidRDefault="00DD129A" w:rsidP="00DD129A">
            <w:pPr>
              <w:jc w:val="center"/>
              <w:rPr>
                <w:sz w:val="20"/>
                <w:szCs w:val="20"/>
              </w:rPr>
            </w:pPr>
            <w:r w:rsidRPr="00DD129A">
              <w:rPr>
                <w:sz w:val="20"/>
                <w:szCs w:val="20"/>
              </w:rPr>
              <w:t>0,0</w:t>
            </w:r>
          </w:p>
        </w:tc>
      </w:tr>
      <w:tr w:rsidR="00DD129A" w:rsidRPr="00DD129A" w:rsidTr="00DD129A">
        <w:trPr>
          <w:trHeight w:val="435"/>
        </w:trPr>
        <w:tc>
          <w:tcPr>
            <w:tcW w:w="440" w:type="dxa"/>
            <w:tcBorders>
              <w:top w:val="nil"/>
              <w:left w:val="nil"/>
              <w:bottom w:val="nil"/>
              <w:right w:val="nil"/>
            </w:tcBorders>
            <w:shd w:val="clear" w:color="auto" w:fill="auto"/>
            <w:noWrap/>
            <w:vAlign w:val="bottom"/>
            <w:hideMark/>
          </w:tcPr>
          <w:p w:rsidR="00DD129A" w:rsidRPr="00DD129A" w:rsidRDefault="00DD129A" w:rsidP="00DD129A">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D129A" w:rsidRPr="00DD129A" w:rsidRDefault="00DD129A" w:rsidP="00DD129A">
            <w:pPr>
              <w:rPr>
                <w:b/>
                <w:bCs/>
                <w:sz w:val="20"/>
                <w:szCs w:val="20"/>
              </w:rPr>
            </w:pPr>
            <w:r w:rsidRPr="00DD129A">
              <w:rPr>
                <w:b/>
                <w:bCs/>
                <w:sz w:val="20"/>
                <w:szCs w:val="20"/>
              </w:rPr>
              <w:t> </w:t>
            </w:r>
          </w:p>
        </w:tc>
        <w:tc>
          <w:tcPr>
            <w:tcW w:w="5500" w:type="dxa"/>
            <w:gridSpan w:val="4"/>
            <w:tcBorders>
              <w:top w:val="nil"/>
              <w:left w:val="nil"/>
              <w:bottom w:val="single" w:sz="4" w:space="0" w:color="auto"/>
              <w:right w:val="single" w:sz="4" w:space="0" w:color="auto"/>
            </w:tcBorders>
            <w:shd w:val="clear" w:color="000000" w:fill="FFFFFF"/>
            <w:vAlign w:val="bottom"/>
            <w:hideMark/>
          </w:tcPr>
          <w:p w:rsidR="00DD129A" w:rsidRPr="00DD129A" w:rsidRDefault="00DD129A" w:rsidP="00DD129A">
            <w:pPr>
              <w:jc w:val="center"/>
              <w:rPr>
                <w:b/>
                <w:bCs/>
                <w:sz w:val="20"/>
                <w:szCs w:val="20"/>
              </w:rPr>
            </w:pPr>
            <w:r w:rsidRPr="00DD129A">
              <w:rPr>
                <w:b/>
                <w:bCs/>
                <w:sz w:val="20"/>
                <w:szCs w:val="20"/>
              </w:rPr>
              <w:t xml:space="preserve">Всего </w:t>
            </w:r>
          </w:p>
        </w:tc>
        <w:tc>
          <w:tcPr>
            <w:tcW w:w="1360" w:type="dxa"/>
            <w:tcBorders>
              <w:top w:val="nil"/>
              <w:left w:val="nil"/>
              <w:bottom w:val="single" w:sz="4" w:space="0" w:color="auto"/>
              <w:right w:val="single" w:sz="4" w:space="0" w:color="auto"/>
            </w:tcBorders>
            <w:shd w:val="clear" w:color="000000" w:fill="FFFFFF"/>
            <w:noWrap/>
            <w:vAlign w:val="bottom"/>
            <w:hideMark/>
          </w:tcPr>
          <w:p w:rsidR="00DD129A" w:rsidRPr="00DD129A" w:rsidRDefault="00DD129A" w:rsidP="00DD129A">
            <w:pPr>
              <w:jc w:val="center"/>
              <w:rPr>
                <w:b/>
                <w:bCs/>
                <w:sz w:val="20"/>
                <w:szCs w:val="20"/>
              </w:rPr>
            </w:pPr>
            <w:r w:rsidRPr="00DD129A">
              <w:rPr>
                <w:b/>
                <w:bCs/>
                <w:sz w:val="20"/>
                <w:szCs w:val="20"/>
              </w:rPr>
              <w:t>4 159,783</w:t>
            </w:r>
          </w:p>
        </w:tc>
        <w:tc>
          <w:tcPr>
            <w:tcW w:w="1320" w:type="dxa"/>
            <w:gridSpan w:val="3"/>
            <w:tcBorders>
              <w:top w:val="nil"/>
              <w:left w:val="nil"/>
              <w:bottom w:val="single" w:sz="4" w:space="0" w:color="auto"/>
              <w:right w:val="single" w:sz="4" w:space="0" w:color="auto"/>
            </w:tcBorders>
            <w:shd w:val="clear" w:color="000000" w:fill="FFFFFF"/>
            <w:noWrap/>
            <w:vAlign w:val="bottom"/>
            <w:hideMark/>
          </w:tcPr>
          <w:p w:rsidR="00DD129A" w:rsidRPr="00DD129A" w:rsidRDefault="00DD129A" w:rsidP="00DD129A">
            <w:pPr>
              <w:jc w:val="center"/>
              <w:rPr>
                <w:b/>
                <w:bCs/>
                <w:sz w:val="20"/>
                <w:szCs w:val="20"/>
              </w:rPr>
            </w:pPr>
            <w:r w:rsidRPr="00DD129A">
              <w:rPr>
                <w:b/>
                <w:bCs/>
                <w:sz w:val="20"/>
                <w:szCs w:val="20"/>
              </w:rPr>
              <w:t>870,5</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DD129A" w:rsidRPr="00DD129A" w:rsidRDefault="00DD129A" w:rsidP="00DD129A">
            <w:pPr>
              <w:jc w:val="center"/>
              <w:rPr>
                <w:b/>
                <w:bCs/>
                <w:sz w:val="20"/>
                <w:szCs w:val="20"/>
              </w:rPr>
            </w:pPr>
            <w:r w:rsidRPr="00DD129A">
              <w:rPr>
                <w:b/>
                <w:bCs/>
                <w:sz w:val="20"/>
                <w:szCs w:val="20"/>
              </w:rPr>
              <w:t>870,5</w:t>
            </w:r>
          </w:p>
        </w:tc>
      </w:tr>
    </w:tbl>
    <w:p w:rsidR="00DD129A" w:rsidRPr="00DD129A" w:rsidRDefault="00DD129A" w:rsidP="00DD129A">
      <w:pPr>
        <w:jc w:val="center"/>
        <w:rPr>
          <w:b/>
          <w:sz w:val="20"/>
          <w:szCs w:val="20"/>
        </w:rPr>
      </w:pPr>
      <w:r w:rsidRPr="00DD129A">
        <w:rPr>
          <w:b/>
          <w:sz w:val="20"/>
          <w:szCs w:val="20"/>
        </w:rPr>
        <w:t>Пояснительная записка</w:t>
      </w:r>
    </w:p>
    <w:p w:rsidR="00DD129A" w:rsidRPr="00DD129A" w:rsidRDefault="00DD129A" w:rsidP="00DD129A">
      <w:pPr>
        <w:jc w:val="center"/>
        <w:rPr>
          <w:b/>
          <w:sz w:val="20"/>
          <w:szCs w:val="20"/>
        </w:rPr>
      </w:pPr>
      <w:r w:rsidRPr="00DD129A">
        <w:rPr>
          <w:b/>
          <w:sz w:val="20"/>
          <w:szCs w:val="20"/>
        </w:rPr>
        <w:t xml:space="preserve">к решению Совета депутатов Лобановского сельского поселения </w:t>
      </w:r>
    </w:p>
    <w:p w:rsidR="00DD129A" w:rsidRPr="00DD129A" w:rsidRDefault="00DD129A" w:rsidP="00DD129A">
      <w:pPr>
        <w:jc w:val="center"/>
        <w:rPr>
          <w:b/>
          <w:sz w:val="20"/>
          <w:szCs w:val="20"/>
        </w:rPr>
      </w:pPr>
      <w:r w:rsidRPr="00DD129A">
        <w:rPr>
          <w:b/>
          <w:sz w:val="20"/>
          <w:szCs w:val="20"/>
        </w:rPr>
        <w:t>«О внесении изменений и дополнений в решение Совета</w:t>
      </w:r>
      <w:r>
        <w:rPr>
          <w:b/>
          <w:sz w:val="20"/>
          <w:szCs w:val="20"/>
        </w:rPr>
        <w:t xml:space="preserve"> депутатов   </w:t>
      </w:r>
      <w:r w:rsidRPr="00DD129A">
        <w:rPr>
          <w:b/>
          <w:sz w:val="20"/>
          <w:szCs w:val="20"/>
        </w:rPr>
        <w:t>№ 92 от 23.12.2014 «О бюджете муниципального образования  «</w:t>
      </w:r>
      <w:proofErr w:type="spellStart"/>
      <w:r w:rsidRPr="00DD129A">
        <w:rPr>
          <w:b/>
          <w:sz w:val="20"/>
          <w:szCs w:val="20"/>
        </w:rPr>
        <w:t>Лобановское</w:t>
      </w:r>
      <w:proofErr w:type="spellEnd"/>
      <w:r w:rsidRPr="00DD129A">
        <w:rPr>
          <w:b/>
          <w:sz w:val="20"/>
          <w:szCs w:val="20"/>
        </w:rPr>
        <w:t xml:space="preserve"> сельское поселение» на 2015 год</w:t>
      </w:r>
    </w:p>
    <w:p w:rsidR="00DD129A" w:rsidRPr="00DD129A" w:rsidRDefault="00DD129A" w:rsidP="00DD129A">
      <w:pPr>
        <w:jc w:val="center"/>
        <w:rPr>
          <w:b/>
          <w:sz w:val="20"/>
          <w:szCs w:val="20"/>
        </w:rPr>
      </w:pPr>
      <w:r w:rsidRPr="00DD129A">
        <w:rPr>
          <w:b/>
          <w:sz w:val="20"/>
          <w:szCs w:val="20"/>
        </w:rPr>
        <w:t>и на плановый период 2016 и 2017 годов»</w:t>
      </w:r>
    </w:p>
    <w:p w:rsidR="00DD129A" w:rsidRPr="00DD129A" w:rsidRDefault="00DD129A" w:rsidP="00DD129A">
      <w:pPr>
        <w:jc w:val="both"/>
        <w:rPr>
          <w:sz w:val="20"/>
          <w:szCs w:val="20"/>
        </w:rPr>
      </w:pPr>
      <w:r w:rsidRPr="00DD129A">
        <w:rPr>
          <w:b/>
          <w:sz w:val="20"/>
          <w:szCs w:val="20"/>
        </w:rPr>
        <w:lastRenderedPageBreak/>
        <w:tab/>
      </w:r>
      <w:r w:rsidRPr="00DD129A">
        <w:rPr>
          <w:sz w:val="20"/>
          <w:szCs w:val="20"/>
        </w:rPr>
        <w:t xml:space="preserve">          </w:t>
      </w:r>
    </w:p>
    <w:p w:rsidR="00DD129A" w:rsidRPr="00DD129A" w:rsidRDefault="00DD129A" w:rsidP="00DD129A">
      <w:pPr>
        <w:jc w:val="both"/>
        <w:rPr>
          <w:sz w:val="20"/>
          <w:szCs w:val="20"/>
        </w:rPr>
      </w:pPr>
      <w:r w:rsidRPr="00DD129A">
        <w:rPr>
          <w:sz w:val="20"/>
          <w:szCs w:val="20"/>
        </w:rPr>
        <w:tab/>
        <w:t xml:space="preserve">Изменения  и  дополнения  в  решение  Совета  депутатов  № 92 от  23.12.2014  вызваны  следующими  причинами:                                                                           </w:t>
      </w:r>
    </w:p>
    <w:p w:rsidR="00DD129A" w:rsidRPr="00DD129A" w:rsidRDefault="00DD129A" w:rsidP="00DD129A">
      <w:pPr>
        <w:ind w:left="720"/>
        <w:jc w:val="both"/>
        <w:rPr>
          <w:sz w:val="20"/>
          <w:szCs w:val="20"/>
        </w:rPr>
      </w:pPr>
      <w:r w:rsidRPr="00DD129A">
        <w:rPr>
          <w:b/>
          <w:sz w:val="20"/>
          <w:szCs w:val="20"/>
        </w:rPr>
        <w:t>Расходы бюджета (приложения 1 - 3).</w:t>
      </w:r>
      <w:r w:rsidRPr="00DD129A">
        <w:rPr>
          <w:sz w:val="20"/>
          <w:szCs w:val="20"/>
        </w:rPr>
        <w:t xml:space="preserve">     </w:t>
      </w:r>
    </w:p>
    <w:p w:rsidR="00DD129A" w:rsidRPr="00DD129A" w:rsidRDefault="00DD129A" w:rsidP="00DD129A">
      <w:pPr>
        <w:ind w:firstLine="709"/>
        <w:jc w:val="both"/>
        <w:rPr>
          <w:sz w:val="20"/>
          <w:szCs w:val="20"/>
        </w:rPr>
      </w:pPr>
      <w:r w:rsidRPr="00DD129A">
        <w:rPr>
          <w:sz w:val="20"/>
          <w:szCs w:val="20"/>
        </w:rPr>
        <w:t xml:space="preserve">В связи с передачей полномочий просим направить средства в размере 12,8 тыс. руб. на выполнение функций по признанию в установленном порядке жилых помещений муниципального жилищного фонда непригодными для проживания и средства в размере 30,0 тыс. руб. на выполнение функций по проведению конкурса на право заключения концессионного соглашения. Данные средства просим перенаправить с экономии по статье «Содержание и обслуживание казны»: </w:t>
      </w:r>
    </w:p>
    <w:p w:rsidR="00DD129A" w:rsidRPr="00DD129A" w:rsidRDefault="00DD129A" w:rsidP="00DD129A">
      <w:pPr>
        <w:jc w:val="both"/>
        <w:rPr>
          <w:b/>
          <w:sz w:val="20"/>
          <w:szCs w:val="20"/>
        </w:rPr>
      </w:pPr>
      <w:r w:rsidRPr="00DD129A">
        <w:rPr>
          <w:sz w:val="20"/>
          <w:szCs w:val="20"/>
        </w:rPr>
        <w:t xml:space="preserve">          </w:t>
      </w:r>
      <w:r w:rsidRPr="00DD129A">
        <w:rPr>
          <w:b/>
          <w:sz w:val="20"/>
          <w:szCs w:val="20"/>
        </w:rPr>
        <w:t xml:space="preserve">0104  521 0044  540               + 12,8 тыс. руб.  </w:t>
      </w:r>
    </w:p>
    <w:p w:rsidR="00DD129A" w:rsidRPr="00DD129A" w:rsidRDefault="00DD129A" w:rsidP="00DD129A">
      <w:pPr>
        <w:jc w:val="both"/>
        <w:rPr>
          <w:b/>
          <w:sz w:val="20"/>
          <w:szCs w:val="20"/>
        </w:rPr>
      </w:pPr>
      <w:r w:rsidRPr="00DD129A">
        <w:rPr>
          <w:b/>
          <w:sz w:val="20"/>
          <w:szCs w:val="20"/>
        </w:rPr>
        <w:t xml:space="preserve">          0104  521 0045  540               + 30,0 тыс. руб.  </w:t>
      </w:r>
    </w:p>
    <w:p w:rsidR="00DD129A" w:rsidRDefault="00DD129A" w:rsidP="00DD129A">
      <w:pPr>
        <w:jc w:val="both"/>
        <w:rPr>
          <w:b/>
          <w:sz w:val="20"/>
          <w:szCs w:val="20"/>
        </w:rPr>
      </w:pPr>
      <w:r w:rsidRPr="00DD129A">
        <w:rPr>
          <w:b/>
          <w:sz w:val="20"/>
          <w:szCs w:val="20"/>
        </w:rPr>
        <w:t xml:space="preserve">          0113  006 0100  240                - 42,8 тыс. руб.</w:t>
      </w:r>
    </w:p>
    <w:p w:rsidR="00DD129A" w:rsidRDefault="00DD129A" w:rsidP="00DD129A">
      <w:pPr>
        <w:jc w:val="both"/>
        <w:rPr>
          <w:b/>
          <w:sz w:val="20"/>
          <w:szCs w:val="20"/>
        </w:rPr>
      </w:pPr>
    </w:p>
    <w:p w:rsidR="00DD129A" w:rsidRPr="00DD129A" w:rsidRDefault="00DD129A" w:rsidP="00DD129A">
      <w:pPr>
        <w:jc w:val="both"/>
        <w:rPr>
          <w:b/>
          <w:sz w:val="20"/>
          <w:szCs w:val="20"/>
        </w:rPr>
      </w:pPr>
    </w:p>
    <w:p w:rsidR="00DD129A" w:rsidRPr="00DD129A" w:rsidRDefault="00DD129A" w:rsidP="00DD129A">
      <w:pPr>
        <w:jc w:val="both"/>
        <w:rPr>
          <w:b/>
          <w:sz w:val="20"/>
          <w:szCs w:val="20"/>
        </w:rPr>
      </w:pPr>
      <w:r w:rsidRPr="00DD129A">
        <w:rPr>
          <w:b/>
          <w:sz w:val="20"/>
          <w:szCs w:val="20"/>
        </w:rPr>
        <w:t xml:space="preserve">          </w:t>
      </w:r>
    </w:p>
    <w:p w:rsidR="00DD129A" w:rsidRPr="00DD129A" w:rsidRDefault="00DD129A" w:rsidP="00DD129A">
      <w:pPr>
        <w:jc w:val="both"/>
        <w:rPr>
          <w:b/>
          <w:sz w:val="20"/>
          <w:szCs w:val="20"/>
        </w:rPr>
      </w:pPr>
    </w:p>
    <w:p w:rsidR="00DD129A" w:rsidRPr="00DD129A" w:rsidRDefault="00DD129A" w:rsidP="00DD129A">
      <w:pPr>
        <w:suppressAutoHyphens/>
        <w:spacing w:after="480" w:line="240" w:lineRule="exact"/>
        <w:rPr>
          <w:b/>
          <w:sz w:val="28"/>
          <w:szCs w:val="28"/>
        </w:rPr>
      </w:pPr>
      <w:r>
        <w:rPr>
          <w:b/>
          <w:noProof/>
          <w:sz w:val="28"/>
          <w:szCs w:val="28"/>
        </w:rPr>
        <w:drawing>
          <wp:anchor distT="0" distB="0" distL="114300" distR="114300" simplePos="0" relativeHeight="251699200" behindDoc="1" locked="0" layoutInCell="1" allowOverlap="1" wp14:anchorId="01BB4E23" wp14:editId="09B143C6">
            <wp:simplePos x="0" y="0"/>
            <wp:positionH relativeFrom="column">
              <wp:posOffset>2400300</wp:posOffset>
            </wp:positionH>
            <wp:positionV relativeFrom="paragraph">
              <wp:posOffset>-457200</wp:posOffset>
            </wp:positionV>
            <wp:extent cx="800100" cy="1028700"/>
            <wp:effectExtent l="0" t="0" r="0" b="0"/>
            <wp:wrapNone/>
            <wp:docPr id="36" name="Рисунок 3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29A" w:rsidRPr="00DD129A" w:rsidRDefault="00DD129A" w:rsidP="00DD129A">
      <w:pPr>
        <w:spacing w:line="360" w:lineRule="exact"/>
        <w:ind w:firstLine="720"/>
        <w:jc w:val="both"/>
      </w:pPr>
      <w:r>
        <w:rPr>
          <w:noProof/>
        </w:rPr>
        <mc:AlternateContent>
          <mc:Choice Requires="wps">
            <w:drawing>
              <wp:anchor distT="0" distB="0" distL="114300" distR="114300" simplePos="0" relativeHeight="251698176" behindDoc="0" locked="0" layoutInCell="1" allowOverlap="1" wp14:anchorId="7081B91A" wp14:editId="3BA717CB">
                <wp:simplePos x="0" y="0"/>
                <wp:positionH relativeFrom="column">
                  <wp:posOffset>226695</wp:posOffset>
                </wp:positionH>
                <wp:positionV relativeFrom="paragraph">
                  <wp:posOffset>114300</wp:posOffset>
                </wp:positionV>
                <wp:extent cx="5344795" cy="800100"/>
                <wp:effectExtent l="3175" t="0" r="0" b="381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93464" w:rsidRPr="00B50A35" w:rsidRDefault="00593464" w:rsidP="00DD129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DD129A">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0" type="#_x0000_t202" style="position:absolute;left:0;text-align:left;margin-left:17.85pt;margin-top:9pt;width:420.85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OgEbjCRAgAAGQUAAA4AAAAAAAAAAAAAAAAALgIAAGRycy9lMm9Eb2MueG1s&#10;UEsBAi0AFAAGAAgAAAAhAEKzykDgAAAACQEAAA8AAAAAAAAAAAAAAAAA6wQAAGRycy9kb3ducmV2&#10;LnhtbFBLBQYAAAAABAAEAPMAAAD4BQAAAAA=&#10;" stroked="f" strokecolor="white">
                <v:textbox>
                  <w:txbxContent>
                    <w:p w:rsidR="00593464" w:rsidRPr="00B50A35" w:rsidRDefault="00593464" w:rsidP="00DD129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DD129A">
                      <w:pPr>
                        <w:spacing w:line="360" w:lineRule="atLeast"/>
                        <w:jc w:val="center"/>
                        <w:rPr>
                          <w:b/>
                          <w:sz w:val="28"/>
                          <w:szCs w:val="28"/>
                        </w:rPr>
                      </w:pPr>
                    </w:p>
                  </w:txbxContent>
                </v:textbox>
              </v:shape>
            </w:pict>
          </mc:Fallback>
        </mc:AlternateContent>
      </w:r>
    </w:p>
    <w:p w:rsidR="00DD129A" w:rsidRPr="00DD129A" w:rsidRDefault="00DD129A" w:rsidP="00DD129A">
      <w:pPr>
        <w:suppressAutoHyphens/>
        <w:spacing w:after="480" w:line="240" w:lineRule="exact"/>
        <w:rPr>
          <w:b/>
          <w:sz w:val="28"/>
          <w:szCs w:val="28"/>
        </w:rPr>
      </w:pPr>
    </w:p>
    <w:p w:rsidR="00DD129A" w:rsidRPr="00DD129A" w:rsidRDefault="00DD129A" w:rsidP="00DD129A">
      <w:pPr>
        <w:tabs>
          <w:tab w:val="left" w:pos="765"/>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97152" behindDoc="0" locked="0" layoutInCell="1" allowOverlap="1" wp14:anchorId="6125CB27" wp14:editId="01EF8C49">
                <wp:simplePos x="0" y="0"/>
                <wp:positionH relativeFrom="page">
                  <wp:posOffset>5305425</wp:posOffset>
                </wp:positionH>
                <wp:positionV relativeFrom="page">
                  <wp:posOffset>4429125</wp:posOffset>
                </wp:positionV>
                <wp:extent cx="1828800" cy="571500"/>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DD129A">
                            <w:pPr>
                              <w:pStyle w:val="a4"/>
                              <w:rPr>
                                <w:sz w:val="28"/>
                                <w:szCs w:val="28"/>
                              </w:rPr>
                            </w:pPr>
                            <w:r>
                              <w:rPr>
                                <w:sz w:val="28"/>
                                <w:szCs w:val="28"/>
                              </w:rPr>
                              <w:t xml:space="preserve">     </w:t>
                            </w:r>
                          </w:p>
                          <w:p w:rsidR="00593464" w:rsidRPr="001747CD" w:rsidRDefault="00593464" w:rsidP="00DD129A">
                            <w:pPr>
                              <w:rPr>
                                <w:sz w:val="28"/>
                                <w:szCs w:val="28"/>
                              </w:rPr>
                            </w:pPr>
                            <w:r>
                              <w:rPr>
                                <w:sz w:val="28"/>
                                <w:szCs w:val="28"/>
                              </w:rPr>
                              <w:t xml:space="preserve">         №         90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1" type="#_x0000_t202" style="position:absolute;margin-left:417.75pt;margin-top:348.75pt;width:2in;height: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k+wAIAALM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" filled="f" stroked="f">
                <v:textbox inset="0,0,0,0">
                  <w:txbxContent>
                    <w:p w:rsidR="00593464" w:rsidRDefault="00593464" w:rsidP="00DD129A">
                      <w:pPr>
                        <w:pStyle w:val="a4"/>
                        <w:rPr>
                          <w:sz w:val="28"/>
                          <w:szCs w:val="28"/>
                        </w:rPr>
                      </w:pPr>
                      <w:r>
                        <w:rPr>
                          <w:sz w:val="28"/>
                          <w:szCs w:val="28"/>
                        </w:rPr>
                        <w:t xml:space="preserve">     </w:t>
                      </w:r>
                    </w:p>
                    <w:p w:rsidR="00593464" w:rsidRPr="001747CD" w:rsidRDefault="00593464" w:rsidP="00DD129A">
                      <w:pPr>
                        <w:rPr>
                          <w:sz w:val="28"/>
                          <w:szCs w:val="28"/>
                        </w:rPr>
                      </w:pPr>
                      <w:r>
                        <w:rPr>
                          <w:sz w:val="28"/>
                          <w:szCs w:val="28"/>
                        </w:rPr>
                        <w:t xml:space="preserve">         №         90     </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696128" behindDoc="0" locked="0" layoutInCell="1" allowOverlap="1" wp14:anchorId="7C637FCA" wp14:editId="102A5EB3">
                <wp:simplePos x="0" y="0"/>
                <wp:positionH relativeFrom="page">
                  <wp:posOffset>1190625</wp:posOffset>
                </wp:positionH>
                <wp:positionV relativeFrom="page">
                  <wp:posOffset>4476750</wp:posOffset>
                </wp:positionV>
                <wp:extent cx="1245870" cy="523875"/>
                <wp:effectExtent l="0" t="0" r="11430" b="952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DD129A">
                            <w:pPr>
                              <w:rPr>
                                <w:sz w:val="28"/>
                                <w:szCs w:val="28"/>
                              </w:rPr>
                            </w:pPr>
                            <w:r w:rsidRPr="00DE23C0">
                              <w:rPr>
                                <w:sz w:val="28"/>
                                <w:szCs w:val="28"/>
                              </w:rPr>
                              <w:t xml:space="preserve">    </w:t>
                            </w:r>
                          </w:p>
                          <w:p w:rsidR="00593464" w:rsidRPr="00DE23C0" w:rsidRDefault="00593464" w:rsidP="00DD129A">
                            <w:pPr>
                              <w:rPr>
                                <w:sz w:val="28"/>
                                <w:szCs w:val="28"/>
                              </w:rPr>
                            </w:pPr>
                            <w:r>
                              <w:rPr>
                                <w:sz w:val="28"/>
                                <w:szCs w:val="28"/>
                              </w:rPr>
                              <w:t xml:space="preserve">   13.11.2015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2" type="#_x0000_t202" style="position:absolute;margin-left:93.75pt;margin-top:352.5pt;width:98.1pt;height:41.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" filled="f" stroked="f">
                <v:textbox inset="0,0,0,0">
                  <w:txbxContent>
                    <w:p w:rsidR="00593464" w:rsidRDefault="00593464" w:rsidP="00DD129A">
                      <w:pPr>
                        <w:rPr>
                          <w:sz w:val="28"/>
                          <w:szCs w:val="28"/>
                        </w:rPr>
                      </w:pPr>
                      <w:r w:rsidRPr="00DE23C0">
                        <w:rPr>
                          <w:sz w:val="28"/>
                          <w:szCs w:val="28"/>
                        </w:rPr>
                        <w:t xml:space="preserve">    </w:t>
                      </w:r>
                    </w:p>
                    <w:p w:rsidR="00593464" w:rsidRPr="00DE23C0" w:rsidRDefault="00593464" w:rsidP="00DD129A">
                      <w:pPr>
                        <w:rPr>
                          <w:sz w:val="28"/>
                          <w:szCs w:val="28"/>
                        </w:rPr>
                      </w:pPr>
                      <w:r>
                        <w:rPr>
                          <w:sz w:val="28"/>
                          <w:szCs w:val="28"/>
                        </w:rPr>
                        <w:t xml:space="preserve">   13.11.2015   </w:t>
                      </w:r>
                    </w:p>
                  </w:txbxContent>
                </v:textbox>
                <w10:wrap anchorx="page" anchory="page"/>
              </v:shape>
            </w:pict>
          </mc:Fallback>
        </mc:AlternateContent>
      </w:r>
      <w:r w:rsidRPr="00DD129A">
        <w:rPr>
          <w:b/>
          <w:sz w:val="28"/>
          <w:szCs w:val="28"/>
        </w:rPr>
        <w:tab/>
      </w:r>
    </w:p>
    <w:p w:rsidR="00DD129A" w:rsidRPr="00DD129A" w:rsidRDefault="00DD129A" w:rsidP="00DD129A">
      <w:pPr>
        <w:tabs>
          <w:tab w:val="left" w:pos="7590"/>
        </w:tabs>
        <w:spacing w:line="360" w:lineRule="exact"/>
        <w:ind w:firstLine="720"/>
        <w:jc w:val="both"/>
        <w:rPr>
          <w:sz w:val="28"/>
          <w:szCs w:val="28"/>
        </w:rPr>
      </w:pPr>
      <w:r w:rsidRPr="00DD129A">
        <w:rPr>
          <w:sz w:val="28"/>
          <w:szCs w:val="28"/>
        </w:rPr>
        <w:tab/>
        <w:t xml:space="preserve">         </w:t>
      </w:r>
    </w:p>
    <w:p w:rsidR="00DD129A" w:rsidRPr="00DD129A" w:rsidRDefault="00DD129A" w:rsidP="00DD129A">
      <w:pPr>
        <w:suppressAutoHyphens/>
        <w:spacing w:line="240" w:lineRule="exact"/>
        <w:rPr>
          <w:sz w:val="28"/>
          <w:szCs w:val="28"/>
        </w:rPr>
      </w:pPr>
      <w:r>
        <w:rPr>
          <w:b/>
          <w:noProof/>
          <w:sz w:val="28"/>
          <w:szCs w:val="28"/>
        </w:rPr>
        <mc:AlternateContent>
          <mc:Choice Requires="wps">
            <w:drawing>
              <wp:anchor distT="0" distB="0" distL="114300" distR="114300" simplePos="0" relativeHeight="251701248" behindDoc="0" locked="0" layoutInCell="1" allowOverlap="1">
                <wp:simplePos x="0" y="0"/>
                <wp:positionH relativeFrom="column">
                  <wp:posOffset>4686300</wp:posOffset>
                </wp:positionH>
                <wp:positionV relativeFrom="paragraph">
                  <wp:posOffset>0</wp:posOffset>
                </wp:positionV>
                <wp:extent cx="1028700" cy="0"/>
                <wp:effectExtent l="5080" t="5715" r="13970"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5TwIAAFo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KD/&#10;pHl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0</wp:posOffset>
                </wp:positionV>
                <wp:extent cx="1257300" cy="0"/>
                <wp:effectExtent l="5080" t="5715" r="13970"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Ep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6w+PD1NoM9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FXz&#10;ESlQAgAAWgQAAA4AAAAAAAAAAAAAAAAALgIAAGRycy9lMm9Eb2MueG1sUEsBAi0AFAAGAAgAAAAh&#10;APcYMoDZAAAABAEAAA8AAAAAAAAAAAAAAAAAqgQAAGRycy9kb3ducmV2LnhtbFBLBQYAAAAABAAE&#10;APMAAACwBQAAAAA=&#10;"/>
            </w:pict>
          </mc:Fallback>
        </mc:AlternateContent>
      </w:r>
    </w:p>
    <w:p w:rsidR="00DD129A" w:rsidRPr="00DD129A" w:rsidRDefault="00DD129A" w:rsidP="00DD129A">
      <w:pPr>
        <w:suppressAutoHyphens/>
        <w:spacing w:line="240" w:lineRule="exact"/>
        <w:rPr>
          <w:sz w:val="28"/>
          <w:szCs w:val="28"/>
        </w:rPr>
      </w:pPr>
      <w:r w:rsidRPr="00DD129A">
        <w:rPr>
          <w:sz w:val="28"/>
          <w:szCs w:val="28"/>
        </w:rPr>
        <w:t>┌                                                           ┐</w:t>
      </w:r>
    </w:p>
    <w:p w:rsidR="00DD129A" w:rsidRPr="00DD129A" w:rsidRDefault="00DD129A" w:rsidP="00DD129A">
      <w:pPr>
        <w:spacing w:line="240" w:lineRule="exact"/>
        <w:rPr>
          <w:b/>
          <w:sz w:val="28"/>
          <w:szCs w:val="28"/>
        </w:rPr>
      </w:pPr>
      <w:r w:rsidRPr="00DD129A">
        <w:rPr>
          <w:b/>
          <w:sz w:val="28"/>
          <w:szCs w:val="28"/>
        </w:rPr>
        <w:t>Об утверждении Положения об оплате                                                                                 труда специалистов, служащих,                                                                                  замещающих должности, не отнесенные                                                                                        к должностям муниципальной службы,                                                                       органов местного самоуправления                                                                                      Лобановского сельского поселения</w:t>
      </w:r>
    </w:p>
    <w:p w:rsidR="00DD129A" w:rsidRPr="00DD129A" w:rsidRDefault="00DD129A" w:rsidP="00DD129A">
      <w:pPr>
        <w:spacing w:line="160" w:lineRule="exact"/>
        <w:rPr>
          <w:b/>
          <w:sz w:val="28"/>
          <w:szCs w:val="28"/>
        </w:rPr>
      </w:pPr>
      <w:r w:rsidRPr="00DD129A">
        <w:rPr>
          <w:b/>
          <w:sz w:val="28"/>
          <w:szCs w:val="28"/>
        </w:rPr>
        <w:br/>
      </w:r>
      <w:r w:rsidRPr="00DD129A">
        <w:rPr>
          <w:b/>
          <w:sz w:val="28"/>
          <w:szCs w:val="28"/>
        </w:rPr>
        <w:br/>
      </w:r>
      <w:r w:rsidRPr="00DD129A">
        <w:rPr>
          <w:b/>
          <w:sz w:val="28"/>
          <w:szCs w:val="28"/>
        </w:rPr>
        <w:tab/>
      </w:r>
    </w:p>
    <w:p w:rsidR="00DD129A" w:rsidRPr="00DD129A" w:rsidRDefault="00DD129A" w:rsidP="00DD129A">
      <w:pPr>
        <w:autoSpaceDE w:val="0"/>
        <w:autoSpaceDN w:val="0"/>
        <w:adjustRightInd w:val="0"/>
        <w:ind w:firstLine="540"/>
        <w:jc w:val="both"/>
        <w:outlineLvl w:val="0"/>
        <w:rPr>
          <w:color w:val="000000"/>
          <w:sz w:val="28"/>
          <w:szCs w:val="20"/>
        </w:rPr>
      </w:pPr>
      <w:proofErr w:type="gramStart"/>
      <w:r w:rsidRPr="00DD129A">
        <w:rPr>
          <w:color w:val="000000"/>
          <w:sz w:val="28"/>
          <w:szCs w:val="20"/>
        </w:rPr>
        <w:t xml:space="preserve">В соответствии со </w:t>
      </w:r>
      <w:hyperlink r:id="rId35" w:history="1">
        <w:r w:rsidRPr="00DD129A">
          <w:rPr>
            <w:color w:val="000000"/>
            <w:sz w:val="28"/>
            <w:szCs w:val="20"/>
          </w:rPr>
          <w:t>статьей 53</w:t>
        </w:r>
      </w:hyperlink>
      <w:r w:rsidRPr="00DD129A">
        <w:rPr>
          <w:color w:val="000000"/>
          <w:sz w:val="28"/>
          <w:szCs w:val="20"/>
        </w:rPr>
        <w:t xml:space="preserve"> Федерального закона от 06.10.2003 № 131-ФЗ «Об общих принципах организации местного самоуправления в Российской Федерации», статьями 135 и 144 Трудового кодекса Российской Федерации, </w:t>
      </w:r>
      <w:hyperlink r:id="rId36" w:history="1">
        <w:r w:rsidRPr="00DD129A">
          <w:rPr>
            <w:color w:val="000000"/>
            <w:sz w:val="28"/>
            <w:szCs w:val="20"/>
          </w:rPr>
          <w:t xml:space="preserve">статьями 31, 35 и 40 </w:t>
        </w:r>
      </w:hyperlink>
      <w:r w:rsidRPr="00DD129A">
        <w:rPr>
          <w:color w:val="000000"/>
          <w:sz w:val="28"/>
          <w:szCs w:val="20"/>
        </w:rPr>
        <w:t>У</w:t>
      </w:r>
      <w:r w:rsidRPr="00DD129A">
        <w:rPr>
          <w:sz w:val="28"/>
          <w:szCs w:val="20"/>
        </w:rPr>
        <w:t>става муниципального образования «</w:t>
      </w:r>
      <w:proofErr w:type="spellStart"/>
      <w:r w:rsidRPr="00DD129A">
        <w:rPr>
          <w:sz w:val="28"/>
          <w:szCs w:val="20"/>
        </w:rPr>
        <w:t>Лобановское</w:t>
      </w:r>
      <w:proofErr w:type="spellEnd"/>
      <w:r w:rsidRPr="00DD129A">
        <w:rPr>
          <w:sz w:val="28"/>
          <w:szCs w:val="20"/>
        </w:rPr>
        <w:t xml:space="preserve"> сельское поселение»</w:t>
      </w:r>
      <w:r w:rsidRPr="00DD129A">
        <w:rPr>
          <w:color w:val="000000"/>
          <w:sz w:val="28"/>
          <w:szCs w:val="20"/>
        </w:rPr>
        <w:t>, в целях обеспечения социальных гарантий и упорядочения оплаты труда специалистов, служащих, замещающих должности, не отнесенные к должностям муниципальной службы, органов местного самоуправления</w:t>
      </w:r>
      <w:proofErr w:type="gramEnd"/>
      <w:r w:rsidRPr="00DD129A">
        <w:rPr>
          <w:color w:val="000000"/>
          <w:sz w:val="28"/>
          <w:szCs w:val="20"/>
        </w:rPr>
        <w:t xml:space="preserve"> Лобановского сельского поселения, </w:t>
      </w:r>
    </w:p>
    <w:p w:rsidR="00DD129A" w:rsidRPr="00DD129A" w:rsidRDefault="00DD129A" w:rsidP="00DD129A">
      <w:pPr>
        <w:autoSpaceDE w:val="0"/>
        <w:autoSpaceDN w:val="0"/>
        <w:adjustRightInd w:val="0"/>
        <w:ind w:firstLine="540"/>
        <w:jc w:val="both"/>
        <w:outlineLvl w:val="0"/>
        <w:rPr>
          <w:color w:val="000000"/>
          <w:sz w:val="28"/>
          <w:szCs w:val="20"/>
        </w:rPr>
      </w:pPr>
      <w:r w:rsidRPr="00DD129A">
        <w:rPr>
          <w:color w:val="000000"/>
          <w:sz w:val="28"/>
          <w:szCs w:val="20"/>
        </w:rPr>
        <w:t>Совет депутатов решает:</w:t>
      </w:r>
    </w:p>
    <w:p w:rsidR="00DD129A" w:rsidRPr="00DD129A" w:rsidRDefault="00DD129A" w:rsidP="00DD129A">
      <w:pPr>
        <w:autoSpaceDE w:val="0"/>
        <w:autoSpaceDN w:val="0"/>
        <w:adjustRightInd w:val="0"/>
        <w:ind w:firstLine="540"/>
        <w:jc w:val="both"/>
        <w:outlineLvl w:val="0"/>
        <w:rPr>
          <w:sz w:val="28"/>
          <w:szCs w:val="28"/>
        </w:rPr>
      </w:pPr>
      <w:r w:rsidRPr="00DD129A">
        <w:rPr>
          <w:color w:val="000000"/>
          <w:sz w:val="28"/>
          <w:szCs w:val="28"/>
        </w:rPr>
        <w:t xml:space="preserve">1. Утвердить </w:t>
      </w:r>
      <w:hyperlink r:id="rId37" w:history="1">
        <w:r w:rsidRPr="00DD129A">
          <w:rPr>
            <w:color w:val="000000"/>
            <w:sz w:val="28"/>
            <w:szCs w:val="28"/>
          </w:rPr>
          <w:t>Положение</w:t>
        </w:r>
      </w:hyperlink>
      <w:r w:rsidRPr="00DD129A">
        <w:rPr>
          <w:color w:val="000000"/>
          <w:sz w:val="28"/>
          <w:szCs w:val="28"/>
        </w:rPr>
        <w:t xml:space="preserve"> об оплате труда </w:t>
      </w:r>
      <w:r w:rsidRPr="00DD129A">
        <w:rPr>
          <w:color w:val="000000"/>
          <w:sz w:val="28"/>
          <w:szCs w:val="20"/>
        </w:rPr>
        <w:t xml:space="preserve">специалистов, служащих, замещающих должности, не отнесенные к должностям муниципальной службы, органов местного самоуправления Лобановского сельского поселения согласно </w:t>
      </w:r>
      <w:r w:rsidRPr="00DD129A">
        <w:rPr>
          <w:sz w:val="28"/>
          <w:szCs w:val="20"/>
        </w:rPr>
        <w:t>приложению</w:t>
      </w:r>
      <w:r w:rsidRPr="00DD129A">
        <w:rPr>
          <w:sz w:val="28"/>
          <w:szCs w:val="28"/>
        </w:rPr>
        <w:t>.</w:t>
      </w:r>
    </w:p>
    <w:p w:rsidR="00DD129A" w:rsidRPr="00DD129A" w:rsidRDefault="00DD129A" w:rsidP="00DD129A">
      <w:pPr>
        <w:autoSpaceDE w:val="0"/>
        <w:autoSpaceDN w:val="0"/>
        <w:adjustRightInd w:val="0"/>
        <w:ind w:firstLine="540"/>
        <w:jc w:val="both"/>
        <w:outlineLvl w:val="0"/>
        <w:rPr>
          <w:sz w:val="28"/>
          <w:szCs w:val="28"/>
        </w:rPr>
      </w:pPr>
      <w:r w:rsidRPr="00DD129A">
        <w:rPr>
          <w:sz w:val="28"/>
          <w:szCs w:val="28"/>
        </w:rPr>
        <w:t xml:space="preserve">2. Признать утратившими силу решение Совета депутатов  от 13.11.2014                 № 77 «Об утверждении Положения об оплате труда специалистов, служащих, замещающих должности, не отнесенные к должностям муниципальной </w:t>
      </w:r>
      <w:r w:rsidRPr="00DD129A">
        <w:rPr>
          <w:sz w:val="28"/>
          <w:szCs w:val="28"/>
        </w:rPr>
        <w:lastRenderedPageBreak/>
        <w:t>службы, органов местного самоуправления Лобановского сельского поселения».</w:t>
      </w:r>
    </w:p>
    <w:p w:rsidR="00DD129A" w:rsidRPr="00DD129A" w:rsidRDefault="00DD129A" w:rsidP="00DD129A">
      <w:pPr>
        <w:autoSpaceDE w:val="0"/>
        <w:autoSpaceDN w:val="0"/>
        <w:adjustRightInd w:val="0"/>
        <w:ind w:firstLine="540"/>
        <w:jc w:val="both"/>
        <w:outlineLvl w:val="0"/>
        <w:rPr>
          <w:sz w:val="28"/>
          <w:szCs w:val="28"/>
        </w:rPr>
      </w:pPr>
      <w:r w:rsidRPr="00DD129A">
        <w:rPr>
          <w:sz w:val="28"/>
          <w:szCs w:val="28"/>
        </w:rPr>
        <w:t>3. Настоящее решение применяется при формировании бюджета Лобановского сельского поселения на 2016 год и плановый период 2017-2018 годов.</w:t>
      </w:r>
    </w:p>
    <w:p w:rsidR="00DD129A" w:rsidRPr="00DD129A" w:rsidRDefault="00DD129A" w:rsidP="00DD129A">
      <w:pPr>
        <w:widowControl w:val="0"/>
        <w:tabs>
          <w:tab w:val="left" w:pos="567"/>
          <w:tab w:val="num" w:pos="1920"/>
        </w:tabs>
        <w:jc w:val="both"/>
        <w:rPr>
          <w:sz w:val="28"/>
          <w:szCs w:val="28"/>
        </w:rPr>
      </w:pPr>
      <w:r w:rsidRPr="00DD129A">
        <w:rPr>
          <w:sz w:val="28"/>
          <w:szCs w:val="20"/>
        </w:rPr>
        <w:tab/>
        <w:t xml:space="preserve">4. </w:t>
      </w:r>
      <w:r w:rsidRPr="00DD129A">
        <w:rPr>
          <w:sz w:val="28"/>
          <w:szCs w:val="28"/>
        </w:rPr>
        <w:t>Настоящее решение подлежит официальному опубликованию в Бюллетене правовых актов муниципального образования «</w:t>
      </w:r>
      <w:proofErr w:type="spellStart"/>
      <w:r w:rsidRPr="00DD129A">
        <w:rPr>
          <w:sz w:val="28"/>
          <w:szCs w:val="28"/>
        </w:rPr>
        <w:t>Лобановское</w:t>
      </w:r>
      <w:proofErr w:type="spellEnd"/>
      <w:r w:rsidRPr="00DD129A">
        <w:rPr>
          <w:sz w:val="28"/>
          <w:szCs w:val="28"/>
        </w:rPr>
        <w:t xml:space="preserve"> сельское поселение». </w:t>
      </w:r>
    </w:p>
    <w:p w:rsidR="00DD129A" w:rsidRPr="00DD129A" w:rsidRDefault="00DD129A" w:rsidP="00DD129A">
      <w:pPr>
        <w:widowControl w:val="0"/>
        <w:tabs>
          <w:tab w:val="left" w:pos="567"/>
          <w:tab w:val="num" w:pos="1920"/>
        </w:tabs>
        <w:jc w:val="both"/>
        <w:rPr>
          <w:sz w:val="28"/>
          <w:szCs w:val="28"/>
        </w:rPr>
      </w:pPr>
      <w:r w:rsidRPr="00DD129A">
        <w:rPr>
          <w:sz w:val="28"/>
          <w:szCs w:val="28"/>
        </w:rPr>
        <w:tab/>
        <w:t>5.  Настоящее решение вступает в силу с 01.01.2016 года, за исключением пункта 3 настоящего решения, который вступает в силу со дня подписания настоящего решения.</w:t>
      </w:r>
    </w:p>
    <w:p w:rsidR="00DD129A" w:rsidRPr="00DD129A" w:rsidRDefault="00DD129A" w:rsidP="00DD129A">
      <w:pPr>
        <w:widowControl w:val="0"/>
        <w:tabs>
          <w:tab w:val="left" w:pos="0"/>
          <w:tab w:val="center" w:pos="900"/>
          <w:tab w:val="left" w:pos="1122"/>
        </w:tabs>
        <w:ind w:left="708"/>
        <w:jc w:val="both"/>
        <w:rPr>
          <w:sz w:val="28"/>
          <w:szCs w:val="28"/>
        </w:rPr>
      </w:pPr>
    </w:p>
    <w:p w:rsidR="00DD129A" w:rsidRPr="00DD129A" w:rsidRDefault="00DD129A" w:rsidP="00DD129A">
      <w:pPr>
        <w:rPr>
          <w:sz w:val="28"/>
          <w:szCs w:val="28"/>
        </w:rPr>
      </w:pPr>
      <w:r w:rsidRPr="00DD129A">
        <w:rPr>
          <w:sz w:val="28"/>
          <w:szCs w:val="28"/>
        </w:rPr>
        <w:t xml:space="preserve">Председатель                                                                                                                       Совета депутатов                                                       </w:t>
      </w:r>
      <w:r>
        <w:rPr>
          <w:sz w:val="28"/>
          <w:szCs w:val="28"/>
        </w:rPr>
        <w:t xml:space="preserve">                         </w:t>
      </w:r>
      <w:r w:rsidRPr="00DD129A">
        <w:rPr>
          <w:sz w:val="28"/>
          <w:szCs w:val="28"/>
        </w:rPr>
        <w:t xml:space="preserve"> А.Е. Вяткин</w:t>
      </w:r>
    </w:p>
    <w:p w:rsidR="00DD129A" w:rsidRPr="00DD129A" w:rsidRDefault="00DD129A" w:rsidP="00DD129A">
      <w:pPr>
        <w:autoSpaceDE w:val="0"/>
        <w:autoSpaceDN w:val="0"/>
        <w:adjustRightInd w:val="0"/>
        <w:spacing w:before="187"/>
        <w:rPr>
          <w:sz w:val="28"/>
          <w:szCs w:val="28"/>
        </w:rPr>
      </w:pPr>
      <w:r w:rsidRPr="00DD129A">
        <w:rPr>
          <w:sz w:val="28"/>
          <w:szCs w:val="28"/>
        </w:rPr>
        <w:t xml:space="preserve">Глава Лобановского                                                                                                                               сельского поселения                                                </w:t>
      </w:r>
      <w:r>
        <w:rPr>
          <w:sz w:val="28"/>
          <w:szCs w:val="28"/>
        </w:rPr>
        <w:t xml:space="preserve">                          </w:t>
      </w:r>
      <w:r w:rsidRPr="00DD129A">
        <w:rPr>
          <w:sz w:val="28"/>
          <w:szCs w:val="28"/>
        </w:rPr>
        <w:t xml:space="preserve">  А.С. Кочкин</w:t>
      </w:r>
    </w:p>
    <w:p w:rsidR="00DD129A" w:rsidRPr="00DD129A" w:rsidRDefault="00DD129A" w:rsidP="00DD129A">
      <w:pPr>
        <w:jc w:val="right"/>
        <w:rPr>
          <w:sz w:val="20"/>
          <w:szCs w:val="20"/>
        </w:rPr>
      </w:pPr>
      <w:r w:rsidRPr="00DD129A">
        <w:rPr>
          <w:sz w:val="20"/>
          <w:szCs w:val="20"/>
        </w:rPr>
        <w:t xml:space="preserve">                                                                                                     Приложение</w:t>
      </w:r>
    </w:p>
    <w:p w:rsidR="00DD129A" w:rsidRPr="00DD129A" w:rsidRDefault="00DD129A" w:rsidP="00DD129A">
      <w:pPr>
        <w:autoSpaceDE w:val="0"/>
        <w:autoSpaceDN w:val="0"/>
        <w:adjustRightInd w:val="0"/>
        <w:jc w:val="right"/>
        <w:outlineLvl w:val="0"/>
        <w:rPr>
          <w:sz w:val="20"/>
          <w:szCs w:val="20"/>
        </w:rPr>
      </w:pPr>
      <w:r w:rsidRPr="00DD129A">
        <w:rPr>
          <w:sz w:val="20"/>
          <w:szCs w:val="20"/>
        </w:rPr>
        <w:t xml:space="preserve">                                                                                                                        к решению</w:t>
      </w:r>
    </w:p>
    <w:p w:rsidR="00DD129A" w:rsidRPr="00DD129A" w:rsidRDefault="00DD129A" w:rsidP="00DD129A">
      <w:pPr>
        <w:autoSpaceDE w:val="0"/>
        <w:autoSpaceDN w:val="0"/>
        <w:adjustRightInd w:val="0"/>
        <w:jc w:val="right"/>
        <w:outlineLvl w:val="0"/>
        <w:rPr>
          <w:sz w:val="20"/>
          <w:szCs w:val="20"/>
        </w:rPr>
      </w:pPr>
      <w:r w:rsidRPr="00DD129A">
        <w:rPr>
          <w:sz w:val="20"/>
          <w:szCs w:val="20"/>
        </w:rPr>
        <w:t xml:space="preserve">                                                                                                                        Совета депутатов</w:t>
      </w:r>
    </w:p>
    <w:p w:rsidR="00DD129A" w:rsidRPr="00DD129A" w:rsidRDefault="00DD129A" w:rsidP="00DD129A">
      <w:pPr>
        <w:tabs>
          <w:tab w:val="left" w:pos="4395"/>
          <w:tab w:val="left" w:pos="6804"/>
        </w:tabs>
        <w:autoSpaceDE w:val="0"/>
        <w:autoSpaceDN w:val="0"/>
        <w:adjustRightInd w:val="0"/>
        <w:jc w:val="right"/>
        <w:outlineLvl w:val="0"/>
        <w:rPr>
          <w:sz w:val="20"/>
          <w:szCs w:val="20"/>
        </w:rPr>
      </w:pPr>
      <w:r w:rsidRPr="00DD129A">
        <w:rPr>
          <w:sz w:val="20"/>
          <w:szCs w:val="20"/>
        </w:rPr>
        <w:tab/>
      </w:r>
      <w:r w:rsidRPr="00DD129A">
        <w:rPr>
          <w:sz w:val="20"/>
          <w:szCs w:val="20"/>
        </w:rPr>
        <w:tab/>
        <w:t xml:space="preserve">       от 13.11.2015 № 90</w:t>
      </w:r>
    </w:p>
    <w:p w:rsidR="00DD129A" w:rsidRPr="00DD129A" w:rsidRDefault="00DD129A" w:rsidP="00DD129A">
      <w:pPr>
        <w:autoSpaceDE w:val="0"/>
        <w:autoSpaceDN w:val="0"/>
        <w:adjustRightInd w:val="0"/>
        <w:ind w:firstLine="540"/>
        <w:outlineLvl w:val="0"/>
        <w:rPr>
          <w:sz w:val="20"/>
          <w:szCs w:val="20"/>
        </w:rPr>
      </w:pPr>
    </w:p>
    <w:p w:rsidR="00DD129A" w:rsidRPr="00DD129A" w:rsidRDefault="00DD129A" w:rsidP="00DD129A">
      <w:pPr>
        <w:autoSpaceDE w:val="0"/>
        <w:autoSpaceDN w:val="0"/>
        <w:adjustRightInd w:val="0"/>
        <w:jc w:val="center"/>
        <w:outlineLvl w:val="0"/>
        <w:rPr>
          <w:b/>
          <w:bCs/>
          <w:sz w:val="20"/>
          <w:szCs w:val="20"/>
        </w:rPr>
      </w:pPr>
      <w:r w:rsidRPr="00DD129A">
        <w:rPr>
          <w:b/>
          <w:bCs/>
          <w:sz w:val="20"/>
          <w:szCs w:val="20"/>
        </w:rPr>
        <w:t>ПОЛОЖЕНИЕ</w:t>
      </w:r>
    </w:p>
    <w:p w:rsidR="00DD129A" w:rsidRPr="00DD129A" w:rsidRDefault="00DD129A" w:rsidP="00DD129A">
      <w:pPr>
        <w:autoSpaceDE w:val="0"/>
        <w:autoSpaceDN w:val="0"/>
        <w:adjustRightInd w:val="0"/>
        <w:jc w:val="center"/>
        <w:outlineLvl w:val="0"/>
        <w:rPr>
          <w:b/>
          <w:bCs/>
          <w:sz w:val="20"/>
          <w:szCs w:val="20"/>
        </w:rPr>
      </w:pPr>
      <w:r w:rsidRPr="00DD129A">
        <w:rPr>
          <w:b/>
          <w:bCs/>
          <w:sz w:val="20"/>
          <w:szCs w:val="20"/>
        </w:rPr>
        <w:t xml:space="preserve">об оплате труда специалистов, служащих, </w:t>
      </w:r>
    </w:p>
    <w:p w:rsidR="00DD129A" w:rsidRPr="00DD129A" w:rsidRDefault="00DD129A" w:rsidP="00DD129A">
      <w:pPr>
        <w:autoSpaceDE w:val="0"/>
        <w:autoSpaceDN w:val="0"/>
        <w:adjustRightInd w:val="0"/>
        <w:jc w:val="center"/>
        <w:outlineLvl w:val="0"/>
        <w:rPr>
          <w:b/>
          <w:bCs/>
          <w:sz w:val="20"/>
          <w:szCs w:val="20"/>
        </w:rPr>
      </w:pPr>
      <w:proofErr w:type="gramStart"/>
      <w:r w:rsidRPr="00DD129A">
        <w:rPr>
          <w:b/>
          <w:bCs/>
          <w:sz w:val="20"/>
          <w:szCs w:val="20"/>
        </w:rPr>
        <w:t>замещающих</w:t>
      </w:r>
      <w:proofErr w:type="gramEnd"/>
      <w:r w:rsidRPr="00DD129A">
        <w:rPr>
          <w:b/>
          <w:bCs/>
          <w:sz w:val="20"/>
          <w:szCs w:val="20"/>
        </w:rPr>
        <w:t xml:space="preserve"> должности, не отнесенные к должностям </w:t>
      </w:r>
    </w:p>
    <w:p w:rsidR="00DD129A" w:rsidRPr="00DD129A" w:rsidRDefault="00DD129A" w:rsidP="00DD129A">
      <w:pPr>
        <w:autoSpaceDE w:val="0"/>
        <w:autoSpaceDN w:val="0"/>
        <w:adjustRightInd w:val="0"/>
        <w:jc w:val="center"/>
        <w:outlineLvl w:val="0"/>
        <w:rPr>
          <w:b/>
          <w:bCs/>
          <w:sz w:val="20"/>
          <w:szCs w:val="20"/>
        </w:rPr>
      </w:pPr>
      <w:r w:rsidRPr="00DD129A">
        <w:rPr>
          <w:b/>
          <w:bCs/>
          <w:sz w:val="20"/>
          <w:szCs w:val="20"/>
        </w:rPr>
        <w:t>муниципальной службы, органов местного самоуправл</w:t>
      </w:r>
      <w:r>
        <w:rPr>
          <w:b/>
          <w:bCs/>
          <w:sz w:val="20"/>
          <w:szCs w:val="20"/>
        </w:rPr>
        <w:t xml:space="preserve">ения  </w:t>
      </w:r>
      <w:r w:rsidRPr="00DD129A">
        <w:rPr>
          <w:b/>
          <w:bCs/>
          <w:sz w:val="20"/>
          <w:szCs w:val="20"/>
        </w:rPr>
        <w:t xml:space="preserve"> Лобановского сельского поселения</w:t>
      </w:r>
    </w:p>
    <w:p w:rsidR="00DD129A" w:rsidRPr="00DD129A" w:rsidRDefault="00DD129A" w:rsidP="00DD129A">
      <w:pPr>
        <w:autoSpaceDE w:val="0"/>
        <w:autoSpaceDN w:val="0"/>
        <w:adjustRightInd w:val="0"/>
        <w:jc w:val="center"/>
        <w:outlineLvl w:val="0"/>
        <w:rPr>
          <w:rFonts w:ascii="Calibri" w:hAnsi="Calibri" w:cs="Calibri"/>
          <w:b/>
          <w:bCs/>
          <w:sz w:val="20"/>
          <w:szCs w:val="20"/>
        </w:rPr>
      </w:pP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 xml:space="preserve">1. Настоящее Положение разработано в соответствии со </w:t>
      </w:r>
      <w:hyperlink r:id="rId38" w:history="1">
        <w:r w:rsidRPr="00DD129A">
          <w:rPr>
            <w:color w:val="000000"/>
            <w:sz w:val="20"/>
            <w:szCs w:val="20"/>
          </w:rPr>
          <w:t>статьей 53</w:t>
        </w:r>
      </w:hyperlink>
      <w:r w:rsidRPr="00DD129A">
        <w:rPr>
          <w:color w:val="000000"/>
          <w:sz w:val="20"/>
          <w:szCs w:val="20"/>
        </w:rPr>
        <w:t xml:space="preserve"> Федерального закона от 06.10.2003 № 131-ФЗ «Об общих принципах организации местного самоуправления в Российской Федерации», статьями 135 и 144 Трудового кодекса Российской Федерации,  </w:t>
      </w:r>
      <w:hyperlink r:id="rId39" w:history="1">
        <w:r w:rsidRPr="00DD129A">
          <w:rPr>
            <w:color w:val="000000"/>
            <w:sz w:val="20"/>
            <w:szCs w:val="20"/>
          </w:rPr>
          <w:t xml:space="preserve">статьями 31, 35 и 40 </w:t>
        </w:r>
      </w:hyperlink>
      <w:r w:rsidRPr="00DD129A">
        <w:rPr>
          <w:color w:val="000000"/>
          <w:sz w:val="20"/>
          <w:szCs w:val="20"/>
        </w:rPr>
        <w:t>У</w:t>
      </w:r>
      <w:r w:rsidRPr="00DD129A">
        <w:rPr>
          <w:sz w:val="20"/>
          <w:szCs w:val="20"/>
        </w:rPr>
        <w:t>става муниципального образования «</w:t>
      </w:r>
      <w:proofErr w:type="spellStart"/>
      <w:r w:rsidRPr="00DD129A">
        <w:rPr>
          <w:sz w:val="20"/>
          <w:szCs w:val="20"/>
        </w:rPr>
        <w:t>Лобановское</w:t>
      </w:r>
      <w:proofErr w:type="spellEnd"/>
      <w:r w:rsidRPr="00DD129A">
        <w:rPr>
          <w:sz w:val="20"/>
          <w:szCs w:val="20"/>
        </w:rPr>
        <w:t xml:space="preserve"> сельское поселение»</w:t>
      </w:r>
      <w:r w:rsidRPr="00DD129A">
        <w:rPr>
          <w:color w:val="000000"/>
          <w:sz w:val="20"/>
          <w:szCs w:val="20"/>
        </w:rPr>
        <w:t xml:space="preserve"> с учетом следующих нормативных актов:</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 xml:space="preserve">- Квалификационного </w:t>
      </w:r>
      <w:hyperlink r:id="rId40" w:history="1">
        <w:r w:rsidRPr="00DD129A">
          <w:rPr>
            <w:color w:val="000000"/>
            <w:sz w:val="20"/>
            <w:szCs w:val="20"/>
          </w:rPr>
          <w:t>справочника</w:t>
        </w:r>
      </w:hyperlink>
      <w:r w:rsidRPr="00DD129A">
        <w:rPr>
          <w:color w:val="000000"/>
          <w:sz w:val="20"/>
          <w:szCs w:val="20"/>
        </w:rPr>
        <w:t xml:space="preserve"> должностей руководителей, специалистов и других служащих, утвержденного Постановлением Министерства труда и социального развития Российской Федерации от 21.08.1998 № 37;</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 xml:space="preserve">- Единого тарифно-квалификационного </w:t>
      </w:r>
      <w:hyperlink r:id="rId41" w:history="1">
        <w:r w:rsidRPr="00DD129A">
          <w:rPr>
            <w:color w:val="000000"/>
            <w:sz w:val="20"/>
            <w:szCs w:val="20"/>
          </w:rPr>
          <w:t>справочника</w:t>
        </w:r>
      </w:hyperlink>
      <w:r w:rsidRPr="00DD129A">
        <w:rPr>
          <w:color w:val="000000"/>
          <w:sz w:val="20"/>
          <w:szCs w:val="20"/>
        </w:rPr>
        <w:t xml:space="preserve"> работ и профессий рабочих народного хозяйства СССР, утвержденного Постановлением Госкомтруда СССР и Секретариата ВЦСПС от 31 января 1985 года № 31/3-30 и применяемого в соответствии с </w:t>
      </w:r>
      <w:hyperlink r:id="rId42" w:history="1">
        <w:r w:rsidRPr="00DD129A">
          <w:rPr>
            <w:color w:val="000000"/>
            <w:sz w:val="20"/>
            <w:szCs w:val="20"/>
          </w:rPr>
          <w:t>Постановлением</w:t>
        </w:r>
      </w:hyperlink>
      <w:r w:rsidRPr="00DD129A">
        <w:rPr>
          <w:color w:val="000000"/>
          <w:sz w:val="20"/>
          <w:szCs w:val="20"/>
        </w:rPr>
        <w:t xml:space="preserve"> Министерства труда и занятости населения Российской Федерации от 12 мая 1992 года № 15а;</w:t>
      </w:r>
    </w:p>
    <w:p w:rsidR="00DD129A" w:rsidRPr="00DD129A" w:rsidRDefault="00DD129A" w:rsidP="00DD129A">
      <w:pPr>
        <w:autoSpaceDE w:val="0"/>
        <w:autoSpaceDN w:val="0"/>
        <w:adjustRightInd w:val="0"/>
        <w:ind w:firstLine="567"/>
        <w:jc w:val="both"/>
        <w:rPr>
          <w:sz w:val="20"/>
          <w:szCs w:val="20"/>
        </w:rPr>
      </w:pPr>
      <w:r w:rsidRPr="00DD129A">
        <w:rPr>
          <w:color w:val="000000"/>
          <w:sz w:val="20"/>
          <w:szCs w:val="20"/>
        </w:rPr>
        <w:t xml:space="preserve">- </w:t>
      </w:r>
      <w:r w:rsidRPr="00DD129A">
        <w:rPr>
          <w:sz w:val="20"/>
          <w:szCs w:val="20"/>
        </w:rPr>
        <w:t xml:space="preserve">Общероссийского классификатора профессий рабочих, должностей служащих и тарифных разрядов </w:t>
      </w:r>
      <w:proofErr w:type="gramStart"/>
      <w:r w:rsidRPr="00DD129A">
        <w:rPr>
          <w:sz w:val="20"/>
          <w:szCs w:val="20"/>
        </w:rPr>
        <w:t>ОК</w:t>
      </w:r>
      <w:proofErr w:type="gramEnd"/>
      <w:r w:rsidRPr="00DD129A">
        <w:rPr>
          <w:sz w:val="20"/>
          <w:szCs w:val="20"/>
        </w:rPr>
        <w:t xml:space="preserve"> 016-94, утвержденного Постановлением Комитета Российской Федерации по стандартизации, метрологии и сертификации от 26.12.1994 № 367.</w:t>
      </w:r>
    </w:p>
    <w:p w:rsidR="00DD129A" w:rsidRPr="00DD129A" w:rsidRDefault="00DD129A" w:rsidP="00DD129A">
      <w:pPr>
        <w:autoSpaceDE w:val="0"/>
        <w:autoSpaceDN w:val="0"/>
        <w:adjustRightInd w:val="0"/>
        <w:ind w:firstLine="540"/>
        <w:jc w:val="both"/>
        <w:outlineLvl w:val="0"/>
        <w:rPr>
          <w:color w:val="000000"/>
          <w:sz w:val="20"/>
          <w:szCs w:val="20"/>
        </w:rPr>
      </w:pPr>
      <w:r w:rsidRPr="00DD129A">
        <w:rPr>
          <w:sz w:val="20"/>
          <w:szCs w:val="20"/>
        </w:rPr>
        <w:t xml:space="preserve"> 2</w:t>
      </w:r>
      <w:r w:rsidRPr="00DD129A">
        <w:rPr>
          <w:color w:val="000000"/>
          <w:sz w:val="20"/>
          <w:szCs w:val="20"/>
        </w:rPr>
        <w:t xml:space="preserve">. </w:t>
      </w:r>
      <w:r w:rsidRPr="00DD129A">
        <w:rPr>
          <w:sz w:val="20"/>
          <w:szCs w:val="20"/>
        </w:rPr>
        <w:t xml:space="preserve">Настоящее Положение вводится в действие в целях упорядочения условий оплаты труда, обеспечения социальных гарантий и стимулирования </w:t>
      </w:r>
      <w:r w:rsidRPr="00DD129A">
        <w:rPr>
          <w:color w:val="000000"/>
          <w:sz w:val="20"/>
          <w:szCs w:val="20"/>
        </w:rPr>
        <w:t xml:space="preserve"> специалистов, служащих, замещающих должности, не отнесенные к должностям муниципальной службы органов местного самоуправления Лобановского сельского поселения. </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3. К работникам, замещающим должности специалистов, служащих, не отнесенные к должностям муниципальной службы, относятся: инженер по имуществу, специалист по связям с общественностью, специалист по экономическим вопросам, старший инспектор ВУС, инспектор ВУС, делопроизводитель, секретарь.</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 xml:space="preserve">4. </w:t>
      </w:r>
      <w:hyperlink r:id="rId43" w:history="1">
        <w:r w:rsidRPr="00DD129A">
          <w:rPr>
            <w:color w:val="000000"/>
            <w:sz w:val="20"/>
            <w:szCs w:val="20"/>
          </w:rPr>
          <w:t>Оплата труда</w:t>
        </w:r>
      </w:hyperlink>
      <w:r w:rsidRPr="00DD129A">
        <w:rPr>
          <w:color w:val="000000"/>
          <w:sz w:val="20"/>
          <w:szCs w:val="20"/>
        </w:rPr>
        <w:t xml:space="preserve"> специалистов, служащих, замещающих должности, не отнесенные к должностям муниципальной службы, органов местного самоуправления (далее по тексту - работники органов местного самоуправления) состоит из должностного оклада, выплат компенсационного, стимулирующего характера.</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5. Оплата труда работников органов местного самоуправления устанавливается руководителем органа местного самоуправления самостоятельно. Размеры должностных окладов установлены приложением 2 к настоящему Положению.</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lastRenderedPageBreak/>
        <w:t>Заработная плата работников органов местного самоуправления (без учета стимулирующих выплат), устанавливаемая в соответствии с настоящим решением, не может быть меньше заработной платы (без учета стимулирующих выплат), установленной на день введения данного решения, при условии сохранения объема должностных обязанностей и выполнения работ той же квалификации.</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 xml:space="preserve">6. Размеры и условия предоставления компенсационных и стимулирующих выплат устанавливаются в пределах </w:t>
      </w:r>
      <w:proofErr w:type="gramStart"/>
      <w:r w:rsidRPr="00DD129A">
        <w:rPr>
          <w:color w:val="000000"/>
          <w:sz w:val="20"/>
          <w:szCs w:val="20"/>
        </w:rPr>
        <w:t>фонда оплаты труда органа местного самоуправления</w:t>
      </w:r>
      <w:proofErr w:type="gramEnd"/>
      <w:r w:rsidRPr="00DD129A">
        <w:rPr>
          <w:color w:val="000000"/>
          <w:sz w:val="20"/>
          <w:szCs w:val="20"/>
        </w:rPr>
        <w:t xml:space="preserve">  на основании приложения 1 к настоящему Положению.</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Размер районного коэффициента устанавливается в соответствии с федеральным законодательством.</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 xml:space="preserve">7. Годовой фонд </w:t>
      </w:r>
      <w:proofErr w:type="gramStart"/>
      <w:r w:rsidRPr="00DD129A">
        <w:rPr>
          <w:color w:val="000000"/>
          <w:sz w:val="20"/>
          <w:szCs w:val="20"/>
        </w:rPr>
        <w:t>оплаты труда работников органов местного самоуправления</w:t>
      </w:r>
      <w:proofErr w:type="gramEnd"/>
      <w:r w:rsidRPr="00DD129A">
        <w:rPr>
          <w:color w:val="000000"/>
          <w:sz w:val="20"/>
          <w:szCs w:val="20"/>
        </w:rPr>
        <w:t xml:space="preserve"> формируется исходя из размеров должностных окладов, установленных приложением 2 к настоящему Положению, штатной численности работников органов местного самоуправления, количества должностных окладов, учитываемых при формировании фонда оплаты труда, уральского коэффициента, начислений на заработную плату. </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 xml:space="preserve">При формировании годового </w:t>
      </w:r>
      <w:proofErr w:type="gramStart"/>
      <w:r w:rsidRPr="00DD129A">
        <w:rPr>
          <w:color w:val="000000"/>
          <w:sz w:val="20"/>
          <w:szCs w:val="20"/>
        </w:rPr>
        <w:t>фонда оплаты труда работников органов местного самоуправления</w:t>
      </w:r>
      <w:proofErr w:type="gramEnd"/>
      <w:r w:rsidRPr="00DD129A">
        <w:rPr>
          <w:color w:val="000000"/>
          <w:sz w:val="20"/>
          <w:szCs w:val="20"/>
        </w:rPr>
        <w:t xml:space="preserve"> предусматриваются средства из расчета:</w:t>
      </w:r>
    </w:p>
    <w:p w:rsidR="00DD129A" w:rsidRPr="00DD129A" w:rsidRDefault="00DD129A" w:rsidP="00DD129A">
      <w:pPr>
        <w:autoSpaceDE w:val="0"/>
        <w:autoSpaceDN w:val="0"/>
        <w:adjustRightInd w:val="0"/>
        <w:ind w:firstLine="540"/>
        <w:jc w:val="both"/>
        <w:outlineLvl w:val="0"/>
        <w:rPr>
          <w:color w:val="000000"/>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gridCol w:w="1702"/>
      </w:tblGrid>
      <w:tr w:rsidR="00DD129A" w:rsidRPr="00DD129A" w:rsidTr="00E05DB5">
        <w:trPr>
          <w:trHeight w:val="617"/>
        </w:trPr>
        <w:tc>
          <w:tcPr>
            <w:tcW w:w="8228" w:type="dxa"/>
            <w:tcBorders>
              <w:top w:val="single" w:sz="4" w:space="0" w:color="auto"/>
              <w:left w:val="single" w:sz="4" w:space="0" w:color="auto"/>
              <w:bottom w:val="single" w:sz="4" w:space="0" w:color="auto"/>
              <w:right w:val="single" w:sz="4" w:space="0" w:color="auto"/>
            </w:tcBorders>
          </w:tcPr>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p>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r w:rsidRPr="00DD129A">
              <w:rPr>
                <w:color w:val="000000"/>
                <w:sz w:val="20"/>
                <w:szCs w:val="20"/>
              </w:rPr>
              <w:t>Наименование должностей</w:t>
            </w:r>
          </w:p>
        </w:tc>
        <w:tc>
          <w:tcPr>
            <w:tcW w:w="1702"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97"/>
              </w:tabs>
              <w:autoSpaceDE w:val="0"/>
              <w:autoSpaceDN w:val="0"/>
              <w:adjustRightInd w:val="0"/>
              <w:jc w:val="center"/>
              <w:outlineLvl w:val="0"/>
              <w:rPr>
                <w:color w:val="000000"/>
                <w:sz w:val="20"/>
                <w:szCs w:val="20"/>
              </w:rPr>
            </w:pPr>
            <w:r w:rsidRPr="00DD129A">
              <w:rPr>
                <w:color w:val="000000"/>
                <w:sz w:val="20"/>
                <w:szCs w:val="20"/>
              </w:rPr>
              <w:t>Количество окладов в год</w:t>
            </w:r>
          </w:p>
        </w:tc>
      </w:tr>
      <w:tr w:rsidR="00DD129A" w:rsidRPr="00DD129A" w:rsidTr="00E05DB5">
        <w:trPr>
          <w:trHeight w:val="592"/>
        </w:trPr>
        <w:tc>
          <w:tcPr>
            <w:tcW w:w="9930" w:type="dxa"/>
            <w:gridSpan w:val="2"/>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r w:rsidRPr="00DD129A">
              <w:rPr>
                <w:i/>
                <w:sz w:val="20"/>
                <w:szCs w:val="20"/>
              </w:rPr>
              <w:t>Работники, замещающие должности руководителей, специалистов, служащих, не отнесенные к должностям муниципальной службы</w:t>
            </w:r>
          </w:p>
        </w:tc>
      </w:tr>
      <w:tr w:rsidR="00DD129A" w:rsidRPr="00DD129A" w:rsidTr="00E05DB5">
        <w:tc>
          <w:tcPr>
            <w:tcW w:w="8228"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08"/>
              </w:tabs>
              <w:autoSpaceDE w:val="0"/>
              <w:autoSpaceDN w:val="0"/>
              <w:adjustRightInd w:val="0"/>
              <w:outlineLvl w:val="0"/>
              <w:rPr>
                <w:color w:val="000000"/>
                <w:sz w:val="20"/>
                <w:szCs w:val="20"/>
              </w:rPr>
            </w:pPr>
            <w:r w:rsidRPr="00DD129A">
              <w:rPr>
                <w:color w:val="000000"/>
                <w:sz w:val="20"/>
                <w:szCs w:val="20"/>
              </w:rPr>
              <w:t xml:space="preserve">Инженер по имуществу, специалист по связям с общественностью, специалист по экономическим вопросам, делопроизводитель, секретарь </w:t>
            </w:r>
          </w:p>
        </w:tc>
        <w:tc>
          <w:tcPr>
            <w:tcW w:w="1702"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r w:rsidRPr="00DD129A">
              <w:rPr>
                <w:color w:val="000000"/>
                <w:sz w:val="20"/>
                <w:szCs w:val="20"/>
              </w:rPr>
              <w:t>40</w:t>
            </w:r>
          </w:p>
        </w:tc>
      </w:tr>
      <w:tr w:rsidR="00DD129A" w:rsidRPr="00DD129A" w:rsidTr="00E05DB5">
        <w:tc>
          <w:tcPr>
            <w:tcW w:w="8228"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08"/>
              </w:tabs>
              <w:autoSpaceDE w:val="0"/>
              <w:autoSpaceDN w:val="0"/>
              <w:adjustRightInd w:val="0"/>
              <w:outlineLvl w:val="0"/>
              <w:rPr>
                <w:color w:val="000000"/>
                <w:sz w:val="20"/>
                <w:szCs w:val="20"/>
              </w:rPr>
            </w:pPr>
            <w:r w:rsidRPr="00DD129A">
              <w:rPr>
                <w:color w:val="000000"/>
                <w:sz w:val="20"/>
                <w:szCs w:val="20"/>
              </w:rPr>
              <w:t>Старший инспектор ВУС, инспектор ВУС</w:t>
            </w:r>
          </w:p>
        </w:tc>
        <w:tc>
          <w:tcPr>
            <w:tcW w:w="1702"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r w:rsidRPr="00DD129A">
              <w:rPr>
                <w:color w:val="000000"/>
                <w:sz w:val="20"/>
                <w:szCs w:val="20"/>
              </w:rPr>
              <w:t>39</w:t>
            </w:r>
          </w:p>
        </w:tc>
      </w:tr>
    </w:tbl>
    <w:p w:rsidR="00DD129A" w:rsidRPr="00DD129A" w:rsidRDefault="00DD129A" w:rsidP="00DD129A">
      <w:pPr>
        <w:autoSpaceDE w:val="0"/>
        <w:autoSpaceDN w:val="0"/>
        <w:adjustRightInd w:val="0"/>
        <w:jc w:val="both"/>
        <w:outlineLvl w:val="0"/>
        <w:rPr>
          <w:color w:val="000000"/>
          <w:sz w:val="20"/>
          <w:szCs w:val="20"/>
        </w:rPr>
      </w:pP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8. Размер и дата проведения индексации заработной платы работников органов местного самоуправления устанавливаются решением Совета депутатов о бюджете Лобановского сельского поселения.</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 xml:space="preserve">9. Месячная заработная плата работников органов местного самоуправления, полностью отработавшего за этот период норму рабочего времени и выполнивших нормы труда (трудовые обязанности), не может быть ниже минимального </w:t>
      </w:r>
      <w:proofErr w:type="gramStart"/>
      <w:r w:rsidRPr="00DD129A">
        <w:rPr>
          <w:color w:val="000000"/>
          <w:sz w:val="20"/>
          <w:szCs w:val="20"/>
        </w:rPr>
        <w:t>размера оплаты труда</w:t>
      </w:r>
      <w:proofErr w:type="gramEnd"/>
      <w:r w:rsidRPr="00DD129A">
        <w:rPr>
          <w:color w:val="000000"/>
          <w:sz w:val="20"/>
          <w:szCs w:val="20"/>
        </w:rPr>
        <w:t>, установленного в соответствии с федеральным законодательством.</w:t>
      </w:r>
    </w:p>
    <w:p w:rsidR="00DD129A" w:rsidRPr="00DD129A" w:rsidRDefault="00DD129A" w:rsidP="00DD129A">
      <w:pPr>
        <w:autoSpaceDE w:val="0"/>
        <w:autoSpaceDN w:val="0"/>
        <w:adjustRightInd w:val="0"/>
        <w:ind w:firstLine="540"/>
        <w:jc w:val="both"/>
        <w:rPr>
          <w:color w:val="000000"/>
          <w:sz w:val="20"/>
          <w:szCs w:val="20"/>
        </w:rPr>
      </w:pPr>
      <w:r w:rsidRPr="00DD129A">
        <w:rPr>
          <w:color w:val="000000"/>
          <w:sz w:val="20"/>
          <w:szCs w:val="20"/>
        </w:rPr>
        <w:t xml:space="preserve">10. </w:t>
      </w:r>
      <w:proofErr w:type="gramStart"/>
      <w:r w:rsidRPr="00DD129A">
        <w:rPr>
          <w:color w:val="000000"/>
          <w:sz w:val="20"/>
          <w:szCs w:val="20"/>
        </w:rPr>
        <w:t>Руководитель органа местного самоуправления имеет право в ходе исполнения бюджета поселения на текущий финансовый год по согласованию с финансово-экономическим отделом администрации муниципального образования «</w:t>
      </w:r>
      <w:proofErr w:type="spellStart"/>
      <w:r w:rsidRPr="00DD129A">
        <w:rPr>
          <w:color w:val="000000"/>
          <w:sz w:val="20"/>
          <w:szCs w:val="20"/>
        </w:rPr>
        <w:t>Лобановское</w:t>
      </w:r>
      <w:proofErr w:type="spellEnd"/>
      <w:r w:rsidRPr="00DD129A">
        <w:rPr>
          <w:color w:val="000000"/>
          <w:sz w:val="20"/>
          <w:szCs w:val="20"/>
        </w:rPr>
        <w:t xml:space="preserve"> сельское поселение» увеличить фонд оплаты труда и ассигнования на заработную плату в случае образования экономии по отдельным статьям и подстатьям </w:t>
      </w:r>
      <w:r w:rsidRPr="00DD129A">
        <w:rPr>
          <w:sz w:val="20"/>
          <w:szCs w:val="20"/>
        </w:rPr>
        <w:t xml:space="preserve">классификации операций сектора государственного управления </w:t>
      </w:r>
      <w:r w:rsidRPr="00DD129A">
        <w:rPr>
          <w:color w:val="000000"/>
          <w:sz w:val="20"/>
          <w:szCs w:val="20"/>
        </w:rPr>
        <w:t>сметы расходов органа местного самоуправления при отсутствии кредиторской задолженности.</w:t>
      </w:r>
      <w:proofErr w:type="gramEnd"/>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Дополнительные ассигнования на увеличение фонда оплаты труда могут быть направлены на стимулирующие выплаты.</w:t>
      </w:r>
    </w:p>
    <w:p w:rsidR="00DD129A" w:rsidRPr="00DD129A" w:rsidRDefault="00DD129A" w:rsidP="00DD129A">
      <w:pPr>
        <w:spacing w:line="360" w:lineRule="exact"/>
        <w:ind w:firstLine="720"/>
        <w:jc w:val="right"/>
        <w:rPr>
          <w:sz w:val="20"/>
          <w:szCs w:val="20"/>
        </w:rPr>
      </w:pPr>
      <w:r w:rsidRPr="00DD129A">
        <w:rPr>
          <w:sz w:val="20"/>
          <w:szCs w:val="20"/>
        </w:rPr>
        <w:t xml:space="preserve">                                                                                                       Приложение 1 </w:t>
      </w:r>
    </w:p>
    <w:p w:rsidR="00DD129A" w:rsidRPr="00DD129A" w:rsidRDefault="00DD129A" w:rsidP="00DD129A">
      <w:pPr>
        <w:autoSpaceDE w:val="0"/>
        <w:autoSpaceDN w:val="0"/>
        <w:adjustRightInd w:val="0"/>
        <w:jc w:val="right"/>
        <w:outlineLvl w:val="0"/>
        <w:rPr>
          <w:sz w:val="20"/>
          <w:szCs w:val="20"/>
        </w:rPr>
      </w:pPr>
      <w:r w:rsidRPr="00DD129A">
        <w:rPr>
          <w:sz w:val="20"/>
          <w:szCs w:val="20"/>
        </w:rPr>
        <w:t>к Положению об оплате труда</w:t>
      </w:r>
    </w:p>
    <w:p w:rsidR="00DD129A" w:rsidRPr="00DD129A" w:rsidRDefault="00DD129A" w:rsidP="00DD129A">
      <w:pPr>
        <w:autoSpaceDE w:val="0"/>
        <w:autoSpaceDN w:val="0"/>
        <w:adjustRightInd w:val="0"/>
        <w:jc w:val="right"/>
        <w:outlineLvl w:val="0"/>
        <w:rPr>
          <w:sz w:val="20"/>
          <w:szCs w:val="20"/>
        </w:rPr>
      </w:pPr>
      <w:r w:rsidRPr="00DD129A">
        <w:rPr>
          <w:sz w:val="20"/>
          <w:szCs w:val="20"/>
        </w:rPr>
        <w:t xml:space="preserve">специалистов, служащих, </w:t>
      </w:r>
    </w:p>
    <w:p w:rsidR="00DD129A" w:rsidRPr="00DD129A" w:rsidRDefault="00DD129A" w:rsidP="00DD129A">
      <w:pPr>
        <w:autoSpaceDE w:val="0"/>
        <w:autoSpaceDN w:val="0"/>
        <w:adjustRightInd w:val="0"/>
        <w:jc w:val="right"/>
        <w:outlineLvl w:val="0"/>
        <w:rPr>
          <w:sz w:val="20"/>
          <w:szCs w:val="20"/>
        </w:rPr>
      </w:pPr>
      <w:proofErr w:type="gramStart"/>
      <w:r w:rsidRPr="00DD129A">
        <w:rPr>
          <w:sz w:val="20"/>
          <w:szCs w:val="20"/>
        </w:rPr>
        <w:t>замещающих</w:t>
      </w:r>
      <w:proofErr w:type="gramEnd"/>
      <w:r w:rsidRPr="00DD129A">
        <w:rPr>
          <w:sz w:val="20"/>
          <w:szCs w:val="20"/>
        </w:rPr>
        <w:t xml:space="preserve"> должности,</w:t>
      </w:r>
    </w:p>
    <w:p w:rsidR="00DD129A" w:rsidRPr="00DD129A" w:rsidRDefault="00DD129A" w:rsidP="00DD129A">
      <w:pPr>
        <w:autoSpaceDE w:val="0"/>
        <w:autoSpaceDN w:val="0"/>
        <w:adjustRightInd w:val="0"/>
        <w:jc w:val="right"/>
        <w:outlineLvl w:val="0"/>
        <w:rPr>
          <w:sz w:val="20"/>
          <w:szCs w:val="20"/>
        </w:rPr>
      </w:pPr>
      <w:r w:rsidRPr="00DD129A">
        <w:rPr>
          <w:sz w:val="20"/>
          <w:szCs w:val="20"/>
        </w:rPr>
        <w:t xml:space="preserve"> не </w:t>
      </w:r>
      <w:proofErr w:type="gramStart"/>
      <w:r w:rsidRPr="00DD129A">
        <w:rPr>
          <w:sz w:val="20"/>
          <w:szCs w:val="20"/>
        </w:rPr>
        <w:t>отнесенные</w:t>
      </w:r>
      <w:proofErr w:type="gramEnd"/>
      <w:r w:rsidRPr="00DD129A">
        <w:rPr>
          <w:sz w:val="20"/>
          <w:szCs w:val="20"/>
        </w:rPr>
        <w:t xml:space="preserve"> к должностям </w:t>
      </w:r>
    </w:p>
    <w:p w:rsidR="00DD129A" w:rsidRPr="00DD129A" w:rsidRDefault="00DD129A" w:rsidP="00DD129A">
      <w:pPr>
        <w:autoSpaceDE w:val="0"/>
        <w:autoSpaceDN w:val="0"/>
        <w:adjustRightInd w:val="0"/>
        <w:jc w:val="right"/>
        <w:outlineLvl w:val="0"/>
        <w:rPr>
          <w:sz w:val="20"/>
          <w:szCs w:val="20"/>
        </w:rPr>
      </w:pPr>
      <w:r w:rsidRPr="00DD129A">
        <w:rPr>
          <w:sz w:val="20"/>
          <w:szCs w:val="20"/>
        </w:rPr>
        <w:t>муниципальной службы</w:t>
      </w:r>
    </w:p>
    <w:p w:rsidR="00DD129A" w:rsidRPr="00DD129A" w:rsidRDefault="00DD129A" w:rsidP="00DD129A">
      <w:pPr>
        <w:jc w:val="right"/>
        <w:rPr>
          <w:sz w:val="20"/>
          <w:szCs w:val="20"/>
        </w:rPr>
      </w:pPr>
    </w:p>
    <w:p w:rsidR="00DD129A" w:rsidRPr="00DD129A" w:rsidRDefault="00DD129A" w:rsidP="00DD129A">
      <w:pPr>
        <w:autoSpaceDE w:val="0"/>
        <w:autoSpaceDN w:val="0"/>
        <w:adjustRightInd w:val="0"/>
        <w:jc w:val="center"/>
        <w:outlineLvl w:val="0"/>
        <w:rPr>
          <w:b/>
          <w:bCs/>
          <w:sz w:val="20"/>
          <w:szCs w:val="20"/>
        </w:rPr>
      </w:pPr>
      <w:r w:rsidRPr="00DD129A">
        <w:rPr>
          <w:b/>
          <w:bCs/>
          <w:sz w:val="20"/>
          <w:szCs w:val="20"/>
        </w:rPr>
        <w:t>ПОЛОЖЕНИЕ</w:t>
      </w:r>
    </w:p>
    <w:p w:rsidR="00DD129A" w:rsidRPr="00DD129A" w:rsidRDefault="00DD129A" w:rsidP="00DD129A">
      <w:pPr>
        <w:autoSpaceDE w:val="0"/>
        <w:autoSpaceDN w:val="0"/>
        <w:adjustRightInd w:val="0"/>
        <w:jc w:val="center"/>
        <w:outlineLvl w:val="0"/>
        <w:rPr>
          <w:rFonts w:ascii="Calibri" w:hAnsi="Calibri" w:cs="Calibri"/>
          <w:b/>
          <w:bCs/>
          <w:sz w:val="20"/>
          <w:szCs w:val="20"/>
        </w:rPr>
      </w:pPr>
      <w:r w:rsidRPr="00DD129A">
        <w:rPr>
          <w:b/>
          <w:bCs/>
          <w:sz w:val="20"/>
          <w:szCs w:val="20"/>
        </w:rPr>
        <w:t xml:space="preserve"> о порядке назначения  специалистам, служащим, замещающим должности, не отнесенные к должностям муниципальной службы, органов местного самоуправления Лобановского сельского поселения</w:t>
      </w:r>
      <w:r>
        <w:rPr>
          <w:b/>
          <w:bCs/>
          <w:sz w:val="20"/>
          <w:szCs w:val="20"/>
        </w:rPr>
        <w:t xml:space="preserve"> </w:t>
      </w:r>
      <w:r w:rsidRPr="00DD129A">
        <w:rPr>
          <w:b/>
          <w:bCs/>
          <w:sz w:val="20"/>
          <w:szCs w:val="20"/>
        </w:rPr>
        <w:t xml:space="preserve"> компенсационных и стимулирующих выплат</w:t>
      </w:r>
    </w:p>
    <w:p w:rsidR="00DD129A" w:rsidRDefault="00DD129A" w:rsidP="00DD129A">
      <w:pPr>
        <w:jc w:val="center"/>
        <w:rPr>
          <w:sz w:val="20"/>
          <w:szCs w:val="20"/>
        </w:rPr>
      </w:pPr>
    </w:p>
    <w:p w:rsidR="00DD129A" w:rsidRPr="00DD129A" w:rsidRDefault="00DD129A" w:rsidP="00DD129A">
      <w:pPr>
        <w:jc w:val="center"/>
        <w:rPr>
          <w:sz w:val="20"/>
          <w:szCs w:val="20"/>
        </w:rPr>
      </w:pPr>
      <w:r w:rsidRPr="00DD129A">
        <w:rPr>
          <w:sz w:val="20"/>
          <w:szCs w:val="20"/>
        </w:rPr>
        <w:t>1. Общие положения</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1.1. Настоящее Положение определяет порядок и условия назначения  специалистам, служащим, замещающим должности, не отнесенные к должностям муниципальной службы, органов местного самоуправления Лобановского сельского поселения компенсационных и стимулирующих выплат.</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1.2. Компенсационные и стимулирующие выплаты устанавливаются на основании распоряжения главы Лобановского сельского поселения.</w:t>
      </w:r>
    </w:p>
    <w:p w:rsidR="00DD129A" w:rsidRPr="00DD129A" w:rsidRDefault="00DD129A" w:rsidP="00DD129A">
      <w:pPr>
        <w:autoSpaceDE w:val="0"/>
        <w:autoSpaceDN w:val="0"/>
        <w:adjustRightInd w:val="0"/>
        <w:ind w:firstLine="540"/>
        <w:jc w:val="both"/>
        <w:outlineLvl w:val="0"/>
        <w:rPr>
          <w:color w:val="000000"/>
          <w:sz w:val="20"/>
          <w:szCs w:val="20"/>
        </w:rPr>
      </w:pPr>
    </w:p>
    <w:p w:rsidR="00DD129A" w:rsidRPr="00DD129A" w:rsidRDefault="00DD129A" w:rsidP="00DD129A">
      <w:pPr>
        <w:autoSpaceDE w:val="0"/>
        <w:autoSpaceDN w:val="0"/>
        <w:adjustRightInd w:val="0"/>
        <w:ind w:firstLine="540"/>
        <w:jc w:val="center"/>
        <w:outlineLvl w:val="0"/>
        <w:rPr>
          <w:color w:val="000000"/>
          <w:sz w:val="20"/>
          <w:szCs w:val="20"/>
        </w:rPr>
      </w:pPr>
      <w:r w:rsidRPr="00DD129A">
        <w:rPr>
          <w:color w:val="000000"/>
          <w:sz w:val="20"/>
          <w:szCs w:val="20"/>
        </w:rPr>
        <w:t>2. Условия и порядок назначения компенсационных выплат</w:t>
      </w:r>
    </w:p>
    <w:p w:rsidR="00DD129A" w:rsidRPr="00DD129A" w:rsidRDefault="00DD129A" w:rsidP="00DD129A">
      <w:pPr>
        <w:autoSpaceDE w:val="0"/>
        <w:autoSpaceDN w:val="0"/>
        <w:adjustRightInd w:val="0"/>
        <w:ind w:firstLine="540"/>
        <w:jc w:val="center"/>
        <w:outlineLvl w:val="0"/>
        <w:rPr>
          <w:color w:val="000000"/>
          <w:sz w:val="20"/>
          <w:szCs w:val="20"/>
        </w:rPr>
      </w:pP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lastRenderedPageBreak/>
        <w:t>2.1. Работникам органов местного самоуправления Лобановского сельского поселения могут быть установлены следующие виды компенсационных выплат:</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надбавка за сложность, напряженность и особый режим работы;</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надбавка за ненормированный рабочий день;</w:t>
      </w:r>
    </w:p>
    <w:p w:rsidR="00DD129A" w:rsidRPr="00DD129A" w:rsidRDefault="00DD129A" w:rsidP="00DD129A">
      <w:pPr>
        <w:autoSpaceDE w:val="0"/>
        <w:autoSpaceDN w:val="0"/>
        <w:adjustRightInd w:val="0"/>
        <w:ind w:firstLine="540"/>
        <w:jc w:val="both"/>
        <w:rPr>
          <w:sz w:val="20"/>
          <w:szCs w:val="20"/>
        </w:rPr>
      </w:pPr>
      <w:r w:rsidRPr="00DD129A">
        <w:rPr>
          <w:sz w:val="20"/>
          <w:szCs w:val="20"/>
        </w:rPr>
        <w:t>муниципальная надбавка:</w:t>
      </w:r>
    </w:p>
    <w:p w:rsidR="00DD129A" w:rsidRPr="00DD129A" w:rsidRDefault="00DD129A" w:rsidP="00DD129A">
      <w:pPr>
        <w:autoSpaceDE w:val="0"/>
        <w:autoSpaceDN w:val="0"/>
        <w:adjustRightInd w:val="0"/>
        <w:ind w:firstLine="540"/>
        <w:jc w:val="both"/>
        <w:outlineLvl w:val="0"/>
        <w:rPr>
          <w:sz w:val="20"/>
          <w:szCs w:val="20"/>
        </w:rPr>
      </w:pPr>
      <w:r w:rsidRPr="00DD129A">
        <w:rPr>
          <w:sz w:val="20"/>
          <w:szCs w:val="20"/>
        </w:rPr>
        <w:t xml:space="preserve">для </w:t>
      </w:r>
      <w:r w:rsidRPr="00DD129A">
        <w:rPr>
          <w:color w:val="000000"/>
          <w:sz w:val="20"/>
          <w:szCs w:val="20"/>
        </w:rPr>
        <w:t xml:space="preserve">инженера по имуществу, специалиста по связям с общественностью, специалиста по экономическим вопросам,  делопроизводителя, секретаря </w:t>
      </w:r>
      <w:r w:rsidRPr="00DD129A">
        <w:rPr>
          <w:sz w:val="20"/>
          <w:szCs w:val="20"/>
        </w:rPr>
        <w:t>- за работу с копировально-множительной и другой оргтехникой;</w:t>
      </w:r>
    </w:p>
    <w:p w:rsidR="00DD129A" w:rsidRPr="00DD129A" w:rsidRDefault="00DD129A" w:rsidP="00DD129A">
      <w:pPr>
        <w:autoSpaceDE w:val="0"/>
        <w:autoSpaceDN w:val="0"/>
        <w:adjustRightInd w:val="0"/>
        <w:ind w:firstLine="540"/>
        <w:jc w:val="both"/>
        <w:rPr>
          <w:sz w:val="20"/>
          <w:szCs w:val="20"/>
        </w:rPr>
      </w:pPr>
      <w:r w:rsidRPr="00DD129A">
        <w:rPr>
          <w:sz w:val="20"/>
          <w:szCs w:val="20"/>
        </w:rPr>
        <w:t>для старшего инспектора ВУС, инспектора ВУС - за выездной характер работы;</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иные выплаты компенсационного характера.</w:t>
      </w:r>
    </w:p>
    <w:p w:rsidR="00DD129A" w:rsidRPr="00DD129A" w:rsidRDefault="00DD129A" w:rsidP="00DD129A">
      <w:pPr>
        <w:ind w:firstLine="567"/>
        <w:jc w:val="both"/>
        <w:rPr>
          <w:color w:val="000000"/>
          <w:sz w:val="20"/>
          <w:szCs w:val="20"/>
        </w:rPr>
      </w:pPr>
      <w:r w:rsidRPr="00DD129A">
        <w:rPr>
          <w:color w:val="000000"/>
          <w:sz w:val="20"/>
          <w:szCs w:val="20"/>
        </w:rPr>
        <w:t xml:space="preserve">2.2. Ежемесячная надбавка за сложность, напряженность и особый режим может быть установлена </w:t>
      </w:r>
      <w:proofErr w:type="gramStart"/>
      <w:r w:rsidRPr="00DD129A">
        <w:rPr>
          <w:color w:val="000000"/>
          <w:sz w:val="20"/>
          <w:szCs w:val="20"/>
        </w:rPr>
        <w:t>за</w:t>
      </w:r>
      <w:proofErr w:type="gramEnd"/>
      <w:r w:rsidRPr="00DD129A">
        <w:rPr>
          <w:color w:val="000000"/>
          <w:sz w:val="20"/>
          <w:szCs w:val="20"/>
        </w:rPr>
        <w:t>:</w:t>
      </w:r>
    </w:p>
    <w:p w:rsidR="00DD129A" w:rsidRPr="00DD129A" w:rsidRDefault="00DD129A" w:rsidP="00DD129A">
      <w:pPr>
        <w:ind w:firstLine="567"/>
        <w:jc w:val="both"/>
        <w:rPr>
          <w:sz w:val="20"/>
          <w:szCs w:val="20"/>
        </w:rPr>
      </w:pPr>
      <w:r w:rsidRPr="00DD129A">
        <w:rPr>
          <w:sz w:val="20"/>
          <w:szCs w:val="20"/>
        </w:rPr>
        <w:t>- многосторонний характер выполняемых должностных обязанностей, использование в работе смежных по отношению к основной специальности знаний, систематическое выполнение обязанностей за рамками рабочего времени;</w:t>
      </w:r>
    </w:p>
    <w:p w:rsidR="00DD129A" w:rsidRPr="00DD129A" w:rsidRDefault="00DD129A" w:rsidP="00DD129A">
      <w:pPr>
        <w:ind w:firstLine="567"/>
        <w:jc w:val="both"/>
        <w:rPr>
          <w:sz w:val="20"/>
          <w:szCs w:val="20"/>
        </w:rPr>
      </w:pPr>
      <w:r w:rsidRPr="00DD129A">
        <w:rPr>
          <w:sz w:val="20"/>
          <w:szCs w:val="20"/>
        </w:rPr>
        <w:t>- проявление инициативы, повышение профессиональных знаний, поддержание уровня квалификации, достаточного для исполнения должностных обязанностей;</w:t>
      </w:r>
    </w:p>
    <w:p w:rsidR="00DD129A" w:rsidRPr="00DD129A" w:rsidRDefault="00DD129A" w:rsidP="00DD129A">
      <w:pPr>
        <w:ind w:firstLine="720"/>
        <w:jc w:val="both"/>
        <w:rPr>
          <w:sz w:val="20"/>
          <w:szCs w:val="20"/>
        </w:rPr>
      </w:pPr>
      <w:r w:rsidRPr="00DD129A">
        <w:rPr>
          <w:color w:val="000000"/>
          <w:sz w:val="20"/>
          <w:szCs w:val="20"/>
        </w:rPr>
        <w:t>Ежемесячная надбавка за сложность, напряженность и особый режим работы устанавливается работникам органов местного самоуправления в размере до 200 % должностного оклада</w:t>
      </w:r>
      <w:r w:rsidRPr="00DD129A">
        <w:rPr>
          <w:sz w:val="20"/>
          <w:szCs w:val="20"/>
        </w:rPr>
        <w:t xml:space="preserve"> каждому работнику персонально, как правило, на год в зависимости от степени сложности, напряженности и режима работы.</w:t>
      </w:r>
    </w:p>
    <w:p w:rsidR="00DD129A" w:rsidRPr="00DD129A" w:rsidRDefault="00DD129A" w:rsidP="00DD129A">
      <w:pPr>
        <w:ind w:firstLine="720"/>
        <w:jc w:val="both"/>
        <w:rPr>
          <w:sz w:val="20"/>
          <w:szCs w:val="20"/>
        </w:rPr>
      </w:pPr>
      <w:r w:rsidRPr="00DD129A">
        <w:rPr>
          <w:sz w:val="20"/>
          <w:szCs w:val="20"/>
        </w:rPr>
        <w:t>Размер надбавки определяется руководителем. Руководитель имеет право пересмотреть процент надбавки в любое время в связи с изменением условий работы.</w:t>
      </w:r>
    </w:p>
    <w:p w:rsidR="00DD129A" w:rsidRPr="00DD129A" w:rsidRDefault="00DD129A" w:rsidP="00DD129A">
      <w:pPr>
        <w:ind w:firstLine="720"/>
        <w:jc w:val="both"/>
        <w:rPr>
          <w:sz w:val="20"/>
          <w:szCs w:val="20"/>
        </w:rPr>
      </w:pPr>
      <w:r w:rsidRPr="00DD129A">
        <w:rPr>
          <w:sz w:val="20"/>
          <w:szCs w:val="20"/>
        </w:rPr>
        <w:t>Работникам, проработавшим не полный календарный месяц (отсутствие по причине нетрудоспособности, учебного отпуска и т.д.) выплата надбавки производится за фактически отработанное время.</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2.3. Ежемесячная надбавка работникам за ненормированный рабочий день устанавливается работодателем в размере до 50% должностного оклада в соответствии с Перечнем должностей и профессий рабочих, для которых установлен ненормированный рабочий день распорядительным актом.</w:t>
      </w:r>
    </w:p>
    <w:p w:rsidR="00DD129A" w:rsidRPr="00DD129A" w:rsidRDefault="00DD129A" w:rsidP="00DD129A">
      <w:pPr>
        <w:autoSpaceDE w:val="0"/>
        <w:autoSpaceDN w:val="0"/>
        <w:adjustRightInd w:val="0"/>
        <w:ind w:firstLine="540"/>
        <w:jc w:val="both"/>
        <w:rPr>
          <w:sz w:val="20"/>
          <w:szCs w:val="20"/>
        </w:rPr>
      </w:pPr>
      <w:r w:rsidRPr="00DD129A">
        <w:rPr>
          <w:sz w:val="20"/>
          <w:szCs w:val="20"/>
        </w:rPr>
        <w:t>2.4. Ежемесячная муниципальная надбавка устанавливается главой поселения в следующих размерах:</w:t>
      </w:r>
    </w:p>
    <w:p w:rsidR="00DD129A" w:rsidRPr="00DD129A" w:rsidRDefault="00DD129A" w:rsidP="00DD129A">
      <w:pPr>
        <w:autoSpaceDE w:val="0"/>
        <w:autoSpaceDN w:val="0"/>
        <w:adjustRightInd w:val="0"/>
        <w:ind w:firstLine="540"/>
        <w:jc w:val="both"/>
        <w:rPr>
          <w:sz w:val="20"/>
          <w:szCs w:val="20"/>
        </w:rPr>
      </w:pPr>
      <w:r w:rsidRPr="00DD129A">
        <w:rPr>
          <w:color w:val="000000"/>
          <w:sz w:val="20"/>
          <w:szCs w:val="20"/>
        </w:rPr>
        <w:t>инженеру по имуществу, специалисту по связям с общественностью, специалисту по экономическим вопросам, делопроизводителю, секретарю</w:t>
      </w:r>
      <w:r w:rsidRPr="00DD129A">
        <w:rPr>
          <w:sz w:val="20"/>
          <w:szCs w:val="20"/>
        </w:rPr>
        <w:t xml:space="preserve"> - до 200 % должностного оклада;</w:t>
      </w:r>
    </w:p>
    <w:p w:rsidR="00DD129A" w:rsidRPr="00DD129A" w:rsidRDefault="00DD129A" w:rsidP="00DD129A">
      <w:pPr>
        <w:autoSpaceDE w:val="0"/>
        <w:autoSpaceDN w:val="0"/>
        <w:adjustRightInd w:val="0"/>
        <w:ind w:firstLine="540"/>
        <w:jc w:val="both"/>
        <w:rPr>
          <w:sz w:val="20"/>
          <w:szCs w:val="20"/>
        </w:rPr>
      </w:pPr>
      <w:r w:rsidRPr="00DD129A">
        <w:rPr>
          <w:sz w:val="20"/>
          <w:szCs w:val="20"/>
        </w:rPr>
        <w:t>старшему инспектору ВУС, инспектору ВУС до 150 % должностного оклада.</w:t>
      </w:r>
    </w:p>
    <w:p w:rsidR="00DD129A" w:rsidRPr="00DD129A" w:rsidRDefault="00DD129A" w:rsidP="00DD129A">
      <w:pPr>
        <w:autoSpaceDE w:val="0"/>
        <w:autoSpaceDN w:val="0"/>
        <w:adjustRightInd w:val="0"/>
        <w:ind w:firstLine="540"/>
        <w:jc w:val="both"/>
        <w:rPr>
          <w:sz w:val="20"/>
          <w:szCs w:val="20"/>
        </w:rPr>
      </w:pPr>
      <w:r w:rsidRPr="00DD129A">
        <w:rPr>
          <w:sz w:val="20"/>
          <w:szCs w:val="20"/>
        </w:rPr>
        <w:t>Ежемесячная муниципальная надбавка не является обязательным условием оплаты труда. Данные выплаты производятся за счет средств местного бюджета и могут быть прекращены по решению главы поселения.</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2.5. Работникам органов местного самоуправления Лобановского сельского поселения могут быть установлены иные выплаты компенсационного характера в соответствии с федеральным законодательством.</w:t>
      </w:r>
    </w:p>
    <w:p w:rsidR="00DD129A" w:rsidRPr="00DD129A" w:rsidRDefault="00DD129A" w:rsidP="00DD129A">
      <w:pPr>
        <w:autoSpaceDE w:val="0"/>
        <w:autoSpaceDN w:val="0"/>
        <w:adjustRightInd w:val="0"/>
        <w:ind w:firstLine="540"/>
        <w:jc w:val="both"/>
        <w:outlineLvl w:val="0"/>
        <w:rPr>
          <w:color w:val="000000"/>
          <w:sz w:val="20"/>
          <w:szCs w:val="20"/>
        </w:rPr>
      </w:pPr>
    </w:p>
    <w:p w:rsidR="00DD129A" w:rsidRPr="00DD129A" w:rsidRDefault="00DD129A" w:rsidP="00DD129A">
      <w:pPr>
        <w:autoSpaceDE w:val="0"/>
        <w:autoSpaceDN w:val="0"/>
        <w:adjustRightInd w:val="0"/>
        <w:ind w:firstLine="540"/>
        <w:jc w:val="center"/>
        <w:outlineLvl w:val="0"/>
        <w:rPr>
          <w:color w:val="000000"/>
          <w:sz w:val="20"/>
          <w:szCs w:val="20"/>
        </w:rPr>
      </w:pPr>
      <w:r w:rsidRPr="00DD129A">
        <w:rPr>
          <w:color w:val="000000"/>
          <w:sz w:val="20"/>
          <w:szCs w:val="20"/>
        </w:rPr>
        <w:t>3. Условия и порядок назначения выплат</w:t>
      </w:r>
    </w:p>
    <w:p w:rsidR="00DD129A" w:rsidRPr="00DD129A" w:rsidRDefault="00DD129A" w:rsidP="00DD129A">
      <w:pPr>
        <w:autoSpaceDE w:val="0"/>
        <w:autoSpaceDN w:val="0"/>
        <w:adjustRightInd w:val="0"/>
        <w:ind w:firstLine="540"/>
        <w:jc w:val="center"/>
        <w:outlineLvl w:val="0"/>
        <w:rPr>
          <w:color w:val="000000"/>
          <w:sz w:val="20"/>
          <w:szCs w:val="20"/>
        </w:rPr>
      </w:pPr>
      <w:r w:rsidRPr="00DD129A">
        <w:rPr>
          <w:color w:val="000000"/>
          <w:sz w:val="20"/>
          <w:szCs w:val="20"/>
        </w:rPr>
        <w:t>стимулирующего характера</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3.1. Выплаты стимулирующего характера, порядок назначения,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органов местного самоуправления.</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3.2. Работникам органов местного самоуправления могут быть установлены следующие виды выплат стимулирующего характера:</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выплаты за высокие результаты и качество выполняемых работ;</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премиальные выплаты по итогам работы;</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иные выплаты стимулирующего характера.</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3.3. Премирование работников органов местного самоуправления производится по результатам работы за месяц, квартал, год. Размер премии определяется исходя из результатов деятельности работников органов местного самоуправления, максимальными размерами не ограничивается.</w:t>
      </w:r>
    </w:p>
    <w:p w:rsidR="00DD129A" w:rsidRPr="00DD129A" w:rsidRDefault="00DD129A" w:rsidP="00DD129A">
      <w:pPr>
        <w:autoSpaceDE w:val="0"/>
        <w:autoSpaceDN w:val="0"/>
        <w:adjustRightInd w:val="0"/>
        <w:ind w:firstLine="540"/>
        <w:jc w:val="both"/>
        <w:outlineLvl w:val="0"/>
        <w:rPr>
          <w:color w:val="000000"/>
          <w:sz w:val="20"/>
          <w:szCs w:val="20"/>
        </w:rPr>
      </w:pPr>
      <w:r w:rsidRPr="00DD129A">
        <w:rPr>
          <w:color w:val="000000"/>
          <w:sz w:val="20"/>
          <w:szCs w:val="20"/>
        </w:rPr>
        <w:t>Условия и порядок выплаты премии устанавливаются  на основании распоряжения главы Лобановского сельского поселения.</w:t>
      </w:r>
    </w:p>
    <w:p w:rsidR="00DD129A" w:rsidRPr="00DD129A" w:rsidRDefault="00DD129A" w:rsidP="00DD129A">
      <w:pPr>
        <w:tabs>
          <w:tab w:val="left" w:pos="1134"/>
        </w:tabs>
        <w:autoSpaceDE w:val="0"/>
        <w:autoSpaceDN w:val="0"/>
        <w:adjustRightInd w:val="0"/>
        <w:ind w:firstLine="540"/>
        <w:jc w:val="both"/>
        <w:outlineLvl w:val="0"/>
        <w:rPr>
          <w:color w:val="000000"/>
          <w:sz w:val="20"/>
          <w:szCs w:val="20"/>
        </w:rPr>
      </w:pPr>
      <w:r w:rsidRPr="00DD129A">
        <w:rPr>
          <w:color w:val="000000"/>
          <w:sz w:val="20"/>
          <w:szCs w:val="20"/>
        </w:rPr>
        <w:t>3.4. Работникам органов местного самоуправления в пределах утвержденного фонда оплаты труда осуществляется выплата материальной помощи.</w:t>
      </w:r>
    </w:p>
    <w:p w:rsidR="00DD129A" w:rsidRPr="00DD129A" w:rsidRDefault="00DD129A" w:rsidP="00DD129A">
      <w:pPr>
        <w:ind w:firstLine="567"/>
        <w:jc w:val="both"/>
        <w:rPr>
          <w:sz w:val="20"/>
          <w:szCs w:val="20"/>
        </w:rPr>
      </w:pPr>
      <w:r w:rsidRPr="00DD129A">
        <w:rPr>
          <w:sz w:val="20"/>
          <w:szCs w:val="20"/>
        </w:rPr>
        <w:t>На оказание материальной помощи планируются средства в размере двух должностных окладов в год на каждую штатную единицу, включенную в штатное расписание.</w:t>
      </w:r>
    </w:p>
    <w:p w:rsidR="00DD129A" w:rsidRPr="00DD129A" w:rsidRDefault="00DD129A" w:rsidP="00DD129A">
      <w:pPr>
        <w:ind w:firstLine="567"/>
        <w:jc w:val="both"/>
        <w:rPr>
          <w:sz w:val="20"/>
          <w:szCs w:val="20"/>
        </w:rPr>
      </w:pPr>
      <w:r w:rsidRPr="00DD129A">
        <w:rPr>
          <w:sz w:val="20"/>
          <w:szCs w:val="20"/>
        </w:rPr>
        <w:t xml:space="preserve">Материальная помощь, в размере одного оклада, по распоряжению главы муниципального образования, выдается работнику при уходе в очередной отпуск по его заявлению. Вторая материальная помощь, в размере одного оклада, </w:t>
      </w:r>
      <w:proofErr w:type="gramStart"/>
      <w:r w:rsidRPr="00DD129A">
        <w:rPr>
          <w:sz w:val="20"/>
          <w:szCs w:val="20"/>
        </w:rPr>
        <w:t>выплачивается по заявлению</w:t>
      </w:r>
      <w:proofErr w:type="gramEnd"/>
      <w:r w:rsidRPr="00DD129A">
        <w:rPr>
          <w:sz w:val="20"/>
          <w:szCs w:val="20"/>
        </w:rPr>
        <w:t xml:space="preserve"> работника в удобное для него время.</w:t>
      </w:r>
    </w:p>
    <w:p w:rsidR="00DD129A" w:rsidRPr="00DD129A" w:rsidRDefault="00DD129A" w:rsidP="00DD129A">
      <w:pPr>
        <w:ind w:firstLine="540"/>
        <w:jc w:val="both"/>
        <w:rPr>
          <w:color w:val="000000"/>
          <w:sz w:val="20"/>
          <w:szCs w:val="20"/>
        </w:rPr>
      </w:pPr>
      <w:r w:rsidRPr="00DD129A">
        <w:rPr>
          <w:color w:val="000000"/>
          <w:sz w:val="20"/>
          <w:szCs w:val="20"/>
        </w:rPr>
        <w:t>В том случае, если работник отработал неполный календарный год, то размер материальной помощи устанавливается пропорционально отработанному периоду.</w:t>
      </w:r>
    </w:p>
    <w:p w:rsidR="00DD129A" w:rsidRPr="00DD129A" w:rsidRDefault="00DD129A" w:rsidP="00DD129A">
      <w:pPr>
        <w:ind w:firstLine="720"/>
        <w:jc w:val="right"/>
        <w:rPr>
          <w:sz w:val="20"/>
          <w:szCs w:val="20"/>
        </w:rPr>
      </w:pPr>
      <w:r w:rsidRPr="00DD129A">
        <w:rPr>
          <w:sz w:val="20"/>
          <w:szCs w:val="20"/>
        </w:rPr>
        <w:br w:type="page"/>
      </w:r>
      <w:r w:rsidRPr="00DD129A">
        <w:rPr>
          <w:sz w:val="20"/>
          <w:szCs w:val="20"/>
        </w:rPr>
        <w:lastRenderedPageBreak/>
        <w:t xml:space="preserve">                                                                                                   Приложение 2 </w:t>
      </w:r>
    </w:p>
    <w:p w:rsidR="00DD129A" w:rsidRPr="00DD129A" w:rsidRDefault="00DD129A" w:rsidP="00DD129A">
      <w:pPr>
        <w:autoSpaceDE w:val="0"/>
        <w:autoSpaceDN w:val="0"/>
        <w:adjustRightInd w:val="0"/>
        <w:jc w:val="right"/>
        <w:outlineLvl w:val="0"/>
        <w:rPr>
          <w:sz w:val="20"/>
          <w:szCs w:val="20"/>
        </w:rPr>
      </w:pPr>
      <w:r w:rsidRPr="00DD129A">
        <w:rPr>
          <w:sz w:val="20"/>
          <w:szCs w:val="20"/>
        </w:rPr>
        <w:t>к Положению об оплате труда</w:t>
      </w:r>
    </w:p>
    <w:p w:rsidR="00DD129A" w:rsidRPr="00DD129A" w:rsidRDefault="00DD129A" w:rsidP="00DD129A">
      <w:pPr>
        <w:autoSpaceDE w:val="0"/>
        <w:autoSpaceDN w:val="0"/>
        <w:adjustRightInd w:val="0"/>
        <w:jc w:val="right"/>
        <w:outlineLvl w:val="0"/>
        <w:rPr>
          <w:sz w:val="20"/>
          <w:szCs w:val="20"/>
        </w:rPr>
      </w:pPr>
      <w:r w:rsidRPr="00DD129A">
        <w:rPr>
          <w:sz w:val="20"/>
          <w:szCs w:val="20"/>
        </w:rPr>
        <w:t xml:space="preserve">специалистов, служащих, </w:t>
      </w:r>
    </w:p>
    <w:p w:rsidR="00DD129A" w:rsidRPr="00DD129A" w:rsidRDefault="00DD129A" w:rsidP="00DD129A">
      <w:pPr>
        <w:autoSpaceDE w:val="0"/>
        <w:autoSpaceDN w:val="0"/>
        <w:adjustRightInd w:val="0"/>
        <w:jc w:val="right"/>
        <w:outlineLvl w:val="0"/>
        <w:rPr>
          <w:sz w:val="20"/>
          <w:szCs w:val="20"/>
        </w:rPr>
      </w:pPr>
      <w:proofErr w:type="gramStart"/>
      <w:r w:rsidRPr="00DD129A">
        <w:rPr>
          <w:sz w:val="20"/>
          <w:szCs w:val="20"/>
        </w:rPr>
        <w:t>замещающих</w:t>
      </w:r>
      <w:proofErr w:type="gramEnd"/>
      <w:r w:rsidRPr="00DD129A">
        <w:rPr>
          <w:sz w:val="20"/>
          <w:szCs w:val="20"/>
        </w:rPr>
        <w:t xml:space="preserve"> должности,</w:t>
      </w:r>
    </w:p>
    <w:p w:rsidR="00DD129A" w:rsidRPr="00DD129A" w:rsidRDefault="00DD129A" w:rsidP="00DD129A">
      <w:pPr>
        <w:autoSpaceDE w:val="0"/>
        <w:autoSpaceDN w:val="0"/>
        <w:adjustRightInd w:val="0"/>
        <w:jc w:val="right"/>
        <w:outlineLvl w:val="0"/>
        <w:rPr>
          <w:sz w:val="20"/>
          <w:szCs w:val="20"/>
        </w:rPr>
      </w:pPr>
      <w:r w:rsidRPr="00DD129A">
        <w:rPr>
          <w:sz w:val="20"/>
          <w:szCs w:val="20"/>
        </w:rPr>
        <w:t xml:space="preserve"> не </w:t>
      </w:r>
      <w:proofErr w:type="gramStart"/>
      <w:r w:rsidRPr="00DD129A">
        <w:rPr>
          <w:sz w:val="20"/>
          <w:szCs w:val="20"/>
        </w:rPr>
        <w:t>отнесенные</w:t>
      </w:r>
      <w:proofErr w:type="gramEnd"/>
      <w:r w:rsidRPr="00DD129A">
        <w:rPr>
          <w:sz w:val="20"/>
          <w:szCs w:val="20"/>
        </w:rPr>
        <w:t xml:space="preserve"> к должностям </w:t>
      </w:r>
    </w:p>
    <w:p w:rsidR="00DD129A" w:rsidRPr="00DD129A" w:rsidRDefault="00DD129A" w:rsidP="00DD129A">
      <w:pPr>
        <w:autoSpaceDE w:val="0"/>
        <w:autoSpaceDN w:val="0"/>
        <w:adjustRightInd w:val="0"/>
        <w:jc w:val="right"/>
        <w:outlineLvl w:val="0"/>
        <w:rPr>
          <w:sz w:val="20"/>
          <w:szCs w:val="20"/>
        </w:rPr>
      </w:pPr>
      <w:r w:rsidRPr="00DD129A">
        <w:rPr>
          <w:sz w:val="20"/>
          <w:szCs w:val="20"/>
        </w:rPr>
        <w:t xml:space="preserve">муниципальной службы </w:t>
      </w:r>
    </w:p>
    <w:p w:rsidR="00DD129A" w:rsidRPr="00DD129A" w:rsidRDefault="00DD129A" w:rsidP="00DD129A">
      <w:pPr>
        <w:jc w:val="right"/>
        <w:rPr>
          <w:sz w:val="20"/>
          <w:szCs w:val="20"/>
        </w:rPr>
      </w:pPr>
    </w:p>
    <w:p w:rsidR="00DD129A" w:rsidRPr="00DD129A" w:rsidRDefault="00DD129A" w:rsidP="00DD129A">
      <w:pPr>
        <w:autoSpaceDE w:val="0"/>
        <w:autoSpaceDN w:val="0"/>
        <w:adjustRightInd w:val="0"/>
        <w:jc w:val="center"/>
        <w:outlineLvl w:val="0"/>
        <w:rPr>
          <w:b/>
          <w:bCs/>
          <w:sz w:val="20"/>
          <w:szCs w:val="20"/>
        </w:rPr>
      </w:pPr>
      <w:r w:rsidRPr="00DD129A">
        <w:rPr>
          <w:b/>
          <w:bCs/>
          <w:sz w:val="20"/>
          <w:szCs w:val="20"/>
        </w:rPr>
        <w:t>РАЗМЕРЫ ДОЛЖНОСТНЫХ ОКЛАДОВ</w:t>
      </w:r>
    </w:p>
    <w:p w:rsidR="00DD129A" w:rsidRPr="00DD129A" w:rsidRDefault="00DD129A" w:rsidP="00DD129A">
      <w:pPr>
        <w:autoSpaceDE w:val="0"/>
        <w:autoSpaceDN w:val="0"/>
        <w:adjustRightInd w:val="0"/>
        <w:jc w:val="center"/>
        <w:outlineLvl w:val="0"/>
        <w:rPr>
          <w:b/>
          <w:bCs/>
          <w:sz w:val="20"/>
          <w:szCs w:val="20"/>
        </w:rPr>
      </w:pPr>
      <w:r w:rsidRPr="00DD129A">
        <w:rPr>
          <w:b/>
          <w:bCs/>
          <w:sz w:val="20"/>
          <w:szCs w:val="20"/>
        </w:rPr>
        <w:t xml:space="preserve"> специалистов, служащих, замещающих должности, не отнесенные </w:t>
      </w:r>
    </w:p>
    <w:p w:rsidR="00DD129A" w:rsidRPr="00DD129A" w:rsidRDefault="00DD129A" w:rsidP="00E05DB5">
      <w:pPr>
        <w:autoSpaceDE w:val="0"/>
        <w:autoSpaceDN w:val="0"/>
        <w:adjustRightInd w:val="0"/>
        <w:jc w:val="center"/>
        <w:outlineLvl w:val="0"/>
        <w:rPr>
          <w:b/>
          <w:sz w:val="20"/>
          <w:szCs w:val="20"/>
        </w:rPr>
      </w:pPr>
      <w:r w:rsidRPr="00DD129A">
        <w:rPr>
          <w:b/>
          <w:bCs/>
          <w:sz w:val="20"/>
          <w:szCs w:val="20"/>
        </w:rPr>
        <w:t>к должностям муниципальной службы, органов</w:t>
      </w:r>
      <w:r w:rsidR="00E05DB5">
        <w:rPr>
          <w:b/>
          <w:bCs/>
          <w:sz w:val="20"/>
          <w:szCs w:val="20"/>
        </w:rPr>
        <w:t xml:space="preserve"> местного </w:t>
      </w:r>
      <w:r w:rsidRPr="00DD129A">
        <w:rPr>
          <w:b/>
          <w:bCs/>
          <w:sz w:val="20"/>
          <w:szCs w:val="20"/>
        </w:rPr>
        <w:t xml:space="preserve">  самоуправления Лобановского сельского поселения</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gridCol w:w="1702"/>
      </w:tblGrid>
      <w:tr w:rsidR="00DD129A" w:rsidRPr="00DD129A" w:rsidTr="00E05DB5">
        <w:trPr>
          <w:trHeight w:val="617"/>
        </w:trPr>
        <w:tc>
          <w:tcPr>
            <w:tcW w:w="8228" w:type="dxa"/>
            <w:tcBorders>
              <w:top w:val="single" w:sz="4" w:space="0" w:color="auto"/>
              <w:left w:val="single" w:sz="4" w:space="0" w:color="auto"/>
              <w:bottom w:val="single" w:sz="4" w:space="0" w:color="auto"/>
              <w:right w:val="single" w:sz="4" w:space="0" w:color="auto"/>
            </w:tcBorders>
          </w:tcPr>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p>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r w:rsidRPr="00DD129A">
              <w:rPr>
                <w:color w:val="000000"/>
                <w:sz w:val="20"/>
                <w:szCs w:val="20"/>
              </w:rPr>
              <w:t>Наименование должностей</w:t>
            </w:r>
          </w:p>
        </w:tc>
        <w:tc>
          <w:tcPr>
            <w:tcW w:w="1702"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97"/>
              </w:tabs>
              <w:autoSpaceDE w:val="0"/>
              <w:autoSpaceDN w:val="0"/>
              <w:adjustRightInd w:val="0"/>
              <w:jc w:val="center"/>
              <w:outlineLvl w:val="0"/>
              <w:rPr>
                <w:color w:val="000000"/>
                <w:sz w:val="20"/>
                <w:szCs w:val="20"/>
              </w:rPr>
            </w:pPr>
            <w:r w:rsidRPr="00DD129A">
              <w:rPr>
                <w:color w:val="000000"/>
                <w:sz w:val="20"/>
                <w:szCs w:val="20"/>
              </w:rPr>
              <w:t>Размеры должностного оклада</w:t>
            </w:r>
          </w:p>
        </w:tc>
      </w:tr>
      <w:tr w:rsidR="00DD129A" w:rsidRPr="00DD129A" w:rsidTr="00E05DB5">
        <w:trPr>
          <w:trHeight w:val="592"/>
        </w:trPr>
        <w:tc>
          <w:tcPr>
            <w:tcW w:w="9930" w:type="dxa"/>
            <w:gridSpan w:val="2"/>
            <w:tcBorders>
              <w:top w:val="single" w:sz="4" w:space="0" w:color="auto"/>
              <w:left w:val="single" w:sz="4" w:space="0" w:color="auto"/>
              <w:bottom w:val="single" w:sz="4" w:space="0" w:color="auto"/>
              <w:right w:val="single" w:sz="4" w:space="0" w:color="auto"/>
            </w:tcBorders>
          </w:tcPr>
          <w:p w:rsidR="00DD129A" w:rsidRPr="00DD129A" w:rsidRDefault="00DD129A" w:rsidP="00DD129A">
            <w:pPr>
              <w:tabs>
                <w:tab w:val="left" w:pos="1673"/>
              </w:tabs>
              <w:autoSpaceDE w:val="0"/>
              <w:autoSpaceDN w:val="0"/>
              <w:adjustRightInd w:val="0"/>
              <w:ind w:left="1985" w:hanging="1985"/>
              <w:jc w:val="center"/>
              <w:outlineLvl w:val="0"/>
              <w:rPr>
                <w:i/>
                <w:sz w:val="20"/>
                <w:szCs w:val="20"/>
              </w:rPr>
            </w:pPr>
            <w:r w:rsidRPr="00DD129A">
              <w:rPr>
                <w:i/>
                <w:sz w:val="20"/>
                <w:szCs w:val="20"/>
              </w:rPr>
              <w:t>Работники, замещающие должности руководителей, специалистов, служащих, не отнесенные к должностям муниципальной службы</w:t>
            </w:r>
          </w:p>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p>
        </w:tc>
      </w:tr>
      <w:tr w:rsidR="00DD129A" w:rsidRPr="00DD129A" w:rsidTr="00E05DB5">
        <w:tc>
          <w:tcPr>
            <w:tcW w:w="8228"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08"/>
              </w:tabs>
              <w:autoSpaceDE w:val="0"/>
              <w:autoSpaceDN w:val="0"/>
              <w:adjustRightInd w:val="0"/>
              <w:outlineLvl w:val="0"/>
              <w:rPr>
                <w:color w:val="000000"/>
                <w:sz w:val="20"/>
                <w:szCs w:val="20"/>
              </w:rPr>
            </w:pPr>
            <w:r w:rsidRPr="00DD129A">
              <w:rPr>
                <w:color w:val="000000"/>
                <w:sz w:val="20"/>
                <w:szCs w:val="20"/>
              </w:rPr>
              <w:t xml:space="preserve">Инженер по имуществу, специалист по связям с общественностью, специалист по экономическим вопросам, делопроизводитель </w:t>
            </w:r>
          </w:p>
        </w:tc>
        <w:tc>
          <w:tcPr>
            <w:tcW w:w="1702"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r w:rsidRPr="00DD129A">
              <w:rPr>
                <w:color w:val="000000"/>
                <w:sz w:val="20"/>
                <w:szCs w:val="20"/>
              </w:rPr>
              <w:t>5 330</w:t>
            </w:r>
          </w:p>
        </w:tc>
      </w:tr>
      <w:tr w:rsidR="00DD129A" w:rsidRPr="00DD129A" w:rsidTr="00E05DB5">
        <w:tc>
          <w:tcPr>
            <w:tcW w:w="8228"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673"/>
              </w:tabs>
              <w:autoSpaceDE w:val="0"/>
              <w:autoSpaceDN w:val="0"/>
              <w:adjustRightInd w:val="0"/>
              <w:ind w:left="1985" w:hanging="1985"/>
              <w:outlineLvl w:val="0"/>
              <w:rPr>
                <w:color w:val="000000"/>
                <w:sz w:val="20"/>
                <w:szCs w:val="20"/>
              </w:rPr>
            </w:pPr>
            <w:r w:rsidRPr="00DD129A">
              <w:rPr>
                <w:color w:val="000000"/>
                <w:sz w:val="20"/>
                <w:szCs w:val="20"/>
              </w:rPr>
              <w:t>Секретарь</w:t>
            </w:r>
          </w:p>
        </w:tc>
        <w:tc>
          <w:tcPr>
            <w:tcW w:w="1702"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r w:rsidRPr="00DD129A">
              <w:rPr>
                <w:color w:val="000000"/>
                <w:sz w:val="20"/>
                <w:szCs w:val="20"/>
              </w:rPr>
              <w:t>4 480</w:t>
            </w:r>
          </w:p>
        </w:tc>
      </w:tr>
      <w:tr w:rsidR="00DD129A" w:rsidRPr="00DD129A" w:rsidTr="00E05DB5">
        <w:tc>
          <w:tcPr>
            <w:tcW w:w="8228"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08"/>
              </w:tabs>
              <w:autoSpaceDE w:val="0"/>
              <w:autoSpaceDN w:val="0"/>
              <w:adjustRightInd w:val="0"/>
              <w:outlineLvl w:val="0"/>
              <w:rPr>
                <w:color w:val="000000"/>
                <w:sz w:val="20"/>
                <w:szCs w:val="20"/>
              </w:rPr>
            </w:pPr>
            <w:r w:rsidRPr="00DD129A">
              <w:rPr>
                <w:color w:val="000000"/>
                <w:sz w:val="20"/>
                <w:szCs w:val="20"/>
              </w:rPr>
              <w:t>Старший инспектор ВУС</w:t>
            </w:r>
          </w:p>
        </w:tc>
        <w:tc>
          <w:tcPr>
            <w:tcW w:w="1702"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r w:rsidRPr="00DD129A">
              <w:rPr>
                <w:color w:val="000000"/>
                <w:sz w:val="20"/>
                <w:szCs w:val="20"/>
              </w:rPr>
              <w:t>4 300</w:t>
            </w:r>
          </w:p>
        </w:tc>
      </w:tr>
      <w:tr w:rsidR="00DD129A" w:rsidRPr="00DD129A" w:rsidTr="00E05DB5">
        <w:tc>
          <w:tcPr>
            <w:tcW w:w="8228"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08"/>
              </w:tabs>
              <w:autoSpaceDE w:val="0"/>
              <w:autoSpaceDN w:val="0"/>
              <w:adjustRightInd w:val="0"/>
              <w:outlineLvl w:val="0"/>
              <w:rPr>
                <w:color w:val="000000"/>
                <w:sz w:val="20"/>
                <w:szCs w:val="20"/>
              </w:rPr>
            </w:pPr>
            <w:r w:rsidRPr="00DD129A">
              <w:rPr>
                <w:color w:val="000000"/>
                <w:sz w:val="20"/>
                <w:szCs w:val="20"/>
              </w:rPr>
              <w:t>Инспектор ВУС</w:t>
            </w:r>
          </w:p>
        </w:tc>
        <w:tc>
          <w:tcPr>
            <w:tcW w:w="1702" w:type="dxa"/>
            <w:tcBorders>
              <w:top w:val="single" w:sz="4" w:space="0" w:color="auto"/>
              <w:left w:val="single" w:sz="4" w:space="0" w:color="auto"/>
              <w:bottom w:val="single" w:sz="4" w:space="0" w:color="auto"/>
              <w:right w:val="single" w:sz="4" w:space="0" w:color="auto"/>
            </w:tcBorders>
            <w:hideMark/>
          </w:tcPr>
          <w:p w:rsidR="00DD129A" w:rsidRPr="00DD129A" w:rsidRDefault="00DD129A" w:rsidP="00DD129A">
            <w:pPr>
              <w:tabs>
                <w:tab w:val="left" w:pos="1673"/>
              </w:tabs>
              <w:autoSpaceDE w:val="0"/>
              <w:autoSpaceDN w:val="0"/>
              <w:adjustRightInd w:val="0"/>
              <w:ind w:left="1985" w:hanging="1985"/>
              <w:jc w:val="center"/>
              <w:outlineLvl w:val="0"/>
              <w:rPr>
                <w:color w:val="000000"/>
                <w:sz w:val="20"/>
                <w:szCs w:val="20"/>
              </w:rPr>
            </w:pPr>
            <w:r w:rsidRPr="00DD129A">
              <w:rPr>
                <w:color w:val="000000"/>
                <w:sz w:val="20"/>
                <w:szCs w:val="20"/>
              </w:rPr>
              <w:t>3 990</w:t>
            </w:r>
          </w:p>
        </w:tc>
      </w:tr>
    </w:tbl>
    <w:p w:rsidR="00DD129A" w:rsidRPr="00DD129A" w:rsidRDefault="00DD129A" w:rsidP="00DD129A">
      <w:pPr>
        <w:spacing w:line="360" w:lineRule="exact"/>
        <w:jc w:val="both"/>
        <w:rPr>
          <w:sz w:val="20"/>
          <w:szCs w:val="20"/>
        </w:rPr>
      </w:pPr>
    </w:p>
    <w:p w:rsidR="00E05DB5" w:rsidRPr="00E05DB5" w:rsidRDefault="00DD129A" w:rsidP="00E05DB5">
      <w:r w:rsidRPr="00DD129A">
        <w:rPr>
          <w:sz w:val="20"/>
          <w:szCs w:val="20"/>
        </w:rPr>
        <w:br/>
      </w:r>
      <w:r w:rsidRPr="00DD129A">
        <w:rPr>
          <w:sz w:val="20"/>
          <w:szCs w:val="20"/>
        </w:rPr>
        <w:br/>
      </w:r>
      <w:r w:rsidR="00E05DB5">
        <w:rPr>
          <w:noProof/>
        </w:rPr>
        <w:drawing>
          <wp:anchor distT="0" distB="0" distL="114300" distR="114300" simplePos="0" relativeHeight="251708416"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44" name="Рисунок 4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DB5">
        <w:rPr>
          <w:noProof/>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593464" w:rsidRPr="00B50A35" w:rsidRDefault="00593464" w:rsidP="00E05DB5">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E05DB5">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43" type="#_x0000_t202" style="position:absolute;margin-left:18pt;margin-top:54pt;width:420.85pt;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" strokecolor="white">
                <v:textbox>
                  <w:txbxContent>
                    <w:p w:rsidR="00593464" w:rsidRPr="00B50A35" w:rsidRDefault="00593464" w:rsidP="00E05DB5">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E05DB5">
                      <w:pPr>
                        <w:spacing w:line="360" w:lineRule="atLeast"/>
                        <w:jc w:val="center"/>
                        <w:rPr>
                          <w:b/>
                          <w:sz w:val="28"/>
                          <w:szCs w:val="28"/>
                        </w:rPr>
                      </w:pPr>
                    </w:p>
                  </w:txbxContent>
                </v:textbox>
              </v:shape>
            </w:pict>
          </mc:Fallback>
        </mc:AlternateContent>
      </w:r>
    </w:p>
    <w:p w:rsidR="00E05DB5" w:rsidRPr="00E05DB5" w:rsidRDefault="00E05DB5" w:rsidP="00E05DB5"/>
    <w:p w:rsidR="00E05DB5" w:rsidRPr="00E05DB5" w:rsidRDefault="00E05DB5" w:rsidP="00E05DB5"/>
    <w:p w:rsidR="00E05DB5" w:rsidRPr="00E05DB5" w:rsidRDefault="00E05DB5" w:rsidP="00E05DB5"/>
    <w:p w:rsidR="00E05DB5" w:rsidRPr="00E05DB5" w:rsidRDefault="00E05DB5" w:rsidP="00E05DB5"/>
    <w:p w:rsidR="00E05DB5" w:rsidRPr="00E05DB5" w:rsidRDefault="00E05DB5" w:rsidP="00E05DB5"/>
    <w:p w:rsidR="00E05DB5" w:rsidRPr="00E05DB5" w:rsidRDefault="00E05DB5" w:rsidP="00E05DB5"/>
    <w:p w:rsidR="00E05DB5" w:rsidRPr="00E05DB5" w:rsidRDefault="00E05DB5" w:rsidP="00E05DB5">
      <w:pPr>
        <w:tabs>
          <w:tab w:val="left" w:pos="6210"/>
        </w:tabs>
        <w:rPr>
          <w:sz w:val="28"/>
          <w:szCs w:val="28"/>
        </w:rPr>
      </w:pPr>
      <w:r w:rsidRPr="00E05DB5">
        <w:t xml:space="preserve">               </w:t>
      </w:r>
      <w:r w:rsidRPr="00E05DB5">
        <w:rPr>
          <w:u w:val="single"/>
        </w:rPr>
        <w:t> </w:t>
      </w:r>
      <w:r w:rsidRPr="00E05DB5">
        <w:rPr>
          <w:sz w:val="28"/>
          <w:szCs w:val="28"/>
          <w:u w:val="single"/>
        </w:rPr>
        <w:t>     24.11.2015         </w:t>
      </w:r>
      <w:r w:rsidRPr="00E05DB5">
        <w:rPr>
          <w:sz w:val="28"/>
          <w:szCs w:val="28"/>
        </w:rPr>
        <w:tab/>
        <w:t xml:space="preserve">                    № __</w:t>
      </w:r>
      <w:r w:rsidRPr="00E05DB5">
        <w:rPr>
          <w:sz w:val="28"/>
          <w:szCs w:val="28"/>
          <w:u w:val="single"/>
        </w:rPr>
        <w:t>92</w:t>
      </w:r>
      <w:r w:rsidRPr="00E05DB5">
        <w:rPr>
          <w:sz w:val="28"/>
          <w:szCs w:val="28"/>
        </w:rPr>
        <w:t xml:space="preserve">____      </w:t>
      </w:r>
    </w:p>
    <w:p w:rsidR="00E05DB5" w:rsidRPr="00E05DB5" w:rsidRDefault="00E05DB5" w:rsidP="00E05DB5">
      <w:pPr>
        <w:spacing w:line="160" w:lineRule="exact"/>
      </w:pPr>
    </w:p>
    <w:p w:rsidR="00E05DB5" w:rsidRPr="00E05DB5" w:rsidRDefault="00E05DB5" w:rsidP="00E05DB5">
      <w:r w:rsidRPr="00E05DB5">
        <w:t>┌                                                             ┐</w:t>
      </w:r>
    </w:p>
    <w:p w:rsidR="00E05DB5" w:rsidRPr="00E05DB5" w:rsidRDefault="00E05DB5" w:rsidP="00E05DB5">
      <w:pPr>
        <w:spacing w:line="240" w:lineRule="exact"/>
        <w:rPr>
          <w:b/>
          <w:sz w:val="28"/>
          <w:szCs w:val="28"/>
        </w:rPr>
      </w:pPr>
      <w:r w:rsidRPr="00E05DB5">
        <w:rPr>
          <w:b/>
          <w:sz w:val="28"/>
          <w:szCs w:val="28"/>
        </w:rPr>
        <w:t>О  внесении изменений и дополнений                                                                                     в решение Совета депутатов от 23.12.2014                                                                            № 92 «О бюджете  муниципального                                                                                      образования  «</w:t>
      </w:r>
      <w:proofErr w:type="spellStart"/>
      <w:r w:rsidRPr="00E05DB5">
        <w:rPr>
          <w:b/>
          <w:sz w:val="28"/>
          <w:szCs w:val="28"/>
        </w:rPr>
        <w:t>Лобановское</w:t>
      </w:r>
      <w:proofErr w:type="spellEnd"/>
      <w:r w:rsidRPr="00E05DB5">
        <w:rPr>
          <w:b/>
          <w:sz w:val="28"/>
          <w:szCs w:val="28"/>
        </w:rPr>
        <w:t xml:space="preserve"> сельское                                                                        поселение»  на 2015 год и на плановый                                                                        период  2016 и 2017 годов»</w:t>
      </w:r>
    </w:p>
    <w:p w:rsidR="00E05DB5" w:rsidRPr="00E05DB5" w:rsidRDefault="00E05DB5" w:rsidP="00E05DB5"/>
    <w:p w:rsidR="00E05DB5" w:rsidRPr="00E05DB5" w:rsidRDefault="00E05DB5" w:rsidP="00E05DB5">
      <w:pPr>
        <w:spacing w:line="200" w:lineRule="exact"/>
      </w:pPr>
    </w:p>
    <w:p w:rsidR="00E05DB5" w:rsidRPr="00E05DB5" w:rsidRDefault="00E05DB5" w:rsidP="00E05DB5">
      <w:pPr>
        <w:ind w:firstLine="708"/>
        <w:jc w:val="both"/>
        <w:rPr>
          <w:sz w:val="28"/>
          <w:szCs w:val="20"/>
        </w:rPr>
      </w:pPr>
      <w:proofErr w:type="gramStart"/>
      <w:r w:rsidRPr="00E05DB5">
        <w:rPr>
          <w:sz w:val="28"/>
          <w:szCs w:val="20"/>
        </w:rPr>
        <w:t xml:space="preserve">Заслушав заместителя главы администрации, начальника финансово-экономического отдела Н.П. </w:t>
      </w:r>
      <w:proofErr w:type="spellStart"/>
      <w:r w:rsidRPr="00E05DB5">
        <w:rPr>
          <w:sz w:val="28"/>
          <w:szCs w:val="20"/>
        </w:rPr>
        <w:t>Гилеву</w:t>
      </w:r>
      <w:proofErr w:type="spellEnd"/>
      <w:r w:rsidRPr="00E05DB5">
        <w:rPr>
          <w:sz w:val="28"/>
          <w:szCs w:val="20"/>
        </w:rPr>
        <w:t xml:space="preserve">, </w:t>
      </w:r>
      <w:proofErr w:type="gramEnd"/>
    </w:p>
    <w:p w:rsidR="00E05DB5" w:rsidRPr="00E05DB5" w:rsidRDefault="00E05DB5" w:rsidP="00E05DB5">
      <w:pPr>
        <w:ind w:firstLine="708"/>
        <w:jc w:val="both"/>
        <w:rPr>
          <w:sz w:val="28"/>
          <w:szCs w:val="20"/>
        </w:rPr>
      </w:pPr>
      <w:r w:rsidRPr="00E05DB5">
        <w:rPr>
          <w:sz w:val="28"/>
          <w:szCs w:val="20"/>
        </w:rPr>
        <w:t>Совет депутатов РЕШАЕТ:</w:t>
      </w:r>
    </w:p>
    <w:p w:rsidR="00E05DB5" w:rsidRPr="00E05DB5" w:rsidRDefault="00E05DB5" w:rsidP="00E05DB5">
      <w:pPr>
        <w:numPr>
          <w:ilvl w:val="0"/>
          <w:numId w:val="17"/>
        </w:numPr>
        <w:tabs>
          <w:tab w:val="left" w:pos="1122"/>
        </w:tabs>
        <w:ind w:left="0" w:firstLine="720"/>
        <w:jc w:val="both"/>
        <w:rPr>
          <w:sz w:val="28"/>
          <w:szCs w:val="28"/>
        </w:rPr>
      </w:pPr>
      <w:r w:rsidRPr="00E05DB5">
        <w:rPr>
          <w:sz w:val="28"/>
          <w:szCs w:val="28"/>
        </w:rPr>
        <w:t>Внести в решение Совета депутатов от 23.12.2014 № 92 «О бюджете муниципального образования «</w:t>
      </w:r>
      <w:proofErr w:type="spellStart"/>
      <w:r w:rsidRPr="00E05DB5">
        <w:rPr>
          <w:sz w:val="28"/>
          <w:szCs w:val="28"/>
        </w:rPr>
        <w:t>Лобановское</w:t>
      </w:r>
      <w:proofErr w:type="spellEnd"/>
      <w:r w:rsidRPr="00E05DB5">
        <w:rPr>
          <w:sz w:val="28"/>
          <w:szCs w:val="28"/>
        </w:rPr>
        <w:t xml:space="preserve"> сельское поселение» на 2015 год и на плановый период 2016 и 2017 годов» следующие изменения и дополнения:</w:t>
      </w:r>
    </w:p>
    <w:p w:rsidR="00E05DB5" w:rsidRPr="00E05DB5" w:rsidRDefault="00E05DB5" w:rsidP="00E05DB5">
      <w:pPr>
        <w:ind w:firstLine="720"/>
        <w:jc w:val="both"/>
        <w:rPr>
          <w:sz w:val="28"/>
          <w:szCs w:val="28"/>
        </w:rPr>
      </w:pPr>
      <w:r w:rsidRPr="00E05DB5">
        <w:rPr>
          <w:sz w:val="28"/>
          <w:szCs w:val="28"/>
        </w:rPr>
        <w:t>1.1. подпункты  1 - 3 пункта 1 изложить в следующей редакции:</w:t>
      </w:r>
    </w:p>
    <w:p w:rsidR="00E05DB5" w:rsidRPr="00E05DB5" w:rsidRDefault="00E05DB5" w:rsidP="00E05DB5">
      <w:pPr>
        <w:ind w:firstLine="708"/>
        <w:jc w:val="both"/>
        <w:rPr>
          <w:sz w:val="28"/>
          <w:szCs w:val="28"/>
        </w:rPr>
      </w:pPr>
      <w:r w:rsidRPr="00E05DB5">
        <w:rPr>
          <w:sz w:val="28"/>
          <w:szCs w:val="28"/>
        </w:rPr>
        <w:t>«1) прогнозируемый общий объем доходов в сумме 45 457,03 тыс. рублей;</w:t>
      </w:r>
    </w:p>
    <w:p w:rsidR="00E05DB5" w:rsidRPr="00E05DB5" w:rsidRDefault="00E05DB5" w:rsidP="00E05DB5">
      <w:pPr>
        <w:ind w:firstLine="708"/>
        <w:jc w:val="both"/>
        <w:rPr>
          <w:sz w:val="28"/>
          <w:szCs w:val="20"/>
        </w:rPr>
      </w:pPr>
      <w:r w:rsidRPr="00E05DB5">
        <w:rPr>
          <w:sz w:val="28"/>
          <w:szCs w:val="28"/>
        </w:rPr>
        <w:t>2) общий объем расходов в сумме 54 560,28 тыс. рублей;</w:t>
      </w:r>
    </w:p>
    <w:p w:rsidR="00E05DB5" w:rsidRPr="00E05DB5" w:rsidRDefault="00E05DB5" w:rsidP="00E05DB5">
      <w:pPr>
        <w:tabs>
          <w:tab w:val="left" w:pos="935"/>
        </w:tabs>
        <w:ind w:firstLine="708"/>
        <w:jc w:val="both"/>
        <w:rPr>
          <w:sz w:val="28"/>
          <w:szCs w:val="20"/>
        </w:rPr>
      </w:pPr>
      <w:r w:rsidRPr="00E05DB5">
        <w:rPr>
          <w:sz w:val="28"/>
          <w:szCs w:val="28"/>
        </w:rPr>
        <w:t>3) дефицит бюджета в сумме  9 103,25 тыс. рублей</w:t>
      </w:r>
      <w:proofErr w:type="gramStart"/>
      <w:r w:rsidRPr="00E05DB5">
        <w:rPr>
          <w:sz w:val="28"/>
          <w:szCs w:val="28"/>
        </w:rPr>
        <w:t>.</w:t>
      </w:r>
      <w:r w:rsidRPr="00E05DB5">
        <w:rPr>
          <w:sz w:val="28"/>
          <w:szCs w:val="20"/>
        </w:rPr>
        <w:t>»;</w:t>
      </w:r>
      <w:proofErr w:type="gramEnd"/>
    </w:p>
    <w:p w:rsidR="00E05DB5" w:rsidRPr="00E05DB5" w:rsidRDefault="00E05DB5" w:rsidP="00E05DB5">
      <w:pPr>
        <w:widowControl w:val="0"/>
        <w:tabs>
          <w:tab w:val="num" w:pos="709"/>
          <w:tab w:val="left" w:pos="748"/>
        </w:tabs>
        <w:jc w:val="both"/>
        <w:rPr>
          <w:sz w:val="28"/>
          <w:szCs w:val="28"/>
        </w:rPr>
      </w:pPr>
      <w:r w:rsidRPr="00E05DB5">
        <w:rPr>
          <w:sz w:val="28"/>
          <w:szCs w:val="20"/>
        </w:rPr>
        <w:lastRenderedPageBreak/>
        <w:tab/>
        <w:t xml:space="preserve">1.2. внести изменения в </w:t>
      </w:r>
      <w:r w:rsidRPr="00E05DB5">
        <w:rPr>
          <w:sz w:val="28"/>
          <w:szCs w:val="28"/>
        </w:rPr>
        <w:t>доходы бюджета Лобановского сельского поселения на 2015 год согласно приложению 1 к настоящему решению</w:t>
      </w:r>
      <w:r w:rsidRPr="00E05DB5">
        <w:rPr>
          <w:sz w:val="28"/>
          <w:szCs w:val="20"/>
        </w:rPr>
        <w:t>;</w:t>
      </w:r>
    </w:p>
    <w:p w:rsidR="00E05DB5" w:rsidRPr="00E05DB5" w:rsidRDefault="00E05DB5" w:rsidP="00E05DB5">
      <w:pPr>
        <w:ind w:firstLine="720"/>
        <w:jc w:val="both"/>
        <w:rPr>
          <w:sz w:val="28"/>
          <w:szCs w:val="20"/>
        </w:rPr>
      </w:pPr>
      <w:r w:rsidRPr="00E05DB5">
        <w:rPr>
          <w:sz w:val="28"/>
          <w:szCs w:val="28"/>
        </w:rPr>
        <w:t xml:space="preserve">1.3. </w:t>
      </w:r>
      <w:r w:rsidRPr="00E05DB5">
        <w:rPr>
          <w:sz w:val="28"/>
          <w:szCs w:val="20"/>
        </w:rPr>
        <w:t>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E05DB5" w:rsidRPr="00E05DB5" w:rsidRDefault="00E05DB5" w:rsidP="00E05DB5">
      <w:pPr>
        <w:widowControl w:val="0"/>
        <w:tabs>
          <w:tab w:val="num" w:pos="709"/>
          <w:tab w:val="left" w:pos="748"/>
        </w:tabs>
        <w:jc w:val="both"/>
        <w:rPr>
          <w:sz w:val="28"/>
          <w:szCs w:val="20"/>
        </w:rPr>
      </w:pPr>
      <w:r w:rsidRPr="00E05DB5">
        <w:rPr>
          <w:sz w:val="28"/>
          <w:szCs w:val="20"/>
        </w:rPr>
        <w:tab/>
        <w:t>1.4. внести изменения в ведомственную структуру расходов бюджета Лобановского сельского поселения на 2015 год согласно приложению 3 к настоящему решению;</w:t>
      </w:r>
    </w:p>
    <w:p w:rsidR="00E05DB5" w:rsidRPr="00E05DB5" w:rsidRDefault="00E05DB5" w:rsidP="00E05DB5">
      <w:pPr>
        <w:numPr>
          <w:ilvl w:val="1"/>
          <w:numId w:val="18"/>
        </w:numPr>
        <w:rPr>
          <w:sz w:val="28"/>
          <w:szCs w:val="28"/>
        </w:rPr>
      </w:pPr>
      <w:r w:rsidRPr="00E05DB5">
        <w:rPr>
          <w:sz w:val="28"/>
          <w:szCs w:val="28"/>
        </w:rPr>
        <w:t>пункт 7 изложить в следующей редакции:</w:t>
      </w:r>
    </w:p>
    <w:p w:rsidR="00E05DB5" w:rsidRPr="00E05DB5" w:rsidRDefault="00E05DB5" w:rsidP="00E05DB5">
      <w:pPr>
        <w:widowControl w:val="0"/>
        <w:tabs>
          <w:tab w:val="left" w:pos="0"/>
          <w:tab w:val="center" w:pos="900"/>
        </w:tabs>
        <w:jc w:val="both"/>
      </w:pPr>
      <w:r w:rsidRPr="00E05DB5">
        <w:rPr>
          <w:sz w:val="28"/>
          <w:szCs w:val="28"/>
        </w:rPr>
        <w:t>«Утвердить объем межбюджетных трансфертов, получаемых из бюджета Пермского края на 2015 год в сумме  4 165,26 тыс. рублей, на 2016 год в сумме 3 193,9 тыс. рублей, на 2017 год в сумме 3 754,46 тыс. рублей»;</w:t>
      </w:r>
    </w:p>
    <w:p w:rsidR="00E05DB5" w:rsidRPr="00E05DB5" w:rsidRDefault="00E05DB5" w:rsidP="00E05DB5">
      <w:pPr>
        <w:widowControl w:val="0"/>
        <w:tabs>
          <w:tab w:val="left" w:pos="748"/>
          <w:tab w:val="num" w:pos="1920"/>
        </w:tabs>
        <w:ind w:firstLine="283"/>
        <w:jc w:val="both"/>
        <w:rPr>
          <w:sz w:val="28"/>
          <w:szCs w:val="20"/>
        </w:rPr>
      </w:pPr>
      <w:r w:rsidRPr="00E05DB5">
        <w:rPr>
          <w:sz w:val="28"/>
          <w:szCs w:val="20"/>
        </w:rPr>
        <w:tab/>
        <w:t>1.6. приложение 6 «Источники финансирования дефицита бюджета Лобановского сельского поселения на 2015 год»</w:t>
      </w:r>
      <w:r w:rsidRPr="00E05DB5">
        <w:rPr>
          <w:sz w:val="28"/>
          <w:szCs w:val="28"/>
        </w:rPr>
        <w:t xml:space="preserve"> </w:t>
      </w:r>
      <w:r w:rsidRPr="00E05DB5">
        <w:rPr>
          <w:sz w:val="28"/>
          <w:szCs w:val="20"/>
        </w:rPr>
        <w:t xml:space="preserve">изложить в новой редакции согласно приложению 5 к настоящему решению.  </w:t>
      </w:r>
    </w:p>
    <w:p w:rsidR="00E05DB5" w:rsidRPr="00E05DB5" w:rsidRDefault="00E05DB5" w:rsidP="00E05DB5">
      <w:pPr>
        <w:widowControl w:val="0"/>
        <w:tabs>
          <w:tab w:val="left" w:pos="748"/>
          <w:tab w:val="num" w:pos="1920"/>
        </w:tabs>
        <w:spacing w:after="120"/>
        <w:ind w:firstLine="283"/>
        <w:jc w:val="both"/>
        <w:rPr>
          <w:sz w:val="28"/>
          <w:szCs w:val="20"/>
        </w:rPr>
      </w:pPr>
      <w:r w:rsidRPr="00E05DB5">
        <w:rPr>
          <w:sz w:val="28"/>
          <w:szCs w:val="20"/>
        </w:rPr>
        <w:t xml:space="preserve">     </w:t>
      </w:r>
      <w:r w:rsidRPr="00E05DB5">
        <w:rPr>
          <w:sz w:val="28"/>
          <w:szCs w:val="20"/>
        </w:rPr>
        <w:tab/>
      </w:r>
      <w:r w:rsidRPr="00E05DB5">
        <w:rPr>
          <w:sz w:val="28"/>
          <w:szCs w:val="28"/>
        </w:rPr>
        <w:t>2</w:t>
      </w:r>
      <w:r w:rsidRPr="00E05DB5">
        <w:rPr>
          <w:sz w:val="28"/>
          <w:szCs w:val="20"/>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E05DB5">
        <w:rPr>
          <w:sz w:val="28"/>
          <w:szCs w:val="20"/>
        </w:rPr>
        <w:t>Лобановское</w:t>
      </w:r>
      <w:proofErr w:type="spellEnd"/>
      <w:r w:rsidRPr="00E05DB5">
        <w:rPr>
          <w:sz w:val="28"/>
          <w:szCs w:val="20"/>
        </w:rPr>
        <w:t xml:space="preserve"> сельское поселение». </w:t>
      </w:r>
    </w:p>
    <w:p w:rsidR="00E05DB5" w:rsidRPr="00E05DB5" w:rsidRDefault="00E05DB5" w:rsidP="00E05DB5">
      <w:pPr>
        <w:rPr>
          <w:sz w:val="28"/>
          <w:szCs w:val="28"/>
        </w:rPr>
      </w:pPr>
      <w:r w:rsidRPr="00E05DB5">
        <w:rPr>
          <w:sz w:val="28"/>
          <w:szCs w:val="28"/>
        </w:rPr>
        <w:t xml:space="preserve">Председатель                                                                                                                       Совета депутатов                                                     </w:t>
      </w:r>
      <w:r>
        <w:rPr>
          <w:sz w:val="28"/>
          <w:szCs w:val="28"/>
        </w:rPr>
        <w:t xml:space="preserve">                           </w:t>
      </w:r>
      <w:r w:rsidRPr="00E05DB5">
        <w:rPr>
          <w:sz w:val="28"/>
          <w:szCs w:val="28"/>
        </w:rPr>
        <w:t xml:space="preserve"> А.Е. Вяткин</w:t>
      </w:r>
    </w:p>
    <w:p w:rsidR="00E05DB5" w:rsidRPr="00E05DB5" w:rsidRDefault="00E05DB5" w:rsidP="00E05DB5">
      <w:pPr>
        <w:autoSpaceDE w:val="0"/>
        <w:autoSpaceDN w:val="0"/>
        <w:adjustRightInd w:val="0"/>
        <w:spacing w:before="187"/>
        <w:rPr>
          <w:sz w:val="28"/>
          <w:szCs w:val="28"/>
        </w:rPr>
      </w:pPr>
      <w:r w:rsidRPr="00E05DB5">
        <w:rPr>
          <w:sz w:val="28"/>
          <w:szCs w:val="28"/>
        </w:rPr>
        <w:t xml:space="preserve">Глава Лобановского                                                                                                                               сельского поселения                                                                          </w:t>
      </w:r>
      <w:r>
        <w:rPr>
          <w:sz w:val="28"/>
          <w:szCs w:val="28"/>
        </w:rPr>
        <w:t xml:space="preserve"> </w:t>
      </w:r>
      <w:r w:rsidRPr="00E05DB5">
        <w:rPr>
          <w:sz w:val="28"/>
          <w:szCs w:val="28"/>
        </w:rPr>
        <w:t>А.С. Кочкин</w:t>
      </w:r>
    </w:p>
    <w:p w:rsidR="00E05DB5" w:rsidRPr="00E05DB5" w:rsidRDefault="00E05DB5" w:rsidP="00E05DB5">
      <w:pPr>
        <w:spacing w:line="360" w:lineRule="exact"/>
        <w:rPr>
          <w:sz w:val="28"/>
          <w:szCs w:val="28"/>
        </w:rPr>
      </w:pPr>
    </w:p>
    <w:tbl>
      <w:tblPr>
        <w:tblW w:w="9796" w:type="dxa"/>
        <w:tblInd w:w="93" w:type="dxa"/>
        <w:tblLayout w:type="fixed"/>
        <w:tblLook w:val="04A0" w:firstRow="1" w:lastRow="0" w:firstColumn="1" w:lastColumn="0" w:noHBand="0" w:noVBand="1"/>
      </w:tblPr>
      <w:tblGrid>
        <w:gridCol w:w="520"/>
        <w:gridCol w:w="2200"/>
        <w:gridCol w:w="6084"/>
        <w:gridCol w:w="576"/>
        <w:gridCol w:w="133"/>
        <w:gridCol w:w="283"/>
      </w:tblGrid>
      <w:tr w:rsidR="00E05DB5" w:rsidRPr="00E05DB5" w:rsidTr="00E05DB5">
        <w:trPr>
          <w:gridAfter w:val="1"/>
          <w:wAfter w:w="283" w:type="dxa"/>
          <w:trHeight w:val="255"/>
        </w:trPr>
        <w:tc>
          <w:tcPr>
            <w:tcW w:w="520" w:type="dxa"/>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200" w:type="dxa"/>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6793" w:type="dxa"/>
            <w:gridSpan w:val="3"/>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Приложение 1</w:t>
            </w:r>
          </w:p>
        </w:tc>
      </w:tr>
      <w:tr w:rsidR="00E05DB5" w:rsidRPr="00E05DB5" w:rsidTr="00E05DB5">
        <w:trPr>
          <w:gridAfter w:val="1"/>
          <w:wAfter w:w="283" w:type="dxa"/>
          <w:trHeight w:val="255"/>
        </w:trPr>
        <w:tc>
          <w:tcPr>
            <w:tcW w:w="520" w:type="dxa"/>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200" w:type="dxa"/>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6793" w:type="dxa"/>
            <w:gridSpan w:val="3"/>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w:t>
            </w:r>
            <w:r>
              <w:rPr>
                <w:sz w:val="20"/>
                <w:szCs w:val="20"/>
              </w:rPr>
              <w:t xml:space="preserve">         </w:t>
            </w:r>
            <w:r w:rsidRPr="00E05DB5">
              <w:rPr>
                <w:sz w:val="20"/>
                <w:szCs w:val="20"/>
              </w:rPr>
              <w:t xml:space="preserve">  к решению Совета депутатов</w:t>
            </w:r>
          </w:p>
        </w:tc>
      </w:tr>
      <w:tr w:rsidR="00E05DB5" w:rsidRPr="00E05DB5" w:rsidTr="00E05DB5">
        <w:trPr>
          <w:gridAfter w:val="1"/>
          <w:wAfter w:w="283" w:type="dxa"/>
          <w:trHeight w:val="255"/>
        </w:trPr>
        <w:tc>
          <w:tcPr>
            <w:tcW w:w="520" w:type="dxa"/>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200" w:type="dxa"/>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6793" w:type="dxa"/>
            <w:gridSpan w:val="3"/>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w:t>
            </w:r>
            <w:r>
              <w:rPr>
                <w:sz w:val="20"/>
                <w:szCs w:val="20"/>
              </w:rPr>
              <w:t xml:space="preserve">             от   24.11.2015     </w:t>
            </w:r>
            <w:r w:rsidRPr="00E05DB5">
              <w:rPr>
                <w:sz w:val="20"/>
                <w:szCs w:val="20"/>
              </w:rPr>
              <w:t xml:space="preserve">  №  92  </w:t>
            </w:r>
          </w:p>
        </w:tc>
      </w:tr>
      <w:tr w:rsidR="00E05DB5" w:rsidRPr="00E05DB5" w:rsidTr="00E05DB5">
        <w:trPr>
          <w:trHeight w:val="210"/>
        </w:trPr>
        <w:tc>
          <w:tcPr>
            <w:tcW w:w="520" w:type="dxa"/>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200" w:type="dxa"/>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6660" w:type="dxa"/>
            <w:gridSpan w:val="2"/>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p>
        </w:tc>
        <w:tc>
          <w:tcPr>
            <w:tcW w:w="416" w:type="dxa"/>
            <w:gridSpan w:val="2"/>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p>
        </w:tc>
      </w:tr>
      <w:tr w:rsidR="00E05DB5" w:rsidRPr="00E05DB5" w:rsidTr="00E05DB5">
        <w:trPr>
          <w:trHeight w:val="342"/>
        </w:trPr>
        <w:tc>
          <w:tcPr>
            <w:tcW w:w="9796" w:type="dxa"/>
            <w:gridSpan w:val="6"/>
            <w:tcBorders>
              <w:top w:val="nil"/>
              <w:left w:val="nil"/>
              <w:bottom w:val="nil"/>
              <w:right w:val="nil"/>
            </w:tcBorders>
            <w:shd w:val="clear" w:color="auto" w:fill="auto"/>
            <w:vAlign w:val="bottom"/>
            <w:hideMark/>
          </w:tcPr>
          <w:p w:rsidR="00E05DB5" w:rsidRPr="00E05DB5" w:rsidRDefault="00E05DB5" w:rsidP="00E05DB5">
            <w:pPr>
              <w:jc w:val="center"/>
              <w:rPr>
                <w:b/>
                <w:bCs/>
              </w:rPr>
            </w:pPr>
            <w:r w:rsidRPr="00E05DB5">
              <w:rPr>
                <w:b/>
                <w:bCs/>
              </w:rPr>
              <w:t>Изменения по доходам  бюджета Лобановского сельского поселения на 2015 год</w:t>
            </w:r>
          </w:p>
        </w:tc>
      </w:tr>
      <w:tr w:rsidR="00E05DB5" w:rsidRPr="00E05DB5" w:rsidTr="00E05DB5">
        <w:trPr>
          <w:trHeight w:val="139"/>
        </w:trPr>
        <w:tc>
          <w:tcPr>
            <w:tcW w:w="520" w:type="dxa"/>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c>
          <w:tcPr>
            <w:tcW w:w="2200" w:type="dxa"/>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c>
          <w:tcPr>
            <w:tcW w:w="6084" w:type="dxa"/>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c>
          <w:tcPr>
            <w:tcW w:w="992" w:type="dxa"/>
            <w:gridSpan w:val="3"/>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r>
      <w:tr w:rsidR="00E05DB5" w:rsidRPr="00E05DB5" w:rsidTr="00E05DB5">
        <w:trPr>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color w:val="000000"/>
                <w:sz w:val="20"/>
                <w:szCs w:val="20"/>
              </w:rPr>
            </w:pPr>
            <w:r w:rsidRPr="00E05DB5">
              <w:rPr>
                <w:color w:val="000000"/>
                <w:sz w:val="20"/>
                <w:szCs w:val="20"/>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color w:val="000000"/>
                <w:sz w:val="20"/>
                <w:szCs w:val="20"/>
              </w:rPr>
            </w:pPr>
            <w:r w:rsidRPr="00E05DB5">
              <w:rPr>
                <w:color w:val="000000"/>
                <w:sz w:val="20"/>
                <w:szCs w:val="20"/>
              </w:rPr>
              <w:t> </w:t>
            </w:r>
          </w:p>
        </w:tc>
        <w:tc>
          <w:tcPr>
            <w:tcW w:w="6084" w:type="dxa"/>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color w:val="000000"/>
                <w:sz w:val="20"/>
                <w:szCs w:val="20"/>
              </w:rPr>
            </w:pPr>
            <w:r w:rsidRPr="00E05DB5">
              <w:rPr>
                <w:color w:val="000000"/>
                <w:sz w:val="20"/>
                <w:szCs w:val="20"/>
              </w:rPr>
              <w:t>Наименование кода дохода бюджета</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Сумма (</w:t>
            </w:r>
            <w:proofErr w:type="spellStart"/>
            <w:r w:rsidRPr="00E05DB5">
              <w:rPr>
                <w:sz w:val="20"/>
                <w:szCs w:val="20"/>
              </w:rPr>
              <w:t>тыс</w:t>
            </w:r>
            <w:proofErr w:type="gramStart"/>
            <w:r w:rsidRPr="00E05DB5">
              <w:rPr>
                <w:sz w:val="20"/>
                <w:szCs w:val="20"/>
              </w:rPr>
              <w:t>.р</w:t>
            </w:r>
            <w:proofErr w:type="gramEnd"/>
            <w:r w:rsidRPr="00E05DB5">
              <w:rPr>
                <w:sz w:val="20"/>
                <w:szCs w:val="20"/>
              </w:rPr>
              <w:t>уб</w:t>
            </w:r>
            <w:proofErr w:type="spellEnd"/>
            <w:r w:rsidRPr="00E05DB5">
              <w:rPr>
                <w:sz w:val="20"/>
                <w:szCs w:val="20"/>
              </w:rPr>
              <w:t>.)</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b/>
                <w:bCs/>
                <w:color w:val="000000"/>
                <w:sz w:val="20"/>
                <w:szCs w:val="20"/>
              </w:rPr>
            </w:pPr>
            <w:r w:rsidRPr="00E05DB5">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19"/>
                <w:szCs w:val="19"/>
              </w:rPr>
            </w:pPr>
            <w:r w:rsidRPr="00E05DB5">
              <w:rPr>
                <w:b/>
                <w:bCs/>
                <w:color w:val="000000"/>
                <w:sz w:val="19"/>
                <w:szCs w:val="19"/>
              </w:rPr>
              <w:t>100 00000 00 0000 000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НАЛОГОВЫЕ И НЕНАЛОГОВЫЕ ДОХОДЫ</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528,70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b/>
                <w:bCs/>
                <w:color w:val="000000"/>
                <w:sz w:val="20"/>
                <w:szCs w:val="20"/>
              </w:rPr>
            </w:pPr>
            <w:r w:rsidRPr="00E05DB5">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19"/>
                <w:szCs w:val="19"/>
              </w:rPr>
            </w:pPr>
            <w:r w:rsidRPr="00E05DB5">
              <w:rPr>
                <w:b/>
                <w:bCs/>
                <w:color w:val="000000"/>
                <w:sz w:val="19"/>
                <w:szCs w:val="19"/>
              </w:rPr>
              <w:t>101 00000 00 0000 000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jc w:val="both"/>
              <w:rPr>
                <w:b/>
                <w:bCs/>
                <w:color w:val="000000"/>
                <w:sz w:val="20"/>
                <w:szCs w:val="20"/>
              </w:rPr>
            </w:pPr>
            <w:r w:rsidRPr="00E05DB5">
              <w:rPr>
                <w:b/>
                <w:bCs/>
                <w:color w:val="000000"/>
                <w:sz w:val="20"/>
                <w:szCs w:val="20"/>
              </w:rPr>
              <w:t>НАЛОГИ НА ПРИБЫЛЬ, ДОХОДЫ</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-408,90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 xml:space="preserve">1 01 02000 01 0000 110 </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Налог на доходы физических лиц</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-408,90</w:t>
            </w:r>
          </w:p>
        </w:tc>
      </w:tr>
      <w:tr w:rsidR="00E05DB5" w:rsidRPr="00E05DB5" w:rsidTr="00E05DB5">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1 01 02010 01 0000 110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-600,00</w:t>
            </w:r>
          </w:p>
        </w:tc>
      </w:tr>
      <w:tr w:rsidR="00E05DB5" w:rsidRPr="00E05DB5" w:rsidTr="00E05DB5">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1 01 02020 01 0000 110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136,20</w:t>
            </w:r>
          </w:p>
        </w:tc>
      </w:tr>
      <w:tr w:rsidR="00E05DB5" w:rsidRPr="00E05DB5" w:rsidTr="00E05DB5">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lastRenderedPageBreak/>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1 01 02030 01 0000 110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54,90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b/>
                <w:bCs/>
                <w:color w:val="000000"/>
                <w:sz w:val="20"/>
                <w:szCs w:val="20"/>
              </w:rPr>
            </w:pPr>
            <w:r w:rsidRPr="00E05DB5">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106 00000 00 0000 000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НАЛОГИ НА ИМУЩЕСТВО</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817,50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 xml:space="preserve">1 06 01000 00 0000 110 </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Налог на имущество физических лиц</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130,00</w:t>
            </w:r>
          </w:p>
        </w:tc>
      </w:tr>
      <w:tr w:rsidR="00E05DB5" w:rsidRPr="00E05DB5" w:rsidTr="00E05DB5">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1 06 01030 10 0000 110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130,00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19"/>
                <w:szCs w:val="19"/>
              </w:rPr>
            </w:pPr>
            <w:r w:rsidRPr="00E05DB5">
              <w:rPr>
                <w:color w:val="000000"/>
                <w:sz w:val="19"/>
                <w:szCs w:val="19"/>
              </w:rPr>
              <w:t>1 06 04000 02 0000 110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Транспортный налог</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-200,00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1 06 04011 02 0000 110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Транспортный налог с организаций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-560,00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1 06 04012 02 0000 110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Транспортный налог с физических лиц</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360,00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19"/>
                <w:szCs w:val="19"/>
              </w:rPr>
            </w:pPr>
            <w:r w:rsidRPr="00E05DB5">
              <w:rPr>
                <w:color w:val="000000"/>
                <w:sz w:val="19"/>
                <w:szCs w:val="19"/>
              </w:rPr>
              <w:t xml:space="preserve">1 06 06000 00 0000 110 </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Земельный налог</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887,50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1 06 06030 00 0000 110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Земельный налог с организаций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887,50</w:t>
            </w:r>
          </w:p>
        </w:tc>
      </w:tr>
      <w:tr w:rsidR="00E05DB5" w:rsidRPr="00E05DB5" w:rsidTr="00E05DB5">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1 06 06033 10 0000 110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887,50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b/>
                <w:bCs/>
                <w:color w:val="000000"/>
                <w:sz w:val="20"/>
                <w:szCs w:val="20"/>
              </w:rPr>
            </w:pPr>
            <w:r w:rsidRPr="00E05DB5">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108 00000 00 0000 000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ГОСУДАРСТВЕННАЯ ПОШЛИНА</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26,00</w:t>
            </w:r>
          </w:p>
        </w:tc>
      </w:tr>
      <w:tr w:rsidR="00E05DB5" w:rsidRPr="00E05DB5" w:rsidTr="00E05DB5">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1 08 04000 01 0000 110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26,00</w:t>
            </w:r>
          </w:p>
        </w:tc>
      </w:tr>
      <w:tr w:rsidR="00E05DB5" w:rsidRPr="00E05DB5" w:rsidTr="00E05DB5">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1 08 04020 01 0000 110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26,00</w:t>
            </w:r>
          </w:p>
        </w:tc>
      </w:tr>
      <w:tr w:rsidR="00E05DB5" w:rsidRPr="00E05DB5" w:rsidTr="00E05DB5">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b/>
                <w:bCs/>
                <w:color w:val="000000"/>
                <w:sz w:val="20"/>
                <w:szCs w:val="20"/>
              </w:rPr>
            </w:pPr>
            <w:r w:rsidRPr="00E05DB5">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111 00000 00 0000 000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ДОХОДЫ ОТ ИСПОЛЬЗОВАНИЯ ИМУЩЕСТВА, НАХОДЯЩЕГОСЯ В ГОСУДАРСТВЕННОЙ И МУНИЦИПАЛЬНОЙ СОБСТВЕННОСТИ</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-94,70</w:t>
            </w:r>
          </w:p>
        </w:tc>
      </w:tr>
      <w:tr w:rsidR="00E05DB5" w:rsidRPr="00E05DB5" w:rsidTr="00E05DB5">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1 11 05000 00 0000 120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145,30</w:t>
            </w:r>
          </w:p>
        </w:tc>
      </w:tr>
      <w:tr w:rsidR="00E05DB5" w:rsidRPr="00E05DB5" w:rsidTr="00E05DB5">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1 11 05020 00 0000 120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proofErr w:type="gramStart"/>
            <w:r w:rsidRPr="00E05DB5">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29,30</w:t>
            </w:r>
          </w:p>
        </w:tc>
      </w:tr>
      <w:tr w:rsidR="00E05DB5" w:rsidRPr="00E05DB5" w:rsidTr="00E05DB5">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1 11 05025 10 0000 120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proofErr w:type="gramStart"/>
            <w:r w:rsidRPr="00E05DB5">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29,30</w:t>
            </w:r>
          </w:p>
        </w:tc>
      </w:tr>
      <w:tr w:rsidR="00E05DB5" w:rsidRPr="00E05DB5" w:rsidTr="00E05DB5">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1 11 05030 00 0000 120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116,00</w:t>
            </w:r>
          </w:p>
        </w:tc>
      </w:tr>
      <w:tr w:rsidR="00E05DB5" w:rsidRPr="00E05DB5" w:rsidTr="00E05DB5">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1 11 05035 10 0000 120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116,00</w:t>
            </w:r>
          </w:p>
        </w:tc>
      </w:tr>
      <w:tr w:rsidR="00E05DB5" w:rsidRPr="00E05DB5" w:rsidTr="00E05DB5">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1 11 09045 10 0000 120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-240,00</w:t>
            </w:r>
          </w:p>
        </w:tc>
      </w:tr>
      <w:tr w:rsidR="00E05DB5" w:rsidRPr="00E05DB5" w:rsidTr="00E05DB5">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b/>
                <w:bCs/>
                <w:color w:val="000000"/>
                <w:sz w:val="20"/>
                <w:szCs w:val="20"/>
              </w:rPr>
            </w:pPr>
            <w:r w:rsidRPr="00E05DB5">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1 14 00000 00 0000 000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ДОХОДЫ ОТ ПРОДАЖИ МАТЕРИАЛЬНЫХ  И НЕМАТЕРИАЛЬНЫХ АКТИВОВ</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47,50</w:t>
            </w:r>
          </w:p>
        </w:tc>
      </w:tr>
      <w:tr w:rsidR="00E05DB5" w:rsidRPr="00E05DB5" w:rsidTr="00E05DB5">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lastRenderedPageBreak/>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1 14 02000 00 0000 410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47,50</w:t>
            </w:r>
          </w:p>
        </w:tc>
      </w:tr>
      <w:tr w:rsidR="00E05DB5" w:rsidRPr="00E05DB5" w:rsidTr="00E05DB5">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1 14 02050 10 0000 410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Доходы от реализации имущества, находящегося в собственности сельских поселений, в части реализации основных средств по указанному имуществу</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47,50</w:t>
            </w:r>
          </w:p>
        </w:tc>
      </w:tr>
      <w:tr w:rsidR="00E05DB5" w:rsidRPr="00E05DB5" w:rsidTr="00E05DB5">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1 14 02053 10 0000 410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Доходы от реализации иного имущества, находящегося в собственности сельских поселений, в части реализации основных средств по указанному имуществу</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47,50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b/>
                <w:bCs/>
                <w:color w:val="000000"/>
                <w:sz w:val="20"/>
                <w:szCs w:val="20"/>
              </w:rPr>
            </w:pPr>
            <w:r w:rsidRPr="00E05DB5">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1 16 00000 00 0000 000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ШТРАФЫ, САНКЦИИ, ВОЗМЕЩЕНИЕ УЩЕРБА</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97,60</w:t>
            </w:r>
          </w:p>
        </w:tc>
      </w:tr>
      <w:tr w:rsidR="00E05DB5" w:rsidRPr="00E05DB5" w:rsidTr="00E05DB5">
        <w:trPr>
          <w:trHeight w:val="1020"/>
        </w:trPr>
        <w:tc>
          <w:tcPr>
            <w:tcW w:w="520" w:type="dxa"/>
            <w:tcBorders>
              <w:top w:val="nil"/>
              <w:left w:val="single" w:sz="4" w:space="0" w:color="auto"/>
              <w:bottom w:val="nil"/>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510</w:t>
            </w:r>
          </w:p>
        </w:tc>
        <w:tc>
          <w:tcPr>
            <w:tcW w:w="2200" w:type="dxa"/>
            <w:tcBorders>
              <w:top w:val="nil"/>
              <w:left w:val="nil"/>
              <w:bottom w:val="nil"/>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1 16 23051 10 0000 140</w:t>
            </w:r>
          </w:p>
        </w:tc>
        <w:tc>
          <w:tcPr>
            <w:tcW w:w="6084" w:type="dxa"/>
            <w:tcBorders>
              <w:top w:val="nil"/>
              <w:left w:val="nil"/>
              <w:bottom w:val="nil"/>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992" w:type="dxa"/>
            <w:gridSpan w:val="3"/>
            <w:tcBorders>
              <w:top w:val="nil"/>
              <w:left w:val="nil"/>
              <w:bottom w:val="nil"/>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97,60</w:t>
            </w:r>
          </w:p>
        </w:tc>
      </w:tr>
      <w:tr w:rsidR="00E05DB5" w:rsidRPr="00E05DB5" w:rsidTr="00E05DB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DB5" w:rsidRPr="00E05DB5" w:rsidRDefault="00E05DB5" w:rsidP="00E05DB5">
            <w:pPr>
              <w:jc w:val="right"/>
              <w:rPr>
                <w:b/>
                <w:bCs/>
                <w:color w:val="000000"/>
                <w:sz w:val="20"/>
                <w:szCs w:val="20"/>
              </w:rPr>
            </w:pPr>
            <w:r w:rsidRPr="00E05DB5">
              <w:rPr>
                <w:b/>
                <w:bCs/>
                <w:color w:val="000000"/>
                <w:sz w:val="20"/>
                <w:szCs w:val="20"/>
              </w:rPr>
              <w:t>000</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E05DB5" w:rsidRPr="00E05DB5" w:rsidRDefault="00E05DB5" w:rsidP="00E05DB5">
            <w:pPr>
              <w:rPr>
                <w:b/>
                <w:bCs/>
                <w:color w:val="000000"/>
                <w:sz w:val="20"/>
                <w:szCs w:val="20"/>
              </w:rPr>
            </w:pPr>
            <w:r w:rsidRPr="00E05DB5">
              <w:rPr>
                <w:b/>
                <w:bCs/>
                <w:color w:val="000000"/>
                <w:sz w:val="20"/>
                <w:szCs w:val="20"/>
              </w:rPr>
              <w:t>1 17 00000 00 0000 000</w:t>
            </w:r>
          </w:p>
        </w:tc>
        <w:tc>
          <w:tcPr>
            <w:tcW w:w="6084" w:type="dxa"/>
            <w:tcBorders>
              <w:top w:val="single" w:sz="4" w:space="0" w:color="auto"/>
              <w:left w:val="nil"/>
              <w:bottom w:val="single" w:sz="4" w:space="0" w:color="auto"/>
              <w:right w:val="single" w:sz="4" w:space="0" w:color="auto"/>
            </w:tcBorders>
            <w:shd w:val="clear" w:color="auto" w:fill="auto"/>
            <w:vAlign w:val="bottom"/>
            <w:hideMark/>
          </w:tcPr>
          <w:p w:rsidR="00E05DB5" w:rsidRPr="00E05DB5" w:rsidRDefault="00E05DB5" w:rsidP="00E05DB5">
            <w:pPr>
              <w:rPr>
                <w:b/>
                <w:bCs/>
                <w:color w:val="000000"/>
                <w:sz w:val="20"/>
                <w:szCs w:val="20"/>
              </w:rPr>
            </w:pPr>
            <w:r w:rsidRPr="00E05DB5">
              <w:rPr>
                <w:b/>
                <w:bCs/>
                <w:color w:val="000000"/>
                <w:sz w:val="20"/>
                <w:szCs w:val="20"/>
              </w:rPr>
              <w:t>ПРОЧИЕ  НЕНАЛОГОВЫЕ ДОХОДЫ</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43,70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E05DB5" w:rsidRPr="00E05DB5" w:rsidRDefault="00E05DB5" w:rsidP="00E05DB5">
            <w:pPr>
              <w:jc w:val="right"/>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vAlign w:val="bottom"/>
            <w:hideMark/>
          </w:tcPr>
          <w:p w:rsidR="00E05DB5" w:rsidRPr="00E05DB5" w:rsidRDefault="00E05DB5" w:rsidP="00E05DB5">
            <w:pPr>
              <w:rPr>
                <w:color w:val="000000"/>
                <w:sz w:val="20"/>
                <w:szCs w:val="20"/>
              </w:rPr>
            </w:pPr>
            <w:r w:rsidRPr="00E05DB5">
              <w:rPr>
                <w:color w:val="000000"/>
                <w:sz w:val="20"/>
                <w:szCs w:val="20"/>
              </w:rPr>
              <w:t>1 17 01050 10 0000 180</w:t>
            </w:r>
          </w:p>
        </w:tc>
        <w:tc>
          <w:tcPr>
            <w:tcW w:w="6084" w:type="dxa"/>
            <w:tcBorders>
              <w:top w:val="nil"/>
              <w:left w:val="nil"/>
              <w:bottom w:val="single" w:sz="4" w:space="0" w:color="auto"/>
              <w:right w:val="single" w:sz="4" w:space="0" w:color="auto"/>
            </w:tcBorders>
            <w:shd w:val="clear" w:color="auto" w:fill="auto"/>
            <w:vAlign w:val="bottom"/>
            <w:hideMark/>
          </w:tcPr>
          <w:p w:rsidR="00E05DB5" w:rsidRPr="00E05DB5" w:rsidRDefault="00E05DB5" w:rsidP="00E05DB5">
            <w:pPr>
              <w:rPr>
                <w:color w:val="000000"/>
                <w:sz w:val="20"/>
                <w:szCs w:val="20"/>
              </w:rPr>
            </w:pPr>
            <w:r w:rsidRPr="00E05DB5">
              <w:rPr>
                <w:color w:val="000000"/>
                <w:sz w:val="20"/>
                <w:szCs w:val="20"/>
              </w:rPr>
              <w:t>Невыясненные поступления, зачисляемые в бюджеты поселений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43,70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E05DB5" w:rsidRPr="00E05DB5" w:rsidRDefault="00E05DB5" w:rsidP="00E05DB5">
            <w:pPr>
              <w:jc w:val="right"/>
              <w:rPr>
                <w:color w:val="000000"/>
                <w:sz w:val="20"/>
                <w:szCs w:val="20"/>
              </w:rPr>
            </w:pPr>
            <w:r w:rsidRPr="00E05DB5">
              <w:rPr>
                <w:color w:val="000000"/>
                <w:sz w:val="20"/>
                <w:szCs w:val="20"/>
              </w:rPr>
              <w:t>510</w:t>
            </w:r>
          </w:p>
        </w:tc>
        <w:tc>
          <w:tcPr>
            <w:tcW w:w="2200" w:type="dxa"/>
            <w:tcBorders>
              <w:top w:val="nil"/>
              <w:left w:val="nil"/>
              <w:bottom w:val="single" w:sz="4" w:space="0" w:color="auto"/>
              <w:right w:val="single" w:sz="4" w:space="0" w:color="auto"/>
            </w:tcBorders>
            <w:shd w:val="clear" w:color="auto" w:fill="auto"/>
            <w:vAlign w:val="bottom"/>
            <w:hideMark/>
          </w:tcPr>
          <w:p w:rsidR="00E05DB5" w:rsidRPr="00E05DB5" w:rsidRDefault="00E05DB5" w:rsidP="00E05DB5">
            <w:pPr>
              <w:rPr>
                <w:color w:val="000000"/>
                <w:sz w:val="20"/>
                <w:szCs w:val="20"/>
              </w:rPr>
            </w:pPr>
            <w:r w:rsidRPr="00E05DB5">
              <w:rPr>
                <w:color w:val="000000"/>
                <w:sz w:val="20"/>
                <w:szCs w:val="20"/>
              </w:rPr>
              <w:t>1 17 05050 10 0000 180</w:t>
            </w:r>
          </w:p>
        </w:tc>
        <w:tc>
          <w:tcPr>
            <w:tcW w:w="6084" w:type="dxa"/>
            <w:tcBorders>
              <w:top w:val="nil"/>
              <w:left w:val="nil"/>
              <w:bottom w:val="single" w:sz="4" w:space="0" w:color="auto"/>
              <w:right w:val="single" w:sz="4" w:space="0" w:color="auto"/>
            </w:tcBorders>
            <w:shd w:val="clear" w:color="auto" w:fill="auto"/>
            <w:vAlign w:val="bottom"/>
            <w:hideMark/>
          </w:tcPr>
          <w:p w:rsidR="00E05DB5" w:rsidRPr="00E05DB5" w:rsidRDefault="00E05DB5" w:rsidP="00E05DB5">
            <w:pPr>
              <w:rPr>
                <w:color w:val="000000"/>
                <w:sz w:val="20"/>
                <w:szCs w:val="20"/>
              </w:rPr>
            </w:pPr>
            <w:r w:rsidRPr="00E05DB5">
              <w:rPr>
                <w:color w:val="000000"/>
                <w:sz w:val="20"/>
                <w:szCs w:val="20"/>
              </w:rPr>
              <w:t>Прочие неналоговые доходы  бюджетов сельских поселений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43,70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b/>
                <w:bCs/>
                <w:color w:val="000000"/>
                <w:sz w:val="20"/>
                <w:szCs w:val="20"/>
              </w:rPr>
            </w:pPr>
            <w:r w:rsidRPr="00E05DB5">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2 00 00000 00 0000 000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b/>
                <w:bCs/>
                <w:color w:val="000000"/>
                <w:sz w:val="20"/>
                <w:szCs w:val="20"/>
              </w:rPr>
            </w:pPr>
            <w:r w:rsidRPr="00E05DB5">
              <w:rPr>
                <w:b/>
                <w:bCs/>
                <w:color w:val="000000"/>
                <w:sz w:val="20"/>
                <w:szCs w:val="20"/>
              </w:rPr>
              <w:t>БЕЗВОЗМЕЗДНЫЕ  ПОСТУПЛЕНИЯ</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-104,40</w:t>
            </w:r>
          </w:p>
        </w:tc>
      </w:tr>
      <w:tr w:rsidR="00E05DB5" w:rsidRPr="00E05DB5" w:rsidTr="00E05DB5">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color w:val="000000"/>
                <w:sz w:val="20"/>
                <w:szCs w:val="20"/>
              </w:rPr>
            </w:pPr>
            <w:r w:rsidRPr="00E05DB5">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2 02 00000 00 0000 000</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color w:val="000000"/>
                <w:sz w:val="20"/>
                <w:szCs w:val="20"/>
              </w:rPr>
            </w:pPr>
            <w:r w:rsidRPr="00E05DB5">
              <w:rPr>
                <w:color w:val="000000"/>
                <w:sz w:val="20"/>
                <w:szCs w:val="20"/>
              </w:rPr>
              <w:t>Безвозмездные поступления от других бюджетов бюджетной системы Российской Федерации</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b/>
                <w:bCs/>
                <w:sz w:val="20"/>
                <w:szCs w:val="20"/>
              </w:rPr>
            </w:pPr>
            <w:r w:rsidRPr="00E05DB5">
              <w:rPr>
                <w:b/>
                <w:bCs/>
                <w:sz w:val="20"/>
                <w:szCs w:val="20"/>
              </w:rPr>
              <w:t>-137,70</w:t>
            </w:r>
          </w:p>
        </w:tc>
      </w:tr>
      <w:tr w:rsidR="00E05DB5" w:rsidRPr="00E05DB5" w:rsidTr="00E05DB5">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E05DB5" w:rsidRPr="00E05DB5" w:rsidRDefault="00E05DB5" w:rsidP="00E05DB5">
            <w:pPr>
              <w:jc w:val="center"/>
              <w:rPr>
                <w:sz w:val="20"/>
                <w:szCs w:val="20"/>
              </w:rPr>
            </w:pPr>
            <w:r w:rsidRPr="00E05DB5">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E05DB5" w:rsidRPr="00E05DB5" w:rsidRDefault="00E05DB5" w:rsidP="00E05DB5">
            <w:pPr>
              <w:rPr>
                <w:sz w:val="20"/>
                <w:szCs w:val="20"/>
              </w:rPr>
            </w:pPr>
            <w:r w:rsidRPr="00E05DB5">
              <w:rPr>
                <w:sz w:val="20"/>
                <w:szCs w:val="20"/>
              </w:rPr>
              <w:t>2 02 03000 00 0000 151</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Субвенции бюджетам субъектов Российской Федерации и муниципальных образований</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-137,70</w:t>
            </w:r>
          </w:p>
        </w:tc>
      </w:tr>
      <w:tr w:rsidR="00E05DB5" w:rsidRPr="00E05DB5" w:rsidTr="00E05DB5">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E05DB5" w:rsidRPr="00E05DB5" w:rsidRDefault="00E05DB5" w:rsidP="00E05DB5">
            <w:pPr>
              <w:jc w:val="center"/>
              <w:rPr>
                <w:sz w:val="20"/>
                <w:szCs w:val="20"/>
              </w:rPr>
            </w:pPr>
            <w:r w:rsidRPr="00E05DB5">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E05DB5" w:rsidRPr="00E05DB5" w:rsidRDefault="00E05DB5" w:rsidP="00E05DB5">
            <w:pPr>
              <w:rPr>
                <w:sz w:val="20"/>
                <w:szCs w:val="20"/>
              </w:rPr>
            </w:pPr>
            <w:r w:rsidRPr="00E05DB5">
              <w:rPr>
                <w:sz w:val="20"/>
                <w:szCs w:val="20"/>
              </w:rPr>
              <w:t>2 02 03024 10 0000 151</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Субвенции бюджетам сельских поселений на выполнение передаваемых полномочий субъектов Российской Федерации</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-137,70</w:t>
            </w:r>
          </w:p>
        </w:tc>
      </w:tr>
      <w:tr w:rsidR="00E05DB5" w:rsidRPr="00E05DB5" w:rsidTr="00E05DB5">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E05DB5" w:rsidRPr="00E05DB5" w:rsidRDefault="00E05DB5" w:rsidP="00E05DB5">
            <w:pPr>
              <w:jc w:val="center"/>
              <w:rPr>
                <w:sz w:val="20"/>
                <w:szCs w:val="20"/>
              </w:rPr>
            </w:pPr>
            <w:r w:rsidRPr="00E05DB5">
              <w:rPr>
                <w:sz w:val="20"/>
                <w:szCs w:val="20"/>
              </w:rPr>
              <w:t> </w:t>
            </w:r>
          </w:p>
        </w:tc>
        <w:tc>
          <w:tcPr>
            <w:tcW w:w="2200" w:type="dxa"/>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center"/>
              <w:rPr>
                <w:sz w:val="20"/>
                <w:szCs w:val="20"/>
              </w:rPr>
            </w:pPr>
            <w:r w:rsidRPr="00E05DB5">
              <w:rPr>
                <w:sz w:val="20"/>
                <w:szCs w:val="20"/>
              </w:rPr>
              <w:t> </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-137,70</w:t>
            </w:r>
          </w:p>
        </w:tc>
      </w:tr>
      <w:tr w:rsidR="00E05DB5" w:rsidRPr="00E05DB5" w:rsidTr="00E05DB5">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E05DB5" w:rsidRPr="00E05DB5" w:rsidRDefault="00E05DB5" w:rsidP="00E05DB5">
            <w:pPr>
              <w:jc w:val="center"/>
              <w:rPr>
                <w:sz w:val="20"/>
                <w:szCs w:val="20"/>
              </w:rPr>
            </w:pPr>
            <w:r w:rsidRPr="00E05DB5">
              <w:rPr>
                <w:sz w:val="20"/>
                <w:szCs w:val="20"/>
              </w:rPr>
              <w:t>510</w:t>
            </w:r>
          </w:p>
        </w:tc>
        <w:tc>
          <w:tcPr>
            <w:tcW w:w="2200" w:type="dxa"/>
            <w:tcBorders>
              <w:top w:val="nil"/>
              <w:left w:val="nil"/>
              <w:bottom w:val="single" w:sz="4" w:space="0" w:color="auto"/>
              <w:right w:val="single" w:sz="4" w:space="0" w:color="auto"/>
            </w:tcBorders>
            <w:shd w:val="clear" w:color="auto" w:fill="auto"/>
            <w:noWrap/>
            <w:hideMark/>
          </w:tcPr>
          <w:p w:rsidR="00E05DB5" w:rsidRPr="00E05DB5" w:rsidRDefault="00E05DB5" w:rsidP="00E05DB5">
            <w:pPr>
              <w:rPr>
                <w:sz w:val="20"/>
                <w:szCs w:val="20"/>
              </w:rPr>
            </w:pPr>
            <w:r w:rsidRPr="00E05DB5">
              <w:rPr>
                <w:sz w:val="20"/>
                <w:szCs w:val="20"/>
              </w:rPr>
              <w:t>2 18 00000 00 0000 151</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33,30</w:t>
            </w:r>
          </w:p>
        </w:tc>
      </w:tr>
      <w:tr w:rsidR="00E05DB5" w:rsidRPr="00E05DB5" w:rsidTr="00E05DB5">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E05DB5" w:rsidRPr="00E05DB5" w:rsidRDefault="00E05DB5" w:rsidP="00E05DB5">
            <w:pPr>
              <w:jc w:val="center"/>
              <w:rPr>
                <w:sz w:val="20"/>
                <w:szCs w:val="20"/>
              </w:rPr>
            </w:pPr>
            <w:r w:rsidRPr="00E05DB5">
              <w:rPr>
                <w:sz w:val="20"/>
                <w:szCs w:val="20"/>
              </w:rPr>
              <w:t>510</w:t>
            </w:r>
          </w:p>
        </w:tc>
        <w:tc>
          <w:tcPr>
            <w:tcW w:w="2200" w:type="dxa"/>
            <w:tcBorders>
              <w:top w:val="nil"/>
              <w:left w:val="nil"/>
              <w:bottom w:val="single" w:sz="4" w:space="0" w:color="auto"/>
              <w:right w:val="single" w:sz="4" w:space="0" w:color="auto"/>
            </w:tcBorders>
            <w:shd w:val="clear" w:color="auto" w:fill="auto"/>
            <w:noWrap/>
            <w:hideMark/>
          </w:tcPr>
          <w:p w:rsidR="00E05DB5" w:rsidRPr="00E05DB5" w:rsidRDefault="00E05DB5" w:rsidP="00E05DB5">
            <w:pPr>
              <w:rPr>
                <w:sz w:val="20"/>
                <w:szCs w:val="20"/>
              </w:rPr>
            </w:pPr>
            <w:r w:rsidRPr="00E05DB5">
              <w:rPr>
                <w:sz w:val="20"/>
                <w:szCs w:val="20"/>
              </w:rPr>
              <w:t>2 18 05000 10 0000 151</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33,30</w:t>
            </w:r>
          </w:p>
        </w:tc>
      </w:tr>
      <w:tr w:rsidR="00E05DB5" w:rsidRPr="00E05DB5" w:rsidTr="00E05DB5">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E05DB5" w:rsidRPr="00E05DB5" w:rsidRDefault="00E05DB5" w:rsidP="00E05DB5">
            <w:pPr>
              <w:jc w:val="center"/>
              <w:rPr>
                <w:sz w:val="20"/>
                <w:szCs w:val="20"/>
              </w:rPr>
            </w:pPr>
            <w:r w:rsidRPr="00E05DB5">
              <w:rPr>
                <w:sz w:val="20"/>
                <w:szCs w:val="20"/>
              </w:rPr>
              <w:t>510</w:t>
            </w:r>
          </w:p>
        </w:tc>
        <w:tc>
          <w:tcPr>
            <w:tcW w:w="2200" w:type="dxa"/>
            <w:tcBorders>
              <w:top w:val="nil"/>
              <w:left w:val="nil"/>
              <w:bottom w:val="single" w:sz="4" w:space="0" w:color="auto"/>
              <w:right w:val="single" w:sz="4" w:space="0" w:color="auto"/>
            </w:tcBorders>
            <w:shd w:val="clear" w:color="auto" w:fill="auto"/>
            <w:noWrap/>
            <w:hideMark/>
          </w:tcPr>
          <w:p w:rsidR="00E05DB5" w:rsidRPr="00E05DB5" w:rsidRDefault="00E05DB5" w:rsidP="00E05DB5">
            <w:pPr>
              <w:rPr>
                <w:sz w:val="20"/>
                <w:szCs w:val="20"/>
              </w:rPr>
            </w:pPr>
            <w:r w:rsidRPr="00E05DB5">
              <w:rPr>
                <w:sz w:val="20"/>
                <w:szCs w:val="20"/>
              </w:rPr>
              <w:t>2 18 05010 10 0000 151</w:t>
            </w:r>
          </w:p>
        </w:tc>
        <w:tc>
          <w:tcPr>
            <w:tcW w:w="6084" w:type="dxa"/>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gridSpan w:val="3"/>
            <w:tcBorders>
              <w:top w:val="nil"/>
              <w:left w:val="nil"/>
              <w:bottom w:val="single" w:sz="4" w:space="0" w:color="auto"/>
              <w:right w:val="single" w:sz="4" w:space="0" w:color="auto"/>
            </w:tcBorders>
            <w:shd w:val="clear" w:color="auto" w:fill="auto"/>
            <w:noWrap/>
            <w:hideMark/>
          </w:tcPr>
          <w:p w:rsidR="00E05DB5" w:rsidRPr="00E05DB5" w:rsidRDefault="00E05DB5" w:rsidP="00E05DB5">
            <w:pPr>
              <w:jc w:val="right"/>
              <w:rPr>
                <w:sz w:val="20"/>
                <w:szCs w:val="20"/>
              </w:rPr>
            </w:pPr>
            <w:r w:rsidRPr="00E05DB5">
              <w:rPr>
                <w:sz w:val="20"/>
                <w:szCs w:val="20"/>
              </w:rPr>
              <w:t>33,30</w:t>
            </w:r>
          </w:p>
        </w:tc>
      </w:tr>
      <w:tr w:rsidR="00E05DB5" w:rsidRPr="00E05DB5" w:rsidTr="00E05DB5">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05DB5" w:rsidRPr="00E05DB5" w:rsidRDefault="00E05DB5" w:rsidP="00E05DB5">
            <w:pPr>
              <w:jc w:val="center"/>
              <w:rPr>
                <w:sz w:val="20"/>
                <w:szCs w:val="20"/>
              </w:rPr>
            </w:pPr>
            <w:r w:rsidRPr="00E05DB5">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E05DB5" w:rsidRPr="00E05DB5" w:rsidRDefault="00E05DB5" w:rsidP="00E05DB5">
            <w:pPr>
              <w:rPr>
                <w:sz w:val="20"/>
                <w:szCs w:val="20"/>
              </w:rPr>
            </w:pPr>
            <w:r w:rsidRPr="00E05DB5">
              <w:rPr>
                <w:sz w:val="20"/>
                <w:szCs w:val="20"/>
              </w:rPr>
              <w:t> </w:t>
            </w:r>
          </w:p>
        </w:tc>
        <w:tc>
          <w:tcPr>
            <w:tcW w:w="6084" w:type="dxa"/>
            <w:tcBorders>
              <w:top w:val="nil"/>
              <w:left w:val="nil"/>
              <w:bottom w:val="single" w:sz="4" w:space="0" w:color="auto"/>
              <w:right w:val="single" w:sz="4" w:space="0" w:color="auto"/>
            </w:tcBorders>
            <w:shd w:val="clear" w:color="auto" w:fill="auto"/>
            <w:noWrap/>
            <w:vAlign w:val="bottom"/>
            <w:hideMark/>
          </w:tcPr>
          <w:p w:rsidR="00E05DB5" w:rsidRPr="00E05DB5" w:rsidRDefault="00E05DB5" w:rsidP="00E05DB5">
            <w:pPr>
              <w:rPr>
                <w:b/>
                <w:bCs/>
                <w:sz w:val="20"/>
                <w:szCs w:val="20"/>
              </w:rPr>
            </w:pPr>
            <w:r w:rsidRPr="00E05DB5">
              <w:rPr>
                <w:b/>
                <w:bCs/>
                <w:sz w:val="20"/>
                <w:szCs w:val="20"/>
              </w:rPr>
              <w:t>ИТОГО ДОХОДОВ</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05DB5" w:rsidRPr="00E05DB5" w:rsidRDefault="00E05DB5" w:rsidP="00E05DB5">
            <w:pPr>
              <w:jc w:val="right"/>
              <w:rPr>
                <w:b/>
                <w:bCs/>
                <w:sz w:val="20"/>
                <w:szCs w:val="20"/>
              </w:rPr>
            </w:pPr>
            <w:r w:rsidRPr="00E05DB5">
              <w:rPr>
                <w:b/>
                <w:bCs/>
                <w:sz w:val="20"/>
                <w:szCs w:val="20"/>
              </w:rPr>
              <w:t>424,30</w:t>
            </w:r>
          </w:p>
        </w:tc>
      </w:tr>
    </w:tbl>
    <w:p w:rsidR="00DD129A" w:rsidRPr="00DD129A" w:rsidRDefault="00DD129A" w:rsidP="00DD129A">
      <w:pPr>
        <w:spacing w:line="360" w:lineRule="exact"/>
        <w:rPr>
          <w:sz w:val="20"/>
          <w:szCs w:val="20"/>
        </w:rPr>
      </w:pPr>
    </w:p>
    <w:p w:rsidR="00DD129A" w:rsidRPr="00DD129A" w:rsidRDefault="00DD129A" w:rsidP="00DD129A">
      <w:pPr>
        <w:spacing w:line="360" w:lineRule="exact"/>
        <w:ind w:firstLine="720"/>
        <w:jc w:val="both"/>
        <w:rPr>
          <w:sz w:val="20"/>
          <w:szCs w:val="20"/>
        </w:rPr>
      </w:pPr>
    </w:p>
    <w:tbl>
      <w:tblPr>
        <w:tblW w:w="10148" w:type="dxa"/>
        <w:tblInd w:w="93" w:type="dxa"/>
        <w:tblLayout w:type="fixed"/>
        <w:tblLook w:val="04A0" w:firstRow="1" w:lastRow="0" w:firstColumn="1" w:lastColumn="0" w:noHBand="0" w:noVBand="1"/>
      </w:tblPr>
      <w:tblGrid>
        <w:gridCol w:w="910"/>
        <w:gridCol w:w="960"/>
        <w:gridCol w:w="835"/>
        <w:gridCol w:w="6382"/>
        <w:gridCol w:w="458"/>
        <w:gridCol w:w="393"/>
        <w:gridCol w:w="210"/>
      </w:tblGrid>
      <w:tr w:rsidR="00E05DB5" w:rsidRPr="00E05DB5" w:rsidTr="00E05DB5">
        <w:trPr>
          <w:trHeight w:val="255"/>
        </w:trPr>
        <w:tc>
          <w:tcPr>
            <w:tcW w:w="91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96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835"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7443" w:type="dxa"/>
            <w:gridSpan w:val="4"/>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Приложение 2</w:t>
            </w:r>
          </w:p>
        </w:tc>
      </w:tr>
      <w:tr w:rsidR="00E05DB5" w:rsidRPr="00E05DB5" w:rsidTr="00E05DB5">
        <w:trPr>
          <w:trHeight w:val="255"/>
        </w:trPr>
        <w:tc>
          <w:tcPr>
            <w:tcW w:w="91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96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835"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7443" w:type="dxa"/>
            <w:gridSpan w:val="4"/>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w:t>
            </w:r>
            <w:r>
              <w:rPr>
                <w:sz w:val="20"/>
                <w:szCs w:val="20"/>
              </w:rPr>
              <w:t xml:space="preserve">                 </w:t>
            </w:r>
            <w:r w:rsidRPr="00E05DB5">
              <w:rPr>
                <w:sz w:val="20"/>
                <w:szCs w:val="20"/>
              </w:rPr>
              <w:t xml:space="preserve"> к решению Совета депутатов</w:t>
            </w:r>
          </w:p>
        </w:tc>
      </w:tr>
      <w:tr w:rsidR="00E05DB5" w:rsidRPr="00E05DB5" w:rsidTr="00E05DB5">
        <w:trPr>
          <w:trHeight w:val="255"/>
        </w:trPr>
        <w:tc>
          <w:tcPr>
            <w:tcW w:w="91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96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835"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7443" w:type="dxa"/>
            <w:gridSpan w:val="4"/>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w:t>
            </w:r>
            <w:r>
              <w:rPr>
                <w:sz w:val="20"/>
                <w:szCs w:val="20"/>
              </w:rPr>
              <w:t xml:space="preserve">                          от   24.11.2015    </w:t>
            </w:r>
            <w:r w:rsidRPr="00E05DB5">
              <w:rPr>
                <w:sz w:val="20"/>
                <w:szCs w:val="20"/>
              </w:rPr>
              <w:t xml:space="preserve">  №  92 </w:t>
            </w:r>
          </w:p>
        </w:tc>
      </w:tr>
      <w:tr w:rsidR="00E05DB5" w:rsidRPr="00E05DB5" w:rsidTr="00E05DB5">
        <w:trPr>
          <w:gridAfter w:val="1"/>
          <w:wAfter w:w="210" w:type="dxa"/>
          <w:trHeight w:val="255"/>
        </w:trPr>
        <w:tc>
          <w:tcPr>
            <w:tcW w:w="91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96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835"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p>
        </w:tc>
        <w:tc>
          <w:tcPr>
            <w:tcW w:w="393" w:type="dxa"/>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r>
      <w:tr w:rsidR="00E05DB5" w:rsidRPr="00E05DB5" w:rsidTr="00E05DB5">
        <w:trPr>
          <w:gridAfter w:val="1"/>
          <w:wAfter w:w="210" w:type="dxa"/>
          <w:trHeight w:val="276"/>
        </w:trPr>
        <w:tc>
          <w:tcPr>
            <w:tcW w:w="9938" w:type="dxa"/>
            <w:gridSpan w:val="6"/>
            <w:vMerge w:val="restart"/>
            <w:tcBorders>
              <w:top w:val="nil"/>
              <w:left w:val="nil"/>
              <w:bottom w:val="nil"/>
              <w:right w:val="nil"/>
            </w:tcBorders>
            <w:shd w:val="clear" w:color="auto" w:fill="auto"/>
            <w:vAlign w:val="center"/>
            <w:hideMark/>
          </w:tcPr>
          <w:p w:rsidR="00E05DB5" w:rsidRPr="00E05DB5" w:rsidRDefault="00E05DB5" w:rsidP="00E05DB5">
            <w:pPr>
              <w:jc w:val="center"/>
              <w:rPr>
                <w:b/>
                <w:bCs/>
              </w:rPr>
            </w:pPr>
            <w:r w:rsidRPr="00E05DB5">
              <w:rPr>
                <w:b/>
                <w:bCs/>
              </w:rPr>
              <w:t>Изменения по распределению бюджетных ассигнований на 2015 год по разделам и подразделам, целевым статьям и видам расходов классификации расходов бюджета</w:t>
            </w:r>
          </w:p>
        </w:tc>
      </w:tr>
      <w:tr w:rsidR="00E05DB5" w:rsidRPr="00E05DB5" w:rsidTr="00E05DB5">
        <w:trPr>
          <w:gridAfter w:val="1"/>
          <w:wAfter w:w="210" w:type="dxa"/>
          <w:trHeight w:val="349"/>
        </w:trPr>
        <w:tc>
          <w:tcPr>
            <w:tcW w:w="9938" w:type="dxa"/>
            <w:gridSpan w:val="6"/>
            <w:vMerge/>
            <w:tcBorders>
              <w:top w:val="nil"/>
              <w:left w:val="nil"/>
              <w:bottom w:val="nil"/>
              <w:right w:val="nil"/>
            </w:tcBorders>
            <w:vAlign w:val="center"/>
            <w:hideMark/>
          </w:tcPr>
          <w:p w:rsidR="00E05DB5" w:rsidRPr="00E05DB5" w:rsidRDefault="00E05DB5" w:rsidP="00E05DB5">
            <w:pPr>
              <w:rPr>
                <w:b/>
                <w:bCs/>
              </w:rPr>
            </w:pPr>
          </w:p>
        </w:tc>
      </w:tr>
      <w:tr w:rsidR="00E05DB5" w:rsidRPr="00E05DB5" w:rsidTr="00E05DB5">
        <w:trPr>
          <w:gridAfter w:val="1"/>
          <w:wAfter w:w="210" w:type="dxa"/>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16"/>
                <w:szCs w:val="16"/>
              </w:rPr>
            </w:pPr>
            <w:r w:rsidRPr="00E05DB5">
              <w:rPr>
                <w:sz w:val="16"/>
                <w:szCs w:val="16"/>
              </w:rPr>
              <w:t>Раздел, подраздел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6"/>
                <w:szCs w:val="16"/>
              </w:rPr>
            </w:pPr>
            <w:r w:rsidRPr="00E05DB5">
              <w:rPr>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6"/>
                <w:szCs w:val="16"/>
              </w:rPr>
            </w:pPr>
            <w:r w:rsidRPr="00E05DB5">
              <w:rPr>
                <w:sz w:val="16"/>
                <w:szCs w:val="16"/>
              </w:rPr>
              <w:t>Вид расходов</w:t>
            </w:r>
          </w:p>
        </w:tc>
        <w:tc>
          <w:tcPr>
            <w:tcW w:w="6382" w:type="dxa"/>
            <w:tcBorders>
              <w:top w:val="single" w:sz="4" w:space="0" w:color="auto"/>
              <w:left w:val="nil"/>
              <w:bottom w:val="single" w:sz="4" w:space="0" w:color="auto"/>
              <w:right w:val="nil"/>
            </w:tcBorders>
            <w:shd w:val="clear" w:color="auto" w:fill="auto"/>
            <w:vAlign w:val="center"/>
            <w:hideMark/>
          </w:tcPr>
          <w:p w:rsidR="00E05DB5" w:rsidRPr="00E05DB5" w:rsidRDefault="00E05DB5" w:rsidP="00E05DB5">
            <w:pPr>
              <w:jc w:val="center"/>
              <w:rPr>
                <w:sz w:val="16"/>
                <w:szCs w:val="16"/>
              </w:rPr>
            </w:pPr>
            <w:r w:rsidRPr="00E05DB5">
              <w:rPr>
                <w:sz w:val="16"/>
                <w:szCs w:val="16"/>
              </w:rPr>
              <w:t>Наименование расходов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16"/>
                <w:szCs w:val="16"/>
              </w:rPr>
            </w:pPr>
            <w:r w:rsidRPr="00E05DB5">
              <w:rPr>
                <w:sz w:val="16"/>
                <w:szCs w:val="16"/>
              </w:rPr>
              <w:t xml:space="preserve">Сумма, </w:t>
            </w:r>
            <w:proofErr w:type="spellStart"/>
            <w:r w:rsidRPr="00E05DB5">
              <w:rPr>
                <w:sz w:val="16"/>
                <w:szCs w:val="16"/>
              </w:rPr>
              <w:t>тыс</w:t>
            </w:r>
            <w:proofErr w:type="gramStart"/>
            <w:r w:rsidRPr="00E05DB5">
              <w:rPr>
                <w:sz w:val="16"/>
                <w:szCs w:val="16"/>
              </w:rPr>
              <w:t>.р</w:t>
            </w:r>
            <w:proofErr w:type="gramEnd"/>
            <w:r w:rsidRPr="00E05DB5">
              <w:rPr>
                <w:sz w:val="16"/>
                <w:szCs w:val="16"/>
              </w:rPr>
              <w:t>уб</w:t>
            </w:r>
            <w:proofErr w:type="spellEnd"/>
            <w:r w:rsidRPr="00E05DB5">
              <w:rPr>
                <w:sz w:val="16"/>
                <w:szCs w:val="16"/>
              </w:rPr>
              <w:t>.</w:t>
            </w:r>
          </w:p>
        </w:tc>
      </w:tr>
      <w:tr w:rsidR="00E05DB5" w:rsidRPr="00E05DB5" w:rsidTr="00E05DB5">
        <w:trPr>
          <w:gridAfter w:val="1"/>
          <w:wAfter w:w="210" w:type="dxa"/>
          <w:trHeight w:val="1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12"/>
                <w:szCs w:val="12"/>
              </w:rPr>
            </w:pPr>
            <w:r w:rsidRPr="00E05DB5">
              <w:rPr>
                <w:sz w:val="12"/>
                <w:szCs w:val="12"/>
              </w:rPr>
              <w:t>1</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2"/>
                <w:szCs w:val="12"/>
              </w:rPr>
            </w:pPr>
            <w:r w:rsidRPr="00E05DB5">
              <w:rPr>
                <w:sz w:val="12"/>
                <w:szCs w:val="12"/>
              </w:rPr>
              <w:t>2</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2"/>
                <w:szCs w:val="12"/>
              </w:rPr>
            </w:pPr>
            <w:r w:rsidRPr="00E05DB5">
              <w:rPr>
                <w:sz w:val="12"/>
                <w:szCs w:val="12"/>
              </w:rPr>
              <w:t>3</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2"/>
                <w:szCs w:val="12"/>
              </w:rPr>
            </w:pPr>
            <w:r w:rsidRPr="00E05DB5">
              <w:rPr>
                <w:sz w:val="12"/>
                <w:szCs w:val="12"/>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2"/>
                <w:szCs w:val="12"/>
              </w:rPr>
            </w:pPr>
            <w:r w:rsidRPr="00E05DB5">
              <w:rPr>
                <w:sz w:val="12"/>
                <w:szCs w:val="12"/>
              </w:rPr>
              <w:t>5</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0300</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b/>
                <w:bCs/>
                <w:sz w:val="20"/>
                <w:szCs w:val="20"/>
              </w:rPr>
            </w:pPr>
            <w:r w:rsidRPr="00E05DB5">
              <w:rPr>
                <w:b/>
                <w:bCs/>
                <w:sz w:val="20"/>
                <w:szCs w:val="20"/>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b/>
                <w:bCs/>
                <w:sz w:val="20"/>
                <w:szCs w:val="20"/>
              </w:rPr>
            </w:pPr>
            <w:r w:rsidRPr="00E05DB5">
              <w:rPr>
                <w:b/>
                <w:bCs/>
                <w:sz w:val="20"/>
                <w:szCs w:val="20"/>
              </w:rPr>
              <w:t>-100,00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lastRenderedPageBreak/>
              <w:t>0309</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218 0000</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Мероприятия по предупреждению и ликвидации последствий чрезвычайных ситуаций и стихийных бедствий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218 0300</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Создание запасов продовольствия, медицинских средств индивидуальной защиты и иных средств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b/>
                <w:bCs/>
                <w:sz w:val="20"/>
                <w:szCs w:val="20"/>
              </w:rPr>
            </w:pPr>
            <w:r w:rsidRPr="00E05DB5">
              <w:rPr>
                <w:b/>
                <w:bCs/>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382,00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0501</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Жилищное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350 0000</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hideMark/>
          </w:tcPr>
          <w:p w:rsidR="00E05DB5" w:rsidRPr="00E05DB5" w:rsidRDefault="00E05DB5" w:rsidP="00E05DB5">
            <w:pPr>
              <w:jc w:val="both"/>
              <w:rPr>
                <w:sz w:val="20"/>
                <w:szCs w:val="20"/>
              </w:rPr>
            </w:pPr>
            <w:r w:rsidRPr="00E05DB5">
              <w:rPr>
                <w:sz w:val="20"/>
                <w:szCs w:val="20"/>
              </w:rPr>
              <w:t xml:space="preserve">Поддержка жилищного хозяйства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350 0700</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Проведение технической экспертизы возможности дальнейшей эксплуатации жилых домов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6382" w:type="dxa"/>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6382" w:type="dxa"/>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Коммунальное хозяйство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351 0000</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 xml:space="preserve">Поддержка коммунального хозяйства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351 0503</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Содержание и эксплуатация объектов коммунального комплекса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643,00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600 0000</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643,00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600 0200</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Озеленение</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600 0300</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Уличное освещение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543,00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543,00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543,00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b/>
                <w:bCs/>
                <w:sz w:val="20"/>
                <w:szCs w:val="20"/>
              </w:rPr>
            </w:pPr>
            <w:r w:rsidRPr="00E05DB5">
              <w:rPr>
                <w:b/>
                <w:bCs/>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-137,70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1003</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Социальное обеспечение населения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xml:space="preserve">030 0000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Государственная программа Пермского края "Социальная поддержка граждан Пермского края"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1"/>
          <w:wAfter w:w="210"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031 0000</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1"/>
          <w:wAfter w:w="210" w:type="dxa"/>
          <w:trHeight w:val="102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031 6315</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1"/>
          <w:wAfter w:w="210"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600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1"/>
          <w:wAfter w:w="210"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620</w:t>
            </w:r>
          </w:p>
        </w:tc>
        <w:tc>
          <w:tcPr>
            <w:tcW w:w="6382"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1"/>
          <w:wAfter w:w="210" w:type="dxa"/>
          <w:trHeight w:val="3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382" w:type="dxa"/>
            <w:tcBorders>
              <w:top w:val="nil"/>
              <w:left w:val="nil"/>
              <w:bottom w:val="single" w:sz="4" w:space="0" w:color="auto"/>
              <w:right w:val="single" w:sz="4" w:space="0" w:color="auto"/>
            </w:tcBorders>
            <w:shd w:val="clear" w:color="auto" w:fill="auto"/>
            <w:noWrap/>
            <w:vAlign w:val="bottom"/>
            <w:hideMark/>
          </w:tcPr>
          <w:p w:rsidR="00E05DB5" w:rsidRPr="00E05DB5" w:rsidRDefault="00E05DB5" w:rsidP="00E05DB5">
            <w:pPr>
              <w:rPr>
                <w:b/>
                <w:bCs/>
                <w:sz w:val="22"/>
                <w:szCs w:val="22"/>
              </w:rPr>
            </w:pPr>
            <w:r w:rsidRPr="00E05DB5">
              <w:rPr>
                <w:b/>
                <w:bCs/>
                <w:sz w:val="22"/>
                <w:szCs w:val="22"/>
              </w:rPr>
              <w:t>ВСЕГО РАСХОДОВ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05DB5" w:rsidRPr="00E05DB5" w:rsidRDefault="00E05DB5" w:rsidP="00E05DB5">
            <w:pPr>
              <w:jc w:val="center"/>
              <w:rPr>
                <w:b/>
                <w:bCs/>
                <w:sz w:val="22"/>
                <w:szCs w:val="22"/>
              </w:rPr>
            </w:pPr>
            <w:r w:rsidRPr="00E05DB5">
              <w:rPr>
                <w:b/>
                <w:bCs/>
                <w:sz w:val="22"/>
                <w:szCs w:val="22"/>
              </w:rPr>
              <w:t>144,30</w:t>
            </w:r>
          </w:p>
        </w:tc>
      </w:tr>
    </w:tbl>
    <w:p w:rsidR="00DD129A" w:rsidRPr="00DD129A" w:rsidRDefault="00DD129A" w:rsidP="00DD129A">
      <w:pPr>
        <w:autoSpaceDE w:val="0"/>
        <w:autoSpaceDN w:val="0"/>
        <w:adjustRightInd w:val="0"/>
        <w:jc w:val="both"/>
        <w:rPr>
          <w:sz w:val="20"/>
          <w:szCs w:val="20"/>
        </w:rPr>
      </w:pPr>
    </w:p>
    <w:tbl>
      <w:tblPr>
        <w:tblW w:w="10490" w:type="dxa"/>
        <w:tblInd w:w="93" w:type="dxa"/>
        <w:tblLayout w:type="fixed"/>
        <w:tblLook w:val="04A0" w:firstRow="1" w:lastRow="0" w:firstColumn="1" w:lastColumn="0" w:noHBand="0" w:noVBand="1"/>
      </w:tblPr>
      <w:tblGrid>
        <w:gridCol w:w="700"/>
        <w:gridCol w:w="258"/>
        <w:gridCol w:w="402"/>
        <w:gridCol w:w="1100"/>
        <w:gridCol w:w="600"/>
        <w:gridCol w:w="38"/>
        <w:gridCol w:w="5706"/>
        <w:gridCol w:w="136"/>
        <w:gridCol w:w="147"/>
        <w:gridCol w:w="931"/>
        <w:gridCol w:w="62"/>
        <w:gridCol w:w="174"/>
        <w:gridCol w:w="62"/>
        <w:gridCol w:w="174"/>
      </w:tblGrid>
      <w:tr w:rsidR="00E05DB5" w:rsidRPr="00E05DB5" w:rsidTr="00E05DB5">
        <w:trPr>
          <w:gridAfter w:val="3"/>
          <w:wAfter w:w="410" w:type="dxa"/>
          <w:trHeight w:val="255"/>
        </w:trPr>
        <w:tc>
          <w:tcPr>
            <w:tcW w:w="7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r>
              <w:rPr>
                <w:b/>
                <w:noProof/>
                <w:sz w:val="28"/>
                <w:szCs w:val="28"/>
              </w:rPr>
              <mc:AlternateContent>
                <mc:Choice Requires="wps">
                  <w:drawing>
                    <wp:anchor distT="0" distB="0" distL="114300" distR="114300" simplePos="0" relativeHeight="251703296" behindDoc="0" locked="0" layoutInCell="1" allowOverlap="1" wp14:anchorId="36FCB837" wp14:editId="1833D55F">
                      <wp:simplePos x="0" y="0"/>
                      <wp:positionH relativeFrom="page">
                        <wp:posOffset>1194435</wp:posOffset>
                      </wp:positionH>
                      <wp:positionV relativeFrom="page">
                        <wp:posOffset>2091690</wp:posOffset>
                      </wp:positionV>
                      <wp:extent cx="1245870" cy="495300"/>
                      <wp:effectExtent l="3810" t="0" r="0" b="381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DE23C0" w:rsidRDefault="00593464" w:rsidP="00E05DB5">
                                  <w:pPr>
                                    <w:rPr>
                                      <w:sz w:val="28"/>
                                      <w:szCs w:val="28"/>
                                    </w:rPr>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4" type="#_x0000_t202" style="position:absolute;left:0;text-align:left;margin-left:94.05pt;margin-top:164.7pt;width:98.1pt;height:39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O5wAIAALM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" filled="f" stroked="f">
                      <v:textbox inset="0,0,0,0">
                        <w:txbxContent>
                          <w:p w:rsidR="00593464" w:rsidRPr="00DE23C0" w:rsidRDefault="00593464" w:rsidP="00E05DB5">
                            <w:pPr>
                              <w:rPr>
                                <w:sz w:val="28"/>
                                <w:szCs w:val="28"/>
                              </w:rPr>
                            </w:pPr>
                            <w:r>
                              <w:rPr>
                                <w:sz w:val="28"/>
                                <w:szCs w:val="28"/>
                              </w:rPr>
                              <w:t xml:space="preserve"> </w:t>
                            </w:r>
                          </w:p>
                        </w:txbxContent>
                      </v:textbox>
                      <w10:wrap anchorx="page" anchory="page"/>
                    </v:shape>
                  </w:pict>
                </mc:Fallback>
              </mc:AlternateContent>
            </w:r>
          </w:p>
        </w:tc>
        <w:tc>
          <w:tcPr>
            <w:tcW w:w="660" w:type="dxa"/>
            <w:gridSpan w:val="2"/>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11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6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7020" w:type="dxa"/>
            <w:gridSpan w:val="6"/>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Приложение 3</w:t>
            </w:r>
          </w:p>
        </w:tc>
      </w:tr>
      <w:tr w:rsidR="00E05DB5" w:rsidRPr="00E05DB5" w:rsidTr="00E05DB5">
        <w:trPr>
          <w:gridAfter w:val="3"/>
          <w:wAfter w:w="410" w:type="dxa"/>
          <w:trHeight w:val="255"/>
        </w:trPr>
        <w:tc>
          <w:tcPr>
            <w:tcW w:w="7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11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6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7020" w:type="dxa"/>
            <w:gridSpan w:val="6"/>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w:t>
            </w:r>
            <w:r>
              <w:rPr>
                <w:sz w:val="20"/>
                <w:szCs w:val="20"/>
              </w:rPr>
              <w:t xml:space="preserve">                       </w:t>
            </w:r>
            <w:r w:rsidRPr="00E05DB5">
              <w:rPr>
                <w:sz w:val="20"/>
                <w:szCs w:val="20"/>
              </w:rPr>
              <w:t>к решению Совета депутатов</w:t>
            </w:r>
          </w:p>
        </w:tc>
      </w:tr>
      <w:tr w:rsidR="00E05DB5" w:rsidRPr="00E05DB5" w:rsidTr="00E05DB5">
        <w:trPr>
          <w:gridAfter w:val="3"/>
          <w:wAfter w:w="410" w:type="dxa"/>
          <w:trHeight w:val="255"/>
        </w:trPr>
        <w:tc>
          <w:tcPr>
            <w:tcW w:w="7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11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6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7020" w:type="dxa"/>
            <w:gridSpan w:val="6"/>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w:t>
            </w:r>
            <w:r>
              <w:rPr>
                <w:sz w:val="20"/>
                <w:szCs w:val="20"/>
              </w:rPr>
              <w:t xml:space="preserve">          от   24.11.2015 </w:t>
            </w:r>
            <w:r w:rsidRPr="00E05DB5">
              <w:rPr>
                <w:sz w:val="20"/>
                <w:szCs w:val="20"/>
              </w:rPr>
              <w:t xml:space="preserve">    №  92 </w:t>
            </w:r>
          </w:p>
        </w:tc>
      </w:tr>
      <w:tr w:rsidR="00E05DB5" w:rsidRPr="00E05DB5" w:rsidTr="00E05DB5">
        <w:trPr>
          <w:gridAfter w:val="3"/>
          <w:wAfter w:w="410" w:type="dxa"/>
          <w:trHeight w:val="255"/>
        </w:trPr>
        <w:tc>
          <w:tcPr>
            <w:tcW w:w="7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11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6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5880" w:type="dxa"/>
            <w:gridSpan w:val="3"/>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c>
          <w:tcPr>
            <w:tcW w:w="1140" w:type="dxa"/>
            <w:gridSpan w:val="3"/>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r>
      <w:tr w:rsidR="00E05DB5" w:rsidRPr="00E05DB5" w:rsidTr="00E05DB5">
        <w:trPr>
          <w:gridAfter w:val="3"/>
          <w:wAfter w:w="410" w:type="dxa"/>
          <w:trHeight w:val="390"/>
        </w:trPr>
        <w:tc>
          <w:tcPr>
            <w:tcW w:w="7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9380" w:type="dxa"/>
            <w:gridSpan w:val="10"/>
            <w:vMerge w:val="restart"/>
            <w:tcBorders>
              <w:top w:val="nil"/>
              <w:left w:val="nil"/>
              <w:bottom w:val="nil"/>
              <w:right w:val="nil"/>
            </w:tcBorders>
            <w:shd w:val="clear" w:color="auto" w:fill="auto"/>
            <w:vAlign w:val="center"/>
            <w:hideMark/>
          </w:tcPr>
          <w:p w:rsidR="00E05DB5" w:rsidRPr="00E05DB5" w:rsidRDefault="00E05DB5" w:rsidP="00E05DB5">
            <w:pPr>
              <w:jc w:val="center"/>
              <w:rPr>
                <w:b/>
                <w:bCs/>
              </w:rPr>
            </w:pPr>
            <w:r w:rsidRPr="00E05DB5">
              <w:rPr>
                <w:b/>
                <w:bCs/>
              </w:rPr>
              <w:t>Изменения по ведомственной структуре расходов бюджета                                                                                                                      Лобановского сельского поселения на 2015 год</w:t>
            </w:r>
          </w:p>
        </w:tc>
      </w:tr>
      <w:tr w:rsidR="00E05DB5" w:rsidRPr="00E05DB5" w:rsidTr="00E05DB5">
        <w:trPr>
          <w:gridAfter w:val="3"/>
          <w:wAfter w:w="410" w:type="dxa"/>
          <w:trHeight w:val="330"/>
        </w:trPr>
        <w:tc>
          <w:tcPr>
            <w:tcW w:w="700" w:type="dxa"/>
            <w:tcBorders>
              <w:top w:val="nil"/>
              <w:left w:val="nil"/>
              <w:bottom w:val="nil"/>
              <w:right w:val="nil"/>
            </w:tcBorders>
            <w:shd w:val="clear" w:color="auto" w:fill="auto"/>
            <w:noWrap/>
            <w:vAlign w:val="center"/>
            <w:hideMark/>
          </w:tcPr>
          <w:p w:rsidR="00E05DB5" w:rsidRPr="00E05DB5" w:rsidRDefault="00E05DB5" w:rsidP="00E05DB5">
            <w:pPr>
              <w:jc w:val="center"/>
              <w:rPr>
                <w:sz w:val="20"/>
                <w:szCs w:val="20"/>
              </w:rPr>
            </w:pPr>
          </w:p>
        </w:tc>
        <w:tc>
          <w:tcPr>
            <w:tcW w:w="9380" w:type="dxa"/>
            <w:gridSpan w:val="10"/>
            <w:vMerge/>
            <w:tcBorders>
              <w:top w:val="nil"/>
              <w:left w:val="nil"/>
              <w:bottom w:val="nil"/>
              <w:right w:val="nil"/>
            </w:tcBorders>
            <w:vAlign w:val="center"/>
            <w:hideMark/>
          </w:tcPr>
          <w:p w:rsidR="00E05DB5" w:rsidRPr="00E05DB5" w:rsidRDefault="00E05DB5" w:rsidP="00E05DB5">
            <w:pPr>
              <w:rPr>
                <w:b/>
                <w:bCs/>
              </w:rPr>
            </w:pPr>
          </w:p>
        </w:tc>
      </w:tr>
      <w:tr w:rsidR="00E05DB5" w:rsidRPr="00E05DB5" w:rsidTr="00E05DB5">
        <w:trPr>
          <w:gridAfter w:val="3"/>
          <w:wAfter w:w="410" w:type="dxa"/>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Вед</w:t>
            </w:r>
          </w:p>
        </w:tc>
        <w:tc>
          <w:tcPr>
            <w:tcW w:w="660" w:type="dxa"/>
            <w:gridSpan w:val="2"/>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proofErr w:type="spellStart"/>
            <w:r w:rsidRPr="00E05DB5">
              <w:rPr>
                <w:sz w:val="20"/>
                <w:szCs w:val="20"/>
              </w:rPr>
              <w:t>Рз</w:t>
            </w:r>
            <w:proofErr w:type="spellEnd"/>
            <w:r w:rsidRPr="00E05DB5">
              <w:rPr>
                <w:sz w:val="20"/>
                <w:szCs w:val="20"/>
              </w:rPr>
              <w:t xml:space="preserve">, </w:t>
            </w:r>
            <w:proofErr w:type="gramStart"/>
            <w:r w:rsidRPr="00E05DB5">
              <w:rPr>
                <w:sz w:val="20"/>
                <w:szCs w:val="20"/>
              </w:rPr>
              <w:t>ПР</w:t>
            </w:r>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ВР</w:t>
            </w:r>
          </w:p>
        </w:tc>
        <w:tc>
          <w:tcPr>
            <w:tcW w:w="5744" w:type="dxa"/>
            <w:gridSpan w:val="2"/>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Наименование расходов</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xml:space="preserve">Сумма, </w:t>
            </w:r>
            <w:proofErr w:type="spellStart"/>
            <w:r w:rsidRPr="00E05DB5">
              <w:rPr>
                <w:sz w:val="20"/>
                <w:szCs w:val="20"/>
              </w:rPr>
              <w:t>тыс</w:t>
            </w:r>
            <w:proofErr w:type="gramStart"/>
            <w:r w:rsidRPr="00E05DB5">
              <w:rPr>
                <w:sz w:val="20"/>
                <w:szCs w:val="20"/>
              </w:rPr>
              <w:t>.р</w:t>
            </w:r>
            <w:proofErr w:type="gramEnd"/>
            <w:r w:rsidRPr="00E05DB5">
              <w:rPr>
                <w:sz w:val="20"/>
                <w:szCs w:val="20"/>
              </w:rPr>
              <w:t>уб</w:t>
            </w:r>
            <w:proofErr w:type="spellEnd"/>
            <w:r w:rsidRPr="00E05DB5">
              <w:rPr>
                <w:sz w:val="20"/>
                <w:szCs w:val="20"/>
              </w:rPr>
              <w:t>.</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16"/>
                <w:szCs w:val="16"/>
              </w:rPr>
            </w:pPr>
            <w:r w:rsidRPr="00E05DB5">
              <w:rPr>
                <w:sz w:val="16"/>
                <w:szCs w:val="16"/>
              </w:rPr>
              <w:t>1</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6"/>
                <w:szCs w:val="16"/>
              </w:rPr>
            </w:pPr>
            <w:r w:rsidRPr="00E05DB5">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6"/>
                <w:szCs w:val="16"/>
              </w:rPr>
            </w:pPr>
            <w:r w:rsidRPr="00E05DB5">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6"/>
                <w:szCs w:val="16"/>
              </w:rPr>
            </w:pPr>
            <w:r w:rsidRPr="00E05DB5">
              <w:rPr>
                <w:sz w:val="16"/>
                <w:szCs w:val="16"/>
              </w:rPr>
              <w:t>4</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6"/>
                <w:szCs w:val="16"/>
              </w:rPr>
            </w:pPr>
            <w:r w:rsidRPr="00E05DB5">
              <w:rPr>
                <w:sz w:val="16"/>
                <w:szCs w:val="16"/>
              </w:rPr>
              <w:t>5</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16"/>
                <w:szCs w:val="16"/>
              </w:rPr>
            </w:pPr>
            <w:r w:rsidRPr="00E05DB5">
              <w:rPr>
                <w:sz w:val="16"/>
                <w:szCs w:val="16"/>
              </w:rPr>
              <w:t>6</w:t>
            </w:r>
          </w:p>
        </w:tc>
      </w:tr>
      <w:tr w:rsidR="00E05DB5" w:rsidRPr="00E05DB5" w:rsidTr="00E05DB5">
        <w:trPr>
          <w:gridAfter w:val="3"/>
          <w:wAfter w:w="410"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b/>
                <w:bCs/>
                <w:sz w:val="22"/>
                <w:szCs w:val="22"/>
              </w:rPr>
            </w:pPr>
            <w:r w:rsidRPr="00E05DB5">
              <w:rPr>
                <w:b/>
                <w:bCs/>
                <w:sz w:val="22"/>
                <w:szCs w:val="22"/>
              </w:rPr>
              <w:t>510</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2"/>
                <w:szCs w:val="22"/>
              </w:rPr>
            </w:pPr>
            <w:r w:rsidRPr="00E05DB5">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2"/>
                <w:szCs w:val="22"/>
              </w:rPr>
            </w:pPr>
            <w:r w:rsidRPr="00E05DB5">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2"/>
                <w:szCs w:val="22"/>
              </w:rPr>
            </w:pPr>
            <w:r w:rsidRPr="00E05DB5">
              <w:rPr>
                <w:sz w:val="22"/>
                <w:szCs w:val="22"/>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2"/>
                <w:szCs w:val="22"/>
              </w:rPr>
            </w:pPr>
            <w:r w:rsidRPr="00E05DB5">
              <w:rPr>
                <w:b/>
                <w:bCs/>
                <w:sz w:val="22"/>
                <w:szCs w:val="22"/>
              </w:rPr>
              <w:t>Администрация МО                                                                                         "</w:t>
            </w:r>
            <w:proofErr w:type="spellStart"/>
            <w:r w:rsidRPr="00E05DB5">
              <w:rPr>
                <w:b/>
                <w:bCs/>
                <w:sz w:val="22"/>
                <w:szCs w:val="22"/>
              </w:rPr>
              <w:t>Лобановское</w:t>
            </w:r>
            <w:proofErr w:type="spellEnd"/>
            <w:r w:rsidRPr="00E05DB5">
              <w:rPr>
                <w:b/>
                <w:bCs/>
                <w:sz w:val="22"/>
                <w:szCs w:val="22"/>
              </w:rPr>
              <w:t xml:space="preserve"> сельское поселение"</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2"/>
                <w:szCs w:val="22"/>
              </w:rPr>
            </w:pPr>
            <w:r w:rsidRPr="00E05DB5">
              <w:rPr>
                <w:b/>
                <w:bCs/>
                <w:sz w:val="22"/>
                <w:szCs w:val="22"/>
              </w:rPr>
              <w:t>144,30</w:t>
            </w:r>
          </w:p>
        </w:tc>
      </w:tr>
      <w:tr w:rsidR="00E05DB5" w:rsidRPr="00E05DB5" w:rsidTr="00E05DB5">
        <w:trPr>
          <w:gridAfter w:val="3"/>
          <w:wAfter w:w="41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b/>
                <w:bCs/>
                <w:sz w:val="22"/>
                <w:szCs w:val="22"/>
              </w:rPr>
            </w:pPr>
            <w:r w:rsidRPr="00E05DB5">
              <w:rPr>
                <w:b/>
                <w:bCs/>
                <w:sz w:val="22"/>
                <w:szCs w:val="22"/>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0300</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b/>
                <w:bCs/>
                <w:sz w:val="20"/>
                <w:szCs w:val="20"/>
              </w:rPr>
            </w:pPr>
            <w:r w:rsidRPr="00E05DB5">
              <w:rPr>
                <w:b/>
                <w:bCs/>
                <w:sz w:val="20"/>
                <w:szCs w:val="20"/>
              </w:rPr>
              <w:t>Национальная безопасность и правоохранительная деятельность</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b/>
                <w:bCs/>
                <w:sz w:val="20"/>
                <w:szCs w:val="20"/>
              </w:rPr>
            </w:pPr>
            <w:r w:rsidRPr="00E05DB5">
              <w:rPr>
                <w:b/>
                <w:bCs/>
                <w:sz w:val="20"/>
                <w:szCs w:val="20"/>
              </w:rPr>
              <w:t>-100,00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b/>
                <w:bCs/>
                <w:sz w:val="22"/>
                <w:szCs w:val="22"/>
              </w:rPr>
            </w:pPr>
            <w:r w:rsidRPr="00E05DB5">
              <w:rPr>
                <w:b/>
                <w:bCs/>
                <w:sz w:val="22"/>
                <w:szCs w:val="22"/>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0309</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218 0000</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Мероприятия по предупреждению и ликвидации последствий чрезвычайных ситуаций и стихийных бедствий</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218 0300</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Создание запасов продовольствия, медицинских средств индивидуальной защиты и иных средств</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0500</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b/>
                <w:bCs/>
                <w:sz w:val="20"/>
                <w:szCs w:val="20"/>
              </w:rPr>
            </w:pPr>
            <w:r w:rsidRPr="00E05DB5">
              <w:rPr>
                <w:b/>
                <w:bCs/>
                <w:sz w:val="20"/>
                <w:szCs w:val="20"/>
              </w:rPr>
              <w:t>Жилищно-коммунальное хозяйство</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382,00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0501</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Жилищное хозяйство</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350 0000</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hideMark/>
          </w:tcPr>
          <w:p w:rsidR="00E05DB5" w:rsidRPr="00E05DB5" w:rsidRDefault="00E05DB5" w:rsidP="00E05DB5">
            <w:pPr>
              <w:jc w:val="both"/>
              <w:rPr>
                <w:sz w:val="20"/>
                <w:szCs w:val="20"/>
              </w:rPr>
            </w:pPr>
            <w:r w:rsidRPr="00E05DB5">
              <w:rPr>
                <w:sz w:val="20"/>
                <w:szCs w:val="20"/>
              </w:rPr>
              <w:t xml:space="preserve">Поддержка жилищного хозяйства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350 0700</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Проведение технической экспертизы возможности дальнейшей эксплуатации жилых домов</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5744" w:type="dxa"/>
            <w:gridSpan w:val="2"/>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5744" w:type="dxa"/>
            <w:gridSpan w:val="2"/>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-111,00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0502</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Коммунальное хозяйство</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351 0000</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 xml:space="preserve">Поддержка коммунального хозяйства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351 0503</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Содержание и эксплуатация объектов коммунального комплекса</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-150,00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0503</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Благоустройство</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643,00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600 0000</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Благоустройство</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643,00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600 0200</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Озеленение</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100,00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600 0300</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Уличное освещение</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543,00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200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Закупка товаров, работ и услуг для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543,00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lastRenderedPageBreak/>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240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Иные закупки товаров, работ и услуг для обеспечения государственных (муниципальных) нужд</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543,00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1000</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b/>
                <w:bCs/>
                <w:sz w:val="20"/>
                <w:szCs w:val="20"/>
              </w:rPr>
            </w:pPr>
            <w:r w:rsidRPr="00E05DB5">
              <w:rPr>
                <w:b/>
                <w:bCs/>
                <w:sz w:val="20"/>
                <w:szCs w:val="20"/>
              </w:rPr>
              <w:t>Социальная политика</w:t>
            </w:r>
          </w:p>
        </w:tc>
        <w:tc>
          <w:tcPr>
            <w:tcW w:w="1276"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-137,70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1003</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Социальное обеспечение населения</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xml:space="preserve">030 0000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Государственная программа Пермского края "Социальная поддержка граждан Пермского края"</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3"/>
          <w:wAfter w:w="410" w:type="dxa"/>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031 0000</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3"/>
          <w:wAfter w:w="410" w:type="dxa"/>
          <w:trHeight w:val="10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031 6315</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3"/>
          <w:wAfter w:w="410"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600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Предоставление субсидий бюджетным, автономным учреждениям и иным некоммерческим организациям</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3"/>
          <w:wAfter w:w="410"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620</w:t>
            </w:r>
          </w:p>
        </w:tc>
        <w:tc>
          <w:tcPr>
            <w:tcW w:w="5744" w:type="dxa"/>
            <w:gridSpan w:val="2"/>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sz w:val="20"/>
                <w:szCs w:val="20"/>
              </w:rPr>
            </w:pPr>
            <w:r w:rsidRPr="00E05DB5">
              <w:rPr>
                <w:sz w:val="20"/>
                <w:szCs w:val="20"/>
              </w:rPr>
              <w:t>Субсидии автономным учреждениям</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-137,70</w:t>
            </w:r>
          </w:p>
        </w:tc>
      </w:tr>
      <w:tr w:rsidR="00E05DB5" w:rsidRPr="00E05DB5" w:rsidTr="00E05DB5">
        <w:trPr>
          <w:gridAfter w:val="3"/>
          <w:wAfter w:w="410" w:type="dxa"/>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 </w:t>
            </w:r>
          </w:p>
        </w:tc>
        <w:tc>
          <w:tcPr>
            <w:tcW w:w="5744" w:type="dxa"/>
            <w:gridSpan w:val="2"/>
            <w:tcBorders>
              <w:top w:val="nil"/>
              <w:left w:val="nil"/>
              <w:bottom w:val="single" w:sz="4" w:space="0" w:color="auto"/>
              <w:right w:val="single" w:sz="4" w:space="0" w:color="auto"/>
            </w:tcBorders>
            <w:shd w:val="clear" w:color="auto" w:fill="auto"/>
            <w:noWrap/>
            <w:vAlign w:val="bottom"/>
            <w:hideMark/>
          </w:tcPr>
          <w:p w:rsidR="00E05DB5" w:rsidRPr="00E05DB5" w:rsidRDefault="00E05DB5" w:rsidP="00E05DB5">
            <w:pPr>
              <w:rPr>
                <w:b/>
                <w:bCs/>
                <w:sz w:val="22"/>
                <w:szCs w:val="22"/>
              </w:rPr>
            </w:pPr>
            <w:r w:rsidRPr="00E05DB5">
              <w:rPr>
                <w:b/>
                <w:bCs/>
                <w:sz w:val="22"/>
                <w:szCs w:val="22"/>
              </w:rPr>
              <w:t>ВСЕГО РАСХОДОВ</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05DB5" w:rsidRPr="00E05DB5" w:rsidRDefault="00E05DB5" w:rsidP="00E05DB5">
            <w:pPr>
              <w:jc w:val="center"/>
              <w:rPr>
                <w:b/>
                <w:bCs/>
                <w:sz w:val="22"/>
                <w:szCs w:val="22"/>
              </w:rPr>
            </w:pPr>
            <w:r w:rsidRPr="00E05DB5">
              <w:rPr>
                <w:b/>
                <w:bCs/>
                <w:sz w:val="22"/>
                <w:szCs w:val="22"/>
              </w:rPr>
              <w:t>144,30</w:t>
            </w:r>
          </w:p>
        </w:tc>
      </w:tr>
      <w:tr w:rsidR="00E05DB5" w:rsidRPr="00E05DB5" w:rsidTr="00E05DB5">
        <w:trPr>
          <w:gridAfter w:val="3"/>
          <w:wAfter w:w="410" w:type="dxa"/>
          <w:trHeight w:val="255"/>
        </w:trPr>
        <w:tc>
          <w:tcPr>
            <w:tcW w:w="958" w:type="dxa"/>
            <w:gridSpan w:val="2"/>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140" w:type="dxa"/>
            <w:gridSpan w:val="4"/>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6982" w:type="dxa"/>
            <w:gridSpan w:val="5"/>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Приложение 4</w:t>
            </w:r>
          </w:p>
        </w:tc>
      </w:tr>
      <w:tr w:rsidR="00E05DB5" w:rsidRPr="00E05DB5" w:rsidTr="00E05DB5">
        <w:trPr>
          <w:gridAfter w:val="3"/>
          <w:wAfter w:w="410" w:type="dxa"/>
          <w:trHeight w:val="255"/>
        </w:trPr>
        <w:tc>
          <w:tcPr>
            <w:tcW w:w="958" w:type="dxa"/>
            <w:gridSpan w:val="2"/>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140" w:type="dxa"/>
            <w:gridSpan w:val="4"/>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6982" w:type="dxa"/>
            <w:gridSpan w:val="5"/>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w:t>
            </w:r>
            <w:r>
              <w:rPr>
                <w:sz w:val="20"/>
                <w:szCs w:val="20"/>
              </w:rPr>
              <w:t xml:space="preserve">                    </w:t>
            </w:r>
            <w:r w:rsidRPr="00E05DB5">
              <w:rPr>
                <w:sz w:val="20"/>
                <w:szCs w:val="20"/>
              </w:rPr>
              <w:t xml:space="preserve">  к решению Совета депутатов</w:t>
            </w:r>
          </w:p>
        </w:tc>
      </w:tr>
      <w:tr w:rsidR="00E05DB5" w:rsidRPr="00E05DB5" w:rsidTr="00E05DB5">
        <w:trPr>
          <w:gridAfter w:val="3"/>
          <w:wAfter w:w="410" w:type="dxa"/>
          <w:trHeight w:val="255"/>
        </w:trPr>
        <w:tc>
          <w:tcPr>
            <w:tcW w:w="958" w:type="dxa"/>
            <w:gridSpan w:val="2"/>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140" w:type="dxa"/>
            <w:gridSpan w:val="4"/>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6982" w:type="dxa"/>
            <w:gridSpan w:val="5"/>
            <w:tcBorders>
              <w:top w:val="nil"/>
              <w:left w:val="nil"/>
              <w:bottom w:val="nil"/>
              <w:right w:val="nil"/>
            </w:tcBorders>
            <w:shd w:val="clear" w:color="auto" w:fill="auto"/>
            <w:noWrap/>
            <w:vAlign w:val="bottom"/>
            <w:hideMark/>
          </w:tcPr>
          <w:p w:rsidR="00E05DB5" w:rsidRPr="00E05DB5" w:rsidRDefault="00E05DB5" w:rsidP="00E05DB5">
            <w:pPr>
              <w:jc w:val="right"/>
              <w:rPr>
                <w:sz w:val="20"/>
                <w:szCs w:val="20"/>
              </w:rPr>
            </w:pPr>
            <w:r w:rsidRPr="00E05DB5">
              <w:rPr>
                <w:sz w:val="20"/>
                <w:szCs w:val="20"/>
              </w:rPr>
              <w:t xml:space="preserve">                                                                                    </w:t>
            </w:r>
            <w:r>
              <w:rPr>
                <w:sz w:val="20"/>
                <w:szCs w:val="20"/>
              </w:rPr>
              <w:t xml:space="preserve">           от   24.11.2015  </w:t>
            </w:r>
            <w:r w:rsidRPr="00E05DB5">
              <w:rPr>
                <w:sz w:val="20"/>
                <w:szCs w:val="20"/>
              </w:rPr>
              <w:t xml:space="preserve">   № 92</w:t>
            </w:r>
          </w:p>
        </w:tc>
      </w:tr>
      <w:tr w:rsidR="00E05DB5" w:rsidRPr="00E05DB5" w:rsidTr="00E05DB5">
        <w:trPr>
          <w:trHeight w:val="255"/>
        </w:trPr>
        <w:tc>
          <w:tcPr>
            <w:tcW w:w="958" w:type="dxa"/>
            <w:gridSpan w:val="2"/>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140" w:type="dxa"/>
            <w:gridSpan w:val="4"/>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6920" w:type="dxa"/>
            <w:gridSpan w:val="4"/>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E05DB5" w:rsidRPr="00E05DB5" w:rsidRDefault="00E05DB5" w:rsidP="00E05DB5">
            <w:pPr>
              <w:jc w:val="center"/>
              <w:rPr>
                <w:sz w:val="20"/>
                <w:szCs w:val="20"/>
              </w:rPr>
            </w:pPr>
          </w:p>
        </w:tc>
      </w:tr>
      <w:tr w:rsidR="00E05DB5" w:rsidRPr="00E05DB5" w:rsidTr="00E05DB5">
        <w:trPr>
          <w:gridAfter w:val="3"/>
          <w:wAfter w:w="410" w:type="dxa"/>
          <w:trHeight w:val="604"/>
        </w:trPr>
        <w:tc>
          <w:tcPr>
            <w:tcW w:w="10080" w:type="dxa"/>
            <w:gridSpan w:val="11"/>
            <w:tcBorders>
              <w:top w:val="nil"/>
              <w:left w:val="nil"/>
              <w:bottom w:val="nil"/>
              <w:right w:val="nil"/>
            </w:tcBorders>
            <w:shd w:val="clear" w:color="auto" w:fill="auto"/>
            <w:vAlign w:val="bottom"/>
            <w:hideMark/>
          </w:tcPr>
          <w:p w:rsidR="00E05DB5" w:rsidRPr="00E05DB5" w:rsidRDefault="00E05DB5" w:rsidP="00E05DB5">
            <w:pPr>
              <w:jc w:val="center"/>
              <w:rPr>
                <w:b/>
                <w:bCs/>
              </w:rPr>
            </w:pPr>
            <w:r w:rsidRPr="00E05DB5">
              <w:rPr>
                <w:b/>
                <w:bCs/>
              </w:rPr>
              <w:t>Источники финансирования дефицита бюджета Лобановского сельского поселения                                           на 2015 год</w:t>
            </w:r>
          </w:p>
        </w:tc>
      </w:tr>
      <w:tr w:rsidR="00E05DB5" w:rsidRPr="00E05DB5" w:rsidTr="00E05DB5">
        <w:trPr>
          <w:gridAfter w:val="1"/>
          <w:wAfter w:w="174" w:type="dxa"/>
          <w:trHeight w:val="255"/>
        </w:trPr>
        <w:tc>
          <w:tcPr>
            <w:tcW w:w="958" w:type="dxa"/>
            <w:gridSpan w:val="2"/>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140" w:type="dxa"/>
            <w:gridSpan w:val="4"/>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5989" w:type="dxa"/>
            <w:gridSpan w:val="3"/>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993" w:type="dxa"/>
            <w:gridSpan w:val="2"/>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c>
          <w:tcPr>
            <w:tcW w:w="236" w:type="dxa"/>
            <w:gridSpan w:val="2"/>
            <w:tcBorders>
              <w:top w:val="nil"/>
              <w:left w:val="nil"/>
              <w:bottom w:val="nil"/>
              <w:right w:val="nil"/>
            </w:tcBorders>
            <w:shd w:val="clear" w:color="auto" w:fill="auto"/>
            <w:noWrap/>
            <w:vAlign w:val="bottom"/>
            <w:hideMark/>
          </w:tcPr>
          <w:p w:rsidR="00E05DB5" w:rsidRPr="00E05DB5" w:rsidRDefault="00E05DB5" w:rsidP="00E05DB5">
            <w:pPr>
              <w:rPr>
                <w:sz w:val="20"/>
                <w:szCs w:val="20"/>
              </w:rPr>
            </w:pPr>
          </w:p>
        </w:tc>
      </w:tr>
      <w:tr w:rsidR="00E05DB5" w:rsidRPr="00E05DB5" w:rsidTr="00E05DB5">
        <w:trPr>
          <w:gridAfter w:val="3"/>
          <w:wAfter w:w="410" w:type="dxa"/>
          <w:trHeight w:val="1275"/>
        </w:trPr>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xml:space="preserve">Код </w:t>
            </w:r>
            <w:proofErr w:type="spellStart"/>
            <w:proofErr w:type="gramStart"/>
            <w:r w:rsidRPr="00E05DB5">
              <w:rPr>
                <w:sz w:val="20"/>
                <w:szCs w:val="20"/>
              </w:rPr>
              <w:t>админи-стратора</w:t>
            </w:r>
            <w:proofErr w:type="spellEnd"/>
            <w:proofErr w:type="gramEnd"/>
          </w:p>
        </w:tc>
        <w:tc>
          <w:tcPr>
            <w:tcW w:w="2140" w:type="dxa"/>
            <w:gridSpan w:val="4"/>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xml:space="preserve">Код </w:t>
            </w:r>
            <w:proofErr w:type="gramStart"/>
            <w:r w:rsidRPr="00E05DB5">
              <w:rPr>
                <w:sz w:val="20"/>
                <w:szCs w:val="20"/>
              </w:rPr>
              <w:t>классификации источников внутреннего финансирования дефицита бюджета</w:t>
            </w:r>
            <w:proofErr w:type="gramEnd"/>
          </w:p>
        </w:tc>
        <w:tc>
          <w:tcPr>
            <w:tcW w:w="5989" w:type="dxa"/>
            <w:gridSpan w:val="3"/>
            <w:tcBorders>
              <w:top w:val="single" w:sz="4" w:space="0" w:color="auto"/>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 xml:space="preserve">Наименование главных </w:t>
            </w:r>
            <w:proofErr w:type="gramStart"/>
            <w:r w:rsidRPr="00E05DB5">
              <w:rPr>
                <w:sz w:val="20"/>
                <w:szCs w:val="20"/>
              </w:rPr>
              <w:t>администраторов источников внутреннего финансирования дефицита бюджета поселения</w:t>
            </w:r>
            <w:proofErr w:type="gramEnd"/>
          </w:p>
        </w:tc>
        <w:tc>
          <w:tcPr>
            <w:tcW w:w="9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5DB5" w:rsidRPr="00E05DB5" w:rsidRDefault="00E05DB5" w:rsidP="00E05DB5">
            <w:pPr>
              <w:jc w:val="center"/>
              <w:rPr>
                <w:rFonts w:ascii="Times New Roman CYR" w:hAnsi="Times New Roman CYR" w:cs="Times New Roman CYR"/>
                <w:sz w:val="20"/>
                <w:szCs w:val="20"/>
              </w:rPr>
            </w:pPr>
            <w:r w:rsidRPr="00E05DB5">
              <w:rPr>
                <w:rFonts w:ascii="Times New Roman CYR" w:hAnsi="Times New Roman CYR" w:cs="Times New Roman CYR"/>
                <w:sz w:val="20"/>
                <w:szCs w:val="20"/>
              </w:rPr>
              <w:t xml:space="preserve"> Сумма, </w:t>
            </w:r>
            <w:proofErr w:type="spellStart"/>
            <w:r w:rsidRPr="00E05DB5">
              <w:rPr>
                <w:rFonts w:ascii="Times New Roman CYR" w:hAnsi="Times New Roman CYR" w:cs="Times New Roman CYR"/>
                <w:sz w:val="20"/>
                <w:szCs w:val="20"/>
              </w:rPr>
              <w:t>тыс</w:t>
            </w:r>
            <w:proofErr w:type="gramStart"/>
            <w:r w:rsidRPr="00E05DB5">
              <w:rPr>
                <w:rFonts w:ascii="Times New Roman CYR" w:hAnsi="Times New Roman CYR" w:cs="Times New Roman CYR"/>
                <w:sz w:val="20"/>
                <w:szCs w:val="20"/>
              </w:rPr>
              <w:t>.р</w:t>
            </w:r>
            <w:proofErr w:type="gramEnd"/>
            <w:r w:rsidRPr="00E05DB5">
              <w:rPr>
                <w:rFonts w:ascii="Times New Roman CYR" w:hAnsi="Times New Roman CYR" w:cs="Times New Roman CYR"/>
                <w:sz w:val="20"/>
                <w:szCs w:val="20"/>
              </w:rPr>
              <w:t>уб</w:t>
            </w:r>
            <w:proofErr w:type="spellEnd"/>
            <w:r w:rsidRPr="00E05DB5">
              <w:rPr>
                <w:rFonts w:ascii="Times New Roman CYR" w:hAnsi="Times New Roman CYR" w:cs="Times New Roman CYR"/>
                <w:sz w:val="20"/>
                <w:szCs w:val="20"/>
              </w:rPr>
              <w:t xml:space="preserve">. </w:t>
            </w:r>
          </w:p>
        </w:tc>
      </w:tr>
      <w:tr w:rsidR="00E05DB5" w:rsidRPr="00E05DB5" w:rsidTr="00E05DB5">
        <w:trPr>
          <w:gridAfter w:val="1"/>
          <w:wAfter w:w="174" w:type="dxa"/>
          <w:trHeight w:val="510"/>
        </w:trPr>
        <w:tc>
          <w:tcPr>
            <w:tcW w:w="958" w:type="dxa"/>
            <w:gridSpan w:val="2"/>
            <w:tcBorders>
              <w:top w:val="nil"/>
              <w:left w:val="single" w:sz="4" w:space="0" w:color="auto"/>
              <w:bottom w:val="single" w:sz="4" w:space="0" w:color="auto"/>
              <w:right w:val="single" w:sz="4" w:space="0" w:color="auto"/>
            </w:tcBorders>
            <w:shd w:val="clear" w:color="auto" w:fill="auto"/>
            <w:hideMark/>
          </w:tcPr>
          <w:p w:rsidR="00E05DB5" w:rsidRPr="00E05DB5" w:rsidRDefault="00E05DB5" w:rsidP="00E05DB5">
            <w:pPr>
              <w:jc w:val="center"/>
              <w:rPr>
                <w:sz w:val="20"/>
                <w:szCs w:val="20"/>
              </w:rPr>
            </w:pPr>
            <w:r w:rsidRPr="00E05DB5">
              <w:rPr>
                <w:sz w:val="20"/>
                <w:szCs w:val="20"/>
              </w:rPr>
              <w:t> </w:t>
            </w:r>
          </w:p>
        </w:tc>
        <w:tc>
          <w:tcPr>
            <w:tcW w:w="2140" w:type="dxa"/>
            <w:gridSpan w:val="4"/>
            <w:tcBorders>
              <w:top w:val="nil"/>
              <w:left w:val="nil"/>
              <w:bottom w:val="single" w:sz="4" w:space="0" w:color="auto"/>
              <w:right w:val="single" w:sz="4" w:space="0" w:color="auto"/>
            </w:tcBorders>
            <w:shd w:val="clear" w:color="auto" w:fill="auto"/>
            <w:hideMark/>
          </w:tcPr>
          <w:p w:rsidR="00E05DB5" w:rsidRPr="00E05DB5" w:rsidRDefault="00E05DB5" w:rsidP="00E05DB5">
            <w:pPr>
              <w:jc w:val="center"/>
              <w:rPr>
                <w:sz w:val="20"/>
                <w:szCs w:val="20"/>
              </w:rPr>
            </w:pPr>
            <w:r w:rsidRPr="00E05DB5">
              <w:rPr>
                <w:sz w:val="20"/>
                <w:szCs w:val="20"/>
              </w:rPr>
              <w:t> </w:t>
            </w:r>
          </w:p>
        </w:tc>
        <w:tc>
          <w:tcPr>
            <w:tcW w:w="5989" w:type="dxa"/>
            <w:gridSpan w:val="3"/>
            <w:tcBorders>
              <w:top w:val="nil"/>
              <w:left w:val="nil"/>
              <w:bottom w:val="single" w:sz="4" w:space="0" w:color="auto"/>
              <w:right w:val="single" w:sz="4" w:space="0" w:color="auto"/>
            </w:tcBorders>
            <w:shd w:val="clear" w:color="auto" w:fill="auto"/>
            <w:hideMark/>
          </w:tcPr>
          <w:p w:rsidR="00E05DB5" w:rsidRPr="00E05DB5" w:rsidRDefault="00E05DB5" w:rsidP="00E05DB5">
            <w:pPr>
              <w:jc w:val="center"/>
              <w:rPr>
                <w:b/>
                <w:bCs/>
                <w:sz w:val="20"/>
                <w:szCs w:val="20"/>
              </w:rPr>
            </w:pPr>
            <w:r w:rsidRPr="00E05DB5">
              <w:rPr>
                <w:b/>
                <w:bCs/>
                <w:sz w:val="20"/>
                <w:szCs w:val="20"/>
              </w:rPr>
              <w:t>Администрация муниципального образования "</w:t>
            </w:r>
            <w:proofErr w:type="spellStart"/>
            <w:r w:rsidRPr="00E05DB5">
              <w:rPr>
                <w:b/>
                <w:bCs/>
                <w:sz w:val="20"/>
                <w:szCs w:val="20"/>
              </w:rPr>
              <w:t>Лобановское</w:t>
            </w:r>
            <w:proofErr w:type="spellEnd"/>
            <w:r w:rsidRPr="00E05DB5">
              <w:rPr>
                <w:b/>
                <w:bCs/>
                <w:sz w:val="20"/>
                <w:szCs w:val="20"/>
              </w:rPr>
              <w:t xml:space="preserve"> сельское поселение"</w:t>
            </w:r>
          </w:p>
        </w:tc>
        <w:tc>
          <w:tcPr>
            <w:tcW w:w="993" w:type="dxa"/>
            <w:gridSpan w:val="2"/>
            <w:tcBorders>
              <w:top w:val="nil"/>
              <w:left w:val="nil"/>
              <w:bottom w:val="single" w:sz="4" w:space="0" w:color="auto"/>
              <w:right w:val="nil"/>
            </w:tcBorders>
            <w:shd w:val="clear" w:color="auto" w:fill="auto"/>
            <w:noWrap/>
            <w:vAlign w:val="center"/>
            <w:hideMark/>
          </w:tcPr>
          <w:p w:rsidR="00E05DB5" w:rsidRPr="00E05DB5" w:rsidRDefault="00E05DB5" w:rsidP="00E05DB5">
            <w:pPr>
              <w:jc w:val="center"/>
              <w:rPr>
                <w:rFonts w:ascii="Times New Roman CYR" w:hAnsi="Times New Roman CYR" w:cs="Times New Roman CYR"/>
                <w:sz w:val="20"/>
                <w:szCs w:val="20"/>
              </w:rPr>
            </w:pPr>
            <w:r w:rsidRPr="00E05DB5">
              <w:rPr>
                <w:rFonts w:ascii="Times New Roman CYR" w:hAnsi="Times New Roman CYR" w:cs="Times New Roman CY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ind w:left="-108" w:firstLine="108"/>
              <w:jc w:val="center"/>
              <w:rPr>
                <w:rFonts w:ascii="Times New Roman CYR" w:hAnsi="Times New Roman CYR" w:cs="Times New Roman CYR"/>
                <w:sz w:val="20"/>
                <w:szCs w:val="20"/>
              </w:rPr>
            </w:pPr>
            <w:r w:rsidRPr="00E05DB5">
              <w:rPr>
                <w:rFonts w:ascii="Times New Roman CYR" w:hAnsi="Times New Roman CYR" w:cs="Times New Roman CYR"/>
                <w:sz w:val="20"/>
                <w:szCs w:val="20"/>
              </w:rPr>
              <w:t> </w:t>
            </w:r>
          </w:p>
        </w:tc>
      </w:tr>
      <w:tr w:rsidR="00E05DB5" w:rsidRPr="00E05DB5" w:rsidTr="00E05DB5">
        <w:trPr>
          <w:gridAfter w:val="3"/>
          <w:wAfter w:w="410" w:type="dxa"/>
          <w:trHeight w:val="1110"/>
        </w:trPr>
        <w:tc>
          <w:tcPr>
            <w:tcW w:w="958" w:type="dxa"/>
            <w:gridSpan w:val="2"/>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510</w:t>
            </w:r>
          </w:p>
        </w:tc>
        <w:tc>
          <w:tcPr>
            <w:tcW w:w="2140"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01 03 01 00 10 0000 710</w:t>
            </w:r>
          </w:p>
        </w:tc>
        <w:tc>
          <w:tcPr>
            <w:tcW w:w="5989" w:type="dxa"/>
            <w:gridSpan w:val="3"/>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9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5DB5" w:rsidRPr="00E05DB5" w:rsidRDefault="00E05DB5" w:rsidP="00E05DB5">
            <w:pPr>
              <w:jc w:val="center"/>
              <w:rPr>
                <w:rFonts w:ascii="Times New Roman CYR" w:hAnsi="Times New Roman CYR" w:cs="Times New Roman CYR"/>
                <w:sz w:val="20"/>
                <w:szCs w:val="20"/>
              </w:rPr>
            </w:pPr>
            <w:r w:rsidRPr="00E05DB5">
              <w:rPr>
                <w:rFonts w:ascii="Times New Roman CYR" w:hAnsi="Times New Roman CYR" w:cs="Times New Roman CYR"/>
                <w:sz w:val="20"/>
                <w:szCs w:val="20"/>
              </w:rPr>
              <w:t>0,00</w:t>
            </w:r>
          </w:p>
        </w:tc>
      </w:tr>
      <w:tr w:rsidR="00E05DB5" w:rsidRPr="00E05DB5" w:rsidTr="00E05DB5">
        <w:trPr>
          <w:gridAfter w:val="3"/>
          <w:wAfter w:w="410" w:type="dxa"/>
          <w:trHeight w:val="1110"/>
        </w:trPr>
        <w:tc>
          <w:tcPr>
            <w:tcW w:w="958" w:type="dxa"/>
            <w:gridSpan w:val="2"/>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510</w:t>
            </w:r>
          </w:p>
        </w:tc>
        <w:tc>
          <w:tcPr>
            <w:tcW w:w="2140"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01 03 01 00 10 0000 810</w:t>
            </w:r>
          </w:p>
        </w:tc>
        <w:tc>
          <w:tcPr>
            <w:tcW w:w="5989" w:type="dxa"/>
            <w:gridSpan w:val="3"/>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9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5DB5" w:rsidRPr="00E05DB5" w:rsidRDefault="00E05DB5" w:rsidP="00E05DB5">
            <w:pPr>
              <w:jc w:val="center"/>
              <w:rPr>
                <w:rFonts w:ascii="Times New Roman CYR" w:hAnsi="Times New Roman CYR" w:cs="Times New Roman CYR"/>
                <w:sz w:val="20"/>
                <w:szCs w:val="20"/>
              </w:rPr>
            </w:pPr>
            <w:r w:rsidRPr="00E05DB5">
              <w:rPr>
                <w:rFonts w:ascii="Times New Roman CYR" w:hAnsi="Times New Roman CYR" w:cs="Times New Roman CYR"/>
                <w:sz w:val="20"/>
                <w:szCs w:val="20"/>
              </w:rPr>
              <w:t>0,00</w:t>
            </w:r>
          </w:p>
        </w:tc>
      </w:tr>
      <w:tr w:rsidR="00E05DB5" w:rsidRPr="00E05DB5" w:rsidTr="00E05DB5">
        <w:trPr>
          <w:gridAfter w:val="3"/>
          <w:wAfter w:w="410" w:type="dxa"/>
          <w:trHeight w:val="510"/>
        </w:trPr>
        <w:tc>
          <w:tcPr>
            <w:tcW w:w="958" w:type="dxa"/>
            <w:gridSpan w:val="2"/>
            <w:tcBorders>
              <w:top w:val="nil"/>
              <w:left w:val="single" w:sz="4" w:space="0" w:color="auto"/>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510</w:t>
            </w:r>
          </w:p>
        </w:tc>
        <w:tc>
          <w:tcPr>
            <w:tcW w:w="2140" w:type="dxa"/>
            <w:gridSpan w:val="4"/>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jc w:val="center"/>
              <w:rPr>
                <w:sz w:val="20"/>
                <w:szCs w:val="20"/>
              </w:rPr>
            </w:pPr>
            <w:r w:rsidRPr="00E05DB5">
              <w:rPr>
                <w:sz w:val="20"/>
                <w:szCs w:val="20"/>
              </w:rPr>
              <w:t>01 05 02 01 10 0000 510</w:t>
            </w:r>
          </w:p>
        </w:tc>
        <w:tc>
          <w:tcPr>
            <w:tcW w:w="5989" w:type="dxa"/>
            <w:gridSpan w:val="3"/>
            <w:tcBorders>
              <w:top w:val="nil"/>
              <w:left w:val="nil"/>
              <w:bottom w:val="single" w:sz="4" w:space="0" w:color="auto"/>
              <w:right w:val="single" w:sz="4" w:space="0" w:color="auto"/>
            </w:tcBorders>
            <w:shd w:val="clear" w:color="auto" w:fill="auto"/>
            <w:hideMark/>
          </w:tcPr>
          <w:p w:rsidR="00E05DB5" w:rsidRPr="00E05DB5" w:rsidRDefault="00E05DB5" w:rsidP="00E05DB5">
            <w:pPr>
              <w:rPr>
                <w:sz w:val="20"/>
                <w:szCs w:val="20"/>
              </w:rPr>
            </w:pPr>
            <w:r w:rsidRPr="00E05DB5">
              <w:rPr>
                <w:sz w:val="20"/>
                <w:szCs w:val="20"/>
              </w:rPr>
              <w:t>Увеличение прочих остатков денежных средств бюджета Лобановского сельского поселения</w:t>
            </w:r>
          </w:p>
        </w:tc>
        <w:tc>
          <w:tcPr>
            <w:tcW w:w="9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5DB5" w:rsidRPr="00E05DB5" w:rsidRDefault="00E05DB5" w:rsidP="00E05DB5">
            <w:pPr>
              <w:jc w:val="center"/>
              <w:rPr>
                <w:rFonts w:ascii="Times New Roman CYR" w:hAnsi="Times New Roman CYR" w:cs="Times New Roman CYR"/>
                <w:sz w:val="20"/>
                <w:szCs w:val="20"/>
              </w:rPr>
            </w:pPr>
            <w:r w:rsidRPr="00E05DB5">
              <w:rPr>
                <w:rFonts w:ascii="Times New Roman CYR" w:hAnsi="Times New Roman CYR" w:cs="Times New Roman CYR"/>
                <w:sz w:val="20"/>
                <w:szCs w:val="20"/>
              </w:rPr>
              <w:t>1 828,30</w:t>
            </w:r>
          </w:p>
        </w:tc>
      </w:tr>
      <w:tr w:rsidR="00E05DB5" w:rsidRPr="00E05DB5" w:rsidTr="00E05DB5">
        <w:trPr>
          <w:gridAfter w:val="3"/>
          <w:wAfter w:w="410" w:type="dxa"/>
          <w:trHeight w:val="510"/>
        </w:trPr>
        <w:tc>
          <w:tcPr>
            <w:tcW w:w="9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510</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E05DB5" w:rsidRPr="00E05DB5" w:rsidRDefault="00E05DB5" w:rsidP="00E05DB5">
            <w:pPr>
              <w:jc w:val="center"/>
              <w:rPr>
                <w:sz w:val="20"/>
                <w:szCs w:val="20"/>
              </w:rPr>
            </w:pPr>
            <w:r w:rsidRPr="00E05DB5">
              <w:rPr>
                <w:sz w:val="20"/>
                <w:szCs w:val="20"/>
              </w:rPr>
              <w:t>01 05 02 01 10 0000 610</w:t>
            </w:r>
          </w:p>
        </w:tc>
        <w:tc>
          <w:tcPr>
            <w:tcW w:w="5989" w:type="dxa"/>
            <w:gridSpan w:val="3"/>
            <w:tcBorders>
              <w:top w:val="nil"/>
              <w:left w:val="nil"/>
              <w:bottom w:val="single" w:sz="4" w:space="0" w:color="auto"/>
              <w:right w:val="single" w:sz="4" w:space="0" w:color="auto"/>
            </w:tcBorders>
            <w:shd w:val="clear" w:color="auto" w:fill="auto"/>
            <w:vAlign w:val="bottom"/>
            <w:hideMark/>
          </w:tcPr>
          <w:p w:rsidR="00E05DB5" w:rsidRPr="00E05DB5" w:rsidRDefault="00E05DB5" w:rsidP="00E05DB5">
            <w:pPr>
              <w:rPr>
                <w:sz w:val="20"/>
                <w:szCs w:val="20"/>
              </w:rPr>
            </w:pPr>
            <w:r w:rsidRPr="00E05DB5">
              <w:rPr>
                <w:sz w:val="20"/>
                <w:szCs w:val="20"/>
              </w:rPr>
              <w:t>Уменьшение прочих остатков денежных средств бюджета Лобановского сельского поселения</w:t>
            </w:r>
          </w:p>
        </w:tc>
        <w:tc>
          <w:tcPr>
            <w:tcW w:w="993" w:type="dxa"/>
            <w:gridSpan w:val="2"/>
            <w:tcBorders>
              <w:top w:val="single" w:sz="4" w:space="0" w:color="auto"/>
              <w:left w:val="nil"/>
              <w:bottom w:val="single" w:sz="4" w:space="0" w:color="auto"/>
              <w:right w:val="single" w:sz="4" w:space="0" w:color="000000"/>
            </w:tcBorders>
            <w:shd w:val="clear" w:color="auto" w:fill="auto"/>
            <w:vAlign w:val="center"/>
            <w:hideMark/>
          </w:tcPr>
          <w:p w:rsidR="00E05DB5" w:rsidRPr="00E05DB5" w:rsidRDefault="00E05DB5" w:rsidP="00E05DB5">
            <w:pPr>
              <w:jc w:val="center"/>
              <w:rPr>
                <w:sz w:val="20"/>
                <w:szCs w:val="20"/>
              </w:rPr>
            </w:pPr>
            <w:r w:rsidRPr="00E05DB5">
              <w:rPr>
                <w:sz w:val="20"/>
                <w:szCs w:val="20"/>
              </w:rPr>
              <w:t>10 931,55</w:t>
            </w:r>
          </w:p>
        </w:tc>
      </w:tr>
      <w:tr w:rsidR="00E05DB5" w:rsidRPr="00E05DB5" w:rsidTr="00E05DB5">
        <w:trPr>
          <w:gridAfter w:val="3"/>
          <w:wAfter w:w="410" w:type="dxa"/>
          <w:trHeight w:val="499"/>
        </w:trPr>
        <w:tc>
          <w:tcPr>
            <w:tcW w:w="958" w:type="dxa"/>
            <w:gridSpan w:val="2"/>
            <w:tcBorders>
              <w:top w:val="nil"/>
              <w:left w:val="single" w:sz="4" w:space="0" w:color="auto"/>
              <w:bottom w:val="single" w:sz="4" w:space="0" w:color="auto"/>
              <w:right w:val="single" w:sz="4" w:space="0" w:color="auto"/>
            </w:tcBorders>
            <w:shd w:val="clear" w:color="auto" w:fill="auto"/>
            <w:noWrap/>
            <w:hideMark/>
          </w:tcPr>
          <w:p w:rsidR="00E05DB5" w:rsidRPr="00E05DB5" w:rsidRDefault="00E05DB5" w:rsidP="00E05DB5">
            <w:pPr>
              <w:rPr>
                <w:b/>
                <w:bCs/>
                <w:sz w:val="20"/>
                <w:szCs w:val="20"/>
              </w:rPr>
            </w:pPr>
            <w:r w:rsidRPr="00E05DB5">
              <w:rPr>
                <w:b/>
                <w:bCs/>
                <w:sz w:val="20"/>
                <w:szCs w:val="20"/>
              </w:rPr>
              <w:t> </w:t>
            </w:r>
          </w:p>
        </w:tc>
        <w:tc>
          <w:tcPr>
            <w:tcW w:w="2140" w:type="dxa"/>
            <w:gridSpan w:val="4"/>
            <w:tcBorders>
              <w:top w:val="nil"/>
              <w:left w:val="nil"/>
              <w:bottom w:val="single" w:sz="4" w:space="0" w:color="auto"/>
              <w:right w:val="single" w:sz="4" w:space="0" w:color="auto"/>
            </w:tcBorders>
            <w:shd w:val="clear" w:color="auto" w:fill="auto"/>
            <w:noWrap/>
            <w:hideMark/>
          </w:tcPr>
          <w:p w:rsidR="00E05DB5" w:rsidRPr="00E05DB5" w:rsidRDefault="00E05DB5" w:rsidP="00E05DB5">
            <w:pPr>
              <w:rPr>
                <w:b/>
                <w:bCs/>
                <w:sz w:val="20"/>
                <w:szCs w:val="20"/>
              </w:rPr>
            </w:pPr>
            <w:r w:rsidRPr="00E05DB5">
              <w:rPr>
                <w:b/>
                <w:bCs/>
                <w:sz w:val="20"/>
                <w:szCs w:val="20"/>
              </w:rPr>
              <w:t> </w:t>
            </w:r>
          </w:p>
        </w:tc>
        <w:tc>
          <w:tcPr>
            <w:tcW w:w="5989" w:type="dxa"/>
            <w:gridSpan w:val="3"/>
            <w:tcBorders>
              <w:top w:val="nil"/>
              <w:left w:val="nil"/>
              <w:bottom w:val="single" w:sz="4" w:space="0" w:color="auto"/>
              <w:right w:val="single" w:sz="4" w:space="0" w:color="auto"/>
            </w:tcBorders>
            <w:shd w:val="clear" w:color="auto" w:fill="auto"/>
            <w:vAlign w:val="center"/>
            <w:hideMark/>
          </w:tcPr>
          <w:p w:rsidR="00E05DB5" w:rsidRPr="00E05DB5" w:rsidRDefault="00E05DB5" w:rsidP="00E05DB5">
            <w:pPr>
              <w:rPr>
                <w:b/>
                <w:bCs/>
                <w:sz w:val="22"/>
                <w:szCs w:val="22"/>
              </w:rPr>
            </w:pPr>
            <w:r w:rsidRPr="00E05DB5">
              <w:rPr>
                <w:b/>
                <w:bCs/>
                <w:sz w:val="22"/>
                <w:szCs w:val="22"/>
              </w:rPr>
              <w:t>Итого источников финансирования</w:t>
            </w:r>
          </w:p>
        </w:tc>
        <w:tc>
          <w:tcPr>
            <w:tcW w:w="993" w:type="dxa"/>
            <w:gridSpan w:val="2"/>
            <w:tcBorders>
              <w:top w:val="single" w:sz="4" w:space="0" w:color="auto"/>
              <w:left w:val="nil"/>
              <w:bottom w:val="single" w:sz="4" w:space="0" w:color="auto"/>
              <w:right w:val="single" w:sz="4" w:space="0" w:color="000000"/>
            </w:tcBorders>
            <w:shd w:val="clear" w:color="auto" w:fill="auto"/>
            <w:vAlign w:val="center"/>
            <w:hideMark/>
          </w:tcPr>
          <w:p w:rsidR="00E05DB5" w:rsidRPr="00E05DB5" w:rsidRDefault="00E05DB5" w:rsidP="00E05DB5">
            <w:pPr>
              <w:jc w:val="center"/>
              <w:rPr>
                <w:b/>
                <w:bCs/>
                <w:sz w:val="20"/>
                <w:szCs w:val="20"/>
              </w:rPr>
            </w:pPr>
            <w:r w:rsidRPr="00E05DB5">
              <w:rPr>
                <w:b/>
                <w:bCs/>
                <w:sz w:val="20"/>
                <w:szCs w:val="20"/>
              </w:rPr>
              <w:t>9 103,25</w:t>
            </w:r>
          </w:p>
        </w:tc>
      </w:tr>
    </w:tbl>
    <w:p w:rsidR="00E05DB5" w:rsidRPr="00E05DB5" w:rsidRDefault="00E05DB5" w:rsidP="00E05DB5">
      <w:pPr>
        <w:jc w:val="center"/>
        <w:rPr>
          <w:b/>
          <w:sz w:val="20"/>
          <w:szCs w:val="20"/>
        </w:rPr>
      </w:pPr>
      <w:r w:rsidRPr="00E05DB5">
        <w:rPr>
          <w:b/>
          <w:sz w:val="20"/>
          <w:szCs w:val="20"/>
        </w:rPr>
        <w:t>Пояснительная записка</w:t>
      </w:r>
    </w:p>
    <w:p w:rsidR="00E05DB5" w:rsidRPr="00E05DB5" w:rsidRDefault="00E05DB5" w:rsidP="00E05DB5">
      <w:pPr>
        <w:jc w:val="center"/>
        <w:rPr>
          <w:b/>
          <w:sz w:val="20"/>
          <w:szCs w:val="20"/>
        </w:rPr>
      </w:pPr>
      <w:r w:rsidRPr="00E05DB5">
        <w:rPr>
          <w:b/>
          <w:sz w:val="20"/>
          <w:szCs w:val="20"/>
        </w:rPr>
        <w:t xml:space="preserve">к решению Совета депутатов Лобановского сельского поселения </w:t>
      </w:r>
    </w:p>
    <w:p w:rsidR="00E05DB5" w:rsidRPr="00E05DB5" w:rsidRDefault="00E05DB5" w:rsidP="00E05DB5">
      <w:pPr>
        <w:jc w:val="center"/>
        <w:rPr>
          <w:b/>
          <w:sz w:val="20"/>
          <w:szCs w:val="20"/>
        </w:rPr>
      </w:pPr>
      <w:r w:rsidRPr="00E05DB5">
        <w:rPr>
          <w:b/>
          <w:sz w:val="20"/>
          <w:szCs w:val="20"/>
        </w:rPr>
        <w:t>«О внесении изменений и дополнений в решение Совета деп</w:t>
      </w:r>
      <w:r>
        <w:rPr>
          <w:b/>
          <w:sz w:val="20"/>
          <w:szCs w:val="20"/>
        </w:rPr>
        <w:t xml:space="preserve">утатов    </w:t>
      </w:r>
      <w:r w:rsidRPr="00E05DB5">
        <w:rPr>
          <w:b/>
          <w:sz w:val="20"/>
          <w:szCs w:val="20"/>
        </w:rPr>
        <w:t>№ 92 от 23.12.2014 «О бюджете муниципального образования  «</w:t>
      </w:r>
      <w:proofErr w:type="spellStart"/>
      <w:r w:rsidRPr="00E05DB5">
        <w:rPr>
          <w:b/>
          <w:sz w:val="20"/>
          <w:szCs w:val="20"/>
        </w:rPr>
        <w:t>Лобановское</w:t>
      </w:r>
      <w:proofErr w:type="spellEnd"/>
      <w:r w:rsidRPr="00E05DB5">
        <w:rPr>
          <w:b/>
          <w:sz w:val="20"/>
          <w:szCs w:val="20"/>
        </w:rPr>
        <w:t xml:space="preserve"> сельское поселение» на 2015 год</w:t>
      </w:r>
    </w:p>
    <w:p w:rsidR="00E05DB5" w:rsidRPr="00E05DB5" w:rsidRDefault="00E05DB5" w:rsidP="00E05DB5">
      <w:pPr>
        <w:jc w:val="center"/>
        <w:rPr>
          <w:sz w:val="20"/>
          <w:szCs w:val="20"/>
        </w:rPr>
      </w:pPr>
      <w:r w:rsidRPr="00E05DB5">
        <w:rPr>
          <w:b/>
          <w:sz w:val="20"/>
          <w:szCs w:val="20"/>
        </w:rPr>
        <w:t>и на плановый период 2016 и 2017 годов»</w:t>
      </w:r>
      <w:r w:rsidRPr="00E05DB5">
        <w:rPr>
          <w:b/>
          <w:sz w:val="20"/>
          <w:szCs w:val="20"/>
        </w:rPr>
        <w:tab/>
      </w:r>
      <w:r w:rsidRPr="00E05DB5">
        <w:rPr>
          <w:sz w:val="20"/>
          <w:szCs w:val="20"/>
        </w:rPr>
        <w:t xml:space="preserve">          </w:t>
      </w:r>
    </w:p>
    <w:p w:rsidR="00E05DB5" w:rsidRPr="00E05DB5" w:rsidRDefault="00E05DB5" w:rsidP="00C90745">
      <w:pPr>
        <w:tabs>
          <w:tab w:val="left" w:pos="709"/>
        </w:tabs>
        <w:jc w:val="both"/>
        <w:rPr>
          <w:sz w:val="20"/>
          <w:szCs w:val="20"/>
        </w:rPr>
      </w:pPr>
      <w:r w:rsidRPr="00E05DB5">
        <w:rPr>
          <w:sz w:val="20"/>
          <w:szCs w:val="20"/>
        </w:rPr>
        <w:tab/>
        <w:t xml:space="preserve">Изменения  и  дополнения  в  решение  Совета  депутатов  № 92 от  23.12.2014  вызваны  следующими  причинами:                                                                           </w:t>
      </w:r>
    </w:p>
    <w:p w:rsidR="00E05DB5" w:rsidRPr="00E05DB5" w:rsidRDefault="00E05DB5" w:rsidP="00C90745">
      <w:pPr>
        <w:numPr>
          <w:ilvl w:val="0"/>
          <w:numId w:val="19"/>
        </w:numPr>
        <w:tabs>
          <w:tab w:val="left" w:pos="851"/>
        </w:tabs>
        <w:ind w:hanging="414"/>
        <w:jc w:val="both"/>
        <w:rPr>
          <w:b/>
          <w:sz w:val="20"/>
          <w:szCs w:val="20"/>
        </w:rPr>
      </w:pPr>
      <w:r w:rsidRPr="00E05DB5">
        <w:rPr>
          <w:b/>
          <w:sz w:val="20"/>
          <w:szCs w:val="20"/>
        </w:rPr>
        <w:t>Доходы бюджета (приложение 1)</w:t>
      </w:r>
    </w:p>
    <w:p w:rsidR="00E05DB5" w:rsidRPr="00E05DB5" w:rsidRDefault="00E05DB5" w:rsidP="00C90745">
      <w:pPr>
        <w:numPr>
          <w:ilvl w:val="0"/>
          <w:numId w:val="20"/>
        </w:numPr>
        <w:tabs>
          <w:tab w:val="left" w:pos="851"/>
          <w:tab w:val="left" w:pos="1134"/>
        </w:tabs>
        <w:ind w:firstLine="709"/>
        <w:jc w:val="both"/>
        <w:rPr>
          <w:b/>
          <w:sz w:val="20"/>
          <w:szCs w:val="20"/>
        </w:rPr>
      </w:pPr>
      <w:r w:rsidRPr="00E05DB5">
        <w:rPr>
          <w:sz w:val="20"/>
          <w:szCs w:val="20"/>
        </w:rPr>
        <w:lastRenderedPageBreak/>
        <w:t>На основании внесенных изменений в бюджет Пермского края просим уменьшить доходную часть бюджета на 137,7 тыс. руб. по субвенции на социальную поддержку отдельных категорий граждан, работающих и проживающих в сельской местности, по оплате жилищно-коммунальных услуг:</w:t>
      </w:r>
    </w:p>
    <w:p w:rsidR="00E05DB5" w:rsidRPr="00E05DB5" w:rsidRDefault="00E05DB5" w:rsidP="00C90745">
      <w:pPr>
        <w:tabs>
          <w:tab w:val="left" w:pos="851"/>
        </w:tabs>
        <w:ind w:left="709"/>
        <w:jc w:val="both"/>
        <w:rPr>
          <w:sz w:val="20"/>
          <w:szCs w:val="20"/>
        </w:rPr>
      </w:pPr>
      <w:r w:rsidRPr="00E05DB5">
        <w:rPr>
          <w:b/>
          <w:sz w:val="20"/>
          <w:szCs w:val="20"/>
        </w:rPr>
        <w:t>510 2 02 03024 10 0000 151</w:t>
      </w:r>
      <w:r w:rsidRPr="00E05DB5">
        <w:rPr>
          <w:sz w:val="20"/>
          <w:szCs w:val="20"/>
        </w:rPr>
        <w:t xml:space="preserve">        -</w:t>
      </w:r>
      <w:r w:rsidRPr="00E05DB5">
        <w:rPr>
          <w:b/>
          <w:sz w:val="20"/>
          <w:szCs w:val="20"/>
        </w:rPr>
        <w:t xml:space="preserve"> 137,7 тыс. руб. </w:t>
      </w:r>
      <w:r w:rsidRPr="00E05DB5">
        <w:rPr>
          <w:sz w:val="20"/>
          <w:szCs w:val="20"/>
        </w:rPr>
        <w:t xml:space="preserve">(Субвенция на оплату ЖКУ) </w:t>
      </w:r>
    </w:p>
    <w:p w:rsidR="00E05DB5" w:rsidRPr="00E05DB5" w:rsidRDefault="00E05DB5" w:rsidP="00C90745">
      <w:pPr>
        <w:numPr>
          <w:ilvl w:val="0"/>
          <w:numId w:val="20"/>
        </w:numPr>
        <w:tabs>
          <w:tab w:val="left" w:pos="851"/>
          <w:tab w:val="left" w:pos="1134"/>
        </w:tabs>
        <w:ind w:firstLine="709"/>
        <w:jc w:val="both"/>
        <w:rPr>
          <w:sz w:val="20"/>
          <w:szCs w:val="20"/>
        </w:rPr>
      </w:pPr>
      <w:r w:rsidRPr="00E05DB5">
        <w:rPr>
          <w:sz w:val="20"/>
          <w:szCs w:val="20"/>
        </w:rPr>
        <w:t>В связи с невыполнением плана по части доходов просим уменьшить доходы бюджета на 1 400,0 тыс. рублей по следующим поступлениям:</w:t>
      </w:r>
    </w:p>
    <w:p w:rsidR="00E05DB5" w:rsidRPr="00E05DB5" w:rsidRDefault="00E05DB5" w:rsidP="00C90745">
      <w:pPr>
        <w:tabs>
          <w:tab w:val="left" w:pos="851"/>
          <w:tab w:val="left" w:pos="1134"/>
        </w:tabs>
        <w:ind w:firstLine="709"/>
        <w:jc w:val="both"/>
        <w:rPr>
          <w:sz w:val="20"/>
          <w:szCs w:val="20"/>
        </w:rPr>
      </w:pPr>
      <w:r w:rsidRPr="00E05DB5">
        <w:rPr>
          <w:sz w:val="20"/>
          <w:szCs w:val="20"/>
        </w:rPr>
        <w:t>- налог на доходы физических лиц с доходов, источником которых является налоговый агент</w:t>
      </w:r>
    </w:p>
    <w:p w:rsidR="00E05DB5" w:rsidRPr="00E05DB5" w:rsidRDefault="00E05DB5" w:rsidP="00C90745">
      <w:pPr>
        <w:tabs>
          <w:tab w:val="left" w:pos="851"/>
        </w:tabs>
        <w:ind w:firstLine="720"/>
        <w:jc w:val="both"/>
        <w:rPr>
          <w:b/>
          <w:sz w:val="20"/>
          <w:szCs w:val="20"/>
        </w:rPr>
      </w:pPr>
      <w:r w:rsidRPr="00E05DB5">
        <w:rPr>
          <w:b/>
          <w:sz w:val="20"/>
          <w:szCs w:val="20"/>
        </w:rPr>
        <w:t>182 1 01 02010 01 0000 110</w:t>
      </w:r>
      <w:r w:rsidRPr="00E05DB5">
        <w:rPr>
          <w:sz w:val="20"/>
          <w:szCs w:val="20"/>
        </w:rPr>
        <w:t xml:space="preserve">        -</w:t>
      </w:r>
      <w:r w:rsidRPr="00E05DB5">
        <w:rPr>
          <w:b/>
          <w:sz w:val="20"/>
          <w:szCs w:val="20"/>
        </w:rPr>
        <w:t xml:space="preserve">  600,0 тыс. руб.</w:t>
      </w:r>
    </w:p>
    <w:p w:rsidR="00E05DB5" w:rsidRPr="00E05DB5" w:rsidRDefault="00E05DB5" w:rsidP="00C90745">
      <w:pPr>
        <w:tabs>
          <w:tab w:val="left" w:pos="851"/>
          <w:tab w:val="left" w:pos="1134"/>
        </w:tabs>
        <w:ind w:left="709"/>
        <w:jc w:val="both"/>
        <w:rPr>
          <w:sz w:val="20"/>
          <w:szCs w:val="20"/>
        </w:rPr>
      </w:pPr>
      <w:r w:rsidRPr="00E05DB5">
        <w:rPr>
          <w:sz w:val="20"/>
          <w:szCs w:val="20"/>
        </w:rPr>
        <w:t>- транспортный налог с организаций</w:t>
      </w:r>
    </w:p>
    <w:p w:rsidR="00E05DB5" w:rsidRPr="00E05DB5" w:rsidRDefault="00E05DB5" w:rsidP="00C90745">
      <w:pPr>
        <w:tabs>
          <w:tab w:val="left" w:pos="851"/>
        </w:tabs>
        <w:ind w:firstLine="720"/>
        <w:jc w:val="both"/>
        <w:rPr>
          <w:b/>
          <w:sz w:val="20"/>
          <w:szCs w:val="20"/>
        </w:rPr>
      </w:pPr>
      <w:r w:rsidRPr="00E05DB5">
        <w:rPr>
          <w:b/>
          <w:sz w:val="20"/>
          <w:szCs w:val="20"/>
        </w:rPr>
        <w:t>182 1 06 04011 02 0000 110</w:t>
      </w:r>
      <w:r w:rsidRPr="00E05DB5">
        <w:rPr>
          <w:sz w:val="20"/>
          <w:szCs w:val="20"/>
        </w:rPr>
        <w:t xml:space="preserve">        -</w:t>
      </w:r>
      <w:r w:rsidRPr="00E05DB5">
        <w:rPr>
          <w:b/>
          <w:sz w:val="20"/>
          <w:szCs w:val="20"/>
        </w:rPr>
        <w:t xml:space="preserve">  560,0 тыс. руб.</w:t>
      </w:r>
    </w:p>
    <w:p w:rsidR="00E05DB5" w:rsidRPr="00E05DB5" w:rsidRDefault="00E05DB5" w:rsidP="00C90745">
      <w:pPr>
        <w:tabs>
          <w:tab w:val="left" w:pos="851"/>
          <w:tab w:val="left" w:pos="1134"/>
        </w:tabs>
        <w:ind w:firstLine="709"/>
        <w:jc w:val="both"/>
        <w:rPr>
          <w:sz w:val="20"/>
          <w:szCs w:val="20"/>
        </w:rPr>
      </w:pPr>
      <w:r w:rsidRPr="00E05DB5">
        <w:rPr>
          <w:sz w:val="20"/>
          <w:szCs w:val="20"/>
        </w:rPr>
        <w:t>- прочие поступления от использования имущества (</w:t>
      </w:r>
      <w:proofErr w:type="gramStart"/>
      <w:r w:rsidRPr="00E05DB5">
        <w:rPr>
          <w:sz w:val="20"/>
          <w:szCs w:val="20"/>
        </w:rPr>
        <w:t>социальный</w:t>
      </w:r>
      <w:proofErr w:type="gramEnd"/>
      <w:r w:rsidRPr="00E05DB5">
        <w:rPr>
          <w:sz w:val="20"/>
          <w:szCs w:val="20"/>
        </w:rPr>
        <w:t xml:space="preserve"> </w:t>
      </w:r>
      <w:proofErr w:type="spellStart"/>
      <w:r w:rsidRPr="00E05DB5">
        <w:rPr>
          <w:sz w:val="20"/>
          <w:szCs w:val="20"/>
        </w:rPr>
        <w:t>найм</w:t>
      </w:r>
      <w:proofErr w:type="spellEnd"/>
      <w:r w:rsidRPr="00E05DB5">
        <w:rPr>
          <w:sz w:val="20"/>
          <w:szCs w:val="20"/>
        </w:rPr>
        <w:t xml:space="preserve"> жилья)</w:t>
      </w:r>
    </w:p>
    <w:p w:rsidR="00E05DB5" w:rsidRPr="00E05DB5" w:rsidRDefault="00E05DB5" w:rsidP="00C90745">
      <w:pPr>
        <w:tabs>
          <w:tab w:val="left" w:pos="851"/>
        </w:tabs>
        <w:ind w:firstLine="720"/>
        <w:jc w:val="both"/>
        <w:rPr>
          <w:b/>
          <w:sz w:val="20"/>
          <w:szCs w:val="20"/>
        </w:rPr>
      </w:pPr>
      <w:r w:rsidRPr="00E05DB5">
        <w:rPr>
          <w:b/>
          <w:sz w:val="20"/>
          <w:szCs w:val="20"/>
        </w:rPr>
        <w:t>510 1 11 09045 10 0000 120</w:t>
      </w:r>
      <w:r w:rsidRPr="00E05DB5">
        <w:rPr>
          <w:sz w:val="20"/>
          <w:szCs w:val="20"/>
        </w:rPr>
        <w:t xml:space="preserve">        -</w:t>
      </w:r>
      <w:r w:rsidRPr="00E05DB5">
        <w:rPr>
          <w:b/>
          <w:sz w:val="20"/>
          <w:szCs w:val="20"/>
        </w:rPr>
        <w:t xml:space="preserve">  240,0 тыс. руб.</w:t>
      </w:r>
    </w:p>
    <w:p w:rsidR="00E05DB5" w:rsidRPr="00E05DB5" w:rsidRDefault="00E05DB5" w:rsidP="00C90745">
      <w:pPr>
        <w:numPr>
          <w:ilvl w:val="0"/>
          <w:numId w:val="20"/>
        </w:numPr>
        <w:tabs>
          <w:tab w:val="left" w:pos="0"/>
          <w:tab w:val="left" w:pos="851"/>
          <w:tab w:val="left" w:pos="1134"/>
        </w:tabs>
        <w:ind w:firstLine="709"/>
        <w:jc w:val="both"/>
        <w:rPr>
          <w:sz w:val="20"/>
          <w:szCs w:val="20"/>
        </w:rPr>
      </w:pPr>
      <w:r w:rsidRPr="00E05DB5">
        <w:rPr>
          <w:sz w:val="20"/>
          <w:szCs w:val="20"/>
        </w:rPr>
        <w:t>В связи с перевыполнением плана по части доходов просим увеличить доходы бюджета на 1 962,0 тыс. руб. по следующим поступлениям:</w:t>
      </w:r>
    </w:p>
    <w:p w:rsidR="00E05DB5" w:rsidRPr="00E05DB5" w:rsidRDefault="00E05DB5" w:rsidP="00C90745">
      <w:pPr>
        <w:tabs>
          <w:tab w:val="left" w:pos="851"/>
          <w:tab w:val="left" w:pos="1134"/>
        </w:tabs>
        <w:ind w:firstLine="709"/>
        <w:jc w:val="both"/>
        <w:rPr>
          <w:sz w:val="20"/>
          <w:szCs w:val="20"/>
        </w:rPr>
      </w:pPr>
      <w:r w:rsidRPr="00E05DB5">
        <w:rPr>
          <w:sz w:val="20"/>
          <w:szCs w:val="20"/>
        </w:rPr>
        <w:t>-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
    <w:p w:rsidR="00E05DB5" w:rsidRPr="00E05DB5" w:rsidRDefault="00E05DB5" w:rsidP="00E05DB5">
      <w:pPr>
        <w:ind w:firstLine="720"/>
        <w:jc w:val="both"/>
        <w:rPr>
          <w:b/>
          <w:sz w:val="20"/>
          <w:szCs w:val="20"/>
        </w:rPr>
      </w:pPr>
      <w:r w:rsidRPr="00E05DB5">
        <w:rPr>
          <w:b/>
          <w:sz w:val="20"/>
          <w:szCs w:val="20"/>
        </w:rPr>
        <w:t>182 1 01 02020 01 0000 110</w:t>
      </w:r>
      <w:r w:rsidRPr="00E05DB5">
        <w:rPr>
          <w:sz w:val="20"/>
          <w:szCs w:val="20"/>
        </w:rPr>
        <w:t xml:space="preserve">        +</w:t>
      </w:r>
      <w:r w:rsidRPr="00E05DB5">
        <w:rPr>
          <w:b/>
          <w:sz w:val="20"/>
          <w:szCs w:val="20"/>
        </w:rPr>
        <w:t xml:space="preserve">  136,2 тыс. руб.</w:t>
      </w:r>
    </w:p>
    <w:p w:rsidR="00E05DB5" w:rsidRPr="00E05DB5" w:rsidRDefault="00E05DB5" w:rsidP="00E05DB5">
      <w:pPr>
        <w:tabs>
          <w:tab w:val="left" w:pos="1134"/>
        </w:tabs>
        <w:ind w:firstLine="709"/>
        <w:jc w:val="both"/>
        <w:rPr>
          <w:sz w:val="20"/>
          <w:szCs w:val="20"/>
        </w:rPr>
      </w:pPr>
      <w:r w:rsidRPr="00E05DB5">
        <w:rPr>
          <w:sz w:val="20"/>
          <w:szCs w:val="20"/>
        </w:rPr>
        <w:t>- налог на доходы физических лиц с доходов, полученных физическими лицами в соответствии со статьей 228 Налогового Кодекса РФ</w:t>
      </w:r>
    </w:p>
    <w:p w:rsidR="00E05DB5" w:rsidRPr="00E05DB5" w:rsidRDefault="00E05DB5" w:rsidP="00E05DB5">
      <w:pPr>
        <w:ind w:firstLine="720"/>
        <w:jc w:val="both"/>
        <w:rPr>
          <w:sz w:val="20"/>
          <w:szCs w:val="20"/>
        </w:rPr>
      </w:pPr>
      <w:r w:rsidRPr="00E05DB5">
        <w:rPr>
          <w:b/>
          <w:sz w:val="20"/>
          <w:szCs w:val="20"/>
        </w:rPr>
        <w:t>182 1 01 02030 01 0000 110</w:t>
      </w:r>
      <w:r w:rsidRPr="00E05DB5">
        <w:rPr>
          <w:sz w:val="20"/>
          <w:szCs w:val="20"/>
        </w:rPr>
        <w:t xml:space="preserve">        +</w:t>
      </w:r>
      <w:r w:rsidRPr="00E05DB5">
        <w:rPr>
          <w:b/>
          <w:sz w:val="20"/>
          <w:szCs w:val="20"/>
        </w:rPr>
        <w:t xml:space="preserve">  54,9 тыс. руб.</w:t>
      </w:r>
    </w:p>
    <w:p w:rsidR="00E05DB5" w:rsidRPr="00E05DB5" w:rsidRDefault="00E05DB5" w:rsidP="00E05DB5">
      <w:pPr>
        <w:tabs>
          <w:tab w:val="left" w:pos="1134"/>
        </w:tabs>
        <w:ind w:left="709"/>
        <w:jc w:val="both"/>
        <w:rPr>
          <w:sz w:val="20"/>
          <w:szCs w:val="20"/>
        </w:rPr>
      </w:pPr>
      <w:r w:rsidRPr="00E05DB5">
        <w:rPr>
          <w:sz w:val="20"/>
          <w:szCs w:val="20"/>
        </w:rPr>
        <w:t>- налог на имущество физических лиц</w:t>
      </w:r>
    </w:p>
    <w:p w:rsidR="00E05DB5" w:rsidRPr="00E05DB5" w:rsidRDefault="00E05DB5" w:rsidP="00E05DB5">
      <w:pPr>
        <w:ind w:firstLine="720"/>
        <w:jc w:val="both"/>
        <w:rPr>
          <w:sz w:val="20"/>
          <w:szCs w:val="20"/>
        </w:rPr>
      </w:pPr>
      <w:r w:rsidRPr="00E05DB5">
        <w:rPr>
          <w:b/>
          <w:sz w:val="20"/>
          <w:szCs w:val="20"/>
        </w:rPr>
        <w:t>182 1 06 01030 10 0000 110</w:t>
      </w:r>
      <w:r w:rsidRPr="00E05DB5">
        <w:rPr>
          <w:sz w:val="20"/>
          <w:szCs w:val="20"/>
        </w:rPr>
        <w:t xml:space="preserve">        +</w:t>
      </w:r>
      <w:r w:rsidRPr="00E05DB5">
        <w:rPr>
          <w:b/>
          <w:sz w:val="20"/>
          <w:szCs w:val="20"/>
        </w:rPr>
        <w:t xml:space="preserve">  130,0 тыс. руб.</w:t>
      </w:r>
    </w:p>
    <w:p w:rsidR="00E05DB5" w:rsidRPr="00E05DB5" w:rsidRDefault="00E05DB5" w:rsidP="00E05DB5">
      <w:pPr>
        <w:tabs>
          <w:tab w:val="left" w:pos="1134"/>
        </w:tabs>
        <w:ind w:left="709"/>
        <w:jc w:val="both"/>
        <w:rPr>
          <w:sz w:val="20"/>
          <w:szCs w:val="20"/>
        </w:rPr>
      </w:pPr>
      <w:r w:rsidRPr="00E05DB5">
        <w:rPr>
          <w:sz w:val="20"/>
          <w:szCs w:val="20"/>
        </w:rPr>
        <w:t>- транспортный налог с физических лиц</w:t>
      </w:r>
    </w:p>
    <w:p w:rsidR="00E05DB5" w:rsidRPr="00E05DB5" w:rsidRDefault="00E05DB5" w:rsidP="00E05DB5">
      <w:pPr>
        <w:ind w:firstLine="720"/>
        <w:jc w:val="both"/>
        <w:rPr>
          <w:b/>
          <w:sz w:val="20"/>
          <w:szCs w:val="20"/>
        </w:rPr>
      </w:pPr>
      <w:r w:rsidRPr="00E05DB5">
        <w:rPr>
          <w:b/>
          <w:sz w:val="20"/>
          <w:szCs w:val="20"/>
        </w:rPr>
        <w:t>182 1 06 04012 02 0000 110</w:t>
      </w:r>
      <w:r w:rsidRPr="00E05DB5">
        <w:rPr>
          <w:sz w:val="20"/>
          <w:szCs w:val="20"/>
        </w:rPr>
        <w:t xml:space="preserve">        +</w:t>
      </w:r>
      <w:r w:rsidRPr="00E05DB5">
        <w:rPr>
          <w:b/>
          <w:sz w:val="20"/>
          <w:szCs w:val="20"/>
        </w:rPr>
        <w:t xml:space="preserve">  360,0 тыс. руб.</w:t>
      </w:r>
    </w:p>
    <w:p w:rsidR="00E05DB5" w:rsidRPr="00E05DB5" w:rsidRDefault="00E05DB5" w:rsidP="00E05DB5">
      <w:pPr>
        <w:tabs>
          <w:tab w:val="left" w:pos="1134"/>
        </w:tabs>
        <w:ind w:left="709"/>
        <w:jc w:val="both"/>
        <w:rPr>
          <w:sz w:val="20"/>
          <w:szCs w:val="20"/>
        </w:rPr>
      </w:pPr>
      <w:r w:rsidRPr="00E05DB5">
        <w:rPr>
          <w:sz w:val="20"/>
          <w:szCs w:val="20"/>
        </w:rPr>
        <w:t>- земельный налог с организаций</w:t>
      </w:r>
    </w:p>
    <w:p w:rsidR="00E05DB5" w:rsidRPr="00E05DB5" w:rsidRDefault="00E05DB5" w:rsidP="00E05DB5">
      <w:pPr>
        <w:ind w:firstLine="720"/>
        <w:jc w:val="both"/>
        <w:rPr>
          <w:b/>
          <w:sz w:val="20"/>
          <w:szCs w:val="20"/>
        </w:rPr>
      </w:pPr>
      <w:r w:rsidRPr="00E05DB5">
        <w:rPr>
          <w:b/>
          <w:sz w:val="20"/>
          <w:szCs w:val="20"/>
        </w:rPr>
        <w:t>182 1 06 06033 10 0000 110</w:t>
      </w:r>
      <w:r w:rsidRPr="00E05DB5">
        <w:rPr>
          <w:sz w:val="20"/>
          <w:szCs w:val="20"/>
        </w:rPr>
        <w:t xml:space="preserve">        +</w:t>
      </w:r>
      <w:r w:rsidRPr="00E05DB5">
        <w:rPr>
          <w:b/>
          <w:sz w:val="20"/>
          <w:szCs w:val="20"/>
        </w:rPr>
        <w:t xml:space="preserve">  887,5 тыс. руб.</w:t>
      </w:r>
    </w:p>
    <w:p w:rsidR="00E05DB5" w:rsidRPr="00E05DB5" w:rsidRDefault="00E05DB5" w:rsidP="00E05DB5">
      <w:pPr>
        <w:tabs>
          <w:tab w:val="left" w:pos="1134"/>
        </w:tabs>
        <w:ind w:left="709"/>
        <w:jc w:val="both"/>
        <w:rPr>
          <w:sz w:val="20"/>
          <w:szCs w:val="20"/>
        </w:rPr>
      </w:pPr>
      <w:r w:rsidRPr="00E05DB5">
        <w:rPr>
          <w:sz w:val="20"/>
          <w:szCs w:val="20"/>
        </w:rPr>
        <w:t>- государственная пошлина</w:t>
      </w:r>
    </w:p>
    <w:p w:rsidR="00E05DB5" w:rsidRPr="00E05DB5" w:rsidRDefault="00E05DB5" w:rsidP="00E05DB5">
      <w:pPr>
        <w:ind w:firstLine="720"/>
        <w:jc w:val="both"/>
        <w:rPr>
          <w:b/>
          <w:sz w:val="20"/>
          <w:szCs w:val="20"/>
        </w:rPr>
      </w:pPr>
      <w:r w:rsidRPr="00E05DB5">
        <w:rPr>
          <w:b/>
          <w:sz w:val="20"/>
          <w:szCs w:val="20"/>
        </w:rPr>
        <w:t>510  1 08 04020 01 0000 110</w:t>
      </w:r>
      <w:r w:rsidRPr="00E05DB5">
        <w:rPr>
          <w:sz w:val="20"/>
          <w:szCs w:val="20"/>
        </w:rPr>
        <w:t xml:space="preserve">        +</w:t>
      </w:r>
      <w:r w:rsidRPr="00E05DB5">
        <w:rPr>
          <w:b/>
          <w:sz w:val="20"/>
          <w:szCs w:val="20"/>
        </w:rPr>
        <w:t xml:space="preserve">  26,0 тыс. руб.</w:t>
      </w:r>
    </w:p>
    <w:p w:rsidR="00E05DB5" w:rsidRPr="00E05DB5" w:rsidRDefault="00E05DB5" w:rsidP="00C90745">
      <w:pPr>
        <w:tabs>
          <w:tab w:val="left" w:pos="1134"/>
        </w:tabs>
        <w:ind w:firstLine="709"/>
        <w:jc w:val="both"/>
        <w:rPr>
          <w:sz w:val="20"/>
          <w:szCs w:val="20"/>
        </w:rPr>
      </w:pPr>
      <w:r w:rsidRPr="00E05DB5">
        <w:rPr>
          <w:sz w:val="20"/>
          <w:szCs w:val="20"/>
        </w:rPr>
        <w:t>- доходы, полученные в виде арендной платы, а также средства от продажи права на заключение договоров аренды за земли, находящиеся в собственности поселения</w:t>
      </w:r>
    </w:p>
    <w:p w:rsidR="00E05DB5" w:rsidRPr="00E05DB5" w:rsidRDefault="00E05DB5" w:rsidP="00E05DB5">
      <w:pPr>
        <w:ind w:firstLine="720"/>
        <w:jc w:val="both"/>
        <w:rPr>
          <w:b/>
          <w:sz w:val="20"/>
          <w:szCs w:val="20"/>
        </w:rPr>
      </w:pPr>
      <w:r w:rsidRPr="00E05DB5">
        <w:rPr>
          <w:b/>
          <w:sz w:val="20"/>
          <w:szCs w:val="20"/>
        </w:rPr>
        <w:t>510 1 11 05025 10 0000 120</w:t>
      </w:r>
      <w:r w:rsidRPr="00E05DB5">
        <w:rPr>
          <w:sz w:val="20"/>
          <w:szCs w:val="20"/>
        </w:rPr>
        <w:t xml:space="preserve">        +</w:t>
      </w:r>
      <w:r w:rsidRPr="00E05DB5">
        <w:rPr>
          <w:b/>
          <w:sz w:val="20"/>
          <w:szCs w:val="20"/>
        </w:rPr>
        <w:t xml:space="preserve">  29,3 тыс. руб.</w:t>
      </w:r>
    </w:p>
    <w:p w:rsidR="00E05DB5" w:rsidRPr="00E05DB5" w:rsidRDefault="00E05DB5" w:rsidP="00E05DB5">
      <w:pPr>
        <w:tabs>
          <w:tab w:val="left" w:pos="1134"/>
        </w:tabs>
        <w:ind w:firstLine="709"/>
        <w:jc w:val="both"/>
        <w:rPr>
          <w:sz w:val="20"/>
          <w:szCs w:val="20"/>
        </w:rPr>
      </w:pPr>
      <w:r w:rsidRPr="00E05DB5">
        <w:rPr>
          <w:sz w:val="20"/>
          <w:szCs w:val="20"/>
        </w:rPr>
        <w:t>- доходы от сдачи в аренду имущества, находящегося в муниципальной собственности</w:t>
      </w:r>
    </w:p>
    <w:p w:rsidR="00E05DB5" w:rsidRPr="00E05DB5" w:rsidRDefault="00E05DB5" w:rsidP="00E05DB5">
      <w:pPr>
        <w:ind w:firstLine="720"/>
        <w:jc w:val="both"/>
        <w:rPr>
          <w:b/>
          <w:sz w:val="20"/>
          <w:szCs w:val="20"/>
        </w:rPr>
      </w:pPr>
      <w:r w:rsidRPr="00E05DB5">
        <w:rPr>
          <w:b/>
          <w:sz w:val="20"/>
          <w:szCs w:val="20"/>
        </w:rPr>
        <w:t>510 1 11 05035 10 0000 120</w:t>
      </w:r>
      <w:r w:rsidRPr="00E05DB5">
        <w:rPr>
          <w:sz w:val="20"/>
          <w:szCs w:val="20"/>
        </w:rPr>
        <w:t xml:space="preserve">        +</w:t>
      </w:r>
      <w:r w:rsidRPr="00E05DB5">
        <w:rPr>
          <w:b/>
          <w:sz w:val="20"/>
          <w:szCs w:val="20"/>
        </w:rPr>
        <w:t xml:space="preserve">  116,0 тыс. руб.</w:t>
      </w:r>
    </w:p>
    <w:p w:rsidR="00E05DB5" w:rsidRPr="00E05DB5" w:rsidRDefault="00E05DB5" w:rsidP="00E05DB5">
      <w:pPr>
        <w:tabs>
          <w:tab w:val="left" w:pos="1134"/>
        </w:tabs>
        <w:ind w:firstLine="709"/>
        <w:jc w:val="both"/>
        <w:rPr>
          <w:sz w:val="20"/>
          <w:szCs w:val="20"/>
        </w:rPr>
      </w:pPr>
      <w:r w:rsidRPr="00E05DB5">
        <w:rPr>
          <w:sz w:val="20"/>
          <w:szCs w:val="20"/>
        </w:rPr>
        <w:t>- доходы от реализации иного имущества, находящегося в муниципальной собственности</w:t>
      </w:r>
    </w:p>
    <w:p w:rsidR="00E05DB5" w:rsidRPr="00E05DB5" w:rsidRDefault="00E05DB5" w:rsidP="00E05DB5">
      <w:pPr>
        <w:ind w:firstLine="720"/>
        <w:jc w:val="both"/>
        <w:rPr>
          <w:b/>
          <w:sz w:val="20"/>
          <w:szCs w:val="20"/>
        </w:rPr>
      </w:pPr>
      <w:r w:rsidRPr="00E05DB5">
        <w:rPr>
          <w:b/>
          <w:sz w:val="20"/>
          <w:szCs w:val="20"/>
        </w:rPr>
        <w:t>510 1 14 02053 10 0000 410</w:t>
      </w:r>
      <w:r w:rsidRPr="00E05DB5">
        <w:rPr>
          <w:sz w:val="20"/>
          <w:szCs w:val="20"/>
        </w:rPr>
        <w:t xml:space="preserve">        +</w:t>
      </w:r>
      <w:r w:rsidRPr="00E05DB5">
        <w:rPr>
          <w:b/>
          <w:sz w:val="20"/>
          <w:szCs w:val="20"/>
        </w:rPr>
        <w:t xml:space="preserve">  47,5 тыс. руб.</w:t>
      </w:r>
    </w:p>
    <w:p w:rsidR="00E05DB5" w:rsidRPr="00E05DB5" w:rsidRDefault="00E05DB5" w:rsidP="00C90745">
      <w:pPr>
        <w:tabs>
          <w:tab w:val="left" w:pos="1134"/>
        </w:tabs>
        <w:ind w:firstLine="709"/>
        <w:jc w:val="both"/>
        <w:rPr>
          <w:sz w:val="20"/>
          <w:szCs w:val="20"/>
        </w:rPr>
      </w:pPr>
      <w:r w:rsidRPr="00E05DB5">
        <w:rPr>
          <w:sz w:val="20"/>
          <w:szCs w:val="20"/>
        </w:rPr>
        <w:t>- доходы от возмещения ущерба при возникновении страховых случаев по обязательному страхованию гражданской ответственности</w:t>
      </w:r>
    </w:p>
    <w:p w:rsidR="00E05DB5" w:rsidRPr="00E05DB5" w:rsidRDefault="00E05DB5" w:rsidP="00E05DB5">
      <w:pPr>
        <w:ind w:firstLine="720"/>
        <w:jc w:val="both"/>
        <w:rPr>
          <w:b/>
          <w:sz w:val="20"/>
          <w:szCs w:val="20"/>
        </w:rPr>
      </w:pPr>
      <w:r w:rsidRPr="00E05DB5">
        <w:rPr>
          <w:b/>
          <w:sz w:val="20"/>
          <w:szCs w:val="20"/>
        </w:rPr>
        <w:t>510 1 16 23051 10 0000 140</w:t>
      </w:r>
      <w:r w:rsidRPr="00E05DB5">
        <w:rPr>
          <w:sz w:val="20"/>
          <w:szCs w:val="20"/>
        </w:rPr>
        <w:t xml:space="preserve">        +</w:t>
      </w:r>
      <w:r w:rsidRPr="00E05DB5">
        <w:rPr>
          <w:b/>
          <w:sz w:val="20"/>
          <w:szCs w:val="20"/>
        </w:rPr>
        <w:t xml:space="preserve">  97,6 тыс. руб.</w:t>
      </w:r>
    </w:p>
    <w:p w:rsidR="00E05DB5" w:rsidRPr="00E05DB5" w:rsidRDefault="00E05DB5" w:rsidP="00E05DB5">
      <w:pPr>
        <w:tabs>
          <w:tab w:val="left" w:pos="1134"/>
        </w:tabs>
        <w:ind w:firstLine="709"/>
        <w:jc w:val="both"/>
        <w:rPr>
          <w:sz w:val="20"/>
          <w:szCs w:val="20"/>
        </w:rPr>
      </w:pPr>
      <w:r w:rsidRPr="00E05DB5">
        <w:rPr>
          <w:sz w:val="20"/>
          <w:szCs w:val="20"/>
        </w:rPr>
        <w:t>- прочие неналоговые доходы бюджета поселения (Лукойл Пермь за убытки с/х производства)</w:t>
      </w:r>
    </w:p>
    <w:p w:rsidR="00E05DB5" w:rsidRPr="00E05DB5" w:rsidRDefault="00E05DB5" w:rsidP="00E05DB5">
      <w:pPr>
        <w:ind w:firstLine="720"/>
        <w:jc w:val="both"/>
        <w:rPr>
          <w:b/>
          <w:sz w:val="20"/>
          <w:szCs w:val="20"/>
        </w:rPr>
      </w:pPr>
      <w:r w:rsidRPr="00E05DB5">
        <w:rPr>
          <w:b/>
          <w:sz w:val="20"/>
          <w:szCs w:val="20"/>
        </w:rPr>
        <w:t>510 1 17 05050 10 0000 180</w:t>
      </w:r>
      <w:r w:rsidRPr="00E05DB5">
        <w:rPr>
          <w:sz w:val="20"/>
          <w:szCs w:val="20"/>
        </w:rPr>
        <w:t xml:space="preserve">        +</w:t>
      </w:r>
      <w:r w:rsidRPr="00E05DB5">
        <w:rPr>
          <w:b/>
          <w:sz w:val="20"/>
          <w:szCs w:val="20"/>
        </w:rPr>
        <w:t xml:space="preserve">  43,7 тыс. руб.</w:t>
      </w:r>
    </w:p>
    <w:p w:rsidR="00E05DB5" w:rsidRPr="00E05DB5" w:rsidRDefault="00E05DB5" w:rsidP="00E05DB5">
      <w:pPr>
        <w:tabs>
          <w:tab w:val="left" w:pos="1134"/>
        </w:tabs>
        <w:ind w:firstLine="709"/>
        <w:jc w:val="both"/>
        <w:rPr>
          <w:sz w:val="20"/>
          <w:szCs w:val="20"/>
        </w:rPr>
      </w:pPr>
      <w:r w:rsidRPr="00E05DB5">
        <w:rPr>
          <w:sz w:val="20"/>
          <w:szCs w:val="20"/>
        </w:rPr>
        <w:t>- доходы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p w:rsidR="00E05DB5" w:rsidRPr="00E05DB5" w:rsidRDefault="00E05DB5" w:rsidP="00E05DB5">
      <w:pPr>
        <w:ind w:firstLine="720"/>
        <w:jc w:val="both"/>
        <w:rPr>
          <w:b/>
          <w:sz w:val="20"/>
          <w:szCs w:val="20"/>
        </w:rPr>
      </w:pPr>
      <w:r w:rsidRPr="00E05DB5">
        <w:rPr>
          <w:b/>
          <w:sz w:val="20"/>
          <w:szCs w:val="20"/>
        </w:rPr>
        <w:t>510 2 18 05010 10 0000 151</w:t>
      </w:r>
      <w:r w:rsidRPr="00E05DB5">
        <w:rPr>
          <w:sz w:val="20"/>
          <w:szCs w:val="20"/>
        </w:rPr>
        <w:t xml:space="preserve">        +</w:t>
      </w:r>
      <w:r w:rsidRPr="00E05DB5">
        <w:rPr>
          <w:b/>
          <w:sz w:val="20"/>
          <w:szCs w:val="20"/>
        </w:rPr>
        <w:t xml:space="preserve">  33,3 тыс. руб.</w:t>
      </w:r>
    </w:p>
    <w:p w:rsidR="00E05DB5" w:rsidRPr="00E05DB5" w:rsidRDefault="00E05DB5" w:rsidP="00E05DB5">
      <w:pPr>
        <w:ind w:left="709"/>
        <w:jc w:val="both"/>
        <w:rPr>
          <w:sz w:val="20"/>
          <w:szCs w:val="20"/>
        </w:rPr>
      </w:pPr>
      <w:r w:rsidRPr="00E05DB5">
        <w:rPr>
          <w:sz w:val="20"/>
          <w:szCs w:val="20"/>
        </w:rPr>
        <w:t>Данные дополнительные доходы просим направить:</w:t>
      </w:r>
    </w:p>
    <w:p w:rsidR="00E05DB5" w:rsidRPr="00E05DB5" w:rsidRDefault="00E05DB5" w:rsidP="00E05DB5">
      <w:pPr>
        <w:ind w:left="709"/>
        <w:jc w:val="both"/>
        <w:rPr>
          <w:sz w:val="20"/>
          <w:szCs w:val="20"/>
        </w:rPr>
      </w:pPr>
      <w:r w:rsidRPr="00E05DB5">
        <w:rPr>
          <w:sz w:val="20"/>
          <w:szCs w:val="20"/>
        </w:rPr>
        <w:t>- 1 400,0 тыс. руб. - на уменьшение плана по невыполненным доходам;</w:t>
      </w:r>
    </w:p>
    <w:p w:rsidR="00E05DB5" w:rsidRPr="00E05DB5" w:rsidRDefault="00E05DB5" w:rsidP="00E05DB5">
      <w:pPr>
        <w:ind w:left="709"/>
        <w:jc w:val="both"/>
        <w:rPr>
          <w:sz w:val="20"/>
          <w:szCs w:val="20"/>
        </w:rPr>
      </w:pPr>
      <w:r w:rsidRPr="00E05DB5">
        <w:rPr>
          <w:sz w:val="20"/>
          <w:szCs w:val="20"/>
        </w:rPr>
        <w:t>- 282,0 тыс. руб. - на увеличение расходной части бюджета;</w:t>
      </w:r>
    </w:p>
    <w:p w:rsidR="00E05DB5" w:rsidRPr="00E05DB5" w:rsidRDefault="00E05DB5" w:rsidP="00C90745">
      <w:pPr>
        <w:ind w:left="709"/>
        <w:jc w:val="both"/>
        <w:rPr>
          <w:sz w:val="20"/>
          <w:szCs w:val="20"/>
        </w:rPr>
      </w:pPr>
      <w:r w:rsidRPr="00E05DB5">
        <w:rPr>
          <w:sz w:val="20"/>
          <w:szCs w:val="20"/>
        </w:rPr>
        <w:t>- 280,0 тыс. руб. - на свободные остатки.</w:t>
      </w:r>
      <w:r w:rsidRPr="00E05DB5">
        <w:rPr>
          <w:b/>
          <w:sz w:val="20"/>
          <w:szCs w:val="20"/>
        </w:rPr>
        <w:t xml:space="preserve">   </w:t>
      </w:r>
    </w:p>
    <w:p w:rsidR="00E05DB5" w:rsidRPr="00C90745" w:rsidRDefault="00E05DB5" w:rsidP="00E05DB5">
      <w:pPr>
        <w:numPr>
          <w:ilvl w:val="0"/>
          <w:numId w:val="19"/>
        </w:numPr>
        <w:ind w:firstLine="720"/>
        <w:jc w:val="both"/>
        <w:rPr>
          <w:sz w:val="20"/>
          <w:szCs w:val="20"/>
        </w:rPr>
      </w:pPr>
      <w:r w:rsidRPr="00C90745">
        <w:rPr>
          <w:b/>
          <w:sz w:val="20"/>
          <w:szCs w:val="20"/>
        </w:rPr>
        <w:t>Расходы бюджета (приложения 2, 3).</w:t>
      </w:r>
      <w:r w:rsidRPr="00C90745">
        <w:rPr>
          <w:sz w:val="20"/>
          <w:szCs w:val="20"/>
        </w:rPr>
        <w:t xml:space="preserve">     </w:t>
      </w:r>
    </w:p>
    <w:p w:rsidR="00E05DB5" w:rsidRPr="00E05DB5" w:rsidRDefault="00E05DB5" w:rsidP="00E05DB5">
      <w:pPr>
        <w:numPr>
          <w:ilvl w:val="0"/>
          <w:numId w:val="21"/>
        </w:numPr>
        <w:tabs>
          <w:tab w:val="left" w:pos="1134"/>
        </w:tabs>
        <w:ind w:firstLine="720"/>
        <w:jc w:val="both"/>
        <w:rPr>
          <w:sz w:val="20"/>
          <w:szCs w:val="20"/>
        </w:rPr>
      </w:pPr>
      <w:r w:rsidRPr="00E05DB5">
        <w:rPr>
          <w:sz w:val="20"/>
          <w:szCs w:val="20"/>
        </w:rPr>
        <w:t>В связи с уменьшением краевых средств по субвенции на социальную поддержку отдельных категорий граждан, работающих и проживающих в сельской местности, по оплате жилищно-коммунальных услуг необходимо внести изменения в расходную часть бюджета:</w:t>
      </w:r>
    </w:p>
    <w:p w:rsidR="00E05DB5" w:rsidRPr="00E05DB5" w:rsidRDefault="00E05DB5" w:rsidP="00E05DB5">
      <w:pPr>
        <w:numPr>
          <w:ilvl w:val="0"/>
          <w:numId w:val="22"/>
        </w:numPr>
        <w:tabs>
          <w:tab w:val="left" w:pos="709"/>
        </w:tabs>
        <w:jc w:val="both"/>
        <w:rPr>
          <w:b/>
          <w:sz w:val="20"/>
          <w:szCs w:val="20"/>
        </w:rPr>
      </w:pPr>
      <w:r w:rsidRPr="00E05DB5">
        <w:rPr>
          <w:b/>
          <w:sz w:val="20"/>
          <w:szCs w:val="20"/>
        </w:rPr>
        <w:t xml:space="preserve"> 031 6315  620                  - 137,7 тыс. руб.</w:t>
      </w:r>
      <w:r w:rsidRPr="00E05DB5">
        <w:rPr>
          <w:sz w:val="20"/>
          <w:szCs w:val="20"/>
        </w:rPr>
        <w:t xml:space="preserve">  </w:t>
      </w:r>
      <w:r w:rsidRPr="00E05DB5">
        <w:rPr>
          <w:b/>
          <w:sz w:val="20"/>
          <w:szCs w:val="20"/>
        </w:rPr>
        <w:t xml:space="preserve"> </w:t>
      </w:r>
    </w:p>
    <w:p w:rsidR="00E05DB5" w:rsidRPr="00C90745" w:rsidRDefault="00E05DB5" w:rsidP="00E05DB5">
      <w:pPr>
        <w:numPr>
          <w:ilvl w:val="0"/>
          <w:numId w:val="21"/>
        </w:numPr>
        <w:tabs>
          <w:tab w:val="left" w:pos="0"/>
          <w:tab w:val="left" w:pos="142"/>
          <w:tab w:val="left" w:pos="284"/>
          <w:tab w:val="left" w:pos="1134"/>
        </w:tabs>
        <w:ind w:left="709" w:firstLine="720"/>
        <w:jc w:val="both"/>
        <w:rPr>
          <w:noProof/>
          <w:sz w:val="20"/>
          <w:szCs w:val="20"/>
        </w:rPr>
      </w:pPr>
      <w:r w:rsidRPr="00C90745">
        <w:rPr>
          <w:noProof/>
          <w:sz w:val="20"/>
          <w:szCs w:val="20"/>
        </w:rPr>
        <w:t xml:space="preserve">Дополнительные средства по доходам в размере 282,0 тыс. руб. просим направить на следующие цели: </w:t>
      </w:r>
    </w:p>
    <w:p w:rsidR="00E05DB5" w:rsidRPr="00E05DB5" w:rsidRDefault="00E05DB5" w:rsidP="00C90745">
      <w:pPr>
        <w:tabs>
          <w:tab w:val="left" w:pos="0"/>
          <w:tab w:val="left" w:pos="142"/>
          <w:tab w:val="left" w:pos="284"/>
          <w:tab w:val="left" w:pos="1134"/>
        </w:tabs>
        <w:ind w:left="709"/>
        <w:jc w:val="both"/>
        <w:rPr>
          <w:sz w:val="20"/>
          <w:szCs w:val="20"/>
        </w:rPr>
      </w:pPr>
      <w:r w:rsidRPr="00E05DB5">
        <w:rPr>
          <w:noProof/>
          <w:sz w:val="20"/>
          <w:szCs w:val="20"/>
        </w:rPr>
        <w:t>- кронирование деревьев</w:t>
      </w:r>
    </w:p>
    <w:p w:rsidR="00E05DB5" w:rsidRPr="00E05DB5" w:rsidRDefault="00E05DB5" w:rsidP="00E05DB5">
      <w:pPr>
        <w:tabs>
          <w:tab w:val="left" w:pos="709"/>
        </w:tabs>
        <w:ind w:left="720"/>
        <w:jc w:val="both"/>
        <w:rPr>
          <w:b/>
          <w:sz w:val="20"/>
          <w:szCs w:val="20"/>
        </w:rPr>
      </w:pPr>
      <w:r w:rsidRPr="00E05DB5">
        <w:rPr>
          <w:b/>
          <w:sz w:val="20"/>
          <w:szCs w:val="20"/>
        </w:rPr>
        <w:t>0503 600 0200 240                   + 100,0 тыс. руб.</w:t>
      </w:r>
      <w:r w:rsidRPr="00E05DB5">
        <w:rPr>
          <w:sz w:val="20"/>
          <w:szCs w:val="20"/>
        </w:rPr>
        <w:t xml:space="preserve">  </w:t>
      </w:r>
    </w:p>
    <w:p w:rsidR="00E05DB5" w:rsidRPr="00E05DB5" w:rsidRDefault="00E05DB5" w:rsidP="00E05DB5">
      <w:pPr>
        <w:tabs>
          <w:tab w:val="left" w:pos="0"/>
          <w:tab w:val="left" w:pos="142"/>
          <w:tab w:val="left" w:pos="284"/>
          <w:tab w:val="left" w:pos="1134"/>
        </w:tabs>
        <w:ind w:left="709"/>
        <w:jc w:val="both"/>
        <w:rPr>
          <w:sz w:val="20"/>
          <w:szCs w:val="20"/>
        </w:rPr>
      </w:pPr>
      <w:r w:rsidRPr="00E05DB5">
        <w:rPr>
          <w:noProof/>
          <w:sz w:val="20"/>
          <w:szCs w:val="20"/>
        </w:rPr>
        <w:t>- оплата уличного освещения</w:t>
      </w:r>
    </w:p>
    <w:p w:rsidR="00E05DB5" w:rsidRPr="00E05DB5" w:rsidRDefault="00E05DB5" w:rsidP="00C90745">
      <w:pPr>
        <w:tabs>
          <w:tab w:val="left" w:pos="709"/>
        </w:tabs>
        <w:ind w:left="720"/>
        <w:jc w:val="both"/>
        <w:rPr>
          <w:b/>
          <w:sz w:val="20"/>
          <w:szCs w:val="20"/>
        </w:rPr>
      </w:pPr>
      <w:r w:rsidRPr="00E05DB5">
        <w:rPr>
          <w:b/>
          <w:sz w:val="20"/>
          <w:szCs w:val="20"/>
        </w:rPr>
        <w:t>0503 600 0300 240                   + 100,0 тыс. руб.</w:t>
      </w:r>
      <w:r w:rsidRPr="00E05DB5">
        <w:rPr>
          <w:sz w:val="20"/>
          <w:szCs w:val="20"/>
        </w:rPr>
        <w:t xml:space="preserve">  </w:t>
      </w:r>
    </w:p>
    <w:p w:rsidR="00E05DB5" w:rsidRPr="00E05DB5" w:rsidRDefault="00E05DB5" w:rsidP="00E05DB5">
      <w:pPr>
        <w:tabs>
          <w:tab w:val="left" w:pos="0"/>
          <w:tab w:val="left" w:pos="142"/>
          <w:tab w:val="left" w:pos="284"/>
          <w:tab w:val="left" w:pos="1134"/>
        </w:tabs>
        <w:ind w:left="709"/>
        <w:jc w:val="both"/>
        <w:rPr>
          <w:sz w:val="20"/>
          <w:szCs w:val="20"/>
        </w:rPr>
      </w:pPr>
      <w:r w:rsidRPr="00E05DB5">
        <w:rPr>
          <w:noProof/>
          <w:sz w:val="20"/>
          <w:szCs w:val="20"/>
        </w:rPr>
        <w:t>- ремон сетей уличного освещения в с. Кояново по ул. Юговской тракт от д. 6 до д. 64</w:t>
      </w:r>
    </w:p>
    <w:p w:rsidR="00E05DB5" w:rsidRPr="00E05DB5" w:rsidRDefault="00E05DB5" w:rsidP="00E05DB5">
      <w:pPr>
        <w:tabs>
          <w:tab w:val="left" w:pos="709"/>
        </w:tabs>
        <w:ind w:left="720"/>
        <w:jc w:val="both"/>
        <w:rPr>
          <w:sz w:val="20"/>
          <w:szCs w:val="20"/>
        </w:rPr>
      </w:pPr>
      <w:r w:rsidRPr="00E05DB5">
        <w:rPr>
          <w:b/>
          <w:sz w:val="20"/>
          <w:szCs w:val="20"/>
        </w:rPr>
        <w:t>0503 600 0300 240                   + 82,0 тыс. руб.</w:t>
      </w:r>
      <w:r w:rsidRPr="00E05DB5">
        <w:rPr>
          <w:sz w:val="20"/>
          <w:szCs w:val="20"/>
        </w:rPr>
        <w:t xml:space="preserve">  </w:t>
      </w:r>
    </w:p>
    <w:p w:rsidR="00E05DB5" w:rsidRPr="00E05DB5" w:rsidRDefault="00E05DB5" w:rsidP="00E05DB5">
      <w:pPr>
        <w:tabs>
          <w:tab w:val="left" w:pos="709"/>
        </w:tabs>
        <w:ind w:left="720"/>
        <w:jc w:val="both"/>
        <w:rPr>
          <w:b/>
          <w:sz w:val="20"/>
          <w:szCs w:val="20"/>
        </w:rPr>
      </w:pPr>
    </w:p>
    <w:p w:rsidR="00E05DB5" w:rsidRPr="00C90745" w:rsidRDefault="00E05DB5" w:rsidP="00E05DB5">
      <w:pPr>
        <w:numPr>
          <w:ilvl w:val="0"/>
          <w:numId w:val="21"/>
        </w:numPr>
        <w:tabs>
          <w:tab w:val="left" w:pos="0"/>
          <w:tab w:val="left" w:pos="142"/>
          <w:tab w:val="left" w:pos="284"/>
          <w:tab w:val="left" w:pos="709"/>
        </w:tabs>
        <w:ind w:left="709" w:hanging="371"/>
        <w:jc w:val="both"/>
        <w:rPr>
          <w:noProof/>
          <w:sz w:val="20"/>
          <w:szCs w:val="20"/>
        </w:rPr>
      </w:pPr>
      <w:proofErr w:type="gramStart"/>
      <w:r w:rsidRPr="00C90745">
        <w:rPr>
          <w:noProof/>
          <w:sz w:val="20"/>
          <w:szCs w:val="20"/>
        </w:rPr>
        <w:lastRenderedPageBreak/>
        <w:t>Просим также перенаправить экономию средств в размере 361,0 тыс. руб. на ремонт сетей уличного освещения в пос. Мулянка (ул. Дальняя;                      ул. Мичурина от д. 21 до д. 55; ул. Новая; ул. Строителей; освещение детской площадки):</w:t>
      </w:r>
      <w:proofErr w:type="gramEnd"/>
    </w:p>
    <w:p w:rsidR="00E05DB5" w:rsidRPr="00E05DB5" w:rsidRDefault="00E05DB5" w:rsidP="00E05DB5">
      <w:pPr>
        <w:tabs>
          <w:tab w:val="left" w:pos="709"/>
        </w:tabs>
        <w:ind w:left="720"/>
        <w:jc w:val="both"/>
        <w:rPr>
          <w:sz w:val="20"/>
          <w:szCs w:val="20"/>
        </w:rPr>
      </w:pPr>
      <w:proofErr w:type="gramStart"/>
      <w:r w:rsidRPr="00E05DB5">
        <w:rPr>
          <w:b/>
          <w:sz w:val="20"/>
          <w:szCs w:val="20"/>
        </w:rPr>
        <w:t>0309 218 0300 240                   - 100,0 тыс. руб.</w:t>
      </w:r>
      <w:r w:rsidRPr="00E05DB5">
        <w:rPr>
          <w:sz w:val="20"/>
          <w:szCs w:val="20"/>
        </w:rPr>
        <w:t xml:space="preserve"> (Создание запасов </w:t>
      </w:r>
      <w:proofErr w:type="gramEnd"/>
    </w:p>
    <w:p w:rsidR="00E05DB5" w:rsidRPr="00E05DB5" w:rsidRDefault="00E05DB5" w:rsidP="00E05DB5">
      <w:pPr>
        <w:tabs>
          <w:tab w:val="left" w:pos="709"/>
        </w:tabs>
        <w:ind w:left="720"/>
        <w:jc w:val="both"/>
        <w:rPr>
          <w:sz w:val="20"/>
          <w:szCs w:val="20"/>
        </w:rPr>
      </w:pPr>
      <w:r w:rsidRPr="00E05DB5">
        <w:rPr>
          <w:b/>
          <w:sz w:val="20"/>
          <w:szCs w:val="20"/>
        </w:rPr>
        <w:t xml:space="preserve">                                                       </w:t>
      </w:r>
      <w:r w:rsidRPr="00E05DB5">
        <w:rPr>
          <w:sz w:val="20"/>
          <w:szCs w:val="20"/>
        </w:rPr>
        <w:t xml:space="preserve">продовольствия, медицинских средств защиты) </w:t>
      </w:r>
    </w:p>
    <w:p w:rsidR="00E05DB5" w:rsidRPr="00E05DB5" w:rsidRDefault="00E05DB5" w:rsidP="00E05DB5">
      <w:pPr>
        <w:tabs>
          <w:tab w:val="left" w:pos="709"/>
        </w:tabs>
        <w:ind w:left="720"/>
        <w:jc w:val="both"/>
        <w:rPr>
          <w:sz w:val="20"/>
          <w:szCs w:val="20"/>
        </w:rPr>
      </w:pPr>
      <w:proofErr w:type="gramStart"/>
      <w:r w:rsidRPr="00E05DB5">
        <w:rPr>
          <w:b/>
          <w:sz w:val="20"/>
          <w:szCs w:val="20"/>
        </w:rPr>
        <w:t>0501 350 0700 240                   - 111,0 тыс. руб.</w:t>
      </w:r>
      <w:r w:rsidRPr="00E05DB5">
        <w:rPr>
          <w:sz w:val="20"/>
          <w:szCs w:val="20"/>
        </w:rPr>
        <w:t xml:space="preserve"> (Проведение технической </w:t>
      </w:r>
      <w:proofErr w:type="gramEnd"/>
    </w:p>
    <w:p w:rsidR="00E05DB5" w:rsidRPr="00E05DB5" w:rsidRDefault="00E05DB5" w:rsidP="00E05DB5">
      <w:pPr>
        <w:tabs>
          <w:tab w:val="left" w:pos="709"/>
        </w:tabs>
        <w:ind w:left="720"/>
        <w:jc w:val="both"/>
        <w:rPr>
          <w:sz w:val="20"/>
          <w:szCs w:val="20"/>
        </w:rPr>
      </w:pPr>
      <w:r w:rsidRPr="00E05DB5">
        <w:rPr>
          <w:b/>
          <w:sz w:val="20"/>
          <w:szCs w:val="20"/>
        </w:rPr>
        <w:t xml:space="preserve">                                                                     </w:t>
      </w:r>
      <w:r w:rsidRPr="00E05DB5">
        <w:rPr>
          <w:sz w:val="20"/>
          <w:szCs w:val="20"/>
        </w:rPr>
        <w:t xml:space="preserve">экспертизы возможности дальнейшей </w:t>
      </w:r>
    </w:p>
    <w:p w:rsidR="00E05DB5" w:rsidRPr="00E05DB5" w:rsidRDefault="00E05DB5" w:rsidP="00E05DB5">
      <w:pPr>
        <w:tabs>
          <w:tab w:val="left" w:pos="709"/>
        </w:tabs>
        <w:ind w:left="720"/>
        <w:jc w:val="both"/>
        <w:rPr>
          <w:b/>
          <w:sz w:val="20"/>
          <w:szCs w:val="20"/>
        </w:rPr>
      </w:pPr>
      <w:r w:rsidRPr="00E05DB5">
        <w:rPr>
          <w:sz w:val="20"/>
          <w:szCs w:val="20"/>
        </w:rPr>
        <w:t xml:space="preserve">                                                                                                        эксплуатации жилых домов) </w:t>
      </w:r>
    </w:p>
    <w:p w:rsidR="00E05DB5" w:rsidRPr="00E05DB5" w:rsidRDefault="00E05DB5" w:rsidP="00E05DB5">
      <w:pPr>
        <w:tabs>
          <w:tab w:val="left" w:pos="709"/>
        </w:tabs>
        <w:ind w:left="720"/>
        <w:jc w:val="both"/>
        <w:rPr>
          <w:sz w:val="20"/>
          <w:szCs w:val="20"/>
        </w:rPr>
      </w:pPr>
      <w:proofErr w:type="gramStart"/>
      <w:r w:rsidRPr="00E05DB5">
        <w:rPr>
          <w:b/>
          <w:sz w:val="20"/>
          <w:szCs w:val="20"/>
        </w:rPr>
        <w:t>0502 351 0503 240                   - 150,0 тыс. руб.</w:t>
      </w:r>
      <w:r w:rsidRPr="00E05DB5">
        <w:rPr>
          <w:sz w:val="20"/>
          <w:szCs w:val="20"/>
        </w:rPr>
        <w:t xml:space="preserve">  (Содержание и эксплуатация </w:t>
      </w:r>
      <w:proofErr w:type="gramEnd"/>
    </w:p>
    <w:p w:rsidR="00E05DB5" w:rsidRPr="00E05DB5" w:rsidRDefault="00E05DB5" w:rsidP="00E05DB5">
      <w:pPr>
        <w:tabs>
          <w:tab w:val="left" w:pos="709"/>
        </w:tabs>
        <w:ind w:left="720"/>
        <w:jc w:val="both"/>
        <w:rPr>
          <w:b/>
          <w:sz w:val="20"/>
          <w:szCs w:val="20"/>
        </w:rPr>
      </w:pPr>
      <w:r w:rsidRPr="00E05DB5">
        <w:rPr>
          <w:b/>
          <w:sz w:val="20"/>
          <w:szCs w:val="20"/>
        </w:rPr>
        <w:t xml:space="preserve">                                                                      </w:t>
      </w:r>
      <w:r w:rsidRPr="00E05DB5">
        <w:rPr>
          <w:sz w:val="20"/>
          <w:szCs w:val="20"/>
        </w:rPr>
        <w:t>объектов коммунального комплекса)</w:t>
      </w:r>
    </w:p>
    <w:p w:rsidR="00E05DB5" w:rsidRPr="00E05DB5" w:rsidRDefault="00E05DB5" w:rsidP="00E05DB5">
      <w:pPr>
        <w:tabs>
          <w:tab w:val="left" w:pos="709"/>
        </w:tabs>
        <w:ind w:left="720"/>
        <w:jc w:val="both"/>
        <w:rPr>
          <w:sz w:val="20"/>
          <w:szCs w:val="20"/>
        </w:rPr>
      </w:pPr>
      <w:proofErr w:type="gramStart"/>
      <w:r w:rsidRPr="00E05DB5">
        <w:rPr>
          <w:b/>
          <w:sz w:val="20"/>
          <w:szCs w:val="20"/>
        </w:rPr>
        <w:t>0503 600 0300 240                   + 361,0 тыс. руб.</w:t>
      </w:r>
      <w:r w:rsidRPr="00E05DB5">
        <w:rPr>
          <w:sz w:val="20"/>
          <w:szCs w:val="20"/>
        </w:rPr>
        <w:t xml:space="preserve">  (Ремонт сетей уличного</w:t>
      </w:r>
      <w:proofErr w:type="gramEnd"/>
    </w:p>
    <w:p w:rsidR="00E05DB5" w:rsidRPr="00E05DB5" w:rsidRDefault="00E05DB5" w:rsidP="00E05DB5">
      <w:pPr>
        <w:tabs>
          <w:tab w:val="left" w:pos="709"/>
        </w:tabs>
        <w:ind w:left="720"/>
        <w:jc w:val="both"/>
        <w:rPr>
          <w:sz w:val="20"/>
          <w:szCs w:val="20"/>
        </w:rPr>
      </w:pPr>
      <w:r w:rsidRPr="00E05DB5">
        <w:rPr>
          <w:b/>
          <w:sz w:val="20"/>
          <w:szCs w:val="20"/>
        </w:rPr>
        <w:t xml:space="preserve">                                                                                                      </w:t>
      </w:r>
      <w:r w:rsidRPr="00E05DB5">
        <w:rPr>
          <w:sz w:val="20"/>
          <w:szCs w:val="20"/>
        </w:rPr>
        <w:t xml:space="preserve"> освещения)</w:t>
      </w:r>
    </w:p>
    <w:p w:rsidR="00E05DB5" w:rsidRDefault="00E05DB5" w:rsidP="00E05DB5">
      <w:pPr>
        <w:ind w:left="1070"/>
        <w:jc w:val="both"/>
        <w:rPr>
          <w:b/>
          <w:sz w:val="28"/>
          <w:szCs w:val="28"/>
        </w:rPr>
      </w:pPr>
    </w:p>
    <w:p w:rsidR="00C90745" w:rsidRPr="00E05DB5" w:rsidRDefault="00C90745" w:rsidP="00E05DB5">
      <w:pPr>
        <w:ind w:left="1070"/>
        <w:jc w:val="both"/>
        <w:rPr>
          <w:b/>
          <w:sz w:val="28"/>
          <w:szCs w:val="28"/>
        </w:rPr>
      </w:pPr>
    </w:p>
    <w:p w:rsidR="00C90745" w:rsidRPr="00C90745" w:rsidRDefault="00C90745" w:rsidP="00C90745">
      <w:pPr>
        <w:suppressAutoHyphens/>
        <w:spacing w:after="480" w:line="240" w:lineRule="exact"/>
        <w:rPr>
          <w:b/>
          <w:sz w:val="28"/>
          <w:szCs w:val="28"/>
        </w:rPr>
      </w:pPr>
      <w:r>
        <w:rPr>
          <w:b/>
          <w:noProof/>
          <w:sz w:val="28"/>
          <w:szCs w:val="28"/>
        </w:rPr>
        <w:drawing>
          <wp:anchor distT="0" distB="0" distL="114300" distR="114300" simplePos="0" relativeHeight="251713536" behindDoc="1" locked="0" layoutInCell="1" allowOverlap="1" wp14:anchorId="02737370" wp14:editId="2220336E">
            <wp:simplePos x="0" y="0"/>
            <wp:positionH relativeFrom="column">
              <wp:posOffset>2400300</wp:posOffset>
            </wp:positionH>
            <wp:positionV relativeFrom="paragraph">
              <wp:posOffset>-457200</wp:posOffset>
            </wp:positionV>
            <wp:extent cx="800100" cy="1028700"/>
            <wp:effectExtent l="0" t="0" r="0" b="0"/>
            <wp:wrapNone/>
            <wp:docPr id="50" name="Рисунок 5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745" w:rsidRPr="00C90745" w:rsidRDefault="00C90745" w:rsidP="00C90745">
      <w:pPr>
        <w:spacing w:line="360" w:lineRule="exact"/>
        <w:ind w:firstLine="720"/>
        <w:jc w:val="both"/>
      </w:pPr>
      <w:r>
        <w:rPr>
          <w:noProof/>
        </w:rPr>
        <mc:AlternateContent>
          <mc:Choice Requires="wps">
            <w:drawing>
              <wp:anchor distT="0" distB="0" distL="114300" distR="114300" simplePos="0" relativeHeight="251712512" behindDoc="0" locked="0" layoutInCell="1" allowOverlap="1" wp14:anchorId="4861CF17" wp14:editId="6B5284D0">
                <wp:simplePos x="0" y="0"/>
                <wp:positionH relativeFrom="column">
                  <wp:posOffset>226695</wp:posOffset>
                </wp:positionH>
                <wp:positionV relativeFrom="paragraph">
                  <wp:posOffset>114300</wp:posOffset>
                </wp:positionV>
                <wp:extent cx="5344795" cy="800100"/>
                <wp:effectExtent l="0" t="0" r="635"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93464" w:rsidRPr="00B50A35" w:rsidRDefault="00593464" w:rsidP="00C90745">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C90745">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45" type="#_x0000_t202" style="position:absolute;left:0;text-align:left;margin-left:17.85pt;margin-top:9pt;width:420.85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pDVzsZACAAAZBQAADgAAAAAAAAAAAAAAAAAuAgAAZHJzL2Uyb0RvYy54bWxQ&#10;SwECLQAUAAYACAAAACEAQrPKQOAAAAAJAQAADwAAAAAAAAAAAAAAAADqBAAAZHJzL2Rvd25yZXYu&#10;eG1sUEsFBgAAAAAEAAQA8wAAAPcFAAAAAA==&#10;" stroked="f" strokecolor="white">
                <v:textbox>
                  <w:txbxContent>
                    <w:p w:rsidR="00593464" w:rsidRPr="00B50A35" w:rsidRDefault="00593464" w:rsidP="00C90745">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C90745">
                      <w:pPr>
                        <w:spacing w:line="360" w:lineRule="atLeast"/>
                        <w:jc w:val="center"/>
                        <w:rPr>
                          <w:b/>
                          <w:sz w:val="28"/>
                          <w:szCs w:val="28"/>
                        </w:rPr>
                      </w:pPr>
                    </w:p>
                  </w:txbxContent>
                </v:textbox>
              </v:shape>
            </w:pict>
          </mc:Fallback>
        </mc:AlternateContent>
      </w:r>
    </w:p>
    <w:p w:rsidR="00C90745" w:rsidRPr="00C90745" w:rsidRDefault="00C90745" w:rsidP="00C90745">
      <w:pPr>
        <w:suppressAutoHyphens/>
        <w:spacing w:after="480" w:line="240" w:lineRule="exact"/>
        <w:rPr>
          <w:b/>
          <w:sz w:val="28"/>
          <w:szCs w:val="28"/>
        </w:rPr>
      </w:pPr>
    </w:p>
    <w:p w:rsidR="00C90745" w:rsidRPr="00C90745" w:rsidRDefault="00C90745" w:rsidP="00C90745">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11488" behindDoc="0" locked="0" layoutInCell="1" allowOverlap="1" wp14:anchorId="0BCF00EB" wp14:editId="1F62FC9B">
                <wp:simplePos x="0" y="0"/>
                <wp:positionH relativeFrom="page">
                  <wp:posOffset>5305425</wp:posOffset>
                </wp:positionH>
                <wp:positionV relativeFrom="page">
                  <wp:posOffset>4257040</wp:posOffset>
                </wp:positionV>
                <wp:extent cx="1828800" cy="314325"/>
                <wp:effectExtent l="0" t="0" r="0" b="952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C90745">
                            <w:pPr>
                              <w:pStyle w:val="a4"/>
                              <w:rPr>
                                <w:sz w:val="28"/>
                                <w:szCs w:val="28"/>
                              </w:rPr>
                            </w:pPr>
                            <w:r>
                              <w:rPr>
                                <w:sz w:val="28"/>
                                <w:szCs w:val="28"/>
                              </w:rPr>
                              <w:t xml:space="preserve">     №  </w:t>
                            </w:r>
                            <w:r w:rsidRPr="009E4CD7">
                              <w:rPr>
                                <w:sz w:val="28"/>
                                <w:szCs w:val="28"/>
                              </w:rPr>
                              <w:t xml:space="preserve"> </w:t>
                            </w:r>
                            <w:r>
                              <w:rPr>
                                <w:sz w:val="28"/>
                                <w:szCs w:val="28"/>
                              </w:rPr>
                              <w:t xml:space="preserve">      93</w:t>
                            </w:r>
                          </w:p>
                          <w:p w:rsidR="00593464" w:rsidRPr="001747CD" w:rsidRDefault="00593464" w:rsidP="00C90745">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46" type="#_x0000_t202" style="position:absolute;margin-left:417.75pt;margin-top:335.2pt;width:2in;height:24.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Wvw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" filled="f" stroked="f">
                <v:textbox inset="0,0,0,0">
                  <w:txbxContent>
                    <w:p w:rsidR="00593464" w:rsidRDefault="00593464" w:rsidP="00C90745">
                      <w:pPr>
                        <w:pStyle w:val="a4"/>
                        <w:rPr>
                          <w:sz w:val="28"/>
                          <w:szCs w:val="28"/>
                        </w:rPr>
                      </w:pPr>
                      <w:r>
                        <w:rPr>
                          <w:sz w:val="28"/>
                          <w:szCs w:val="28"/>
                        </w:rPr>
                        <w:t xml:space="preserve">     №  </w:t>
                      </w:r>
                      <w:r w:rsidRPr="009E4CD7">
                        <w:rPr>
                          <w:sz w:val="28"/>
                          <w:szCs w:val="28"/>
                        </w:rPr>
                        <w:t xml:space="preserve"> </w:t>
                      </w:r>
                      <w:r>
                        <w:rPr>
                          <w:sz w:val="28"/>
                          <w:szCs w:val="28"/>
                        </w:rPr>
                        <w:t xml:space="preserve">      93</w:t>
                      </w:r>
                    </w:p>
                    <w:p w:rsidR="00593464" w:rsidRPr="001747CD" w:rsidRDefault="00593464" w:rsidP="00C90745">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710464" behindDoc="0" locked="0" layoutInCell="1" allowOverlap="1" wp14:anchorId="08CAB5F1" wp14:editId="63B280F1">
                <wp:simplePos x="0" y="0"/>
                <wp:positionH relativeFrom="page">
                  <wp:posOffset>1190625</wp:posOffset>
                </wp:positionH>
                <wp:positionV relativeFrom="page">
                  <wp:posOffset>4257040</wp:posOffset>
                </wp:positionV>
                <wp:extent cx="1245870" cy="314325"/>
                <wp:effectExtent l="0" t="0" r="11430" b="952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DE23C0" w:rsidRDefault="00593464" w:rsidP="00C90745">
                            <w:pPr>
                              <w:rPr>
                                <w:sz w:val="28"/>
                                <w:szCs w:val="28"/>
                              </w:rPr>
                            </w:pPr>
                            <w:r w:rsidRPr="00DE23C0">
                              <w:rPr>
                                <w:sz w:val="28"/>
                                <w:szCs w:val="28"/>
                              </w:rPr>
                              <w:t xml:space="preserve">   </w:t>
                            </w:r>
                            <w:r>
                              <w:rPr>
                                <w:sz w:val="28"/>
                                <w:szCs w:val="28"/>
                              </w:rPr>
                              <w:t>24.11.2015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47" type="#_x0000_t202" style="position:absolute;margin-left:93.75pt;margin-top:335.2pt;width:98.1pt;height:24.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1RvgIAALM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" filled="f" stroked="f">
                <v:textbox inset="0,0,0,0">
                  <w:txbxContent>
                    <w:p w:rsidR="00593464" w:rsidRPr="00DE23C0" w:rsidRDefault="00593464" w:rsidP="00C90745">
                      <w:pPr>
                        <w:rPr>
                          <w:sz w:val="28"/>
                          <w:szCs w:val="28"/>
                        </w:rPr>
                      </w:pPr>
                      <w:r w:rsidRPr="00DE23C0">
                        <w:rPr>
                          <w:sz w:val="28"/>
                          <w:szCs w:val="28"/>
                        </w:rPr>
                        <w:t xml:space="preserve">   </w:t>
                      </w:r>
                      <w:r>
                        <w:rPr>
                          <w:sz w:val="28"/>
                          <w:szCs w:val="28"/>
                        </w:rPr>
                        <w:t>24.11.2015</w:t>
                      </w:r>
                    </w:p>
                  </w:txbxContent>
                </v:textbox>
                <w10:wrap anchorx="page" anchory="page"/>
              </v:shape>
            </w:pict>
          </mc:Fallback>
        </mc:AlternateContent>
      </w:r>
    </w:p>
    <w:p w:rsidR="00C90745" w:rsidRPr="00C90745" w:rsidRDefault="00C90745" w:rsidP="00C90745">
      <w:pPr>
        <w:suppressAutoHyphens/>
        <w:spacing w:line="240" w:lineRule="exact"/>
        <w:rPr>
          <w:sz w:val="28"/>
          <w:szCs w:val="28"/>
        </w:rPr>
      </w:pPr>
      <w:r>
        <w:rPr>
          <w:b/>
          <w:noProof/>
          <w:sz w:val="28"/>
          <w:szCs w:val="28"/>
        </w:rPr>
        <mc:AlternateContent>
          <mc:Choice Requires="wps">
            <w:drawing>
              <wp:anchor distT="0" distB="0" distL="114300" distR="114300" simplePos="0" relativeHeight="251715584"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L8TwIAAFoEAAAOAAAAZHJzL2Uyb0RvYy54bWysVM1uEzEQviPxDpbv6e6GbZq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OOE&#10;Qvx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Foj3&#10;rE8CAABaBAAADgAAAAAAAAAAAAAAAAAuAgAAZHJzL2Uyb0RvYy54bWxQSwECLQAUAAYACAAAACEA&#10;9xgygNkAAAAEAQAADwAAAAAAAAAAAAAAAACpBAAAZHJzL2Rvd25yZXYueG1sUEsFBgAAAAAEAAQA&#10;8wAAAK8FAAAAAA==&#10;"/>
            </w:pict>
          </mc:Fallback>
        </mc:AlternateContent>
      </w:r>
    </w:p>
    <w:p w:rsidR="00C90745" w:rsidRPr="00C90745" w:rsidRDefault="00C90745" w:rsidP="00C90745">
      <w:pPr>
        <w:suppressAutoHyphens/>
        <w:spacing w:line="240" w:lineRule="exact"/>
        <w:rPr>
          <w:sz w:val="28"/>
          <w:szCs w:val="28"/>
        </w:rPr>
      </w:pPr>
      <w:r w:rsidRPr="00C90745">
        <w:rPr>
          <w:sz w:val="28"/>
          <w:szCs w:val="28"/>
        </w:rPr>
        <w:t>┌                                                                        ┐</w:t>
      </w:r>
    </w:p>
    <w:p w:rsidR="00C90745" w:rsidRPr="00C90745" w:rsidRDefault="00C90745" w:rsidP="00C90745">
      <w:pPr>
        <w:spacing w:line="240" w:lineRule="exact"/>
        <w:rPr>
          <w:b/>
          <w:sz w:val="28"/>
          <w:szCs w:val="28"/>
        </w:rPr>
      </w:pPr>
      <w:r w:rsidRPr="00C90745">
        <w:rPr>
          <w:b/>
          <w:sz w:val="28"/>
          <w:szCs w:val="28"/>
        </w:rPr>
        <w:t xml:space="preserve">Об итогах рассмотрения результатов </w:t>
      </w:r>
      <w:r w:rsidRPr="00C90745">
        <w:rPr>
          <w:b/>
          <w:sz w:val="28"/>
          <w:szCs w:val="28"/>
        </w:rPr>
        <w:br/>
        <w:t>публичных слушаний по теме «Обсуждение</w:t>
      </w:r>
    </w:p>
    <w:p w:rsidR="00C90745" w:rsidRPr="00C90745" w:rsidRDefault="00C90745" w:rsidP="00C90745">
      <w:pPr>
        <w:spacing w:line="240" w:lineRule="exact"/>
        <w:rPr>
          <w:b/>
          <w:sz w:val="28"/>
          <w:szCs w:val="28"/>
        </w:rPr>
      </w:pPr>
      <w:r w:rsidRPr="00C90745">
        <w:rPr>
          <w:b/>
          <w:sz w:val="28"/>
          <w:szCs w:val="28"/>
        </w:rPr>
        <w:t xml:space="preserve">проекта решения  Совета депутатов </w:t>
      </w:r>
    </w:p>
    <w:p w:rsidR="00C90745" w:rsidRPr="00C90745" w:rsidRDefault="00C90745" w:rsidP="00C90745">
      <w:pPr>
        <w:spacing w:line="240" w:lineRule="exact"/>
        <w:rPr>
          <w:b/>
          <w:sz w:val="28"/>
          <w:szCs w:val="28"/>
        </w:rPr>
      </w:pPr>
      <w:r w:rsidRPr="00C90745">
        <w:rPr>
          <w:b/>
          <w:sz w:val="28"/>
          <w:szCs w:val="28"/>
        </w:rPr>
        <w:t xml:space="preserve">«О внесении изменений  в Устав </w:t>
      </w:r>
    </w:p>
    <w:p w:rsidR="00C90745" w:rsidRPr="00C90745" w:rsidRDefault="00C90745" w:rsidP="00C90745">
      <w:pPr>
        <w:spacing w:line="240" w:lineRule="exact"/>
        <w:rPr>
          <w:b/>
          <w:sz w:val="28"/>
          <w:szCs w:val="28"/>
        </w:rPr>
      </w:pPr>
      <w:r w:rsidRPr="00C90745">
        <w:rPr>
          <w:b/>
          <w:sz w:val="28"/>
          <w:szCs w:val="28"/>
        </w:rPr>
        <w:t>муниципального образования «</w:t>
      </w:r>
      <w:proofErr w:type="spellStart"/>
      <w:r w:rsidRPr="00C90745">
        <w:rPr>
          <w:b/>
          <w:sz w:val="28"/>
          <w:szCs w:val="28"/>
        </w:rPr>
        <w:t>Лобановское</w:t>
      </w:r>
      <w:proofErr w:type="spellEnd"/>
      <w:r w:rsidRPr="00C90745">
        <w:rPr>
          <w:b/>
          <w:sz w:val="28"/>
          <w:szCs w:val="28"/>
        </w:rPr>
        <w:br/>
        <w:t>сельское поселение»</w:t>
      </w:r>
    </w:p>
    <w:p w:rsidR="00C90745" w:rsidRPr="00C90745" w:rsidRDefault="00C90745" w:rsidP="00C90745">
      <w:pPr>
        <w:rPr>
          <w:sz w:val="28"/>
          <w:szCs w:val="28"/>
        </w:rPr>
      </w:pPr>
    </w:p>
    <w:p w:rsidR="00C90745" w:rsidRPr="00C90745" w:rsidRDefault="00C90745" w:rsidP="00C90745">
      <w:pPr>
        <w:ind w:firstLine="708"/>
        <w:jc w:val="both"/>
        <w:rPr>
          <w:sz w:val="28"/>
          <w:szCs w:val="28"/>
        </w:rPr>
      </w:pPr>
      <w:proofErr w:type="gramStart"/>
      <w:r w:rsidRPr="00C90745">
        <w:rPr>
          <w:sz w:val="28"/>
          <w:szCs w:val="28"/>
        </w:rPr>
        <w:t>В соответствии с Положением о публичных (общественных) слушаниях  в  Лобановском сельском поселении, утвержденного  решением  Совета депутатов от 19.09.2013 № 9, заслушав отчет председателя организационного комитета о работе организационного комитета и рассмотрев материалы публичных (общественных) слушаний по теме «Обсуждение проекта решения Совета депутатов «О внесении изменений в Устав муниципального образования «</w:t>
      </w:r>
      <w:proofErr w:type="spellStart"/>
      <w:r w:rsidRPr="00C90745">
        <w:rPr>
          <w:sz w:val="28"/>
          <w:szCs w:val="28"/>
        </w:rPr>
        <w:t>Лобановское</w:t>
      </w:r>
      <w:proofErr w:type="spellEnd"/>
      <w:r w:rsidRPr="00C90745">
        <w:rPr>
          <w:sz w:val="28"/>
          <w:szCs w:val="28"/>
        </w:rPr>
        <w:t xml:space="preserve"> сельское поселение»,</w:t>
      </w:r>
      <w:proofErr w:type="gramEnd"/>
    </w:p>
    <w:p w:rsidR="00C90745" w:rsidRPr="00C90745" w:rsidRDefault="00C90745" w:rsidP="00C90745">
      <w:pPr>
        <w:ind w:firstLine="708"/>
        <w:jc w:val="both"/>
        <w:rPr>
          <w:sz w:val="28"/>
          <w:szCs w:val="28"/>
        </w:rPr>
      </w:pPr>
      <w:r w:rsidRPr="00C90745">
        <w:rPr>
          <w:sz w:val="28"/>
          <w:szCs w:val="28"/>
        </w:rPr>
        <w:t>Совет депутатов РЕШАЕТ:</w:t>
      </w:r>
    </w:p>
    <w:p w:rsidR="00C90745" w:rsidRPr="00C90745" w:rsidRDefault="00C90745" w:rsidP="00C90745">
      <w:pPr>
        <w:ind w:firstLine="708"/>
        <w:jc w:val="both"/>
        <w:rPr>
          <w:sz w:val="28"/>
          <w:szCs w:val="28"/>
        </w:rPr>
      </w:pPr>
    </w:p>
    <w:p w:rsidR="00C90745" w:rsidRPr="00C90745" w:rsidRDefault="00C90745" w:rsidP="00C90745">
      <w:pPr>
        <w:ind w:firstLine="708"/>
        <w:jc w:val="both"/>
        <w:rPr>
          <w:sz w:val="28"/>
          <w:szCs w:val="28"/>
        </w:rPr>
      </w:pPr>
      <w:r w:rsidRPr="00C90745">
        <w:rPr>
          <w:sz w:val="28"/>
          <w:szCs w:val="28"/>
        </w:rPr>
        <w:t>1. Считать работу организационного комитета удовлетворительной, проведение публичных (общественных) слушаний по теме «О внесении изменений в Устав муниципального образования «</w:t>
      </w:r>
      <w:proofErr w:type="spellStart"/>
      <w:r w:rsidRPr="00C90745">
        <w:rPr>
          <w:sz w:val="28"/>
          <w:szCs w:val="28"/>
        </w:rPr>
        <w:t>Лобановское</w:t>
      </w:r>
      <w:proofErr w:type="spellEnd"/>
      <w:r w:rsidRPr="00C90745">
        <w:rPr>
          <w:sz w:val="28"/>
          <w:szCs w:val="28"/>
        </w:rPr>
        <w:t xml:space="preserve"> сельское поселение»  </w:t>
      </w:r>
      <w:proofErr w:type="gramStart"/>
      <w:r w:rsidRPr="00C90745">
        <w:rPr>
          <w:sz w:val="28"/>
          <w:szCs w:val="28"/>
        </w:rPr>
        <w:t>исполненным</w:t>
      </w:r>
      <w:proofErr w:type="gramEnd"/>
      <w:r w:rsidRPr="00C90745">
        <w:rPr>
          <w:sz w:val="28"/>
          <w:szCs w:val="28"/>
        </w:rPr>
        <w:t>.</w:t>
      </w:r>
    </w:p>
    <w:p w:rsidR="00C90745" w:rsidRPr="00C90745" w:rsidRDefault="00C90745" w:rsidP="00C90745">
      <w:pPr>
        <w:ind w:firstLine="708"/>
        <w:jc w:val="both"/>
        <w:rPr>
          <w:sz w:val="28"/>
          <w:szCs w:val="28"/>
        </w:rPr>
      </w:pPr>
      <w:r w:rsidRPr="00C90745">
        <w:rPr>
          <w:sz w:val="28"/>
          <w:szCs w:val="28"/>
        </w:rPr>
        <w:t>2.  Опубликовать настоящее решение в Бюллетене правовых актов  муниципального образования «</w:t>
      </w:r>
      <w:proofErr w:type="spellStart"/>
      <w:r w:rsidRPr="00C90745">
        <w:rPr>
          <w:sz w:val="28"/>
          <w:szCs w:val="28"/>
        </w:rPr>
        <w:t>Лобановское</w:t>
      </w:r>
      <w:proofErr w:type="spellEnd"/>
      <w:r w:rsidRPr="00C90745">
        <w:rPr>
          <w:sz w:val="28"/>
          <w:szCs w:val="28"/>
        </w:rPr>
        <w:t xml:space="preserve"> сельское поселение».</w:t>
      </w:r>
    </w:p>
    <w:p w:rsidR="00C90745" w:rsidRPr="00C90745" w:rsidRDefault="00C90745" w:rsidP="00C90745">
      <w:pPr>
        <w:jc w:val="both"/>
        <w:rPr>
          <w:sz w:val="28"/>
          <w:szCs w:val="28"/>
        </w:rPr>
      </w:pPr>
    </w:p>
    <w:p w:rsidR="00C90745" w:rsidRPr="00C90745" w:rsidRDefault="00C90745" w:rsidP="00C90745">
      <w:pPr>
        <w:autoSpaceDE w:val="0"/>
        <w:autoSpaceDN w:val="0"/>
        <w:adjustRightInd w:val="0"/>
        <w:jc w:val="both"/>
        <w:rPr>
          <w:sz w:val="28"/>
          <w:szCs w:val="28"/>
        </w:rPr>
      </w:pPr>
      <w:r w:rsidRPr="00C90745">
        <w:rPr>
          <w:sz w:val="28"/>
          <w:szCs w:val="28"/>
        </w:rPr>
        <w:t xml:space="preserve">Председатель </w:t>
      </w:r>
    </w:p>
    <w:p w:rsidR="00C90745" w:rsidRDefault="00C90745" w:rsidP="00C90745">
      <w:pPr>
        <w:autoSpaceDE w:val="0"/>
        <w:autoSpaceDN w:val="0"/>
        <w:adjustRightInd w:val="0"/>
        <w:jc w:val="both"/>
        <w:rPr>
          <w:sz w:val="28"/>
          <w:szCs w:val="28"/>
        </w:rPr>
      </w:pPr>
      <w:r w:rsidRPr="00C90745">
        <w:rPr>
          <w:sz w:val="28"/>
          <w:szCs w:val="28"/>
        </w:rPr>
        <w:t>Совета депутатов                                                                            А. Е. Вяткин</w:t>
      </w:r>
    </w:p>
    <w:p w:rsidR="00C90745" w:rsidRDefault="00C90745" w:rsidP="00C90745">
      <w:pPr>
        <w:autoSpaceDE w:val="0"/>
        <w:autoSpaceDN w:val="0"/>
        <w:adjustRightInd w:val="0"/>
        <w:jc w:val="both"/>
        <w:rPr>
          <w:sz w:val="28"/>
          <w:szCs w:val="28"/>
        </w:rPr>
      </w:pPr>
    </w:p>
    <w:p w:rsidR="00C90745" w:rsidRPr="00C90745" w:rsidRDefault="00C90745" w:rsidP="00C90745">
      <w:pPr>
        <w:ind w:left="851"/>
        <w:jc w:val="center"/>
        <w:rPr>
          <w:b/>
        </w:rPr>
      </w:pPr>
      <w:r w:rsidRPr="00C90745">
        <w:rPr>
          <w:b/>
        </w:rPr>
        <w:lastRenderedPageBreak/>
        <w:t>ИТОГОВЫЙ ДОКУМЕНТ ПУБЛИЧНЫХ СЛУШАНИЙ</w:t>
      </w:r>
    </w:p>
    <w:p w:rsidR="00C90745" w:rsidRPr="00C90745" w:rsidRDefault="00C90745" w:rsidP="00C90745">
      <w:pPr>
        <w:ind w:left="851"/>
        <w:jc w:val="center"/>
      </w:pPr>
    </w:p>
    <w:p w:rsidR="00C90745" w:rsidRPr="00C90745" w:rsidRDefault="00C90745" w:rsidP="00C90745">
      <w:r w:rsidRPr="00C90745">
        <w:tab/>
        <w:t>Публичные слушания назначены решением Совета депутатов Лобановского сельского поселения от 15.10.2015 № 78.</w:t>
      </w:r>
    </w:p>
    <w:p w:rsidR="00C90745" w:rsidRPr="00C90745" w:rsidRDefault="00C90745" w:rsidP="00C90745">
      <w:pPr>
        <w:rPr>
          <w:iCs/>
        </w:rPr>
      </w:pPr>
      <w:r w:rsidRPr="00C90745">
        <w:tab/>
        <w:t>Тема публичных слушаний: «Обсуждение проекта решения Совета депутатов «О внесении изменений в Устав муниципального образования «</w:t>
      </w:r>
      <w:proofErr w:type="spellStart"/>
      <w:r w:rsidRPr="00C90745">
        <w:t>Лобановское</w:t>
      </w:r>
      <w:proofErr w:type="spellEnd"/>
      <w:r w:rsidRPr="00C90745">
        <w:t xml:space="preserve"> сельское поселение», утвержденный решением Совета депутатов от 26.05.2015 № 42».</w:t>
      </w:r>
    </w:p>
    <w:p w:rsidR="00C90745" w:rsidRPr="00C90745" w:rsidRDefault="00C90745" w:rsidP="00C90745">
      <w:pPr>
        <w:rPr>
          <w:iCs/>
        </w:rPr>
      </w:pPr>
      <w:r w:rsidRPr="00C90745">
        <w:rPr>
          <w:iCs/>
        </w:rPr>
        <w:tab/>
        <w:t xml:space="preserve">Инициатор публичных слушаний: Совет депутатов </w:t>
      </w:r>
      <w:r w:rsidRPr="00C90745">
        <w:t>Лобановского</w:t>
      </w:r>
      <w:r w:rsidRPr="00C90745">
        <w:rPr>
          <w:iCs/>
        </w:rPr>
        <w:t xml:space="preserve"> сельского поселения.</w:t>
      </w:r>
    </w:p>
    <w:p w:rsidR="00C90745" w:rsidRPr="00C90745" w:rsidRDefault="00C90745" w:rsidP="00C90745">
      <w:pPr>
        <w:rPr>
          <w:iCs/>
        </w:rPr>
      </w:pPr>
      <w:r w:rsidRPr="00C90745">
        <w:rPr>
          <w:iCs/>
        </w:rPr>
        <w:tab/>
        <w:t>Дата проведения публичных слушаний: 10 ноября 2015 года.</w:t>
      </w:r>
    </w:p>
    <w:p w:rsidR="00C90745" w:rsidRPr="00C90745" w:rsidRDefault="00C90745" w:rsidP="00C90745">
      <w:pPr>
        <w:rPr>
          <w:iCs/>
        </w:rPr>
      </w:pPr>
      <w:r w:rsidRPr="00C90745">
        <w:rPr>
          <w:iCs/>
        </w:rPr>
        <w:tab/>
        <w:t>Количество присутствующих на публичных слушаниях: 15 человек.</w:t>
      </w:r>
    </w:p>
    <w:p w:rsidR="00C90745" w:rsidRPr="00C90745" w:rsidRDefault="00C90745" w:rsidP="00C90745">
      <w:pPr>
        <w:rPr>
          <w:iCs/>
        </w:rPr>
      </w:pPr>
      <w:r w:rsidRPr="00C90745">
        <w:t xml:space="preserve">        Участники публичных слушаний вопросы не задавали.</w:t>
      </w:r>
    </w:p>
    <w:p w:rsidR="00C90745" w:rsidRPr="00C90745" w:rsidRDefault="00C90745" w:rsidP="00C90745">
      <w:r w:rsidRPr="00C90745">
        <w:rPr>
          <w:iCs/>
        </w:rPr>
        <w:t xml:space="preserve">        Поправки  к проекту решения не поступали.</w:t>
      </w:r>
      <w:r w:rsidRPr="00C90745">
        <w:t xml:space="preserve">        </w:t>
      </w:r>
    </w:p>
    <w:p w:rsidR="00C90745" w:rsidRPr="00C90745" w:rsidRDefault="00C90745" w:rsidP="00C90745">
      <w:pPr>
        <w:ind w:left="851"/>
        <w:rPr>
          <w:b/>
          <w:bCs/>
        </w:rPr>
      </w:pPr>
    </w:p>
    <w:p w:rsidR="00C90745" w:rsidRPr="00C90745" w:rsidRDefault="00C90745" w:rsidP="00C90745">
      <w:pPr>
        <w:ind w:left="851" w:hanging="851"/>
        <w:rPr>
          <w:bCs/>
        </w:rPr>
      </w:pPr>
      <w:r w:rsidRPr="00C90745">
        <w:rPr>
          <w:bCs/>
        </w:rPr>
        <w:t xml:space="preserve">Ведущий публичных слушаний                                                       </w:t>
      </w:r>
      <w:r>
        <w:rPr>
          <w:bCs/>
        </w:rPr>
        <w:t xml:space="preserve">                      </w:t>
      </w:r>
      <w:r w:rsidRPr="00C90745">
        <w:rPr>
          <w:bCs/>
        </w:rPr>
        <w:t xml:space="preserve"> А. Е. Вяткин</w:t>
      </w:r>
    </w:p>
    <w:p w:rsidR="00C90745" w:rsidRPr="00C90745" w:rsidRDefault="00C90745" w:rsidP="00C90745">
      <w:pPr>
        <w:ind w:left="851" w:hanging="851"/>
        <w:rPr>
          <w:bCs/>
        </w:rPr>
      </w:pPr>
    </w:p>
    <w:p w:rsidR="00C90745" w:rsidRPr="00C90745" w:rsidRDefault="00C90745" w:rsidP="00C90745">
      <w:pPr>
        <w:ind w:left="851" w:hanging="851"/>
        <w:rPr>
          <w:bCs/>
        </w:rPr>
      </w:pPr>
      <w:r w:rsidRPr="00C90745">
        <w:rPr>
          <w:bCs/>
        </w:rPr>
        <w:t xml:space="preserve">Секретарь публичных слушаний                                               </w:t>
      </w:r>
      <w:r>
        <w:rPr>
          <w:bCs/>
        </w:rPr>
        <w:t xml:space="preserve">                       </w:t>
      </w:r>
      <w:r w:rsidRPr="00C90745">
        <w:rPr>
          <w:bCs/>
        </w:rPr>
        <w:t xml:space="preserve"> Л. Н. Шестакова</w:t>
      </w:r>
    </w:p>
    <w:p w:rsidR="00E05DB5" w:rsidRDefault="00E05DB5" w:rsidP="00C90745">
      <w:pPr>
        <w:tabs>
          <w:tab w:val="left" w:pos="765"/>
        </w:tabs>
        <w:suppressAutoHyphens/>
        <w:spacing w:after="480" w:line="240" w:lineRule="exact"/>
        <w:ind w:hanging="851"/>
        <w:rPr>
          <w:b/>
        </w:rPr>
      </w:pPr>
    </w:p>
    <w:p w:rsidR="00C90745" w:rsidRPr="00C90745" w:rsidRDefault="00C90745" w:rsidP="00C90745">
      <w:pPr>
        <w:suppressAutoHyphens/>
        <w:spacing w:after="480" w:line="240" w:lineRule="exact"/>
        <w:rPr>
          <w:b/>
          <w:sz w:val="28"/>
          <w:szCs w:val="28"/>
        </w:rPr>
      </w:pPr>
      <w:r>
        <w:rPr>
          <w:b/>
          <w:noProof/>
          <w:sz w:val="28"/>
          <w:szCs w:val="28"/>
        </w:rPr>
        <w:drawing>
          <wp:anchor distT="0" distB="0" distL="114300" distR="114300" simplePos="0" relativeHeight="251720704" behindDoc="1" locked="0" layoutInCell="1" allowOverlap="1" wp14:anchorId="198CCD14" wp14:editId="49A4290B">
            <wp:simplePos x="0" y="0"/>
            <wp:positionH relativeFrom="column">
              <wp:posOffset>2400300</wp:posOffset>
            </wp:positionH>
            <wp:positionV relativeFrom="paragraph">
              <wp:posOffset>-457200</wp:posOffset>
            </wp:positionV>
            <wp:extent cx="800100" cy="1028700"/>
            <wp:effectExtent l="0" t="0" r="0" b="0"/>
            <wp:wrapNone/>
            <wp:docPr id="56" name="Рисунок 5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745" w:rsidRPr="00C90745" w:rsidRDefault="00C90745" w:rsidP="00C90745">
      <w:pPr>
        <w:spacing w:line="360" w:lineRule="exact"/>
        <w:ind w:firstLine="720"/>
        <w:jc w:val="both"/>
      </w:pPr>
      <w:r>
        <w:rPr>
          <w:noProof/>
        </w:rPr>
        <mc:AlternateContent>
          <mc:Choice Requires="wps">
            <w:drawing>
              <wp:anchor distT="0" distB="0" distL="114300" distR="114300" simplePos="0" relativeHeight="251719680" behindDoc="0" locked="0" layoutInCell="1" allowOverlap="1" wp14:anchorId="39C76E5A" wp14:editId="32E146FE">
                <wp:simplePos x="0" y="0"/>
                <wp:positionH relativeFrom="column">
                  <wp:posOffset>226695</wp:posOffset>
                </wp:positionH>
                <wp:positionV relativeFrom="paragraph">
                  <wp:posOffset>114300</wp:posOffset>
                </wp:positionV>
                <wp:extent cx="5344795" cy="800100"/>
                <wp:effectExtent l="3175" t="0" r="0" b="317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93464" w:rsidRPr="00B50A35" w:rsidRDefault="00593464" w:rsidP="00C90745">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C90745">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48" type="#_x0000_t202" style="position:absolute;left:0;text-align:left;margin-left:17.85pt;margin-top:9pt;width:420.85pt;height: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WS5vjJACAAAZBQAADgAAAAAAAAAAAAAAAAAuAgAAZHJzL2Uyb0RvYy54bWxQ&#10;SwECLQAUAAYACAAAACEAQrPKQOAAAAAJAQAADwAAAAAAAAAAAAAAAADqBAAAZHJzL2Rvd25yZXYu&#10;eG1sUEsFBgAAAAAEAAQA8wAAAPcFAAAAAA==&#10;" stroked="f" strokecolor="white">
                <v:textbox>
                  <w:txbxContent>
                    <w:p w:rsidR="00593464" w:rsidRPr="00B50A35" w:rsidRDefault="00593464" w:rsidP="00C90745">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C90745">
                      <w:pPr>
                        <w:spacing w:line="360" w:lineRule="atLeast"/>
                        <w:jc w:val="center"/>
                        <w:rPr>
                          <w:b/>
                          <w:sz w:val="28"/>
                          <w:szCs w:val="28"/>
                        </w:rPr>
                      </w:pPr>
                    </w:p>
                  </w:txbxContent>
                </v:textbox>
              </v:shape>
            </w:pict>
          </mc:Fallback>
        </mc:AlternateContent>
      </w:r>
    </w:p>
    <w:p w:rsidR="00C90745" w:rsidRPr="00C90745" w:rsidRDefault="00C90745" w:rsidP="00C90745">
      <w:pPr>
        <w:suppressAutoHyphens/>
        <w:spacing w:after="480" w:line="240" w:lineRule="exact"/>
        <w:rPr>
          <w:b/>
          <w:sz w:val="28"/>
          <w:szCs w:val="28"/>
        </w:rPr>
      </w:pPr>
    </w:p>
    <w:p w:rsidR="00C90745" w:rsidRPr="00C90745" w:rsidRDefault="00C90745" w:rsidP="00C90745">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18656" behindDoc="0" locked="0" layoutInCell="1" allowOverlap="1" wp14:anchorId="2D95D2D6" wp14:editId="67C6228C">
                <wp:simplePos x="0" y="0"/>
                <wp:positionH relativeFrom="page">
                  <wp:posOffset>5305425</wp:posOffset>
                </wp:positionH>
                <wp:positionV relativeFrom="page">
                  <wp:posOffset>5524500</wp:posOffset>
                </wp:positionV>
                <wp:extent cx="1828800" cy="342900"/>
                <wp:effectExtent l="0" t="0" r="0"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C90745">
                            <w:pPr>
                              <w:pStyle w:val="a4"/>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95</w:t>
                            </w:r>
                          </w:p>
                          <w:p w:rsidR="00593464" w:rsidRPr="001747CD" w:rsidRDefault="00593464" w:rsidP="00C90745">
                            <w:pPr>
                              <w:rPr>
                                <w:sz w:val="28"/>
                                <w:szCs w:val="28"/>
                              </w:rPr>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49" type="#_x0000_t202" style="position:absolute;margin-left:417.75pt;margin-top:435pt;width:2in;height:2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" filled="f" stroked="f">
                <v:textbox inset="0,0,0,0">
                  <w:txbxContent>
                    <w:p w:rsidR="00593464" w:rsidRDefault="00593464" w:rsidP="00C90745">
                      <w:pPr>
                        <w:pStyle w:val="a4"/>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95</w:t>
                      </w:r>
                    </w:p>
                    <w:p w:rsidR="00593464" w:rsidRPr="001747CD" w:rsidRDefault="00593464" w:rsidP="00C90745">
                      <w:pPr>
                        <w:rPr>
                          <w:sz w:val="28"/>
                          <w:szCs w:val="28"/>
                        </w:rPr>
                      </w:pPr>
                      <w:r>
                        <w:rPr>
                          <w:sz w:val="28"/>
                          <w:szCs w:val="28"/>
                        </w:rPr>
                        <w:t xml:space="preserve">            </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717632" behindDoc="0" locked="0" layoutInCell="1" allowOverlap="1" wp14:anchorId="58966FC5" wp14:editId="1E4AB568">
                <wp:simplePos x="0" y="0"/>
                <wp:positionH relativeFrom="page">
                  <wp:posOffset>838200</wp:posOffset>
                </wp:positionH>
                <wp:positionV relativeFrom="page">
                  <wp:posOffset>5524500</wp:posOffset>
                </wp:positionV>
                <wp:extent cx="1606550" cy="342900"/>
                <wp:effectExtent l="0" t="0" r="12700" b="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DE23C0" w:rsidRDefault="00593464" w:rsidP="00C90745">
                            <w:pPr>
                              <w:rPr>
                                <w:sz w:val="28"/>
                                <w:szCs w:val="28"/>
                              </w:rPr>
                            </w:pPr>
                            <w:r>
                              <w:rPr>
                                <w:sz w:val="28"/>
                                <w:szCs w:val="28"/>
                              </w:rPr>
                              <w:t xml:space="preserve">     24.11.2015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50" type="#_x0000_t202" style="position:absolute;margin-left:66pt;margin-top:435pt;width:126.5pt;height:2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" filled="f" stroked="f">
                <v:textbox inset="0,0,0,0">
                  <w:txbxContent>
                    <w:p w:rsidR="00593464" w:rsidRPr="00DE23C0" w:rsidRDefault="00593464" w:rsidP="00C90745">
                      <w:pPr>
                        <w:rPr>
                          <w:sz w:val="28"/>
                          <w:szCs w:val="28"/>
                        </w:rPr>
                      </w:pPr>
                      <w:r>
                        <w:rPr>
                          <w:sz w:val="28"/>
                          <w:szCs w:val="28"/>
                        </w:rPr>
                        <w:t xml:space="preserve">     24.11.2015</w:t>
                      </w:r>
                    </w:p>
                  </w:txbxContent>
                </v:textbox>
                <w10:wrap anchorx="page" anchory="page"/>
              </v:shape>
            </w:pict>
          </mc:Fallback>
        </mc:AlternateContent>
      </w:r>
      <w:r>
        <w:rPr>
          <w:b/>
          <w:sz w:val="28"/>
          <w:szCs w:val="28"/>
        </w:rPr>
        <w:t xml:space="preserve">  </w:t>
      </w:r>
    </w:p>
    <w:p w:rsidR="00C90745" w:rsidRPr="00C90745" w:rsidRDefault="00C90745" w:rsidP="00C90745">
      <w:pPr>
        <w:suppressAutoHyphens/>
        <w:spacing w:line="240" w:lineRule="exact"/>
        <w:rPr>
          <w:sz w:val="28"/>
          <w:szCs w:val="28"/>
        </w:rPr>
      </w:pPr>
      <w:r>
        <w:rPr>
          <w:b/>
          <w:noProof/>
          <w:sz w:val="28"/>
          <w:szCs w:val="28"/>
        </w:rPr>
        <mc:AlternateContent>
          <mc:Choice Requires="wps">
            <w:drawing>
              <wp:anchor distT="0" distB="0" distL="114300" distR="114300" simplePos="0" relativeHeight="251722752" behindDoc="0" locked="0" layoutInCell="1" allowOverlap="1">
                <wp:simplePos x="0" y="0"/>
                <wp:positionH relativeFrom="column">
                  <wp:posOffset>4686300</wp:posOffset>
                </wp:positionH>
                <wp:positionV relativeFrom="paragraph">
                  <wp:posOffset>0</wp:posOffset>
                </wp:positionV>
                <wp:extent cx="1028700" cy="0"/>
                <wp:effectExtent l="5080" t="6350" r="13970" b="1270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scTwIAAFoEAAAOAAAAZHJzL2Uyb0RvYy54bWysVM1uEzEQviPxDpbv6e6GpKSrbiqUTbgU&#10;qNTyAI7tzVp4bct2s4kQEnBG6iPwChxAqlTgGTZvxNj5UQsXhMjBGXtmPn8z83lPz1aNREtundCq&#10;wNlRihFXVDOhFgV+fTXrjTBynihGpFa8wGvu8Nn48aPT1uS8r2stGbcIQJTLW1Pg2nuTJ4mjNW+I&#10;O9KGK3BW2jbEw9YuEmZJC+iNTPppepy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MEv7o6cpjJnufQnJ94nGOv+c6wYFo8BSqNBakpPlufOBCMn3IeFY6ZmQ&#10;MspDKtQW+GTYH8YEp6VgwRnCnF3MJ9KiJQkCi79YFXjuh1l9rVgEqzlh053tiZBbGy6XKuBBKUBn&#10;Z20V9PYkPZmOpqNBb9A/nvYGaVn2ns0mg97xLHs6LJ+Uk0mZvQvUskFeC8a4Cuz2as4Gf6eW3bva&#10;6vCg50MbkofosV9Adv8fScdZhvFthTDXbH1h9zMGAcfg3WMLL+T+Huz7n4Tx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PVU&#10;6xx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1257300" cy="0"/>
                <wp:effectExtent l="5080" t="6350" r="13970"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5M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ABY&#10;XkxQAgAAWgQAAA4AAAAAAAAAAAAAAAAALgIAAGRycy9lMm9Eb2MueG1sUEsBAi0AFAAGAAgAAAAh&#10;APcYMoDZAAAABAEAAA8AAAAAAAAAAAAAAAAAqgQAAGRycy9kb3ducmV2LnhtbFBLBQYAAAAABAAE&#10;APMAAACwBQAAAAA=&#10;"/>
            </w:pict>
          </mc:Fallback>
        </mc:AlternateContent>
      </w:r>
    </w:p>
    <w:p w:rsidR="00C90745" w:rsidRPr="00C90745" w:rsidRDefault="00C90745" w:rsidP="00C90745">
      <w:pPr>
        <w:suppressAutoHyphens/>
        <w:spacing w:line="240" w:lineRule="exact"/>
        <w:rPr>
          <w:sz w:val="28"/>
          <w:szCs w:val="28"/>
        </w:rPr>
      </w:pPr>
      <w:r w:rsidRPr="00C90745">
        <w:rPr>
          <w:sz w:val="28"/>
          <w:szCs w:val="28"/>
        </w:rPr>
        <w:t>┌                                                                        ┐</w:t>
      </w:r>
    </w:p>
    <w:p w:rsidR="00C90745" w:rsidRPr="00C90745" w:rsidRDefault="00C90745" w:rsidP="00C90745">
      <w:pPr>
        <w:spacing w:line="240" w:lineRule="exact"/>
        <w:rPr>
          <w:b/>
          <w:sz w:val="28"/>
          <w:szCs w:val="28"/>
        </w:rPr>
      </w:pPr>
      <w:r w:rsidRPr="00C90745">
        <w:rPr>
          <w:b/>
          <w:sz w:val="28"/>
          <w:szCs w:val="28"/>
        </w:rPr>
        <w:t>Об утверждении размера платы</w:t>
      </w:r>
    </w:p>
    <w:p w:rsidR="00C90745" w:rsidRPr="00C90745" w:rsidRDefault="00C90745" w:rsidP="00C90745">
      <w:pPr>
        <w:spacing w:line="240" w:lineRule="exact"/>
        <w:rPr>
          <w:b/>
          <w:sz w:val="28"/>
          <w:szCs w:val="28"/>
        </w:rPr>
      </w:pPr>
      <w:r w:rsidRPr="00C90745">
        <w:rPr>
          <w:b/>
          <w:sz w:val="28"/>
          <w:szCs w:val="28"/>
        </w:rPr>
        <w:t>за содержание и ремонт</w:t>
      </w:r>
    </w:p>
    <w:p w:rsidR="00C90745" w:rsidRPr="00C90745" w:rsidRDefault="00C90745" w:rsidP="00C90745">
      <w:pPr>
        <w:spacing w:line="240" w:lineRule="exact"/>
        <w:rPr>
          <w:b/>
          <w:sz w:val="28"/>
          <w:szCs w:val="28"/>
        </w:rPr>
      </w:pPr>
      <w:r w:rsidRPr="00C90745">
        <w:rPr>
          <w:b/>
          <w:sz w:val="28"/>
          <w:szCs w:val="28"/>
        </w:rPr>
        <w:t xml:space="preserve">жилого помещения </w:t>
      </w:r>
    </w:p>
    <w:p w:rsidR="00C90745" w:rsidRPr="00C90745" w:rsidRDefault="00C90745" w:rsidP="00C90745">
      <w:pPr>
        <w:spacing w:line="240" w:lineRule="exact"/>
        <w:rPr>
          <w:b/>
          <w:sz w:val="28"/>
          <w:szCs w:val="28"/>
        </w:rPr>
      </w:pPr>
    </w:p>
    <w:p w:rsidR="00C90745" w:rsidRPr="00C90745" w:rsidRDefault="00C90745" w:rsidP="00C90745">
      <w:pPr>
        <w:ind w:firstLine="708"/>
        <w:jc w:val="both"/>
        <w:rPr>
          <w:sz w:val="28"/>
          <w:szCs w:val="28"/>
        </w:rPr>
      </w:pPr>
      <w:proofErr w:type="gramStart"/>
      <w:r w:rsidRPr="00C90745">
        <w:rPr>
          <w:sz w:val="28"/>
          <w:szCs w:val="28"/>
        </w:rPr>
        <w:t>В соответствии с Федеральным законом от 06.10.2003 № 131-ФЗ «Об общих принципах организации местного самоуправления в Российской Федерации», ч. 3 ст. 156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w:t>
      </w:r>
      <w:proofErr w:type="gramEnd"/>
      <w:r w:rsidRPr="00C90745">
        <w:rPr>
          <w:sz w:val="28"/>
          <w:szCs w:val="28"/>
        </w:rPr>
        <w:t xml:space="preserve"> </w:t>
      </w:r>
      <w:proofErr w:type="gramStart"/>
      <w:r w:rsidRPr="00C90745">
        <w:rPr>
          <w:sz w:val="28"/>
          <w:szCs w:val="28"/>
        </w:rPr>
        <w:t>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руководствуясь Уставом муниципального образования «</w:t>
      </w:r>
      <w:proofErr w:type="spellStart"/>
      <w:r w:rsidRPr="00C90745">
        <w:rPr>
          <w:sz w:val="28"/>
          <w:szCs w:val="28"/>
        </w:rPr>
        <w:t>Лобановское</w:t>
      </w:r>
      <w:proofErr w:type="spellEnd"/>
      <w:r w:rsidRPr="00C90745">
        <w:rPr>
          <w:sz w:val="28"/>
          <w:szCs w:val="28"/>
        </w:rPr>
        <w:t xml:space="preserve"> сельское поселение», </w:t>
      </w:r>
      <w:proofErr w:type="gramEnd"/>
    </w:p>
    <w:p w:rsidR="00C90745" w:rsidRPr="00C90745" w:rsidRDefault="00C90745" w:rsidP="00C90745">
      <w:pPr>
        <w:rPr>
          <w:sz w:val="28"/>
          <w:szCs w:val="28"/>
        </w:rPr>
      </w:pPr>
      <w:r w:rsidRPr="00C90745">
        <w:rPr>
          <w:sz w:val="28"/>
          <w:szCs w:val="28"/>
        </w:rPr>
        <w:lastRenderedPageBreak/>
        <w:tab/>
        <w:t>Совет депутатов РЕШАЕТ:</w:t>
      </w:r>
    </w:p>
    <w:p w:rsidR="00C90745" w:rsidRPr="00C90745" w:rsidRDefault="00C90745" w:rsidP="00C90745">
      <w:pPr>
        <w:ind w:firstLine="705"/>
        <w:jc w:val="both"/>
        <w:rPr>
          <w:sz w:val="28"/>
          <w:szCs w:val="28"/>
        </w:rPr>
      </w:pPr>
      <w:proofErr w:type="gramStart"/>
      <w:r w:rsidRPr="00C90745">
        <w:rPr>
          <w:sz w:val="28"/>
          <w:szCs w:val="28"/>
        </w:rPr>
        <w:t>1.Утвердить на территории муниципального образования «</w:t>
      </w:r>
      <w:proofErr w:type="spellStart"/>
      <w:r w:rsidRPr="00C90745">
        <w:rPr>
          <w:sz w:val="28"/>
          <w:szCs w:val="28"/>
        </w:rPr>
        <w:t>Лобановское</w:t>
      </w:r>
      <w:proofErr w:type="spellEnd"/>
      <w:r w:rsidRPr="00C90745">
        <w:rPr>
          <w:sz w:val="28"/>
          <w:szCs w:val="28"/>
        </w:rPr>
        <w:t xml:space="preserve"> сельское поселение» размер платы за содержание и ремонт жилого помещения для нанимателей и собственников жилых помещений, которые не приняли решение о выборе способа управления домом или на общем собрании не приняли решение об установлении размера платы за содержание и ремонт жилого помещения, согласно приложению.</w:t>
      </w:r>
      <w:proofErr w:type="gramEnd"/>
    </w:p>
    <w:p w:rsidR="00C90745" w:rsidRPr="00C90745" w:rsidRDefault="00C90745" w:rsidP="00C90745">
      <w:pPr>
        <w:ind w:firstLine="705"/>
        <w:jc w:val="both"/>
        <w:rPr>
          <w:sz w:val="28"/>
          <w:szCs w:val="28"/>
        </w:rPr>
      </w:pPr>
      <w:r w:rsidRPr="00C90745">
        <w:rPr>
          <w:sz w:val="28"/>
          <w:szCs w:val="28"/>
        </w:rPr>
        <w:t xml:space="preserve">2. Признать утратившим силу решение Совета депутатов от 22.05.2014 № 36 «Об утверждении размера платы за содержание и ремонт жилого помещения».  </w:t>
      </w:r>
    </w:p>
    <w:p w:rsidR="00C90745" w:rsidRPr="00C90745" w:rsidRDefault="00C90745" w:rsidP="00C90745">
      <w:pPr>
        <w:ind w:firstLine="705"/>
        <w:jc w:val="both"/>
        <w:rPr>
          <w:sz w:val="28"/>
          <w:szCs w:val="28"/>
        </w:rPr>
      </w:pPr>
      <w:r w:rsidRPr="00C90745">
        <w:rPr>
          <w:sz w:val="28"/>
          <w:szCs w:val="28"/>
        </w:rPr>
        <w:t>3. Настоящее решение вступает в силу с момента его официального опубликования в Бюллетене правовых актов муниципального образования «</w:t>
      </w:r>
      <w:proofErr w:type="spellStart"/>
      <w:r w:rsidRPr="00C90745">
        <w:rPr>
          <w:sz w:val="28"/>
          <w:szCs w:val="28"/>
        </w:rPr>
        <w:t>Лобановское</w:t>
      </w:r>
      <w:proofErr w:type="spellEnd"/>
      <w:r w:rsidRPr="00C90745">
        <w:rPr>
          <w:sz w:val="28"/>
          <w:szCs w:val="28"/>
        </w:rPr>
        <w:t xml:space="preserve"> сельское поселение», но не ранее 01 января 2016 года.</w:t>
      </w:r>
    </w:p>
    <w:p w:rsidR="00C90745" w:rsidRPr="00C90745" w:rsidRDefault="00C90745" w:rsidP="00C90745">
      <w:pPr>
        <w:jc w:val="both"/>
        <w:rPr>
          <w:sz w:val="28"/>
          <w:szCs w:val="28"/>
        </w:rPr>
      </w:pPr>
      <w:r w:rsidRPr="00C90745">
        <w:rPr>
          <w:sz w:val="28"/>
          <w:szCs w:val="28"/>
        </w:rPr>
        <w:t xml:space="preserve">         4. Контроль исполнения возложить на главу Лобановского сельского поселения А.С. Кочкина.</w:t>
      </w:r>
    </w:p>
    <w:p w:rsidR="00C90745" w:rsidRPr="00C90745" w:rsidRDefault="00C90745" w:rsidP="00C90745">
      <w:pPr>
        <w:jc w:val="both"/>
        <w:rPr>
          <w:sz w:val="28"/>
          <w:szCs w:val="28"/>
        </w:rPr>
      </w:pPr>
    </w:p>
    <w:p w:rsidR="00C90745" w:rsidRPr="00C90745" w:rsidRDefault="00C90745" w:rsidP="00C90745">
      <w:pPr>
        <w:rPr>
          <w:sz w:val="28"/>
          <w:szCs w:val="28"/>
        </w:rPr>
      </w:pPr>
      <w:r w:rsidRPr="00C90745">
        <w:rPr>
          <w:sz w:val="28"/>
          <w:szCs w:val="28"/>
        </w:rPr>
        <w:t xml:space="preserve">Председатель    </w:t>
      </w:r>
    </w:p>
    <w:p w:rsidR="00C90745" w:rsidRPr="00C90745" w:rsidRDefault="00C90745" w:rsidP="00C90745">
      <w:pPr>
        <w:rPr>
          <w:sz w:val="28"/>
          <w:szCs w:val="28"/>
        </w:rPr>
      </w:pPr>
      <w:r w:rsidRPr="00C90745">
        <w:rPr>
          <w:sz w:val="28"/>
          <w:szCs w:val="28"/>
        </w:rPr>
        <w:t xml:space="preserve">Совета депутатов                                                          </w:t>
      </w:r>
      <w:r>
        <w:rPr>
          <w:sz w:val="28"/>
          <w:szCs w:val="28"/>
        </w:rPr>
        <w:t xml:space="preserve">                   </w:t>
      </w:r>
      <w:r w:rsidRPr="00C90745">
        <w:rPr>
          <w:sz w:val="28"/>
          <w:szCs w:val="28"/>
        </w:rPr>
        <w:t xml:space="preserve">     А.Е. Вяткин</w:t>
      </w:r>
    </w:p>
    <w:p w:rsidR="00C90745" w:rsidRPr="00C90745" w:rsidRDefault="00C90745" w:rsidP="00C90745">
      <w:pPr>
        <w:autoSpaceDE w:val="0"/>
        <w:autoSpaceDN w:val="0"/>
        <w:adjustRightInd w:val="0"/>
        <w:spacing w:before="187"/>
        <w:rPr>
          <w:sz w:val="28"/>
          <w:szCs w:val="28"/>
        </w:rPr>
      </w:pPr>
      <w:r w:rsidRPr="00C90745">
        <w:rPr>
          <w:sz w:val="28"/>
          <w:szCs w:val="28"/>
        </w:rPr>
        <w:t xml:space="preserve">Глава Лобановского                                                                                                                               сельского поселения                                                      </w:t>
      </w:r>
      <w:r>
        <w:rPr>
          <w:sz w:val="28"/>
          <w:szCs w:val="28"/>
        </w:rPr>
        <w:t xml:space="preserve">                     </w:t>
      </w:r>
      <w:r w:rsidRPr="00C90745">
        <w:rPr>
          <w:sz w:val="28"/>
          <w:szCs w:val="28"/>
        </w:rPr>
        <w:t xml:space="preserve"> А.С. Кочкин</w:t>
      </w:r>
    </w:p>
    <w:p w:rsidR="00C90745" w:rsidRPr="00C90745" w:rsidRDefault="00C90745" w:rsidP="00C90745">
      <w:pPr>
        <w:autoSpaceDE w:val="0"/>
        <w:autoSpaceDN w:val="0"/>
        <w:adjustRightInd w:val="0"/>
        <w:jc w:val="center"/>
        <w:rPr>
          <w:bCs/>
        </w:rPr>
      </w:pPr>
      <w:r w:rsidRPr="00C90745">
        <w:rPr>
          <w:bCs/>
          <w:sz w:val="28"/>
          <w:szCs w:val="28"/>
        </w:rPr>
        <w:t xml:space="preserve">                                                                               </w:t>
      </w:r>
    </w:p>
    <w:p w:rsidR="00C90745" w:rsidRPr="00C90745" w:rsidRDefault="00C90745" w:rsidP="00C90745">
      <w:pPr>
        <w:autoSpaceDE w:val="0"/>
        <w:autoSpaceDN w:val="0"/>
        <w:adjustRightInd w:val="0"/>
        <w:jc w:val="right"/>
        <w:rPr>
          <w:sz w:val="20"/>
          <w:szCs w:val="20"/>
        </w:rPr>
      </w:pPr>
      <w:r w:rsidRPr="00C90745">
        <w:rPr>
          <w:sz w:val="20"/>
          <w:szCs w:val="20"/>
        </w:rPr>
        <w:t>Приложение</w:t>
      </w:r>
    </w:p>
    <w:p w:rsidR="00C90745" w:rsidRPr="00C90745" w:rsidRDefault="00C90745" w:rsidP="00C90745">
      <w:pPr>
        <w:jc w:val="right"/>
        <w:rPr>
          <w:sz w:val="20"/>
          <w:szCs w:val="20"/>
        </w:rPr>
      </w:pPr>
      <w:r w:rsidRPr="00C90745">
        <w:rPr>
          <w:sz w:val="20"/>
          <w:szCs w:val="20"/>
        </w:rPr>
        <w:t>УТВЕРЖДЕНО</w:t>
      </w:r>
    </w:p>
    <w:p w:rsidR="00C90745" w:rsidRPr="00C90745" w:rsidRDefault="00C90745" w:rsidP="00C90745">
      <w:pPr>
        <w:jc w:val="right"/>
        <w:rPr>
          <w:sz w:val="20"/>
          <w:szCs w:val="20"/>
        </w:rPr>
      </w:pPr>
      <w:r w:rsidRPr="00C90745">
        <w:rPr>
          <w:sz w:val="20"/>
          <w:szCs w:val="20"/>
        </w:rPr>
        <w:t xml:space="preserve">                                                                              решением Совета депутатов </w:t>
      </w:r>
    </w:p>
    <w:p w:rsidR="00C90745" w:rsidRPr="00C90745" w:rsidRDefault="00C90745" w:rsidP="00C90745">
      <w:pPr>
        <w:jc w:val="right"/>
        <w:rPr>
          <w:sz w:val="20"/>
          <w:szCs w:val="20"/>
        </w:rPr>
      </w:pPr>
      <w:r w:rsidRPr="00C90745">
        <w:rPr>
          <w:sz w:val="20"/>
          <w:szCs w:val="20"/>
        </w:rPr>
        <w:t xml:space="preserve">                                                                                             от  24.11.2015 №  95</w:t>
      </w:r>
    </w:p>
    <w:p w:rsidR="00C90745" w:rsidRPr="00C90745" w:rsidRDefault="00C90745" w:rsidP="00C90745">
      <w:pPr>
        <w:autoSpaceDE w:val="0"/>
        <w:autoSpaceDN w:val="0"/>
        <w:adjustRightInd w:val="0"/>
        <w:jc w:val="center"/>
        <w:rPr>
          <w:b/>
          <w:bCs/>
          <w:sz w:val="20"/>
          <w:szCs w:val="20"/>
        </w:rPr>
      </w:pPr>
      <w:r w:rsidRPr="00C90745">
        <w:rPr>
          <w:b/>
          <w:bCs/>
          <w:sz w:val="20"/>
          <w:szCs w:val="20"/>
        </w:rPr>
        <w:t xml:space="preserve">Размер платы за содержание и ремонт жилого помещения применительно к полной степени благоустройства многоквартирного дома </w:t>
      </w:r>
    </w:p>
    <w:p w:rsidR="00C90745" w:rsidRPr="00C90745" w:rsidRDefault="00C90745" w:rsidP="00C90745">
      <w:pPr>
        <w:autoSpaceDE w:val="0"/>
        <w:autoSpaceDN w:val="0"/>
        <w:adjustRightInd w:val="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592"/>
        <w:gridCol w:w="3203"/>
      </w:tblGrid>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 xml:space="preserve">№ </w:t>
            </w:r>
            <w:proofErr w:type="gramStart"/>
            <w:r w:rsidRPr="00C90745">
              <w:rPr>
                <w:sz w:val="20"/>
                <w:szCs w:val="20"/>
              </w:rPr>
              <w:t>п</w:t>
            </w:r>
            <w:proofErr w:type="gramEnd"/>
            <w:r w:rsidRPr="00C90745">
              <w:rPr>
                <w:sz w:val="20"/>
                <w:szCs w:val="20"/>
              </w:rPr>
              <w:t>/п</w:t>
            </w:r>
          </w:p>
        </w:tc>
        <w:tc>
          <w:tcPr>
            <w:tcW w:w="6131"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Показатели</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Размер платы на услуги по содержанию и ремонту,</w:t>
            </w:r>
          </w:p>
          <w:p w:rsidR="00C90745" w:rsidRPr="00C90745" w:rsidRDefault="00C90745" w:rsidP="00C90745">
            <w:pPr>
              <w:autoSpaceDE w:val="0"/>
              <w:autoSpaceDN w:val="0"/>
              <w:adjustRightInd w:val="0"/>
              <w:jc w:val="center"/>
              <w:rPr>
                <w:sz w:val="20"/>
                <w:szCs w:val="20"/>
              </w:rPr>
            </w:pPr>
            <w:r w:rsidRPr="00C90745">
              <w:rPr>
                <w:sz w:val="20"/>
                <w:szCs w:val="20"/>
              </w:rPr>
              <w:t>руб./</w:t>
            </w:r>
            <w:proofErr w:type="spellStart"/>
            <w:r w:rsidRPr="00C90745">
              <w:rPr>
                <w:sz w:val="20"/>
                <w:szCs w:val="20"/>
              </w:rPr>
              <w:t>кв.м</w:t>
            </w:r>
            <w:proofErr w:type="spellEnd"/>
            <w:r w:rsidRPr="00C90745">
              <w:rPr>
                <w:sz w:val="20"/>
                <w:szCs w:val="20"/>
              </w:rPr>
              <w:t>.</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1</w:t>
            </w:r>
          </w:p>
        </w:tc>
        <w:tc>
          <w:tcPr>
            <w:tcW w:w="6131" w:type="dxa"/>
            <w:shd w:val="clear" w:color="auto" w:fill="auto"/>
          </w:tcPr>
          <w:p w:rsidR="00C90745" w:rsidRPr="00C90745" w:rsidRDefault="00C90745" w:rsidP="00C90745">
            <w:pPr>
              <w:autoSpaceDE w:val="0"/>
              <w:autoSpaceDN w:val="0"/>
              <w:adjustRightInd w:val="0"/>
              <w:rPr>
                <w:sz w:val="20"/>
                <w:szCs w:val="20"/>
              </w:rPr>
            </w:pPr>
            <w:r w:rsidRPr="00C90745">
              <w:rPr>
                <w:sz w:val="20"/>
                <w:szCs w:val="20"/>
              </w:rPr>
              <w:t>Содержание и ремонт конструктивных элементов многоквартирного дома</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6,97</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2</w:t>
            </w:r>
          </w:p>
        </w:tc>
        <w:tc>
          <w:tcPr>
            <w:tcW w:w="6131" w:type="dxa"/>
            <w:shd w:val="clear" w:color="auto" w:fill="auto"/>
          </w:tcPr>
          <w:p w:rsidR="00C90745" w:rsidRPr="00C90745" w:rsidRDefault="00C90745" w:rsidP="00C90745">
            <w:pPr>
              <w:autoSpaceDE w:val="0"/>
              <w:autoSpaceDN w:val="0"/>
              <w:adjustRightInd w:val="0"/>
              <w:rPr>
                <w:sz w:val="20"/>
                <w:szCs w:val="20"/>
              </w:rPr>
            </w:pPr>
            <w:r w:rsidRPr="00C90745">
              <w:rPr>
                <w:sz w:val="20"/>
                <w:szCs w:val="20"/>
              </w:rPr>
              <w:t>Обслуживание и ремонт внутридомового инженерного оборудования</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4,78</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p>
        </w:tc>
        <w:tc>
          <w:tcPr>
            <w:tcW w:w="6131" w:type="dxa"/>
            <w:shd w:val="clear" w:color="auto" w:fill="auto"/>
          </w:tcPr>
          <w:p w:rsidR="00C90745" w:rsidRPr="00C90745" w:rsidRDefault="00C90745" w:rsidP="00C90745">
            <w:pPr>
              <w:autoSpaceDE w:val="0"/>
              <w:autoSpaceDN w:val="0"/>
              <w:adjustRightInd w:val="0"/>
              <w:rPr>
                <w:sz w:val="20"/>
                <w:szCs w:val="20"/>
              </w:rPr>
            </w:pPr>
            <w:r w:rsidRPr="00C90745">
              <w:rPr>
                <w:sz w:val="20"/>
                <w:szCs w:val="20"/>
              </w:rPr>
              <w:t>в том числе:</w:t>
            </w:r>
          </w:p>
        </w:tc>
        <w:tc>
          <w:tcPr>
            <w:tcW w:w="3475" w:type="dxa"/>
            <w:shd w:val="clear" w:color="auto" w:fill="auto"/>
          </w:tcPr>
          <w:p w:rsidR="00C90745" w:rsidRPr="00C90745" w:rsidRDefault="00C90745" w:rsidP="00C90745">
            <w:pPr>
              <w:autoSpaceDE w:val="0"/>
              <w:autoSpaceDN w:val="0"/>
              <w:adjustRightInd w:val="0"/>
              <w:jc w:val="center"/>
              <w:rPr>
                <w:sz w:val="20"/>
                <w:szCs w:val="20"/>
              </w:rPr>
            </w:pP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p>
        </w:tc>
        <w:tc>
          <w:tcPr>
            <w:tcW w:w="6131" w:type="dxa"/>
            <w:shd w:val="clear" w:color="auto" w:fill="auto"/>
          </w:tcPr>
          <w:p w:rsidR="00C90745" w:rsidRPr="00C90745" w:rsidRDefault="00C90745" w:rsidP="00C90745">
            <w:pPr>
              <w:autoSpaceDE w:val="0"/>
              <w:autoSpaceDN w:val="0"/>
              <w:adjustRightInd w:val="0"/>
              <w:jc w:val="right"/>
              <w:rPr>
                <w:sz w:val="20"/>
                <w:szCs w:val="20"/>
              </w:rPr>
            </w:pPr>
            <w:r w:rsidRPr="00C90745">
              <w:rPr>
                <w:sz w:val="20"/>
                <w:szCs w:val="20"/>
              </w:rPr>
              <w:t>отопления</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1,24</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p>
        </w:tc>
        <w:tc>
          <w:tcPr>
            <w:tcW w:w="6131" w:type="dxa"/>
            <w:shd w:val="clear" w:color="auto" w:fill="auto"/>
          </w:tcPr>
          <w:p w:rsidR="00C90745" w:rsidRPr="00C90745" w:rsidRDefault="00C90745" w:rsidP="00C90745">
            <w:pPr>
              <w:autoSpaceDE w:val="0"/>
              <w:autoSpaceDN w:val="0"/>
              <w:adjustRightInd w:val="0"/>
              <w:jc w:val="right"/>
              <w:rPr>
                <w:sz w:val="20"/>
                <w:szCs w:val="20"/>
              </w:rPr>
            </w:pPr>
            <w:r w:rsidRPr="00C90745">
              <w:rPr>
                <w:sz w:val="20"/>
                <w:szCs w:val="20"/>
              </w:rPr>
              <w:t>электроснабжения</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0,35</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p>
        </w:tc>
        <w:tc>
          <w:tcPr>
            <w:tcW w:w="6131" w:type="dxa"/>
            <w:shd w:val="clear" w:color="auto" w:fill="auto"/>
          </w:tcPr>
          <w:p w:rsidR="00C90745" w:rsidRPr="00C90745" w:rsidRDefault="00C90745" w:rsidP="00C90745">
            <w:pPr>
              <w:autoSpaceDE w:val="0"/>
              <w:autoSpaceDN w:val="0"/>
              <w:adjustRightInd w:val="0"/>
              <w:jc w:val="right"/>
              <w:rPr>
                <w:sz w:val="20"/>
                <w:szCs w:val="20"/>
              </w:rPr>
            </w:pPr>
            <w:r w:rsidRPr="00C90745">
              <w:rPr>
                <w:sz w:val="20"/>
                <w:szCs w:val="20"/>
              </w:rPr>
              <w:t>холодного водоснабжения</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0,95</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p>
        </w:tc>
        <w:tc>
          <w:tcPr>
            <w:tcW w:w="6131" w:type="dxa"/>
            <w:shd w:val="clear" w:color="auto" w:fill="auto"/>
          </w:tcPr>
          <w:p w:rsidR="00C90745" w:rsidRPr="00C90745" w:rsidRDefault="00C90745" w:rsidP="00C90745">
            <w:pPr>
              <w:autoSpaceDE w:val="0"/>
              <w:autoSpaceDN w:val="0"/>
              <w:adjustRightInd w:val="0"/>
              <w:jc w:val="right"/>
              <w:rPr>
                <w:sz w:val="20"/>
                <w:szCs w:val="20"/>
              </w:rPr>
            </w:pPr>
            <w:r w:rsidRPr="00C90745">
              <w:rPr>
                <w:sz w:val="20"/>
                <w:szCs w:val="20"/>
              </w:rPr>
              <w:t>водоотведения</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0,90</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p>
        </w:tc>
        <w:tc>
          <w:tcPr>
            <w:tcW w:w="6131" w:type="dxa"/>
            <w:shd w:val="clear" w:color="auto" w:fill="auto"/>
          </w:tcPr>
          <w:p w:rsidR="00C90745" w:rsidRPr="00C90745" w:rsidRDefault="00C90745" w:rsidP="00C90745">
            <w:pPr>
              <w:autoSpaceDE w:val="0"/>
              <w:autoSpaceDN w:val="0"/>
              <w:adjustRightInd w:val="0"/>
              <w:jc w:val="right"/>
              <w:rPr>
                <w:sz w:val="20"/>
                <w:szCs w:val="20"/>
              </w:rPr>
            </w:pPr>
            <w:r w:rsidRPr="00C90745">
              <w:rPr>
                <w:sz w:val="20"/>
                <w:szCs w:val="20"/>
              </w:rPr>
              <w:t>горячего водоснабжения</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0,53</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p>
        </w:tc>
        <w:tc>
          <w:tcPr>
            <w:tcW w:w="6131" w:type="dxa"/>
            <w:shd w:val="clear" w:color="auto" w:fill="auto"/>
          </w:tcPr>
          <w:p w:rsidR="00C90745" w:rsidRPr="00C90745" w:rsidRDefault="00C90745" w:rsidP="00C90745">
            <w:pPr>
              <w:autoSpaceDE w:val="0"/>
              <w:autoSpaceDN w:val="0"/>
              <w:adjustRightInd w:val="0"/>
              <w:jc w:val="right"/>
              <w:rPr>
                <w:sz w:val="20"/>
                <w:szCs w:val="20"/>
              </w:rPr>
            </w:pPr>
            <w:r w:rsidRPr="00C90745">
              <w:rPr>
                <w:sz w:val="20"/>
                <w:szCs w:val="20"/>
              </w:rPr>
              <w:t>газоснабжения</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0,42</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p>
        </w:tc>
        <w:tc>
          <w:tcPr>
            <w:tcW w:w="6131" w:type="dxa"/>
            <w:shd w:val="clear" w:color="auto" w:fill="auto"/>
          </w:tcPr>
          <w:p w:rsidR="00C90745" w:rsidRPr="00C90745" w:rsidRDefault="00C90745" w:rsidP="00C90745">
            <w:pPr>
              <w:autoSpaceDE w:val="0"/>
              <w:autoSpaceDN w:val="0"/>
              <w:adjustRightInd w:val="0"/>
              <w:jc w:val="right"/>
              <w:rPr>
                <w:sz w:val="20"/>
                <w:szCs w:val="20"/>
              </w:rPr>
            </w:pPr>
            <w:r w:rsidRPr="00C90745">
              <w:rPr>
                <w:sz w:val="20"/>
                <w:szCs w:val="20"/>
              </w:rPr>
              <w:t>вентиляция</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0,39</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3</w:t>
            </w:r>
          </w:p>
        </w:tc>
        <w:tc>
          <w:tcPr>
            <w:tcW w:w="6131" w:type="dxa"/>
            <w:shd w:val="clear" w:color="auto" w:fill="auto"/>
          </w:tcPr>
          <w:p w:rsidR="00C90745" w:rsidRPr="00C90745" w:rsidRDefault="00C90745" w:rsidP="00C90745">
            <w:pPr>
              <w:autoSpaceDE w:val="0"/>
              <w:autoSpaceDN w:val="0"/>
              <w:adjustRightInd w:val="0"/>
              <w:rPr>
                <w:sz w:val="20"/>
                <w:szCs w:val="20"/>
              </w:rPr>
            </w:pPr>
            <w:r w:rsidRPr="00C90745">
              <w:rPr>
                <w:sz w:val="20"/>
                <w:szCs w:val="20"/>
              </w:rPr>
              <w:t>Благоустройство и обеспечение санитарного состояния многоквартирных домов и придомовой территории</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2,64</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4</w:t>
            </w:r>
          </w:p>
        </w:tc>
        <w:tc>
          <w:tcPr>
            <w:tcW w:w="6131" w:type="dxa"/>
            <w:shd w:val="clear" w:color="auto" w:fill="auto"/>
          </w:tcPr>
          <w:p w:rsidR="00C90745" w:rsidRPr="00C90745" w:rsidRDefault="00C90745" w:rsidP="00C90745">
            <w:pPr>
              <w:autoSpaceDE w:val="0"/>
              <w:autoSpaceDN w:val="0"/>
              <w:adjustRightInd w:val="0"/>
              <w:rPr>
                <w:sz w:val="20"/>
                <w:szCs w:val="20"/>
              </w:rPr>
            </w:pPr>
            <w:r w:rsidRPr="00C90745">
              <w:rPr>
                <w:sz w:val="20"/>
                <w:szCs w:val="20"/>
              </w:rPr>
              <w:t>Санитарная обработка подвальных помещений</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0,29</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5</w:t>
            </w:r>
          </w:p>
        </w:tc>
        <w:tc>
          <w:tcPr>
            <w:tcW w:w="6131" w:type="dxa"/>
            <w:shd w:val="clear" w:color="auto" w:fill="auto"/>
          </w:tcPr>
          <w:p w:rsidR="00C90745" w:rsidRPr="00C90745" w:rsidRDefault="00C90745" w:rsidP="00C90745">
            <w:pPr>
              <w:autoSpaceDE w:val="0"/>
              <w:autoSpaceDN w:val="0"/>
              <w:adjustRightInd w:val="0"/>
              <w:rPr>
                <w:sz w:val="20"/>
                <w:szCs w:val="20"/>
              </w:rPr>
            </w:pPr>
            <w:r w:rsidRPr="00C90745">
              <w:rPr>
                <w:sz w:val="20"/>
                <w:szCs w:val="20"/>
              </w:rPr>
              <w:t>Освещение</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1,28</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6</w:t>
            </w:r>
          </w:p>
        </w:tc>
        <w:tc>
          <w:tcPr>
            <w:tcW w:w="6131" w:type="dxa"/>
            <w:shd w:val="clear" w:color="auto" w:fill="auto"/>
          </w:tcPr>
          <w:p w:rsidR="00C90745" w:rsidRPr="00C90745" w:rsidRDefault="00C90745" w:rsidP="00C90745">
            <w:pPr>
              <w:autoSpaceDE w:val="0"/>
              <w:autoSpaceDN w:val="0"/>
              <w:adjustRightInd w:val="0"/>
              <w:rPr>
                <w:sz w:val="20"/>
                <w:szCs w:val="20"/>
              </w:rPr>
            </w:pPr>
            <w:r w:rsidRPr="00C90745">
              <w:rPr>
                <w:sz w:val="20"/>
                <w:szCs w:val="20"/>
              </w:rPr>
              <w:t>Вывоз твердых бытовых отходов</w:t>
            </w:r>
          </w:p>
        </w:tc>
        <w:tc>
          <w:tcPr>
            <w:tcW w:w="3475" w:type="dxa"/>
            <w:shd w:val="clear" w:color="auto" w:fill="auto"/>
          </w:tcPr>
          <w:p w:rsidR="00C90745" w:rsidRPr="00C90745" w:rsidRDefault="00C90745" w:rsidP="00C90745">
            <w:pPr>
              <w:autoSpaceDE w:val="0"/>
              <w:autoSpaceDN w:val="0"/>
              <w:adjustRightInd w:val="0"/>
              <w:jc w:val="center"/>
              <w:rPr>
                <w:sz w:val="20"/>
                <w:szCs w:val="20"/>
              </w:rPr>
            </w:pPr>
            <w:r w:rsidRPr="00C90745">
              <w:rPr>
                <w:sz w:val="20"/>
                <w:szCs w:val="20"/>
              </w:rPr>
              <w:t>3,23</w:t>
            </w:r>
          </w:p>
        </w:tc>
      </w:tr>
      <w:tr w:rsidR="009C0F45" w:rsidRPr="00C90745" w:rsidTr="00C90745">
        <w:tc>
          <w:tcPr>
            <w:tcW w:w="817" w:type="dxa"/>
            <w:shd w:val="clear" w:color="auto" w:fill="auto"/>
          </w:tcPr>
          <w:p w:rsidR="009C0F45" w:rsidRPr="00C90745" w:rsidRDefault="009C0F45" w:rsidP="00C90745">
            <w:pPr>
              <w:autoSpaceDE w:val="0"/>
              <w:autoSpaceDN w:val="0"/>
              <w:adjustRightInd w:val="0"/>
              <w:jc w:val="center"/>
              <w:rPr>
                <w:sz w:val="20"/>
                <w:szCs w:val="20"/>
              </w:rPr>
            </w:pPr>
            <w:r>
              <w:rPr>
                <w:sz w:val="20"/>
                <w:szCs w:val="20"/>
              </w:rPr>
              <w:t>7</w:t>
            </w:r>
          </w:p>
        </w:tc>
        <w:tc>
          <w:tcPr>
            <w:tcW w:w="6131" w:type="dxa"/>
            <w:shd w:val="clear" w:color="auto" w:fill="auto"/>
          </w:tcPr>
          <w:p w:rsidR="009C0F45" w:rsidRPr="00C90745" w:rsidRDefault="009C0F45" w:rsidP="00C90745">
            <w:pPr>
              <w:autoSpaceDE w:val="0"/>
              <w:autoSpaceDN w:val="0"/>
              <w:adjustRightInd w:val="0"/>
              <w:rPr>
                <w:sz w:val="20"/>
                <w:szCs w:val="20"/>
              </w:rPr>
            </w:pPr>
            <w:r>
              <w:rPr>
                <w:sz w:val="20"/>
                <w:szCs w:val="20"/>
              </w:rPr>
              <w:t>Уборка мест общего пользования</w:t>
            </w:r>
          </w:p>
        </w:tc>
        <w:tc>
          <w:tcPr>
            <w:tcW w:w="3475" w:type="dxa"/>
            <w:shd w:val="clear" w:color="auto" w:fill="auto"/>
          </w:tcPr>
          <w:p w:rsidR="009C0F45" w:rsidRPr="00C90745" w:rsidRDefault="009C0F45" w:rsidP="00C90745">
            <w:pPr>
              <w:autoSpaceDE w:val="0"/>
              <w:autoSpaceDN w:val="0"/>
              <w:adjustRightInd w:val="0"/>
              <w:jc w:val="center"/>
              <w:rPr>
                <w:sz w:val="20"/>
                <w:szCs w:val="20"/>
              </w:rPr>
            </w:pPr>
            <w:r>
              <w:rPr>
                <w:sz w:val="20"/>
                <w:szCs w:val="20"/>
              </w:rPr>
              <w:t>1,91</w:t>
            </w:r>
          </w:p>
        </w:tc>
      </w:tr>
      <w:tr w:rsidR="00C90745" w:rsidRPr="00C90745" w:rsidTr="00C90745">
        <w:tc>
          <w:tcPr>
            <w:tcW w:w="817" w:type="dxa"/>
            <w:shd w:val="clear" w:color="auto" w:fill="auto"/>
          </w:tcPr>
          <w:p w:rsidR="00C90745" w:rsidRPr="00C90745" w:rsidRDefault="00C90745" w:rsidP="00C90745">
            <w:pPr>
              <w:autoSpaceDE w:val="0"/>
              <w:autoSpaceDN w:val="0"/>
              <w:adjustRightInd w:val="0"/>
              <w:jc w:val="center"/>
              <w:rPr>
                <w:sz w:val="20"/>
                <w:szCs w:val="20"/>
              </w:rPr>
            </w:pPr>
          </w:p>
        </w:tc>
        <w:tc>
          <w:tcPr>
            <w:tcW w:w="6131" w:type="dxa"/>
            <w:shd w:val="clear" w:color="auto" w:fill="auto"/>
          </w:tcPr>
          <w:p w:rsidR="00C90745" w:rsidRPr="00C90745" w:rsidRDefault="00C90745" w:rsidP="00C90745">
            <w:pPr>
              <w:autoSpaceDE w:val="0"/>
              <w:autoSpaceDN w:val="0"/>
              <w:adjustRightInd w:val="0"/>
              <w:rPr>
                <w:b/>
                <w:sz w:val="20"/>
                <w:szCs w:val="20"/>
              </w:rPr>
            </w:pPr>
            <w:r w:rsidRPr="00C90745">
              <w:rPr>
                <w:b/>
                <w:sz w:val="20"/>
                <w:szCs w:val="20"/>
              </w:rPr>
              <w:t>ИТОГО:</w:t>
            </w:r>
          </w:p>
        </w:tc>
        <w:tc>
          <w:tcPr>
            <w:tcW w:w="3475" w:type="dxa"/>
            <w:shd w:val="clear" w:color="auto" w:fill="auto"/>
          </w:tcPr>
          <w:p w:rsidR="00C90745" w:rsidRPr="00C90745" w:rsidRDefault="00C90745" w:rsidP="00C90745">
            <w:pPr>
              <w:autoSpaceDE w:val="0"/>
              <w:autoSpaceDN w:val="0"/>
              <w:adjustRightInd w:val="0"/>
              <w:jc w:val="center"/>
              <w:rPr>
                <w:b/>
                <w:sz w:val="20"/>
                <w:szCs w:val="20"/>
              </w:rPr>
            </w:pPr>
            <w:r w:rsidRPr="00C90745">
              <w:rPr>
                <w:b/>
                <w:sz w:val="20"/>
                <w:szCs w:val="20"/>
              </w:rPr>
              <w:t>21,10</w:t>
            </w:r>
          </w:p>
        </w:tc>
      </w:tr>
    </w:tbl>
    <w:p w:rsidR="00C90745" w:rsidRPr="00C90745" w:rsidRDefault="00C90745" w:rsidP="00C90745">
      <w:pPr>
        <w:autoSpaceDE w:val="0"/>
        <w:autoSpaceDN w:val="0"/>
        <w:adjustRightInd w:val="0"/>
        <w:jc w:val="center"/>
        <w:rPr>
          <w:rFonts w:ascii="Arial" w:hAnsi="Arial" w:cs="Arial"/>
          <w:sz w:val="20"/>
          <w:szCs w:val="20"/>
        </w:rPr>
      </w:pPr>
    </w:p>
    <w:p w:rsidR="00C90745" w:rsidRDefault="00C90745" w:rsidP="00C90745">
      <w:pPr>
        <w:tabs>
          <w:tab w:val="left" w:pos="765"/>
        </w:tabs>
        <w:suppressAutoHyphens/>
        <w:spacing w:after="480" w:line="240" w:lineRule="exact"/>
        <w:ind w:hanging="851"/>
        <w:rPr>
          <w:b/>
          <w:sz w:val="20"/>
          <w:szCs w:val="20"/>
        </w:rPr>
      </w:pPr>
      <w:bookmarkStart w:id="2" w:name="_GoBack"/>
      <w:bookmarkEnd w:id="2"/>
    </w:p>
    <w:p w:rsidR="00C90745" w:rsidRPr="00C90745" w:rsidRDefault="00C90745" w:rsidP="00C90745">
      <w:pPr>
        <w:suppressAutoHyphens/>
        <w:rPr>
          <w:sz w:val="28"/>
          <w:szCs w:val="28"/>
        </w:rPr>
      </w:pPr>
      <w:r>
        <w:rPr>
          <w:b/>
          <w:noProof/>
          <w:sz w:val="28"/>
          <w:szCs w:val="28"/>
        </w:rPr>
        <w:lastRenderedPageBreak/>
        <w:drawing>
          <wp:anchor distT="0" distB="0" distL="114300" distR="114300" simplePos="0" relativeHeight="251728896" behindDoc="1" locked="0" layoutInCell="1" allowOverlap="1" wp14:anchorId="72553199" wp14:editId="495CC1FA">
            <wp:simplePos x="0" y="0"/>
            <wp:positionH relativeFrom="column">
              <wp:posOffset>2673350</wp:posOffset>
            </wp:positionH>
            <wp:positionV relativeFrom="paragraph">
              <wp:posOffset>-571500</wp:posOffset>
            </wp:positionV>
            <wp:extent cx="685800" cy="914400"/>
            <wp:effectExtent l="0" t="0" r="0" b="0"/>
            <wp:wrapNone/>
            <wp:docPr id="58" name="Рисунок 5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Безымянный"/>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726848" behindDoc="1" locked="0" layoutInCell="0" allowOverlap="1" wp14:anchorId="068A765B" wp14:editId="08EB2F11">
            <wp:simplePos x="0" y="0"/>
            <wp:positionH relativeFrom="page">
              <wp:posOffset>976630</wp:posOffset>
            </wp:positionH>
            <wp:positionV relativeFrom="page">
              <wp:posOffset>230505</wp:posOffset>
            </wp:positionV>
            <wp:extent cx="5674360" cy="2612390"/>
            <wp:effectExtent l="0" t="0" r="2540" b="0"/>
            <wp:wrapTopAndBottom/>
            <wp:docPr id="61" name="Рисунок 61" descr="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91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74360" cy="26123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mc:AlternateContent>
          <mc:Choice Requires="wps">
            <w:drawing>
              <wp:anchor distT="0" distB="0" distL="114300" distR="114300" simplePos="0" relativeHeight="251725824" behindDoc="0" locked="0" layoutInCell="0" allowOverlap="1" wp14:anchorId="417966E2" wp14:editId="696CBF6B">
                <wp:simplePos x="0" y="0"/>
                <wp:positionH relativeFrom="page">
                  <wp:posOffset>5303520</wp:posOffset>
                </wp:positionH>
                <wp:positionV relativeFrom="page">
                  <wp:posOffset>2060575</wp:posOffset>
                </wp:positionV>
                <wp:extent cx="1245870" cy="334645"/>
                <wp:effectExtent l="0" t="0" r="0" b="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3D0D0D" w:rsidRDefault="00593464" w:rsidP="00C90745">
                            <w:pPr>
                              <w:rPr>
                                <w:sz w:val="28"/>
                                <w:szCs w:val="28"/>
                              </w:rPr>
                            </w:pPr>
                            <w:r>
                              <w:t xml:space="preserve">             </w:t>
                            </w:r>
                            <w:r w:rsidRPr="003D0D0D">
                              <w:rPr>
                                <w:sz w:val="28"/>
                                <w:szCs w:val="28"/>
                              </w:rPr>
                              <w:t xml:space="preserve"> </w:t>
                            </w:r>
                            <w:r>
                              <w:rPr>
                                <w:sz w:val="28"/>
                                <w:szCs w:val="28"/>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51" type="#_x0000_t202" style="position:absolute;margin-left:417.6pt;margin-top:162.25pt;width:98.1pt;height:26.3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" o:allowincell="f" filled="f" stroked="f">
                <v:textbox inset="0,0,0,0">
                  <w:txbxContent>
                    <w:p w:rsidR="00593464" w:rsidRPr="003D0D0D" w:rsidRDefault="00593464" w:rsidP="00C90745">
                      <w:pPr>
                        <w:rPr>
                          <w:sz w:val="28"/>
                          <w:szCs w:val="28"/>
                        </w:rPr>
                      </w:pPr>
                      <w:r>
                        <w:t xml:space="preserve">             </w:t>
                      </w:r>
                      <w:r w:rsidRPr="003D0D0D">
                        <w:rPr>
                          <w:sz w:val="28"/>
                          <w:szCs w:val="28"/>
                        </w:rPr>
                        <w:t xml:space="preserve"> </w:t>
                      </w:r>
                      <w:r>
                        <w:rPr>
                          <w:sz w:val="28"/>
                          <w:szCs w:val="28"/>
                        </w:rPr>
                        <w:t>96</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724800" behindDoc="0" locked="0" layoutInCell="0" allowOverlap="1" wp14:anchorId="0BF86B7A" wp14:editId="543FE79C">
                <wp:simplePos x="0" y="0"/>
                <wp:positionH relativeFrom="page">
                  <wp:posOffset>1612900</wp:posOffset>
                </wp:positionH>
                <wp:positionV relativeFrom="page">
                  <wp:posOffset>2060575</wp:posOffset>
                </wp:positionV>
                <wp:extent cx="1245870" cy="379730"/>
                <wp:effectExtent l="0" t="0" r="0" b="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8E3CA5" w:rsidRDefault="00593464" w:rsidP="00C90745">
                            <w:pPr>
                              <w:rPr>
                                <w:sz w:val="28"/>
                                <w:szCs w:val="28"/>
                              </w:rPr>
                            </w:pPr>
                            <w:r>
                              <w:t xml:space="preserve">      </w:t>
                            </w:r>
                            <w:r>
                              <w:rPr>
                                <w:sz w:val="28"/>
                                <w:szCs w:val="28"/>
                              </w:rPr>
                              <w:t>24.</w:t>
                            </w:r>
                            <w:r w:rsidRPr="008E3CA5">
                              <w:rPr>
                                <w:sz w:val="28"/>
                                <w:szCs w:val="28"/>
                              </w:rPr>
                              <w:t>1</w:t>
                            </w:r>
                            <w:r>
                              <w:rPr>
                                <w:sz w:val="28"/>
                                <w:szCs w:val="28"/>
                              </w:rPr>
                              <w:t>1</w:t>
                            </w:r>
                            <w:r w:rsidRPr="008E3CA5">
                              <w:rPr>
                                <w:sz w:val="28"/>
                                <w:szCs w:val="28"/>
                              </w:rPr>
                              <w:t>.201</w:t>
                            </w:r>
                            <w:r>
                              <w:rPr>
                                <w:sz w:val="28"/>
                                <w:szCs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2" type="#_x0000_t202" style="position:absolute;margin-left:127pt;margin-top:162.25pt;width:98.1pt;height:29.9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O6wQ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" o:allowincell="f" filled="f" stroked="f">
                <v:textbox inset="0,0,0,0">
                  <w:txbxContent>
                    <w:p w:rsidR="00593464" w:rsidRPr="008E3CA5" w:rsidRDefault="00593464" w:rsidP="00C90745">
                      <w:pPr>
                        <w:rPr>
                          <w:sz w:val="28"/>
                          <w:szCs w:val="28"/>
                        </w:rPr>
                      </w:pPr>
                      <w:r>
                        <w:t xml:space="preserve">      </w:t>
                      </w:r>
                      <w:r>
                        <w:rPr>
                          <w:sz w:val="28"/>
                          <w:szCs w:val="28"/>
                        </w:rPr>
                        <w:t>24.</w:t>
                      </w:r>
                      <w:r w:rsidRPr="008E3CA5">
                        <w:rPr>
                          <w:sz w:val="28"/>
                          <w:szCs w:val="28"/>
                        </w:rPr>
                        <w:t>1</w:t>
                      </w:r>
                      <w:r>
                        <w:rPr>
                          <w:sz w:val="28"/>
                          <w:szCs w:val="28"/>
                        </w:rPr>
                        <w:t>1</w:t>
                      </w:r>
                      <w:r w:rsidRPr="008E3CA5">
                        <w:rPr>
                          <w:sz w:val="28"/>
                          <w:szCs w:val="28"/>
                        </w:rPr>
                        <w:t>.201</w:t>
                      </w:r>
                      <w:r>
                        <w:rPr>
                          <w:sz w:val="28"/>
                          <w:szCs w:val="28"/>
                        </w:rPr>
                        <w:t>5</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727872" behindDoc="0" locked="0" layoutInCell="1" allowOverlap="1" wp14:anchorId="32A51FAB" wp14:editId="03BCAE5A">
                <wp:simplePos x="0" y="0"/>
                <wp:positionH relativeFrom="column">
                  <wp:posOffset>474980</wp:posOffset>
                </wp:positionH>
                <wp:positionV relativeFrom="paragraph">
                  <wp:posOffset>457200</wp:posOffset>
                </wp:positionV>
                <wp:extent cx="5344795" cy="800100"/>
                <wp:effectExtent l="0" t="0" r="0" b="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593464" w:rsidRPr="00B50A35" w:rsidRDefault="00593464" w:rsidP="00C90745">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C90745">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53" type="#_x0000_t202" style="position:absolute;margin-left:37.4pt;margin-top:36pt;width:420.85pt;height: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" strokecolor="white">
                <v:textbox>
                  <w:txbxContent>
                    <w:p w:rsidR="00593464" w:rsidRPr="00B50A35" w:rsidRDefault="00593464" w:rsidP="00C90745">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C90745">
                      <w:pPr>
                        <w:spacing w:line="360" w:lineRule="atLeast"/>
                        <w:jc w:val="center"/>
                        <w:rPr>
                          <w:b/>
                          <w:sz w:val="28"/>
                          <w:szCs w:val="28"/>
                        </w:rPr>
                      </w:pPr>
                    </w:p>
                  </w:txbxContent>
                </v:textbox>
              </v:shape>
            </w:pict>
          </mc:Fallback>
        </mc:AlternateContent>
      </w:r>
      <w:r w:rsidRPr="00C90745">
        <w:rPr>
          <w:b/>
          <w:sz w:val="28"/>
          <w:szCs w:val="28"/>
        </w:rPr>
        <w:t xml:space="preserve">О предоставлении льгот по </w:t>
      </w:r>
      <w:r w:rsidRPr="00C90745">
        <w:rPr>
          <w:b/>
          <w:sz w:val="28"/>
          <w:szCs w:val="28"/>
        </w:rPr>
        <w:br/>
        <w:t>земельному налогу на 2016  год</w:t>
      </w:r>
      <w:r w:rsidRPr="00C90745">
        <w:rPr>
          <w:b/>
          <w:sz w:val="28"/>
          <w:szCs w:val="28"/>
        </w:rPr>
        <w:br/>
      </w:r>
    </w:p>
    <w:p w:rsidR="00C90745" w:rsidRPr="00C90745" w:rsidRDefault="00C90745" w:rsidP="00C90745">
      <w:pPr>
        <w:ind w:firstLine="708"/>
        <w:jc w:val="both"/>
        <w:rPr>
          <w:sz w:val="28"/>
          <w:szCs w:val="28"/>
        </w:rPr>
      </w:pPr>
      <w:r w:rsidRPr="00C90745">
        <w:rPr>
          <w:sz w:val="28"/>
          <w:szCs w:val="28"/>
        </w:rPr>
        <w:t>В соответствии с</w:t>
      </w:r>
      <w:r w:rsidRPr="00C90745">
        <w:t xml:space="preserve"> </w:t>
      </w:r>
      <w:r w:rsidRPr="00C90745">
        <w:rPr>
          <w:sz w:val="28"/>
          <w:szCs w:val="28"/>
        </w:rPr>
        <w:t>Федеральным законом от 06.10.2003 № 131 «Об общих принципах организации местного самоуправления в Российской Федерации», пунктом 2 статьи 387 Налогового кодекса РФ (части второй), с пунктом 3 статьи 22 Устава муниципального  образования «</w:t>
      </w:r>
      <w:proofErr w:type="spellStart"/>
      <w:r w:rsidRPr="00C90745">
        <w:rPr>
          <w:sz w:val="28"/>
          <w:szCs w:val="28"/>
        </w:rPr>
        <w:t>Лобановское</w:t>
      </w:r>
      <w:proofErr w:type="spellEnd"/>
      <w:r w:rsidRPr="00C90745">
        <w:rPr>
          <w:sz w:val="28"/>
          <w:szCs w:val="28"/>
        </w:rPr>
        <w:t xml:space="preserve"> сельское поселение», в связи с оказанием социально значимых услуг населению поселения  </w:t>
      </w:r>
    </w:p>
    <w:p w:rsidR="00C90745" w:rsidRPr="00C90745" w:rsidRDefault="00C90745" w:rsidP="00C90745">
      <w:pPr>
        <w:ind w:firstLine="708"/>
        <w:jc w:val="both"/>
        <w:rPr>
          <w:sz w:val="28"/>
          <w:szCs w:val="28"/>
        </w:rPr>
      </w:pPr>
      <w:r w:rsidRPr="00C90745">
        <w:rPr>
          <w:sz w:val="28"/>
          <w:szCs w:val="28"/>
        </w:rPr>
        <w:t xml:space="preserve">Совет депутатов РЕШАЕТ:                                                                          </w:t>
      </w:r>
    </w:p>
    <w:p w:rsidR="00C90745" w:rsidRPr="00C90745" w:rsidRDefault="00C90745" w:rsidP="00C90745">
      <w:pPr>
        <w:ind w:firstLine="708"/>
        <w:jc w:val="both"/>
        <w:rPr>
          <w:sz w:val="28"/>
          <w:szCs w:val="28"/>
        </w:rPr>
      </w:pPr>
      <w:r w:rsidRPr="00C90745">
        <w:rPr>
          <w:sz w:val="28"/>
          <w:szCs w:val="28"/>
        </w:rPr>
        <w:t xml:space="preserve">1. </w:t>
      </w:r>
      <w:proofErr w:type="gramStart"/>
      <w:r w:rsidRPr="00C90745">
        <w:rPr>
          <w:sz w:val="28"/>
          <w:szCs w:val="28"/>
        </w:rPr>
        <w:t>Предоставить на 2016 год льготы по уплате земельного налога учреждениям, осуществляющим деятельность в сфере культуры, физической культуры и спорта,  – в отношении земельных участков, принадлежащих им на праве собственности или праве постоянного (бессрочного) пользования, расположенных на территории Лобановского сельского поселения, в размере 100 % налогооблагаемой базы.</w:t>
      </w:r>
      <w:proofErr w:type="gramEnd"/>
    </w:p>
    <w:p w:rsidR="00C90745" w:rsidRPr="00C90745" w:rsidRDefault="00C90745" w:rsidP="00C90745">
      <w:pPr>
        <w:spacing w:line="360" w:lineRule="exact"/>
        <w:ind w:firstLine="720"/>
        <w:jc w:val="both"/>
        <w:rPr>
          <w:sz w:val="28"/>
          <w:szCs w:val="28"/>
        </w:rPr>
      </w:pPr>
      <w:r w:rsidRPr="00C90745">
        <w:rPr>
          <w:sz w:val="28"/>
          <w:szCs w:val="28"/>
        </w:rPr>
        <w:t>2. Настоящее решение вступает в силу не ранее чем по истечении одного месяца со дня его опубликования в Бюллетене правовых актов муниципального образования «</w:t>
      </w:r>
      <w:proofErr w:type="spellStart"/>
      <w:r w:rsidRPr="00C90745">
        <w:rPr>
          <w:sz w:val="28"/>
          <w:szCs w:val="28"/>
        </w:rPr>
        <w:t>Лобановское</w:t>
      </w:r>
      <w:proofErr w:type="spellEnd"/>
      <w:r w:rsidRPr="00C90745">
        <w:rPr>
          <w:sz w:val="28"/>
          <w:szCs w:val="28"/>
        </w:rPr>
        <w:t xml:space="preserve"> сельское поселение.</w:t>
      </w:r>
    </w:p>
    <w:p w:rsidR="00C90745" w:rsidRDefault="00C90745" w:rsidP="00C90745">
      <w:pPr>
        <w:spacing w:line="360" w:lineRule="exact"/>
        <w:jc w:val="both"/>
        <w:rPr>
          <w:sz w:val="28"/>
          <w:szCs w:val="28"/>
        </w:rPr>
      </w:pPr>
      <w:r w:rsidRPr="00C90745">
        <w:rPr>
          <w:sz w:val="28"/>
          <w:szCs w:val="28"/>
        </w:rPr>
        <w:t xml:space="preserve">          3. Направить настоящее решение в учреждения культуры, физической культуры и спорта.</w:t>
      </w:r>
    </w:p>
    <w:p w:rsidR="00C90745" w:rsidRPr="00C90745" w:rsidRDefault="00C90745" w:rsidP="00C90745">
      <w:pPr>
        <w:spacing w:line="360" w:lineRule="exact"/>
        <w:jc w:val="both"/>
        <w:rPr>
          <w:sz w:val="28"/>
          <w:szCs w:val="28"/>
        </w:rPr>
      </w:pPr>
    </w:p>
    <w:p w:rsidR="00C90745" w:rsidRPr="00C90745" w:rsidRDefault="00C90745" w:rsidP="00C90745">
      <w:pPr>
        <w:rPr>
          <w:sz w:val="28"/>
          <w:szCs w:val="28"/>
        </w:rPr>
      </w:pPr>
      <w:r w:rsidRPr="00C90745">
        <w:rPr>
          <w:sz w:val="28"/>
          <w:szCs w:val="28"/>
        </w:rPr>
        <w:t xml:space="preserve">Председатель    </w:t>
      </w:r>
    </w:p>
    <w:p w:rsidR="00C90745" w:rsidRPr="00C90745" w:rsidRDefault="00C90745" w:rsidP="00C90745">
      <w:pPr>
        <w:rPr>
          <w:sz w:val="28"/>
          <w:szCs w:val="28"/>
        </w:rPr>
      </w:pPr>
      <w:r w:rsidRPr="00C90745">
        <w:rPr>
          <w:sz w:val="28"/>
          <w:szCs w:val="28"/>
        </w:rPr>
        <w:t xml:space="preserve">Совета депутатов                                                          </w:t>
      </w:r>
      <w:r>
        <w:rPr>
          <w:sz w:val="28"/>
          <w:szCs w:val="28"/>
        </w:rPr>
        <w:t xml:space="preserve">                     </w:t>
      </w:r>
      <w:r w:rsidRPr="00C90745">
        <w:rPr>
          <w:sz w:val="28"/>
          <w:szCs w:val="28"/>
        </w:rPr>
        <w:t xml:space="preserve">  </w:t>
      </w:r>
      <w:r>
        <w:rPr>
          <w:sz w:val="28"/>
          <w:szCs w:val="28"/>
        </w:rPr>
        <w:t xml:space="preserve"> </w:t>
      </w:r>
      <w:r w:rsidRPr="00C90745">
        <w:rPr>
          <w:sz w:val="28"/>
          <w:szCs w:val="28"/>
        </w:rPr>
        <w:t>А.Е. Вяткин</w:t>
      </w:r>
    </w:p>
    <w:p w:rsidR="00C90745" w:rsidRDefault="00C90745" w:rsidP="00C90745">
      <w:pPr>
        <w:autoSpaceDE w:val="0"/>
        <w:autoSpaceDN w:val="0"/>
        <w:adjustRightInd w:val="0"/>
        <w:spacing w:before="187"/>
        <w:rPr>
          <w:sz w:val="28"/>
          <w:szCs w:val="28"/>
        </w:rPr>
      </w:pPr>
      <w:r w:rsidRPr="00C90745">
        <w:rPr>
          <w:sz w:val="28"/>
          <w:szCs w:val="28"/>
        </w:rPr>
        <w:t xml:space="preserve">Глава Лобановского                                                                                                                               сельского поселения                                                 </w:t>
      </w:r>
      <w:r>
        <w:rPr>
          <w:sz w:val="28"/>
          <w:szCs w:val="28"/>
        </w:rPr>
        <w:t xml:space="preserve">                     </w:t>
      </w:r>
      <w:r w:rsidRPr="00C90745">
        <w:rPr>
          <w:sz w:val="28"/>
          <w:szCs w:val="28"/>
        </w:rPr>
        <w:t xml:space="preserve"> </w:t>
      </w:r>
      <w:r>
        <w:rPr>
          <w:sz w:val="28"/>
          <w:szCs w:val="28"/>
        </w:rPr>
        <w:t xml:space="preserve">     </w:t>
      </w:r>
      <w:r w:rsidRPr="00C90745">
        <w:rPr>
          <w:sz w:val="28"/>
          <w:szCs w:val="28"/>
        </w:rPr>
        <w:t>А.С. Кочкин</w:t>
      </w:r>
    </w:p>
    <w:p w:rsidR="00C90745" w:rsidRDefault="00C90745" w:rsidP="00C90745">
      <w:pPr>
        <w:spacing w:line="360" w:lineRule="atLeast"/>
        <w:jc w:val="center"/>
        <w:rPr>
          <w:b/>
          <w:sz w:val="28"/>
          <w:szCs w:val="28"/>
        </w:rPr>
      </w:pPr>
      <w:r>
        <w:rPr>
          <w:b/>
          <w:noProof/>
          <w:sz w:val="28"/>
          <w:szCs w:val="28"/>
        </w:rPr>
        <w:drawing>
          <wp:anchor distT="0" distB="0" distL="114935" distR="114935" simplePos="0" relativeHeight="251730944" behindDoc="1" locked="0" layoutInCell="1" allowOverlap="1" wp14:anchorId="1A22F58E" wp14:editId="4A32FED5">
            <wp:simplePos x="0" y="0"/>
            <wp:positionH relativeFrom="column">
              <wp:posOffset>2757170</wp:posOffset>
            </wp:positionH>
            <wp:positionV relativeFrom="paragraph">
              <wp:posOffset>-253365</wp:posOffset>
            </wp:positionV>
            <wp:extent cx="739775" cy="1057275"/>
            <wp:effectExtent l="19050" t="0" r="3175"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739775" cy="1057275"/>
                    </a:xfrm>
                    <a:prstGeom prst="rect">
                      <a:avLst/>
                    </a:prstGeom>
                    <a:solidFill>
                      <a:srgbClr val="FFFFFF"/>
                    </a:solidFill>
                    <a:ln w="9525">
                      <a:noFill/>
                      <a:miter lim="800000"/>
                      <a:headEnd/>
                      <a:tailEnd/>
                    </a:ln>
                  </pic:spPr>
                </pic:pic>
              </a:graphicData>
            </a:graphic>
          </wp:anchor>
        </w:drawing>
      </w:r>
    </w:p>
    <w:p w:rsidR="00C90745" w:rsidRDefault="00C90745" w:rsidP="00C90745">
      <w:pPr>
        <w:spacing w:line="360" w:lineRule="atLeast"/>
        <w:jc w:val="center"/>
        <w:rPr>
          <w:b/>
          <w:sz w:val="28"/>
          <w:szCs w:val="28"/>
        </w:rPr>
      </w:pPr>
    </w:p>
    <w:p w:rsidR="00C90745" w:rsidRDefault="00C90745" w:rsidP="00C90745">
      <w:pPr>
        <w:spacing w:line="360" w:lineRule="atLeast"/>
        <w:jc w:val="center"/>
        <w:rPr>
          <w:b/>
          <w:sz w:val="28"/>
          <w:szCs w:val="28"/>
        </w:rPr>
      </w:pPr>
    </w:p>
    <w:p w:rsidR="00C90745" w:rsidRDefault="00C90745" w:rsidP="00C90745">
      <w:pPr>
        <w:spacing w:line="360" w:lineRule="atLeast"/>
        <w:jc w:val="center"/>
        <w:rPr>
          <w:b/>
          <w:sz w:val="28"/>
          <w:szCs w:val="28"/>
        </w:rPr>
      </w:pPr>
    </w:p>
    <w:p w:rsidR="00C90745" w:rsidRDefault="00C90745" w:rsidP="00C90745">
      <w:pPr>
        <w:spacing w:line="360" w:lineRule="atLeast"/>
        <w:jc w:val="center"/>
        <w:rPr>
          <w:b/>
          <w:sz w:val="28"/>
          <w:szCs w:val="28"/>
        </w:rPr>
      </w:pPr>
      <w:r w:rsidRPr="005A5F03">
        <w:rPr>
          <w:b/>
          <w:sz w:val="28"/>
          <w:szCs w:val="28"/>
        </w:rPr>
        <w:t>АДМИНИСТРАЦИЯ</w:t>
      </w:r>
    </w:p>
    <w:p w:rsidR="00C90745" w:rsidRDefault="00C90745" w:rsidP="00C90745">
      <w:pPr>
        <w:spacing w:line="360" w:lineRule="atLeast"/>
        <w:jc w:val="center"/>
        <w:rPr>
          <w:b/>
        </w:rPr>
      </w:pPr>
      <w:r w:rsidRPr="00C90745">
        <w:rPr>
          <w:b/>
        </w:rPr>
        <w:t>ЛОБАНОВСКОГО СЕЛЬСКОГО ПОСЕЛЕНИЯ</w:t>
      </w:r>
    </w:p>
    <w:p w:rsidR="00C90745" w:rsidRDefault="00C90745" w:rsidP="00C90745">
      <w:pPr>
        <w:spacing w:line="360" w:lineRule="atLeast"/>
        <w:jc w:val="center"/>
        <w:rPr>
          <w:b/>
          <w:sz w:val="28"/>
          <w:szCs w:val="28"/>
        </w:rPr>
      </w:pPr>
      <w:r w:rsidRPr="005A5F03">
        <w:rPr>
          <w:b/>
          <w:sz w:val="28"/>
          <w:szCs w:val="28"/>
        </w:rPr>
        <w:lastRenderedPageBreak/>
        <w:t>ПОСТАНОВЛЕНИЕ</w:t>
      </w:r>
    </w:p>
    <w:p w:rsidR="00C90745" w:rsidRDefault="00C90745" w:rsidP="00C90745">
      <w:pPr>
        <w:jc w:val="center"/>
        <w:rPr>
          <w:b/>
          <w:sz w:val="28"/>
          <w:szCs w:val="28"/>
        </w:rPr>
      </w:pPr>
    </w:p>
    <w:p w:rsidR="00C90745" w:rsidRDefault="00C90745" w:rsidP="00C90745">
      <w:pPr>
        <w:jc w:val="center"/>
        <w:rPr>
          <w:b/>
          <w:sz w:val="28"/>
          <w:szCs w:val="28"/>
        </w:rPr>
      </w:pPr>
    </w:p>
    <w:p w:rsidR="00C90745" w:rsidRPr="00B0753F" w:rsidRDefault="00C90745" w:rsidP="00C90745">
      <w:pPr>
        <w:tabs>
          <w:tab w:val="center" w:pos="4961"/>
        </w:tabs>
        <w:rPr>
          <w:u w:val="single"/>
        </w:rPr>
      </w:pPr>
      <w:r>
        <w:rPr>
          <w:u w:val="single"/>
        </w:rPr>
        <w:t>09.11.2015___</w:t>
      </w:r>
      <w:r>
        <w:t xml:space="preserve">                                                                                                                  № </w:t>
      </w:r>
      <w:r>
        <w:rPr>
          <w:u w:val="single"/>
        </w:rPr>
        <w:t>468</w:t>
      </w:r>
    </w:p>
    <w:p w:rsidR="00C90745" w:rsidRDefault="00C90745" w:rsidP="00C90745">
      <w:pPr>
        <w:spacing w:line="240" w:lineRule="exact"/>
        <w:rPr>
          <w:b/>
          <w:sz w:val="28"/>
          <w:szCs w:val="28"/>
        </w:rPr>
      </w:pPr>
    </w:p>
    <w:p w:rsidR="00C90745" w:rsidRDefault="00C90745" w:rsidP="00C90745">
      <w:pPr>
        <w:spacing w:line="240" w:lineRule="exact"/>
        <w:jc w:val="both"/>
        <w:rPr>
          <w:b/>
          <w:sz w:val="28"/>
          <w:szCs w:val="20"/>
        </w:rPr>
      </w:pPr>
      <w:r>
        <w:rPr>
          <w:b/>
          <w:sz w:val="28"/>
          <w:szCs w:val="20"/>
        </w:rPr>
        <w:t xml:space="preserve">О внесении изменений в постановление </w:t>
      </w:r>
    </w:p>
    <w:p w:rsidR="00C90745" w:rsidRDefault="00C90745" w:rsidP="00C90745">
      <w:pPr>
        <w:spacing w:line="240" w:lineRule="exact"/>
        <w:jc w:val="both"/>
        <w:rPr>
          <w:b/>
          <w:sz w:val="28"/>
          <w:szCs w:val="20"/>
        </w:rPr>
      </w:pPr>
      <w:r>
        <w:rPr>
          <w:b/>
          <w:sz w:val="28"/>
          <w:szCs w:val="20"/>
        </w:rPr>
        <w:t xml:space="preserve">администрации Лобановского </w:t>
      </w:r>
      <w:proofErr w:type="gramStart"/>
      <w:r>
        <w:rPr>
          <w:b/>
          <w:sz w:val="28"/>
          <w:szCs w:val="20"/>
        </w:rPr>
        <w:t>сельского</w:t>
      </w:r>
      <w:proofErr w:type="gramEnd"/>
    </w:p>
    <w:p w:rsidR="00C90745" w:rsidRDefault="00C90745" w:rsidP="00C90745">
      <w:pPr>
        <w:spacing w:line="240" w:lineRule="exact"/>
        <w:jc w:val="both"/>
        <w:rPr>
          <w:b/>
          <w:sz w:val="28"/>
          <w:szCs w:val="20"/>
        </w:rPr>
      </w:pPr>
      <w:r>
        <w:rPr>
          <w:b/>
          <w:sz w:val="28"/>
          <w:szCs w:val="20"/>
        </w:rPr>
        <w:t>поселения от 18.04.2014 № 281 «О формировании</w:t>
      </w:r>
    </w:p>
    <w:p w:rsidR="00C90745" w:rsidRDefault="00C90745" w:rsidP="00C90745">
      <w:pPr>
        <w:spacing w:line="240" w:lineRule="exact"/>
        <w:jc w:val="both"/>
        <w:rPr>
          <w:b/>
          <w:sz w:val="28"/>
          <w:szCs w:val="20"/>
        </w:rPr>
      </w:pPr>
      <w:r>
        <w:rPr>
          <w:b/>
          <w:sz w:val="28"/>
          <w:szCs w:val="20"/>
        </w:rPr>
        <w:t>фонда капитального ремонта на счете</w:t>
      </w:r>
    </w:p>
    <w:p w:rsidR="00C90745" w:rsidRPr="006D317C" w:rsidRDefault="00C90745" w:rsidP="00C90745">
      <w:pPr>
        <w:spacing w:line="240" w:lineRule="exact"/>
        <w:jc w:val="both"/>
        <w:rPr>
          <w:b/>
          <w:sz w:val="28"/>
          <w:szCs w:val="20"/>
        </w:rPr>
      </w:pPr>
      <w:r>
        <w:rPr>
          <w:b/>
          <w:sz w:val="28"/>
          <w:szCs w:val="20"/>
        </w:rPr>
        <w:t xml:space="preserve">регионального оператора» </w:t>
      </w:r>
    </w:p>
    <w:p w:rsidR="00C90745" w:rsidRPr="004729EE" w:rsidRDefault="00C90745" w:rsidP="00C90745">
      <w:pPr>
        <w:spacing w:line="240" w:lineRule="exact"/>
        <w:rPr>
          <w:b/>
          <w:sz w:val="28"/>
          <w:szCs w:val="20"/>
        </w:rPr>
      </w:pPr>
    </w:p>
    <w:p w:rsidR="00C90745" w:rsidRDefault="00C90745" w:rsidP="00C90745">
      <w:pPr>
        <w:pStyle w:val="a4"/>
        <w:ind w:firstLine="851"/>
        <w:rPr>
          <w:sz w:val="28"/>
          <w:szCs w:val="28"/>
        </w:rPr>
      </w:pPr>
      <w:proofErr w:type="gramStart"/>
      <w:r>
        <w:rPr>
          <w:sz w:val="28"/>
          <w:szCs w:val="28"/>
        </w:rPr>
        <w:t>В соответствии с частью 7 статьи 170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sz w:val="28"/>
          <w:szCs w:val="28"/>
        </w:rPr>
        <w:t>Лобановское</w:t>
      </w:r>
      <w:proofErr w:type="spellEnd"/>
      <w:r>
        <w:rPr>
          <w:sz w:val="28"/>
          <w:szCs w:val="28"/>
        </w:rPr>
        <w:t xml:space="preserve"> сельское поселение», в целях реализации части 10 статьи 8 Закона Пермского края от 11 марта 2014 года № 304-ПК «О системе капитального ремонта общего имущества в многоквартирных домах на территории Пермского края</w:t>
      </w:r>
      <w:proofErr w:type="gramEnd"/>
      <w:r>
        <w:rPr>
          <w:sz w:val="28"/>
          <w:szCs w:val="28"/>
        </w:rPr>
        <w:t xml:space="preserve">», в целях </w:t>
      </w:r>
      <w:proofErr w:type="gramStart"/>
      <w:r>
        <w:rPr>
          <w:sz w:val="28"/>
          <w:szCs w:val="28"/>
        </w:rPr>
        <w:t>организации обеспечения своевременного проведения капитального ремонта общего имущества</w:t>
      </w:r>
      <w:proofErr w:type="gramEnd"/>
      <w:r>
        <w:rPr>
          <w:sz w:val="28"/>
          <w:szCs w:val="28"/>
        </w:rPr>
        <w:t xml:space="preserve"> в многоквартирных домах на территории муниципального образования «</w:t>
      </w:r>
      <w:proofErr w:type="spellStart"/>
      <w:r>
        <w:rPr>
          <w:sz w:val="28"/>
          <w:szCs w:val="28"/>
        </w:rPr>
        <w:t>Лобановское</w:t>
      </w:r>
      <w:proofErr w:type="spellEnd"/>
      <w:r>
        <w:rPr>
          <w:sz w:val="28"/>
          <w:szCs w:val="28"/>
        </w:rPr>
        <w:t xml:space="preserve"> сельское поселение»</w:t>
      </w:r>
    </w:p>
    <w:p w:rsidR="00C90745" w:rsidRPr="00693D90" w:rsidRDefault="00C90745" w:rsidP="00C90745">
      <w:pPr>
        <w:pStyle w:val="a4"/>
        <w:rPr>
          <w:sz w:val="28"/>
          <w:szCs w:val="28"/>
        </w:rPr>
      </w:pPr>
      <w:r w:rsidRPr="00693D90">
        <w:rPr>
          <w:sz w:val="28"/>
          <w:szCs w:val="28"/>
        </w:rPr>
        <w:t>ПОСТАНОВЛЯЮ:</w:t>
      </w:r>
    </w:p>
    <w:p w:rsidR="00C90745" w:rsidRPr="00693D90" w:rsidRDefault="00C90745" w:rsidP="00C90745">
      <w:pPr>
        <w:pStyle w:val="a4"/>
        <w:numPr>
          <w:ilvl w:val="0"/>
          <w:numId w:val="23"/>
        </w:numPr>
        <w:tabs>
          <w:tab w:val="clear" w:pos="1108"/>
          <w:tab w:val="num" w:pos="935"/>
          <w:tab w:val="left" w:pos="1122"/>
        </w:tabs>
        <w:spacing w:after="0"/>
        <w:ind w:left="0" w:firstLine="748"/>
        <w:jc w:val="both"/>
        <w:rPr>
          <w:sz w:val="28"/>
          <w:szCs w:val="28"/>
        </w:rPr>
      </w:pPr>
      <w:r>
        <w:rPr>
          <w:sz w:val="28"/>
          <w:szCs w:val="28"/>
        </w:rPr>
        <w:t>Внести изменения в приложение к постановлению администрации Лобановского сельского поселения от 18.08.2014 № 281 «О формировании фонда капитального ремонта на счете регионального оператора», изложив приложение в новой редакции согласно приложению к настоящему постановлению.</w:t>
      </w:r>
    </w:p>
    <w:p w:rsidR="00C90745" w:rsidRPr="00AC1E96" w:rsidRDefault="00C90745" w:rsidP="00C90745">
      <w:pPr>
        <w:pStyle w:val="a4"/>
        <w:numPr>
          <w:ilvl w:val="0"/>
          <w:numId w:val="23"/>
        </w:numPr>
        <w:tabs>
          <w:tab w:val="clear" w:pos="1108"/>
          <w:tab w:val="num" w:pos="935"/>
          <w:tab w:val="left" w:pos="1122"/>
        </w:tabs>
        <w:spacing w:after="0"/>
        <w:ind w:left="0" w:firstLine="748"/>
        <w:jc w:val="both"/>
        <w:rPr>
          <w:sz w:val="28"/>
          <w:szCs w:val="28"/>
        </w:rPr>
      </w:pPr>
      <w:r>
        <w:rPr>
          <w:rFonts w:cs="Arial"/>
          <w:sz w:val="28"/>
          <w:szCs w:val="28"/>
        </w:rPr>
        <w:t>Копию настоящего постановления направить региональному оператору – некоммерческой организации «Фонда капитального ремонта общего имущества в многоквартирных домах в Пермском крае», собственникам помещений.</w:t>
      </w:r>
    </w:p>
    <w:p w:rsidR="00C90745" w:rsidRPr="00261E75" w:rsidRDefault="00C90745" w:rsidP="00C90745">
      <w:pPr>
        <w:pStyle w:val="a4"/>
        <w:numPr>
          <w:ilvl w:val="0"/>
          <w:numId w:val="23"/>
        </w:numPr>
        <w:tabs>
          <w:tab w:val="clear" w:pos="1108"/>
          <w:tab w:val="num" w:pos="935"/>
          <w:tab w:val="left" w:pos="1122"/>
        </w:tabs>
        <w:spacing w:after="0"/>
        <w:ind w:left="0" w:firstLine="748"/>
        <w:jc w:val="both"/>
        <w:rPr>
          <w:sz w:val="28"/>
          <w:szCs w:val="28"/>
        </w:rPr>
      </w:pPr>
      <w:r>
        <w:rPr>
          <w:rFonts w:cs="Arial"/>
          <w:sz w:val="28"/>
          <w:szCs w:val="28"/>
        </w:rPr>
        <w:t>Настоящее постановление опубликовать в Бюллетене правовых актов муниципального образования «</w:t>
      </w:r>
      <w:proofErr w:type="spellStart"/>
      <w:r>
        <w:rPr>
          <w:rFonts w:cs="Arial"/>
          <w:sz w:val="28"/>
          <w:szCs w:val="28"/>
        </w:rPr>
        <w:t>Лобановское</w:t>
      </w:r>
      <w:proofErr w:type="spellEnd"/>
      <w:r>
        <w:rPr>
          <w:rFonts w:cs="Arial"/>
          <w:sz w:val="28"/>
          <w:szCs w:val="28"/>
        </w:rPr>
        <w:t xml:space="preserve"> сельское поселение».</w:t>
      </w:r>
    </w:p>
    <w:p w:rsidR="00C90745" w:rsidRPr="00693D90" w:rsidRDefault="00C90745" w:rsidP="00C90745">
      <w:pPr>
        <w:pStyle w:val="a4"/>
        <w:numPr>
          <w:ilvl w:val="0"/>
          <w:numId w:val="23"/>
        </w:numPr>
        <w:tabs>
          <w:tab w:val="clear" w:pos="1108"/>
          <w:tab w:val="num" w:pos="935"/>
          <w:tab w:val="left" w:pos="1122"/>
        </w:tabs>
        <w:spacing w:after="0"/>
        <w:ind w:left="0" w:firstLine="748"/>
        <w:jc w:val="both"/>
        <w:rPr>
          <w:sz w:val="28"/>
          <w:szCs w:val="28"/>
        </w:rPr>
      </w:pPr>
      <w:r w:rsidRPr="00693D90">
        <w:rPr>
          <w:sz w:val="28"/>
          <w:szCs w:val="28"/>
        </w:rPr>
        <w:t>Контроль исполнения постановления оставляю за собой.</w:t>
      </w:r>
    </w:p>
    <w:p w:rsidR="00C90745" w:rsidRPr="00095F19" w:rsidRDefault="00C90745" w:rsidP="00C90745">
      <w:pPr>
        <w:pStyle w:val="a4"/>
        <w:tabs>
          <w:tab w:val="left" w:pos="0"/>
        </w:tabs>
      </w:pPr>
      <w:r>
        <w:rPr>
          <w:sz w:val="28"/>
          <w:szCs w:val="28"/>
        </w:rPr>
        <w:t>Глава поселения</w:t>
      </w:r>
      <w:r w:rsidRPr="009A2385">
        <w:rPr>
          <w:sz w:val="28"/>
          <w:szCs w:val="28"/>
        </w:rPr>
        <w:t xml:space="preserve">  </w:t>
      </w:r>
      <w:r>
        <w:rPr>
          <w:sz w:val="28"/>
          <w:szCs w:val="28"/>
        </w:rPr>
        <w:t xml:space="preserve">                            </w:t>
      </w:r>
      <w:r w:rsidRPr="009A2385">
        <w:rPr>
          <w:sz w:val="28"/>
          <w:szCs w:val="28"/>
        </w:rPr>
        <w:t xml:space="preserve">                            </w:t>
      </w:r>
      <w:r>
        <w:rPr>
          <w:sz w:val="28"/>
          <w:szCs w:val="28"/>
        </w:rPr>
        <w:t xml:space="preserve">   </w:t>
      </w:r>
      <w:r w:rsidRPr="009A2385">
        <w:rPr>
          <w:sz w:val="28"/>
          <w:szCs w:val="28"/>
        </w:rPr>
        <w:t xml:space="preserve">         </w:t>
      </w:r>
      <w:r>
        <w:rPr>
          <w:sz w:val="28"/>
          <w:szCs w:val="28"/>
        </w:rPr>
        <w:t xml:space="preserve">      </w:t>
      </w:r>
      <w:r w:rsidRPr="009A2385">
        <w:rPr>
          <w:sz w:val="28"/>
          <w:szCs w:val="28"/>
        </w:rPr>
        <w:t xml:space="preserve"> </w:t>
      </w:r>
      <w:r>
        <w:rPr>
          <w:sz w:val="28"/>
          <w:szCs w:val="28"/>
        </w:rPr>
        <w:t xml:space="preserve">  А.С. Кочкин</w:t>
      </w:r>
      <w:r w:rsidRPr="009A2385">
        <w:rPr>
          <w:sz w:val="28"/>
          <w:szCs w:val="28"/>
        </w:rPr>
        <w:tab/>
        <w:t xml:space="preserve">     </w:t>
      </w:r>
    </w:p>
    <w:p w:rsidR="00C90745" w:rsidRDefault="00C90745" w:rsidP="00C90745"/>
    <w:tbl>
      <w:tblPr>
        <w:tblW w:w="5267" w:type="dxa"/>
        <w:tblInd w:w="4503" w:type="dxa"/>
        <w:tblLook w:val="04A0" w:firstRow="1" w:lastRow="0" w:firstColumn="1" w:lastColumn="0" w:noHBand="0" w:noVBand="1"/>
      </w:tblPr>
      <w:tblGrid>
        <w:gridCol w:w="5267"/>
      </w:tblGrid>
      <w:tr w:rsidR="00C90745" w:rsidRPr="00C90745" w:rsidTr="00C90745">
        <w:trPr>
          <w:trHeight w:val="1526"/>
        </w:trPr>
        <w:tc>
          <w:tcPr>
            <w:tcW w:w="5267" w:type="dxa"/>
            <w:shd w:val="clear" w:color="auto" w:fill="auto"/>
          </w:tcPr>
          <w:p w:rsidR="00C90745" w:rsidRPr="00C90745" w:rsidRDefault="00C90745" w:rsidP="00C90745">
            <w:pPr>
              <w:rPr>
                <w:sz w:val="20"/>
                <w:szCs w:val="20"/>
              </w:rPr>
            </w:pPr>
            <w:r w:rsidRPr="00C90745">
              <w:rPr>
                <w:sz w:val="20"/>
                <w:szCs w:val="20"/>
              </w:rPr>
              <w:t>Приложение</w:t>
            </w:r>
          </w:p>
          <w:p w:rsidR="00C90745" w:rsidRPr="00C90745" w:rsidRDefault="00C90745" w:rsidP="00C90745">
            <w:pPr>
              <w:rPr>
                <w:sz w:val="20"/>
                <w:szCs w:val="20"/>
              </w:rPr>
            </w:pPr>
            <w:r w:rsidRPr="00C90745">
              <w:rPr>
                <w:sz w:val="20"/>
                <w:szCs w:val="20"/>
              </w:rPr>
              <w:t>УТВЕРЖДЕН</w:t>
            </w:r>
          </w:p>
          <w:p w:rsidR="00C90745" w:rsidRPr="00C90745" w:rsidRDefault="00C90745" w:rsidP="00C90745">
            <w:pPr>
              <w:rPr>
                <w:sz w:val="20"/>
                <w:szCs w:val="20"/>
              </w:rPr>
            </w:pPr>
            <w:r w:rsidRPr="00C90745">
              <w:rPr>
                <w:sz w:val="20"/>
                <w:szCs w:val="20"/>
              </w:rPr>
              <w:t>постановлением администрации</w:t>
            </w:r>
          </w:p>
          <w:p w:rsidR="00C90745" w:rsidRPr="00C90745" w:rsidRDefault="00C90745" w:rsidP="00C90745">
            <w:pPr>
              <w:rPr>
                <w:sz w:val="20"/>
                <w:szCs w:val="20"/>
              </w:rPr>
            </w:pPr>
            <w:r w:rsidRPr="00C90745">
              <w:rPr>
                <w:sz w:val="20"/>
                <w:szCs w:val="20"/>
              </w:rPr>
              <w:t>Лобановского сельского поселения</w:t>
            </w:r>
          </w:p>
          <w:p w:rsidR="00C90745" w:rsidRPr="00C90745" w:rsidRDefault="00C90745" w:rsidP="00C90745">
            <w:pPr>
              <w:rPr>
                <w:sz w:val="20"/>
                <w:szCs w:val="20"/>
              </w:rPr>
            </w:pPr>
            <w:r w:rsidRPr="00C90745">
              <w:rPr>
                <w:sz w:val="20"/>
                <w:szCs w:val="20"/>
              </w:rPr>
              <w:t>от «</w:t>
            </w:r>
            <w:r w:rsidRPr="00C90745">
              <w:rPr>
                <w:sz w:val="20"/>
                <w:szCs w:val="20"/>
                <w:u w:val="single"/>
              </w:rPr>
              <w:t>09</w:t>
            </w:r>
            <w:r w:rsidRPr="00C90745">
              <w:rPr>
                <w:sz w:val="20"/>
                <w:szCs w:val="20"/>
              </w:rPr>
              <w:t xml:space="preserve">» </w:t>
            </w:r>
            <w:r w:rsidRPr="00C90745">
              <w:rPr>
                <w:sz w:val="20"/>
                <w:szCs w:val="20"/>
                <w:u w:val="single"/>
              </w:rPr>
              <w:t xml:space="preserve">ноября </w:t>
            </w:r>
            <w:r w:rsidRPr="00C90745">
              <w:rPr>
                <w:sz w:val="20"/>
                <w:szCs w:val="20"/>
              </w:rPr>
              <w:t xml:space="preserve">2015 г. №  </w:t>
            </w:r>
            <w:r w:rsidRPr="00C90745">
              <w:rPr>
                <w:sz w:val="20"/>
                <w:szCs w:val="20"/>
                <w:u w:val="single"/>
              </w:rPr>
              <w:t>468</w:t>
            </w:r>
          </w:p>
        </w:tc>
      </w:tr>
    </w:tbl>
    <w:p w:rsidR="00C90745" w:rsidRPr="00C90745" w:rsidRDefault="00C90745" w:rsidP="00C90745">
      <w:pPr>
        <w:jc w:val="center"/>
        <w:rPr>
          <w:sz w:val="20"/>
          <w:szCs w:val="20"/>
        </w:rPr>
      </w:pPr>
      <w:r w:rsidRPr="00C90745">
        <w:rPr>
          <w:sz w:val="20"/>
          <w:szCs w:val="20"/>
        </w:rPr>
        <w:t>ПЕРЕЧЕНЬ</w:t>
      </w:r>
    </w:p>
    <w:p w:rsidR="00C90745" w:rsidRPr="00C90745" w:rsidRDefault="00C90745" w:rsidP="00C90745">
      <w:pPr>
        <w:jc w:val="center"/>
        <w:rPr>
          <w:sz w:val="20"/>
          <w:szCs w:val="20"/>
        </w:rPr>
      </w:pPr>
      <w:r w:rsidRPr="00C90745">
        <w:rPr>
          <w:sz w:val="20"/>
          <w:szCs w:val="20"/>
        </w:rPr>
        <w:t>МНОГОКВАРТИРНЫХ ДОМОВ, КОТОРЫЕ ФОРМИРУЮТ ФОНД КАПИТАЛЬНОГО РЕМОНТА НА СЧЕТЕ РЕГИОНАЛЬНОГО ОПЕРАТОРА</w:t>
      </w:r>
    </w:p>
    <w:p w:rsidR="00C90745" w:rsidRPr="00C90745" w:rsidRDefault="00C90745" w:rsidP="00C90745">
      <w:pPr>
        <w:jc w:val="center"/>
        <w:rPr>
          <w:sz w:val="20"/>
          <w:szCs w:val="20"/>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80"/>
      </w:tblGrid>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 xml:space="preserve">№ </w:t>
            </w:r>
            <w:proofErr w:type="gramStart"/>
            <w:r w:rsidRPr="00C90745">
              <w:rPr>
                <w:sz w:val="20"/>
                <w:szCs w:val="20"/>
              </w:rPr>
              <w:t>п</w:t>
            </w:r>
            <w:proofErr w:type="gramEnd"/>
            <w:r w:rsidRPr="00C90745">
              <w:rPr>
                <w:sz w:val="20"/>
                <w:szCs w:val="20"/>
              </w:rPr>
              <w:t>/п</w:t>
            </w:r>
          </w:p>
        </w:tc>
        <w:tc>
          <w:tcPr>
            <w:tcW w:w="8680" w:type="dxa"/>
            <w:shd w:val="clear" w:color="auto" w:fill="auto"/>
          </w:tcPr>
          <w:p w:rsidR="00C90745" w:rsidRPr="00C90745" w:rsidRDefault="00C90745" w:rsidP="00C90745">
            <w:pPr>
              <w:jc w:val="center"/>
              <w:rPr>
                <w:sz w:val="20"/>
                <w:szCs w:val="20"/>
              </w:rPr>
            </w:pPr>
            <w:r w:rsidRPr="00C90745">
              <w:rPr>
                <w:sz w:val="20"/>
                <w:szCs w:val="20"/>
              </w:rPr>
              <w:t>Адрес многоквартирного дома</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2</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lastRenderedPageBreak/>
              <w:t>2</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3</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4</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4</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5</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5</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6</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6</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7</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7</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8</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8</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10</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9</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12</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10</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Советская</w:t>
            </w:r>
            <w:proofErr w:type="gramEnd"/>
            <w:r w:rsidRPr="00C90745">
              <w:rPr>
                <w:sz w:val="20"/>
                <w:szCs w:val="20"/>
              </w:rPr>
              <w:t>, д. 14</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11</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1</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12</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2</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13</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2а</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14</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2б</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15</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2в</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16</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3</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17</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3б</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18</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4</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19</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6</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20</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8</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21</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Культуры, д. 10</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22</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Центральная</w:t>
            </w:r>
            <w:proofErr w:type="gramEnd"/>
            <w:r w:rsidRPr="00C90745">
              <w:rPr>
                <w:sz w:val="20"/>
                <w:szCs w:val="20"/>
              </w:rPr>
              <w:t>, д. 24</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23</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Центральная, д. 24/1 (1 очередь)</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24</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с. Лобаново, ул. </w:t>
            </w:r>
            <w:proofErr w:type="gramStart"/>
            <w:r w:rsidRPr="00C90745">
              <w:rPr>
                <w:sz w:val="20"/>
                <w:szCs w:val="20"/>
              </w:rPr>
              <w:t>Центральная</w:t>
            </w:r>
            <w:proofErr w:type="gramEnd"/>
            <w:r w:rsidRPr="00C90745">
              <w:rPr>
                <w:sz w:val="20"/>
                <w:szCs w:val="20"/>
              </w:rPr>
              <w:t>, д. 118</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25</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Строителей, д. 2/1</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26</w:t>
            </w:r>
          </w:p>
        </w:tc>
        <w:tc>
          <w:tcPr>
            <w:tcW w:w="8680" w:type="dxa"/>
            <w:shd w:val="clear" w:color="auto" w:fill="auto"/>
          </w:tcPr>
          <w:p w:rsidR="00C90745" w:rsidRPr="00C90745" w:rsidRDefault="00C90745" w:rsidP="00C90745">
            <w:pPr>
              <w:jc w:val="center"/>
              <w:rPr>
                <w:sz w:val="20"/>
                <w:szCs w:val="20"/>
              </w:rPr>
            </w:pPr>
            <w:r w:rsidRPr="00C90745">
              <w:rPr>
                <w:sz w:val="20"/>
                <w:szCs w:val="20"/>
              </w:rPr>
              <w:t>с. Лобаново, ул. Строителей, д. 2/2</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27</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Октябрьская, д. 23</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28</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Октябрьская, д. 23а</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29</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Октябрьская, д. 25</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30</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Октябрьская, д. 29</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31</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Спортивная, д. 2</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32</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Спортивная, д. 10</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33</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Спортивная, д. 12</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34</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Спортивная, д. 14</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35</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Спортивная, д. 18</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36</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Трактовая, д. 13</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37</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Трактовая, д. 22</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38</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Трактовая, д. 24</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39</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Трактовая, д. 26</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40</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Школьная, д. 3</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41</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Воинская, д. 1</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42</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Воинская, д. 2</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43</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Строителей, д. 17</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44</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Строителей, д. 17/1</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45</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д. </w:t>
            </w:r>
            <w:proofErr w:type="spellStart"/>
            <w:r w:rsidRPr="00C90745">
              <w:rPr>
                <w:sz w:val="20"/>
                <w:szCs w:val="20"/>
              </w:rPr>
              <w:t>Касимово</w:t>
            </w:r>
            <w:proofErr w:type="spellEnd"/>
            <w:r w:rsidRPr="00C90745">
              <w:rPr>
                <w:sz w:val="20"/>
                <w:szCs w:val="20"/>
              </w:rPr>
              <w:t>, ул. Клубная, д. 38</w:t>
            </w:r>
          </w:p>
        </w:tc>
      </w:tr>
      <w:tr w:rsidR="00C90745" w:rsidRPr="00C90745" w:rsidTr="00C90745">
        <w:tc>
          <w:tcPr>
            <w:tcW w:w="817" w:type="dxa"/>
            <w:shd w:val="clear" w:color="auto" w:fill="auto"/>
          </w:tcPr>
          <w:p w:rsidR="00C90745" w:rsidRPr="00C90745" w:rsidRDefault="00C90745" w:rsidP="00C90745">
            <w:pPr>
              <w:jc w:val="center"/>
              <w:rPr>
                <w:sz w:val="20"/>
                <w:szCs w:val="20"/>
              </w:rPr>
            </w:pPr>
            <w:r w:rsidRPr="00C90745">
              <w:rPr>
                <w:sz w:val="20"/>
                <w:szCs w:val="20"/>
              </w:rPr>
              <w:t>46</w:t>
            </w:r>
          </w:p>
        </w:tc>
        <w:tc>
          <w:tcPr>
            <w:tcW w:w="8680" w:type="dxa"/>
            <w:shd w:val="clear" w:color="auto" w:fill="auto"/>
          </w:tcPr>
          <w:p w:rsidR="00C90745" w:rsidRPr="00C90745" w:rsidRDefault="00C90745" w:rsidP="00C90745">
            <w:pPr>
              <w:jc w:val="center"/>
              <w:rPr>
                <w:sz w:val="20"/>
                <w:szCs w:val="20"/>
              </w:rPr>
            </w:pPr>
            <w:r w:rsidRPr="00C90745">
              <w:rPr>
                <w:sz w:val="20"/>
                <w:szCs w:val="20"/>
              </w:rPr>
              <w:t xml:space="preserve">д. </w:t>
            </w:r>
            <w:proofErr w:type="spellStart"/>
            <w:r w:rsidRPr="00C90745">
              <w:rPr>
                <w:sz w:val="20"/>
                <w:szCs w:val="20"/>
              </w:rPr>
              <w:t>Касимово</w:t>
            </w:r>
            <w:proofErr w:type="spellEnd"/>
            <w:r w:rsidRPr="00C90745">
              <w:rPr>
                <w:sz w:val="20"/>
                <w:szCs w:val="20"/>
              </w:rPr>
              <w:t>, ул. Клубная, д. 40</w:t>
            </w:r>
          </w:p>
        </w:tc>
      </w:tr>
    </w:tbl>
    <w:p w:rsidR="00C90745" w:rsidRPr="00C90745" w:rsidRDefault="00C90745" w:rsidP="00C90745">
      <w:pPr>
        <w:jc w:val="both"/>
        <w:rPr>
          <w:sz w:val="20"/>
          <w:szCs w:val="20"/>
        </w:rPr>
      </w:pPr>
    </w:p>
    <w:p w:rsidR="00C90745" w:rsidRPr="00C90745" w:rsidRDefault="00C90745" w:rsidP="00C90745">
      <w:pPr>
        <w:jc w:val="both"/>
        <w:rPr>
          <w:sz w:val="20"/>
          <w:szCs w:val="20"/>
        </w:rPr>
      </w:pPr>
    </w:p>
    <w:p w:rsidR="00C90745" w:rsidRPr="00C90745" w:rsidRDefault="00C90745" w:rsidP="00C90745">
      <w:pPr>
        <w:suppressAutoHyphens/>
        <w:spacing w:line="360" w:lineRule="atLeast"/>
        <w:jc w:val="center"/>
        <w:rPr>
          <w:b/>
          <w:sz w:val="28"/>
          <w:szCs w:val="28"/>
          <w:lang w:eastAsia="ar-SA"/>
        </w:rPr>
      </w:pPr>
      <w:r>
        <w:rPr>
          <w:b/>
          <w:noProof/>
          <w:sz w:val="28"/>
          <w:szCs w:val="28"/>
        </w:rPr>
        <w:drawing>
          <wp:anchor distT="0" distB="0" distL="114935" distR="114935" simplePos="0" relativeHeight="251732992"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0745" w:rsidRPr="00C90745" w:rsidRDefault="00C90745" w:rsidP="00C90745">
      <w:pPr>
        <w:suppressAutoHyphens/>
        <w:spacing w:line="360" w:lineRule="atLeast"/>
        <w:jc w:val="center"/>
        <w:rPr>
          <w:b/>
          <w:sz w:val="28"/>
          <w:szCs w:val="28"/>
          <w:lang w:eastAsia="ar-SA"/>
        </w:rPr>
      </w:pPr>
    </w:p>
    <w:p w:rsidR="00C90745" w:rsidRPr="00C90745" w:rsidRDefault="00C90745" w:rsidP="00C90745">
      <w:pPr>
        <w:suppressAutoHyphens/>
        <w:spacing w:line="360" w:lineRule="atLeast"/>
        <w:jc w:val="center"/>
        <w:rPr>
          <w:b/>
          <w:sz w:val="28"/>
          <w:szCs w:val="28"/>
          <w:lang w:eastAsia="ar-SA"/>
        </w:rPr>
      </w:pPr>
    </w:p>
    <w:p w:rsidR="00C90745" w:rsidRPr="00C90745" w:rsidRDefault="00C90745" w:rsidP="00C90745">
      <w:pPr>
        <w:suppressAutoHyphens/>
        <w:spacing w:line="360" w:lineRule="atLeast"/>
        <w:jc w:val="center"/>
        <w:rPr>
          <w:b/>
          <w:sz w:val="28"/>
          <w:szCs w:val="28"/>
          <w:lang w:eastAsia="ar-SA"/>
        </w:rPr>
      </w:pPr>
    </w:p>
    <w:p w:rsidR="00C90745" w:rsidRPr="00C90745" w:rsidRDefault="00C90745" w:rsidP="00C90745">
      <w:pPr>
        <w:suppressAutoHyphens/>
        <w:spacing w:line="360" w:lineRule="atLeast"/>
        <w:jc w:val="center"/>
        <w:rPr>
          <w:b/>
          <w:sz w:val="28"/>
          <w:szCs w:val="28"/>
          <w:lang w:eastAsia="ar-SA"/>
        </w:rPr>
      </w:pPr>
      <w:r w:rsidRPr="00C90745">
        <w:rPr>
          <w:b/>
          <w:sz w:val="28"/>
          <w:szCs w:val="28"/>
          <w:lang w:eastAsia="ar-SA"/>
        </w:rPr>
        <w:t>АДМИНИСТРАЦИЯ</w:t>
      </w:r>
    </w:p>
    <w:p w:rsidR="00C90745" w:rsidRPr="00C90745" w:rsidRDefault="00C90745" w:rsidP="00C90745">
      <w:pPr>
        <w:keepNext/>
        <w:suppressAutoHyphens/>
        <w:spacing w:line="360" w:lineRule="atLeast"/>
        <w:jc w:val="center"/>
        <w:outlineLvl w:val="0"/>
        <w:rPr>
          <w:b/>
          <w:sz w:val="28"/>
          <w:szCs w:val="28"/>
          <w:lang w:eastAsia="ar-SA"/>
        </w:rPr>
      </w:pPr>
      <w:r w:rsidRPr="00C90745">
        <w:rPr>
          <w:b/>
          <w:sz w:val="28"/>
          <w:szCs w:val="28"/>
          <w:lang w:eastAsia="ar-SA"/>
        </w:rPr>
        <w:t>ЛОБАНОВСКОГО СЕЛЬСКОГО ПОСЕЛЕНИЯ</w:t>
      </w:r>
    </w:p>
    <w:p w:rsidR="00C90745" w:rsidRPr="00C90745" w:rsidRDefault="00C90745" w:rsidP="00C90745">
      <w:pPr>
        <w:suppressAutoHyphens/>
        <w:jc w:val="center"/>
        <w:rPr>
          <w:b/>
          <w:sz w:val="28"/>
          <w:szCs w:val="28"/>
          <w:lang w:eastAsia="ar-SA"/>
        </w:rPr>
      </w:pPr>
      <w:r w:rsidRPr="00C90745">
        <w:rPr>
          <w:b/>
          <w:sz w:val="28"/>
          <w:szCs w:val="28"/>
          <w:lang w:eastAsia="ar-SA"/>
        </w:rPr>
        <w:t>ПОСТАНОВЛЕНИЕ</w:t>
      </w:r>
    </w:p>
    <w:p w:rsidR="00C90745" w:rsidRPr="00C90745" w:rsidRDefault="00C90745" w:rsidP="00C90745">
      <w:pPr>
        <w:suppressAutoHyphens/>
        <w:rPr>
          <w:b/>
          <w:sz w:val="28"/>
          <w:szCs w:val="28"/>
          <w:lang w:eastAsia="ar-SA"/>
        </w:rPr>
      </w:pPr>
    </w:p>
    <w:p w:rsidR="00C90745" w:rsidRPr="00C90745" w:rsidRDefault="00C90745" w:rsidP="00C90745">
      <w:pPr>
        <w:suppressAutoHyphens/>
        <w:rPr>
          <w:b/>
          <w:sz w:val="28"/>
          <w:szCs w:val="28"/>
          <w:lang w:eastAsia="ar-SA"/>
        </w:rPr>
      </w:pPr>
    </w:p>
    <w:p w:rsidR="00C90745" w:rsidRPr="00C90745" w:rsidRDefault="00C90745" w:rsidP="00C90745">
      <w:pPr>
        <w:suppressAutoHyphens/>
        <w:rPr>
          <w:b/>
          <w:sz w:val="28"/>
          <w:szCs w:val="28"/>
          <w:lang w:eastAsia="ar-SA"/>
        </w:rPr>
      </w:pPr>
      <w:r w:rsidRPr="00C90745">
        <w:rPr>
          <w:lang w:eastAsia="ar-SA"/>
        </w:rPr>
        <w:lastRenderedPageBreak/>
        <w:t>____</w:t>
      </w:r>
      <w:r w:rsidRPr="00C90745">
        <w:rPr>
          <w:u w:val="single"/>
          <w:lang w:eastAsia="ar-SA"/>
        </w:rPr>
        <w:t>13.11.2015</w:t>
      </w:r>
      <w:r w:rsidRPr="00C90745">
        <w:rPr>
          <w:lang w:eastAsia="ar-SA"/>
        </w:rPr>
        <w:t>____                                                                                                    № __</w:t>
      </w:r>
      <w:r w:rsidRPr="00C90745">
        <w:rPr>
          <w:u w:val="single"/>
          <w:lang w:eastAsia="ar-SA"/>
        </w:rPr>
        <w:t>481_</w:t>
      </w:r>
      <w:r w:rsidRPr="00C90745">
        <w:rPr>
          <w:lang w:eastAsia="ar-SA"/>
        </w:rPr>
        <w:t xml:space="preserve">__                                                       </w:t>
      </w:r>
    </w:p>
    <w:p w:rsidR="00C90745" w:rsidRPr="00C90745" w:rsidRDefault="00C90745" w:rsidP="00C90745">
      <w:pPr>
        <w:suppressAutoHyphens/>
        <w:rPr>
          <w:b/>
          <w:sz w:val="28"/>
          <w:szCs w:val="28"/>
          <w:lang w:eastAsia="ar-SA"/>
        </w:rPr>
      </w:pPr>
    </w:p>
    <w:p w:rsidR="00C90745" w:rsidRPr="00C90745" w:rsidRDefault="00C90745" w:rsidP="00C90745">
      <w:pPr>
        <w:suppressAutoHyphens/>
        <w:rPr>
          <w:b/>
          <w:sz w:val="28"/>
          <w:szCs w:val="28"/>
          <w:lang w:eastAsia="ar-SA"/>
        </w:rPr>
      </w:pPr>
      <w:r>
        <w:rPr>
          <w:b/>
          <w:noProof/>
          <w:sz w:val="28"/>
          <w:szCs w:val="28"/>
        </w:rPr>
        <mc:AlternateContent>
          <mc:Choice Requires="wps">
            <w:drawing>
              <wp:anchor distT="0" distB="0" distL="114300" distR="114300" simplePos="0" relativeHeight="251735040" behindDoc="0" locked="0" layoutInCell="0" allowOverlap="1">
                <wp:simplePos x="0" y="0"/>
                <wp:positionH relativeFrom="page">
                  <wp:posOffset>5303520</wp:posOffset>
                </wp:positionH>
                <wp:positionV relativeFrom="page">
                  <wp:posOffset>2120900</wp:posOffset>
                </wp:positionV>
                <wp:extent cx="1245870" cy="274320"/>
                <wp:effectExtent l="0" t="0" r="3810" b="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C907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4" type="#_x0000_t202" style="position:absolute;margin-left:417.6pt;margin-top:167pt;width:98.1pt;height:21.6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bwQ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" o:allowincell="f" filled="f" stroked="f">
                <v:textbox inset="0,0,0,0">
                  <w:txbxContent>
                    <w:p w:rsidR="00593464" w:rsidRDefault="00593464" w:rsidP="00C90745"/>
                  </w:txbxContent>
                </v:textbox>
                <w10:wrap anchorx="page" anchory="page"/>
              </v:shape>
            </w:pict>
          </mc:Fallback>
        </mc:AlternateContent>
      </w:r>
      <w:r>
        <w:rPr>
          <w:b/>
          <w:noProof/>
          <w:sz w:val="28"/>
          <w:szCs w:val="28"/>
        </w:rPr>
        <mc:AlternateContent>
          <mc:Choice Requires="wps">
            <w:drawing>
              <wp:anchor distT="0" distB="0" distL="114300" distR="114300" simplePos="0" relativeHeight="251734016" behindDoc="0" locked="0" layoutInCell="0" allowOverlap="1">
                <wp:simplePos x="0" y="0"/>
                <wp:positionH relativeFrom="page">
                  <wp:posOffset>1612900</wp:posOffset>
                </wp:positionH>
                <wp:positionV relativeFrom="page">
                  <wp:posOffset>2120900</wp:posOffset>
                </wp:positionV>
                <wp:extent cx="1245870" cy="274320"/>
                <wp:effectExtent l="3175" t="0" r="0" b="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9A5AEB" w:rsidRDefault="00593464" w:rsidP="00C907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5" type="#_x0000_t202" style="position:absolute;margin-left:127pt;margin-top:167pt;width:98.1pt;height:21.6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D5wA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" o:allowincell="f" filled="f" stroked="f">
                <v:textbox inset="0,0,0,0">
                  <w:txbxContent>
                    <w:p w:rsidR="00593464" w:rsidRPr="009A5AEB" w:rsidRDefault="00593464" w:rsidP="00C90745"/>
                  </w:txbxContent>
                </v:textbox>
                <w10:wrap anchorx="page" anchory="page"/>
              </v:shape>
            </w:pict>
          </mc:Fallback>
        </mc:AlternateContent>
      </w:r>
      <w:r w:rsidRPr="00C90745">
        <w:rPr>
          <w:b/>
          <w:sz w:val="28"/>
          <w:szCs w:val="28"/>
          <w:lang w:eastAsia="ar-SA"/>
        </w:rPr>
        <w:t xml:space="preserve">Об утверждении перечня </w:t>
      </w:r>
    </w:p>
    <w:p w:rsidR="00C90745" w:rsidRPr="00C90745" w:rsidRDefault="00C90745" w:rsidP="00C90745">
      <w:pPr>
        <w:suppressAutoHyphens/>
        <w:rPr>
          <w:b/>
          <w:sz w:val="28"/>
          <w:szCs w:val="28"/>
          <w:lang w:eastAsia="ar-SA"/>
        </w:rPr>
      </w:pPr>
      <w:r w:rsidRPr="00C90745">
        <w:rPr>
          <w:b/>
          <w:sz w:val="28"/>
          <w:szCs w:val="28"/>
          <w:lang w:eastAsia="ar-SA"/>
        </w:rPr>
        <w:t>автомобильных дорог общего пользования</w:t>
      </w:r>
    </w:p>
    <w:p w:rsidR="00C90745" w:rsidRPr="00C90745" w:rsidRDefault="00C90745" w:rsidP="00C90745">
      <w:pPr>
        <w:suppressAutoHyphens/>
        <w:rPr>
          <w:b/>
          <w:sz w:val="28"/>
          <w:szCs w:val="28"/>
          <w:lang w:eastAsia="ar-SA"/>
        </w:rPr>
      </w:pPr>
      <w:r w:rsidRPr="00C90745">
        <w:rPr>
          <w:b/>
          <w:sz w:val="28"/>
          <w:szCs w:val="28"/>
          <w:lang w:eastAsia="ar-SA"/>
        </w:rPr>
        <w:t>местного значения Лобановского сельского</w:t>
      </w:r>
    </w:p>
    <w:p w:rsidR="00C90745" w:rsidRPr="00C90745" w:rsidRDefault="00C90745" w:rsidP="00C90745">
      <w:pPr>
        <w:suppressAutoHyphens/>
        <w:rPr>
          <w:b/>
          <w:sz w:val="28"/>
          <w:szCs w:val="28"/>
          <w:lang w:eastAsia="ar-SA"/>
        </w:rPr>
      </w:pPr>
      <w:r w:rsidRPr="00C90745">
        <w:rPr>
          <w:b/>
          <w:sz w:val="28"/>
          <w:szCs w:val="28"/>
          <w:lang w:eastAsia="ar-SA"/>
        </w:rPr>
        <w:t>поселения Пермского района</w:t>
      </w:r>
    </w:p>
    <w:p w:rsidR="00C90745" w:rsidRPr="00C90745" w:rsidRDefault="00C90745" w:rsidP="00C90745">
      <w:pPr>
        <w:suppressAutoHyphens/>
        <w:rPr>
          <w:b/>
          <w:bCs/>
          <w:sz w:val="28"/>
          <w:szCs w:val="28"/>
          <w:lang w:eastAsia="ar-SA"/>
        </w:rPr>
      </w:pPr>
      <w:r w:rsidRPr="00C90745">
        <w:rPr>
          <w:b/>
          <w:sz w:val="28"/>
          <w:szCs w:val="28"/>
          <w:lang w:eastAsia="ar-SA"/>
        </w:rPr>
        <w:t xml:space="preserve">Пермского края </w:t>
      </w:r>
    </w:p>
    <w:p w:rsidR="00C90745" w:rsidRPr="00C90745" w:rsidRDefault="00C90745" w:rsidP="00C90745">
      <w:pPr>
        <w:suppressAutoHyphens/>
        <w:rPr>
          <w:b/>
          <w:bCs/>
          <w:sz w:val="28"/>
          <w:szCs w:val="28"/>
          <w:lang w:eastAsia="ar-SA"/>
        </w:rPr>
      </w:pPr>
      <w:r>
        <w:rPr>
          <w:noProof/>
          <w:sz w:val="28"/>
          <w:szCs w:val="28"/>
        </w:rPr>
        <mc:AlternateContent>
          <mc:Choice Requires="wps">
            <w:drawing>
              <wp:anchor distT="0" distB="0" distL="114300" distR="114300" simplePos="0" relativeHeight="251736064" behindDoc="0" locked="0" layoutInCell="1" allowOverlap="1">
                <wp:simplePos x="0" y="0"/>
                <wp:positionH relativeFrom="column">
                  <wp:posOffset>474980</wp:posOffset>
                </wp:positionH>
                <wp:positionV relativeFrom="paragraph">
                  <wp:posOffset>24130</wp:posOffset>
                </wp:positionV>
                <wp:extent cx="5344795" cy="114300"/>
                <wp:effectExtent l="13335" t="8255" r="13970" b="1079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14300"/>
                        </a:xfrm>
                        <a:prstGeom prst="rect">
                          <a:avLst/>
                        </a:prstGeom>
                        <a:solidFill>
                          <a:srgbClr val="FFFFFF"/>
                        </a:solidFill>
                        <a:ln w="9525">
                          <a:solidFill>
                            <a:srgbClr val="FFFFFF"/>
                          </a:solidFill>
                          <a:miter lim="800000"/>
                          <a:headEnd/>
                          <a:tailEnd/>
                        </a:ln>
                      </wps:spPr>
                      <wps:txbx>
                        <w:txbxContent>
                          <w:p w:rsidR="00593464" w:rsidRDefault="00593464" w:rsidP="00C90745">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56" type="#_x0000_t202" style="position:absolute;margin-left:37.4pt;margin-top:1.9pt;width:420.85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" strokecolor="white">
                <v:textbox>
                  <w:txbxContent>
                    <w:p w:rsidR="00593464" w:rsidRDefault="00593464" w:rsidP="00C90745">
                      <w:pPr>
                        <w:spacing w:line="360" w:lineRule="atLeast"/>
                        <w:jc w:val="center"/>
                        <w:rPr>
                          <w:b/>
                          <w:sz w:val="28"/>
                          <w:szCs w:val="28"/>
                        </w:rPr>
                      </w:pPr>
                    </w:p>
                  </w:txbxContent>
                </v:textbox>
              </v:shape>
            </w:pict>
          </mc:Fallback>
        </mc:AlternateContent>
      </w:r>
    </w:p>
    <w:p w:rsidR="00C90745" w:rsidRPr="00C90745" w:rsidRDefault="00C90745" w:rsidP="00C90745">
      <w:pPr>
        <w:suppressAutoHyphens/>
        <w:jc w:val="both"/>
        <w:rPr>
          <w:sz w:val="28"/>
          <w:szCs w:val="28"/>
          <w:lang w:eastAsia="ar-SA"/>
        </w:rPr>
      </w:pPr>
      <w:r w:rsidRPr="00C90745">
        <w:rPr>
          <w:sz w:val="28"/>
          <w:szCs w:val="28"/>
          <w:lang w:eastAsia="ar-SA"/>
        </w:rPr>
        <w:t xml:space="preserve">        </w:t>
      </w:r>
      <w:r w:rsidRPr="00C90745">
        <w:rPr>
          <w:sz w:val="28"/>
          <w:szCs w:val="28"/>
          <w:lang w:eastAsia="ar-SA"/>
        </w:rPr>
        <w:tab/>
      </w:r>
      <w:proofErr w:type="gramStart"/>
      <w:r w:rsidRPr="00C90745">
        <w:rPr>
          <w:sz w:val="28"/>
          <w:szCs w:val="28"/>
          <w:lang w:eastAsia="ar-SA"/>
        </w:rPr>
        <w:t xml:space="preserve">В соответствии с пунктом 3 ст. 34 Федерального закона от 08 ноября </w:t>
      </w:r>
      <w:smartTag w:uri="urn:schemas-microsoft-com:office:smarttags" w:element="metricconverter">
        <w:smartTagPr>
          <w:attr w:name="ProductID" w:val="2007 г"/>
        </w:smartTagPr>
        <w:r w:rsidRPr="00C90745">
          <w:rPr>
            <w:sz w:val="28"/>
            <w:szCs w:val="28"/>
            <w:lang w:eastAsia="ar-SA"/>
          </w:rPr>
          <w:t>2007 г</w:t>
        </w:r>
      </w:smartTag>
      <w:r w:rsidRPr="00C90745">
        <w:rPr>
          <w:sz w:val="28"/>
          <w:szCs w:val="28"/>
          <w:lang w:eastAsia="ar-SA"/>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5 ст. 14 ФЗ – 131 «Об общих принципах организации местного самоуправления в Российской Федерации», п. 5 ст. 4 Устава муниципального образования «</w:t>
      </w:r>
      <w:proofErr w:type="spellStart"/>
      <w:r w:rsidRPr="00C90745">
        <w:rPr>
          <w:sz w:val="28"/>
          <w:szCs w:val="28"/>
          <w:lang w:eastAsia="ar-SA"/>
        </w:rPr>
        <w:t>Лобановское</w:t>
      </w:r>
      <w:proofErr w:type="spellEnd"/>
      <w:r w:rsidRPr="00C90745">
        <w:rPr>
          <w:sz w:val="28"/>
          <w:szCs w:val="28"/>
          <w:lang w:eastAsia="ar-SA"/>
        </w:rPr>
        <w:t xml:space="preserve"> сельское поселение», </w:t>
      </w:r>
      <w:proofErr w:type="gramEnd"/>
    </w:p>
    <w:p w:rsidR="00C90745" w:rsidRPr="00C90745" w:rsidRDefault="00C90745" w:rsidP="00C90745">
      <w:pPr>
        <w:suppressAutoHyphens/>
        <w:jc w:val="both"/>
        <w:rPr>
          <w:sz w:val="28"/>
          <w:szCs w:val="28"/>
          <w:lang w:eastAsia="ar-SA"/>
        </w:rPr>
      </w:pPr>
      <w:r w:rsidRPr="00C90745">
        <w:rPr>
          <w:sz w:val="28"/>
          <w:szCs w:val="28"/>
          <w:lang w:eastAsia="ar-SA"/>
        </w:rPr>
        <w:t xml:space="preserve">ПОСТАНОВЛЯЮ: </w:t>
      </w:r>
    </w:p>
    <w:p w:rsidR="00C90745" w:rsidRPr="00C90745" w:rsidRDefault="00C90745" w:rsidP="00C90745">
      <w:pPr>
        <w:suppressAutoHyphens/>
        <w:jc w:val="both"/>
        <w:rPr>
          <w:sz w:val="28"/>
          <w:szCs w:val="28"/>
          <w:lang w:eastAsia="ar-SA"/>
        </w:rPr>
      </w:pPr>
      <w:r w:rsidRPr="00C90745">
        <w:rPr>
          <w:sz w:val="28"/>
          <w:szCs w:val="28"/>
          <w:lang w:eastAsia="ar-SA"/>
        </w:rPr>
        <w:tab/>
        <w:t>1. Утвердить прилагаемый перечень автомобильных дорог общего пользования местного значения Лобановского сельского поселения Пермского района Пермского края, согласно приложению.</w:t>
      </w:r>
      <w:r w:rsidRPr="00C90745">
        <w:rPr>
          <w:sz w:val="28"/>
          <w:szCs w:val="28"/>
          <w:lang w:eastAsia="ar-SA"/>
        </w:rPr>
        <w:tab/>
      </w:r>
      <w:r w:rsidRPr="00C90745">
        <w:rPr>
          <w:sz w:val="28"/>
          <w:szCs w:val="28"/>
          <w:lang w:eastAsia="ar-SA"/>
        </w:rPr>
        <w:tab/>
      </w:r>
      <w:r w:rsidRPr="00C90745">
        <w:rPr>
          <w:sz w:val="28"/>
          <w:szCs w:val="28"/>
          <w:lang w:eastAsia="ar-SA"/>
        </w:rPr>
        <w:tab/>
      </w:r>
      <w:r w:rsidRPr="00C90745">
        <w:rPr>
          <w:sz w:val="28"/>
          <w:szCs w:val="28"/>
          <w:lang w:eastAsia="ar-SA"/>
        </w:rPr>
        <w:tab/>
      </w:r>
    </w:p>
    <w:p w:rsidR="00C90745" w:rsidRPr="00C90745" w:rsidRDefault="00C90745" w:rsidP="00C90745">
      <w:pPr>
        <w:suppressAutoHyphens/>
        <w:jc w:val="both"/>
        <w:rPr>
          <w:sz w:val="28"/>
          <w:szCs w:val="28"/>
          <w:lang w:eastAsia="ar-SA"/>
        </w:rPr>
      </w:pPr>
      <w:r w:rsidRPr="00C90745">
        <w:rPr>
          <w:sz w:val="28"/>
          <w:szCs w:val="28"/>
          <w:lang w:eastAsia="ar-SA"/>
        </w:rPr>
        <w:tab/>
        <w:t>2. Данное постановление опубликовать в Бюллетене правовых актов муниципального образования «</w:t>
      </w:r>
      <w:proofErr w:type="spellStart"/>
      <w:r w:rsidRPr="00C90745">
        <w:rPr>
          <w:sz w:val="28"/>
          <w:szCs w:val="28"/>
          <w:lang w:eastAsia="ar-SA"/>
        </w:rPr>
        <w:t>Лобановское</w:t>
      </w:r>
      <w:proofErr w:type="spellEnd"/>
      <w:r w:rsidRPr="00C90745">
        <w:rPr>
          <w:sz w:val="28"/>
          <w:szCs w:val="28"/>
          <w:lang w:eastAsia="ar-SA"/>
        </w:rPr>
        <w:t xml:space="preserve"> сельское поселение».</w:t>
      </w:r>
    </w:p>
    <w:p w:rsidR="00C90745" w:rsidRPr="00C90745" w:rsidRDefault="00C90745" w:rsidP="00C90745">
      <w:pPr>
        <w:suppressAutoHyphens/>
        <w:jc w:val="both"/>
        <w:rPr>
          <w:sz w:val="28"/>
          <w:szCs w:val="28"/>
          <w:lang w:eastAsia="ar-SA"/>
        </w:rPr>
      </w:pPr>
      <w:r w:rsidRPr="00C90745">
        <w:rPr>
          <w:sz w:val="28"/>
          <w:szCs w:val="28"/>
          <w:lang w:eastAsia="ar-SA"/>
        </w:rPr>
        <w:tab/>
        <w:t xml:space="preserve">3. Контроль исполнения постановления оставляю за собой. </w:t>
      </w:r>
    </w:p>
    <w:p w:rsidR="00C90745" w:rsidRPr="00C90745" w:rsidRDefault="00C90745" w:rsidP="00C90745">
      <w:pPr>
        <w:suppressAutoHyphens/>
        <w:rPr>
          <w:sz w:val="28"/>
          <w:szCs w:val="28"/>
          <w:lang w:eastAsia="ar-SA"/>
        </w:rPr>
      </w:pPr>
    </w:p>
    <w:p w:rsidR="00C90745" w:rsidRPr="00C90745" w:rsidRDefault="00C90745" w:rsidP="00C90745">
      <w:pPr>
        <w:suppressAutoHyphens/>
        <w:rPr>
          <w:sz w:val="28"/>
          <w:szCs w:val="28"/>
          <w:lang w:eastAsia="ar-SA"/>
        </w:rPr>
      </w:pPr>
      <w:r w:rsidRPr="00C90745">
        <w:rPr>
          <w:sz w:val="28"/>
          <w:szCs w:val="28"/>
          <w:lang w:eastAsia="ar-SA"/>
        </w:rPr>
        <w:t xml:space="preserve">Глава поселения                                                   </w:t>
      </w:r>
      <w:r>
        <w:rPr>
          <w:sz w:val="28"/>
          <w:szCs w:val="28"/>
          <w:lang w:eastAsia="ar-SA"/>
        </w:rPr>
        <w:t xml:space="preserve">                            </w:t>
      </w:r>
      <w:r w:rsidRPr="00C90745">
        <w:rPr>
          <w:sz w:val="28"/>
          <w:szCs w:val="28"/>
          <w:lang w:eastAsia="ar-SA"/>
        </w:rPr>
        <w:t xml:space="preserve">    А.С. Кочкин </w:t>
      </w:r>
    </w:p>
    <w:p w:rsidR="00C90745" w:rsidRPr="00C90745" w:rsidRDefault="00C90745" w:rsidP="00C90745">
      <w:pPr>
        <w:suppressAutoHyphens/>
        <w:rPr>
          <w:sz w:val="28"/>
          <w:szCs w:val="28"/>
          <w:lang w:eastAsia="ar-SA"/>
        </w:rPr>
      </w:pPr>
    </w:p>
    <w:tbl>
      <w:tblPr>
        <w:tblW w:w="0" w:type="auto"/>
        <w:tblInd w:w="4644" w:type="dxa"/>
        <w:tblLook w:val="04A0" w:firstRow="1" w:lastRow="0" w:firstColumn="1" w:lastColumn="0" w:noHBand="0" w:noVBand="1"/>
      </w:tblPr>
      <w:tblGrid>
        <w:gridCol w:w="4927"/>
      </w:tblGrid>
      <w:tr w:rsidR="00C90745" w:rsidRPr="00C90745" w:rsidTr="00C90745">
        <w:tc>
          <w:tcPr>
            <w:tcW w:w="4927" w:type="dxa"/>
            <w:shd w:val="clear" w:color="auto" w:fill="auto"/>
          </w:tcPr>
          <w:p w:rsidR="00C90745" w:rsidRPr="00C90745" w:rsidRDefault="00C90745" w:rsidP="00C90745">
            <w:pPr>
              <w:suppressAutoHyphens/>
              <w:rPr>
                <w:sz w:val="20"/>
                <w:szCs w:val="20"/>
                <w:lang w:eastAsia="ar-SA"/>
              </w:rPr>
            </w:pPr>
            <w:r w:rsidRPr="00C90745">
              <w:rPr>
                <w:sz w:val="20"/>
                <w:szCs w:val="20"/>
                <w:lang w:eastAsia="ar-SA"/>
              </w:rPr>
              <w:t xml:space="preserve">Приложение </w:t>
            </w:r>
          </w:p>
          <w:p w:rsidR="00C90745" w:rsidRPr="00C90745" w:rsidRDefault="00C90745" w:rsidP="00C90745">
            <w:pPr>
              <w:suppressAutoHyphens/>
              <w:rPr>
                <w:sz w:val="20"/>
                <w:szCs w:val="20"/>
                <w:lang w:eastAsia="ar-SA"/>
              </w:rPr>
            </w:pPr>
            <w:r w:rsidRPr="00C90745">
              <w:rPr>
                <w:sz w:val="20"/>
                <w:szCs w:val="20"/>
                <w:lang w:eastAsia="ar-SA"/>
              </w:rPr>
              <w:t>к постановлению администрации</w:t>
            </w:r>
          </w:p>
          <w:p w:rsidR="00C90745" w:rsidRPr="00C90745" w:rsidRDefault="00C90745" w:rsidP="00C90745">
            <w:pPr>
              <w:suppressAutoHyphens/>
              <w:rPr>
                <w:sz w:val="20"/>
                <w:szCs w:val="20"/>
                <w:lang w:eastAsia="ar-SA"/>
              </w:rPr>
            </w:pPr>
            <w:r w:rsidRPr="00C90745">
              <w:rPr>
                <w:sz w:val="20"/>
                <w:szCs w:val="20"/>
                <w:lang w:eastAsia="ar-SA"/>
              </w:rPr>
              <w:t>Лобановского сельского поселения</w:t>
            </w:r>
          </w:p>
          <w:p w:rsidR="00C90745" w:rsidRPr="00C90745" w:rsidRDefault="00C90745" w:rsidP="00C90745">
            <w:pPr>
              <w:suppressAutoHyphens/>
              <w:rPr>
                <w:sz w:val="20"/>
                <w:szCs w:val="20"/>
                <w:lang w:eastAsia="ar-SA"/>
              </w:rPr>
            </w:pPr>
            <w:r w:rsidRPr="00C90745">
              <w:rPr>
                <w:sz w:val="20"/>
                <w:szCs w:val="20"/>
                <w:lang w:eastAsia="ar-SA"/>
              </w:rPr>
              <w:t>от «13» ноября 2015 г. № 481</w:t>
            </w:r>
          </w:p>
        </w:tc>
      </w:tr>
    </w:tbl>
    <w:p w:rsidR="00C90745" w:rsidRPr="00C90745" w:rsidRDefault="00C90745" w:rsidP="00C90745">
      <w:pPr>
        <w:autoSpaceDE w:val="0"/>
        <w:autoSpaceDN w:val="0"/>
        <w:adjustRightInd w:val="0"/>
        <w:jc w:val="center"/>
        <w:rPr>
          <w:sz w:val="20"/>
          <w:szCs w:val="20"/>
        </w:rPr>
      </w:pPr>
      <w:r w:rsidRPr="00C90745">
        <w:rPr>
          <w:b/>
          <w:sz w:val="20"/>
          <w:szCs w:val="20"/>
          <w:lang w:eastAsia="ar-SA"/>
        </w:rPr>
        <w:t>Перечень</w:t>
      </w:r>
    </w:p>
    <w:p w:rsidR="00C90745" w:rsidRPr="00C90745" w:rsidRDefault="00C90745" w:rsidP="00C90745">
      <w:pPr>
        <w:suppressAutoHyphens/>
        <w:jc w:val="center"/>
        <w:rPr>
          <w:b/>
          <w:sz w:val="20"/>
          <w:szCs w:val="20"/>
          <w:lang w:eastAsia="ar-SA"/>
        </w:rPr>
      </w:pPr>
      <w:r w:rsidRPr="00C90745">
        <w:rPr>
          <w:b/>
          <w:sz w:val="20"/>
          <w:szCs w:val="20"/>
          <w:lang w:eastAsia="ar-SA"/>
        </w:rPr>
        <w:t>автомобильных дорог общего пользования местного значения Лобановского сельского поселения Пермского района Пермского края</w:t>
      </w:r>
    </w:p>
    <w:p w:rsidR="00C90745" w:rsidRPr="00C90745" w:rsidRDefault="00C90745" w:rsidP="00C90745">
      <w:pPr>
        <w:suppressAutoHyphens/>
        <w:jc w:val="center"/>
        <w:rPr>
          <w:b/>
          <w:sz w:val="20"/>
          <w:szCs w:val="20"/>
          <w:lang w:eastAsia="ar-SA"/>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1999"/>
        <w:gridCol w:w="1564"/>
        <w:gridCol w:w="1074"/>
        <w:gridCol w:w="766"/>
        <w:gridCol w:w="1377"/>
        <w:gridCol w:w="1344"/>
      </w:tblGrid>
      <w:tr w:rsidR="00C90745" w:rsidRPr="00C90745" w:rsidTr="00C90745">
        <w:tc>
          <w:tcPr>
            <w:tcW w:w="1804" w:type="dxa"/>
            <w:vMerge w:val="restart"/>
            <w:shd w:val="clear" w:color="auto" w:fill="auto"/>
          </w:tcPr>
          <w:p w:rsidR="00C90745" w:rsidRPr="00C90745" w:rsidRDefault="00C90745" w:rsidP="00C90745">
            <w:pPr>
              <w:spacing w:after="120"/>
              <w:jc w:val="center"/>
              <w:rPr>
                <w:sz w:val="20"/>
                <w:szCs w:val="20"/>
              </w:rPr>
            </w:pPr>
            <w:r w:rsidRPr="00C90745">
              <w:rPr>
                <w:sz w:val="20"/>
                <w:szCs w:val="20"/>
              </w:rPr>
              <w:t>Наименование объекта</w:t>
            </w:r>
          </w:p>
        </w:tc>
        <w:tc>
          <w:tcPr>
            <w:tcW w:w="1999" w:type="dxa"/>
            <w:vMerge w:val="restart"/>
            <w:shd w:val="clear" w:color="auto" w:fill="auto"/>
          </w:tcPr>
          <w:p w:rsidR="00C90745" w:rsidRPr="00C90745" w:rsidRDefault="00C90745" w:rsidP="00C90745">
            <w:pPr>
              <w:spacing w:after="120"/>
              <w:jc w:val="center"/>
              <w:rPr>
                <w:sz w:val="20"/>
                <w:szCs w:val="20"/>
              </w:rPr>
            </w:pPr>
            <w:proofErr w:type="spellStart"/>
            <w:proofErr w:type="gramStart"/>
            <w:r w:rsidRPr="00C90745">
              <w:rPr>
                <w:sz w:val="20"/>
                <w:szCs w:val="20"/>
              </w:rPr>
              <w:t>Идентификацион-ный</w:t>
            </w:r>
            <w:proofErr w:type="spellEnd"/>
            <w:proofErr w:type="gramEnd"/>
            <w:r w:rsidRPr="00C90745">
              <w:rPr>
                <w:sz w:val="20"/>
                <w:szCs w:val="20"/>
              </w:rPr>
              <w:t xml:space="preserve"> номер дороги</w:t>
            </w:r>
          </w:p>
        </w:tc>
        <w:tc>
          <w:tcPr>
            <w:tcW w:w="1564" w:type="dxa"/>
            <w:vMerge w:val="restart"/>
            <w:shd w:val="clear" w:color="auto" w:fill="auto"/>
          </w:tcPr>
          <w:p w:rsidR="00C90745" w:rsidRPr="00C90745" w:rsidRDefault="00C90745" w:rsidP="00C90745">
            <w:pPr>
              <w:spacing w:after="120"/>
              <w:jc w:val="center"/>
              <w:rPr>
                <w:sz w:val="20"/>
                <w:szCs w:val="20"/>
              </w:rPr>
            </w:pPr>
            <w:proofErr w:type="gramStart"/>
            <w:r w:rsidRPr="00C90745">
              <w:rPr>
                <w:sz w:val="20"/>
                <w:szCs w:val="20"/>
              </w:rPr>
              <w:t>Протяжен-</w:t>
            </w:r>
            <w:proofErr w:type="spellStart"/>
            <w:r w:rsidRPr="00C90745">
              <w:rPr>
                <w:sz w:val="20"/>
                <w:szCs w:val="20"/>
              </w:rPr>
              <w:t>ность</w:t>
            </w:r>
            <w:proofErr w:type="spellEnd"/>
            <w:proofErr w:type="gramEnd"/>
            <w:r w:rsidRPr="00C90745">
              <w:rPr>
                <w:sz w:val="20"/>
                <w:szCs w:val="20"/>
              </w:rPr>
              <w:t>,</w:t>
            </w:r>
          </w:p>
          <w:p w:rsidR="00C90745" w:rsidRPr="00C90745" w:rsidRDefault="00C90745" w:rsidP="00C90745">
            <w:pPr>
              <w:spacing w:after="120"/>
              <w:jc w:val="center"/>
              <w:rPr>
                <w:sz w:val="20"/>
                <w:szCs w:val="20"/>
              </w:rPr>
            </w:pPr>
            <w:proofErr w:type="gramStart"/>
            <w:r w:rsidRPr="00C90745">
              <w:rPr>
                <w:sz w:val="20"/>
                <w:szCs w:val="20"/>
              </w:rPr>
              <w:t>км</w:t>
            </w:r>
            <w:proofErr w:type="gramEnd"/>
            <w:r w:rsidRPr="00C90745">
              <w:rPr>
                <w:sz w:val="20"/>
                <w:szCs w:val="20"/>
              </w:rPr>
              <w:t>.</w:t>
            </w:r>
          </w:p>
        </w:tc>
        <w:tc>
          <w:tcPr>
            <w:tcW w:w="1074" w:type="dxa"/>
            <w:vMerge w:val="restart"/>
            <w:shd w:val="clear" w:color="auto" w:fill="auto"/>
          </w:tcPr>
          <w:p w:rsidR="00C90745" w:rsidRPr="00C90745" w:rsidRDefault="00C90745" w:rsidP="00C90745">
            <w:pPr>
              <w:spacing w:after="120"/>
              <w:jc w:val="center"/>
              <w:rPr>
                <w:sz w:val="20"/>
                <w:szCs w:val="20"/>
              </w:rPr>
            </w:pPr>
            <w:proofErr w:type="spellStart"/>
            <w:proofErr w:type="gramStart"/>
            <w:r w:rsidRPr="00C90745">
              <w:rPr>
                <w:sz w:val="20"/>
                <w:szCs w:val="20"/>
              </w:rPr>
              <w:t>Катего-рия</w:t>
            </w:r>
            <w:proofErr w:type="spellEnd"/>
            <w:proofErr w:type="gramEnd"/>
            <w:r w:rsidRPr="00C90745">
              <w:rPr>
                <w:sz w:val="20"/>
                <w:szCs w:val="20"/>
              </w:rPr>
              <w:t xml:space="preserve"> дороги</w:t>
            </w:r>
          </w:p>
        </w:tc>
        <w:tc>
          <w:tcPr>
            <w:tcW w:w="3487" w:type="dxa"/>
            <w:gridSpan w:val="3"/>
            <w:shd w:val="clear" w:color="auto" w:fill="auto"/>
          </w:tcPr>
          <w:p w:rsidR="00C90745" w:rsidRPr="00C90745" w:rsidRDefault="00C90745" w:rsidP="00C90745">
            <w:pPr>
              <w:spacing w:after="120"/>
              <w:jc w:val="center"/>
              <w:rPr>
                <w:sz w:val="20"/>
                <w:szCs w:val="20"/>
              </w:rPr>
            </w:pPr>
            <w:r w:rsidRPr="00C90745">
              <w:rPr>
                <w:sz w:val="20"/>
                <w:szCs w:val="20"/>
              </w:rPr>
              <w:t xml:space="preserve">Протяженность, </w:t>
            </w:r>
            <w:proofErr w:type="gramStart"/>
            <w:r w:rsidRPr="00C90745">
              <w:rPr>
                <w:sz w:val="20"/>
                <w:szCs w:val="20"/>
              </w:rPr>
              <w:t>км</w:t>
            </w:r>
            <w:proofErr w:type="gramEnd"/>
            <w:r w:rsidRPr="00C90745">
              <w:rPr>
                <w:sz w:val="20"/>
                <w:szCs w:val="20"/>
              </w:rPr>
              <w:t>.</w:t>
            </w:r>
          </w:p>
        </w:tc>
      </w:tr>
      <w:tr w:rsidR="00C90745" w:rsidRPr="00C90745" w:rsidTr="00C90745">
        <w:tc>
          <w:tcPr>
            <w:tcW w:w="1804" w:type="dxa"/>
            <w:vMerge/>
            <w:shd w:val="clear" w:color="auto" w:fill="auto"/>
          </w:tcPr>
          <w:p w:rsidR="00C90745" w:rsidRPr="00C90745" w:rsidRDefault="00C90745" w:rsidP="00C90745">
            <w:pPr>
              <w:spacing w:after="120"/>
              <w:jc w:val="both"/>
              <w:rPr>
                <w:b/>
                <w:sz w:val="20"/>
                <w:szCs w:val="20"/>
              </w:rPr>
            </w:pPr>
          </w:p>
        </w:tc>
        <w:tc>
          <w:tcPr>
            <w:tcW w:w="1999" w:type="dxa"/>
            <w:vMerge/>
            <w:shd w:val="clear" w:color="auto" w:fill="auto"/>
          </w:tcPr>
          <w:p w:rsidR="00C90745" w:rsidRPr="00C90745" w:rsidRDefault="00C90745" w:rsidP="00C90745">
            <w:pPr>
              <w:spacing w:after="120"/>
              <w:jc w:val="both"/>
              <w:rPr>
                <w:b/>
                <w:sz w:val="20"/>
                <w:szCs w:val="20"/>
              </w:rPr>
            </w:pPr>
          </w:p>
        </w:tc>
        <w:tc>
          <w:tcPr>
            <w:tcW w:w="1564" w:type="dxa"/>
            <w:vMerge/>
            <w:shd w:val="clear" w:color="auto" w:fill="auto"/>
          </w:tcPr>
          <w:p w:rsidR="00C90745" w:rsidRPr="00C90745" w:rsidRDefault="00C90745" w:rsidP="00C90745">
            <w:pPr>
              <w:spacing w:after="120"/>
              <w:jc w:val="both"/>
              <w:rPr>
                <w:b/>
                <w:sz w:val="20"/>
                <w:szCs w:val="20"/>
              </w:rPr>
            </w:pPr>
          </w:p>
        </w:tc>
        <w:tc>
          <w:tcPr>
            <w:tcW w:w="1074" w:type="dxa"/>
            <w:vMerge/>
            <w:shd w:val="clear" w:color="auto" w:fill="auto"/>
          </w:tcPr>
          <w:p w:rsidR="00C90745" w:rsidRPr="00C90745" w:rsidRDefault="00C90745" w:rsidP="00C90745">
            <w:pPr>
              <w:spacing w:after="120"/>
              <w:jc w:val="both"/>
              <w:rPr>
                <w:b/>
                <w:sz w:val="20"/>
                <w:szCs w:val="20"/>
              </w:rPr>
            </w:pP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а/б</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переходный</w:t>
            </w:r>
          </w:p>
          <w:p w:rsidR="00C90745" w:rsidRPr="00C90745" w:rsidRDefault="00C90745" w:rsidP="00C90745">
            <w:pPr>
              <w:spacing w:after="120"/>
              <w:jc w:val="center"/>
              <w:rPr>
                <w:sz w:val="20"/>
                <w:szCs w:val="20"/>
              </w:rPr>
            </w:pPr>
            <w:r w:rsidRPr="00C90745">
              <w:rPr>
                <w:sz w:val="20"/>
                <w:szCs w:val="20"/>
              </w:rPr>
              <w:t>(гравийный)</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переходный</w:t>
            </w:r>
          </w:p>
          <w:p w:rsidR="00C90745" w:rsidRPr="00C90745" w:rsidRDefault="00C90745" w:rsidP="00C90745">
            <w:pPr>
              <w:spacing w:after="120"/>
              <w:jc w:val="center"/>
              <w:rPr>
                <w:sz w:val="20"/>
                <w:szCs w:val="20"/>
              </w:rPr>
            </w:pPr>
            <w:r w:rsidRPr="00C90745">
              <w:rPr>
                <w:sz w:val="20"/>
                <w:szCs w:val="20"/>
              </w:rPr>
              <w:t>(грунтовые)</w:t>
            </w:r>
          </w:p>
        </w:tc>
      </w:tr>
      <w:tr w:rsidR="00C90745" w:rsidRPr="00C90745" w:rsidTr="00C90745">
        <w:tc>
          <w:tcPr>
            <w:tcW w:w="1804" w:type="dxa"/>
            <w:shd w:val="clear" w:color="auto" w:fill="auto"/>
          </w:tcPr>
          <w:p w:rsidR="00C90745" w:rsidRPr="00C90745" w:rsidRDefault="00C90745" w:rsidP="00C90745">
            <w:pPr>
              <w:spacing w:after="120"/>
              <w:jc w:val="both"/>
              <w:rPr>
                <w:sz w:val="20"/>
                <w:szCs w:val="20"/>
              </w:rPr>
            </w:pPr>
            <w:r w:rsidRPr="00C90745">
              <w:rPr>
                <w:sz w:val="20"/>
                <w:szCs w:val="20"/>
              </w:rPr>
              <w:t xml:space="preserve">с. Лобаново, ул. </w:t>
            </w:r>
            <w:proofErr w:type="gramStart"/>
            <w:r w:rsidRPr="00C90745">
              <w:rPr>
                <w:sz w:val="20"/>
                <w:szCs w:val="20"/>
              </w:rPr>
              <w:t>Васильковая</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gramStart"/>
            <w:r w:rsidRPr="00C90745">
              <w:rPr>
                <w:sz w:val="20"/>
                <w:szCs w:val="20"/>
              </w:rPr>
              <w:t>Зеленая</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Культуры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3,2</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1,9</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gramStart"/>
            <w:r w:rsidRPr="00C90745">
              <w:rPr>
                <w:sz w:val="20"/>
                <w:szCs w:val="20"/>
              </w:rPr>
              <w:t>Луговая</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3,6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3,6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gramStart"/>
            <w:r w:rsidRPr="00C90745">
              <w:rPr>
                <w:sz w:val="20"/>
                <w:szCs w:val="20"/>
              </w:rPr>
              <w:t>Молодежная</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r w:rsidRPr="00C90745">
              <w:rPr>
                <w:sz w:val="20"/>
                <w:szCs w:val="20"/>
              </w:rPr>
              <w:lastRenderedPageBreak/>
              <w:t xml:space="preserve">Набережная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lastRenderedPageBreak/>
              <w:t xml:space="preserve">57-246-819-ОП МП </w:t>
            </w:r>
            <w:r w:rsidRPr="00C90745">
              <w:rPr>
                <w:sz w:val="20"/>
                <w:szCs w:val="20"/>
              </w:rPr>
              <w:lastRenderedPageBreak/>
              <w:t>06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lastRenderedPageBreak/>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lastRenderedPageBreak/>
              <w:t xml:space="preserve">с. Лобаново, ул. </w:t>
            </w:r>
            <w:proofErr w:type="gramStart"/>
            <w:r w:rsidRPr="00C90745">
              <w:rPr>
                <w:sz w:val="20"/>
                <w:szCs w:val="20"/>
              </w:rPr>
              <w:t>Новая</w:t>
            </w:r>
            <w:proofErr w:type="gram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spellStart"/>
            <w:r w:rsidRPr="00C90745">
              <w:rPr>
                <w:sz w:val="20"/>
                <w:szCs w:val="20"/>
              </w:rPr>
              <w:t>Подлесная</w:t>
            </w:r>
            <w:proofErr w:type="spell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gramStart"/>
            <w:r w:rsidRPr="00C90745">
              <w:rPr>
                <w:sz w:val="20"/>
                <w:szCs w:val="20"/>
              </w:rPr>
              <w:t>Полевая</w:t>
            </w:r>
            <w:proofErr w:type="gram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0,4</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0,4</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gramStart"/>
            <w:r w:rsidRPr="00C90745">
              <w:rPr>
                <w:sz w:val="20"/>
                <w:szCs w:val="20"/>
              </w:rPr>
              <w:t>Советская</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0,7</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0,7</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Строителей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gramStart"/>
            <w:r w:rsidRPr="00C90745">
              <w:rPr>
                <w:sz w:val="20"/>
                <w:szCs w:val="20"/>
              </w:rPr>
              <w:t>Центральная</w:t>
            </w:r>
            <w:proofErr w:type="gram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4,9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jc w:val="center"/>
              <w:rPr>
                <w:sz w:val="20"/>
                <w:szCs w:val="20"/>
              </w:rPr>
            </w:pPr>
            <w:r w:rsidRPr="00C90745">
              <w:rPr>
                <w:sz w:val="20"/>
                <w:szCs w:val="20"/>
              </w:rPr>
              <w:t>1,4</w:t>
            </w:r>
          </w:p>
          <w:p w:rsidR="00C90745" w:rsidRPr="00C90745" w:rsidRDefault="00C90745" w:rsidP="00C90745">
            <w:pPr>
              <w:jc w:val="center"/>
              <w:rPr>
                <w:sz w:val="20"/>
                <w:szCs w:val="20"/>
              </w:rPr>
            </w:pP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3,5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им. Костарева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с. Лобаново, ул. им. Захарченко</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0,35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0,35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gramStart"/>
            <w:r w:rsidRPr="00C90745">
              <w:rPr>
                <w:sz w:val="20"/>
                <w:szCs w:val="20"/>
              </w:rPr>
              <w:t>Спортивная</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0,35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0,35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им. </w:t>
            </w:r>
            <w:proofErr w:type="gramStart"/>
            <w:r w:rsidRPr="00C90745">
              <w:rPr>
                <w:sz w:val="20"/>
                <w:szCs w:val="20"/>
              </w:rPr>
              <w:t>Троицкого</w:t>
            </w:r>
            <w:proofErr w:type="gram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0,35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0,35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gramStart"/>
            <w:r w:rsidRPr="00C90745">
              <w:rPr>
                <w:sz w:val="20"/>
                <w:szCs w:val="20"/>
              </w:rPr>
              <w:t>Дальняя</w:t>
            </w:r>
            <w:proofErr w:type="gram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с. Лобаново, ул. Садовый переулок</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Кочкино</w:t>
            </w:r>
            <w:proofErr w:type="spellEnd"/>
            <w:r w:rsidRPr="00C90745">
              <w:rPr>
                <w:sz w:val="20"/>
                <w:szCs w:val="20"/>
              </w:rPr>
              <w:t>, ул. Вокзальная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019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1,7</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1,7</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Кочкино</w:t>
            </w:r>
            <w:proofErr w:type="spellEnd"/>
            <w:r w:rsidRPr="00C90745">
              <w:rPr>
                <w:sz w:val="20"/>
                <w:szCs w:val="20"/>
              </w:rPr>
              <w:t xml:space="preserve">, ул. Воробьева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0,7</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0,7</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М. </w:t>
            </w:r>
            <w:proofErr w:type="spellStart"/>
            <w:r w:rsidRPr="00C90745">
              <w:rPr>
                <w:sz w:val="20"/>
                <w:szCs w:val="20"/>
              </w:rPr>
              <w:t>Клестята</w:t>
            </w:r>
            <w:proofErr w:type="spellEnd"/>
            <w:r w:rsidRPr="00C90745">
              <w:rPr>
                <w:sz w:val="20"/>
                <w:szCs w:val="20"/>
              </w:rPr>
              <w:t xml:space="preserve">, ул. Березовая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М.Клестята</w:t>
            </w:r>
            <w:proofErr w:type="spellEnd"/>
            <w:r w:rsidRPr="00C90745">
              <w:rPr>
                <w:sz w:val="20"/>
                <w:szCs w:val="20"/>
              </w:rPr>
              <w:t>, ул. Центральная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Клестята</w:t>
            </w:r>
            <w:proofErr w:type="spellEnd"/>
            <w:r w:rsidRPr="00C90745">
              <w:rPr>
                <w:sz w:val="20"/>
                <w:szCs w:val="20"/>
              </w:rPr>
              <w:t>, ул. Заречная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Клестята</w:t>
            </w:r>
            <w:proofErr w:type="spellEnd"/>
            <w:r w:rsidRPr="00C90745">
              <w:rPr>
                <w:sz w:val="20"/>
                <w:szCs w:val="20"/>
              </w:rPr>
              <w:t xml:space="preserve">, ул. Зеленая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Клестята</w:t>
            </w:r>
            <w:proofErr w:type="spellEnd"/>
            <w:r w:rsidRPr="00C90745">
              <w:rPr>
                <w:sz w:val="20"/>
                <w:szCs w:val="20"/>
              </w:rPr>
              <w:t xml:space="preserve">, ул. Набережная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Клестята</w:t>
            </w:r>
            <w:proofErr w:type="spellEnd"/>
            <w:r w:rsidRPr="00C90745">
              <w:rPr>
                <w:sz w:val="20"/>
                <w:szCs w:val="20"/>
              </w:rPr>
              <w:t>, ул. Трактовая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Б.Буртым</w:t>
            </w:r>
            <w:proofErr w:type="spellEnd"/>
            <w:r w:rsidRPr="00C90745">
              <w:rPr>
                <w:sz w:val="20"/>
                <w:szCs w:val="20"/>
              </w:rPr>
              <w:t>, ул. Сибирский тракт</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3,8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1,5</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2,3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Касимово</w:t>
            </w:r>
            <w:proofErr w:type="spellEnd"/>
            <w:r w:rsidRPr="00C90745">
              <w:rPr>
                <w:sz w:val="20"/>
                <w:szCs w:val="20"/>
              </w:rPr>
              <w:t xml:space="preserve">, ул. Клубная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3,2</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0,3</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2,9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Касимово</w:t>
            </w:r>
            <w:proofErr w:type="spellEnd"/>
            <w:r w:rsidRPr="00C90745">
              <w:rPr>
                <w:sz w:val="20"/>
                <w:szCs w:val="20"/>
              </w:rPr>
              <w:t xml:space="preserve">, ул. Луговая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029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lastRenderedPageBreak/>
              <w:t xml:space="preserve">д. </w:t>
            </w:r>
            <w:proofErr w:type="spellStart"/>
            <w:r w:rsidRPr="00C90745">
              <w:rPr>
                <w:sz w:val="20"/>
                <w:szCs w:val="20"/>
              </w:rPr>
              <w:t>Касимово</w:t>
            </w:r>
            <w:proofErr w:type="spellEnd"/>
            <w:r w:rsidRPr="00C90745">
              <w:rPr>
                <w:sz w:val="20"/>
                <w:szCs w:val="20"/>
              </w:rPr>
              <w:t>, ул. Нагорная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030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2,2</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2,2</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xml:space="preserve">, ул. Центральная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031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1,2</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1,2</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xml:space="preserve">, ул. Садовая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032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ул. Полевая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033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xml:space="preserve">, ул. Солнечная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034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ул. 1 Вишневая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035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ул. 2 Вишневая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036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ул. Сосновая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037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w:t>
            </w:r>
            <w:proofErr w:type="spellStart"/>
            <w:r w:rsidRPr="00C90745">
              <w:rPr>
                <w:sz w:val="20"/>
                <w:szCs w:val="20"/>
              </w:rPr>
              <w:t>Весенная</w:t>
            </w:r>
            <w:proofErr w:type="spell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038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Воинская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039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0,5</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Восточный пер.</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0,4</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0,4</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Дальняя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0,7</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0,7</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Дачная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Дачный пер.</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0,4</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0,4</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Железнодорожная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Заречная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Зеленая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Кленовая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Ключевая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Коллективная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049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Лесная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Лесничество</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0,4</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0,4</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w:t>
            </w:r>
            <w:proofErr w:type="spellStart"/>
            <w:r w:rsidRPr="00C90745">
              <w:rPr>
                <w:sz w:val="20"/>
                <w:szCs w:val="20"/>
              </w:rPr>
              <w:t>Мичурино</w:t>
            </w:r>
            <w:proofErr w:type="spell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2,0</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2,0</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Молодежная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0,7</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0,7</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lastRenderedPageBreak/>
              <w:t xml:space="preserve">п. </w:t>
            </w:r>
            <w:proofErr w:type="spellStart"/>
            <w:r w:rsidRPr="00C90745">
              <w:rPr>
                <w:sz w:val="20"/>
                <w:szCs w:val="20"/>
              </w:rPr>
              <w:t>Мулянка</w:t>
            </w:r>
            <w:proofErr w:type="spellEnd"/>
            <w:r w:rsidRPr="00C90745">
              <w:rPr>
                <w:sz w:val="20"/>
                <w:szCs w:val="20"/>
              </w:rPr>
              <w:t xml:space="preserve">, ул. Новая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1,1</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1,1</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Октябрьская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1,0</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1,0</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Пионерская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Пихтовая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Путейская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1,0</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1,0</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Рябиновая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059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Садовая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Спортивная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1,0</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1,0</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Строителей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Трактовая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0,95</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Трактовый пер.</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Школьная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Южная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ул. Юбилейная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0,5</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ул. Дачная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xml:space="preserve">, ул. Зеленая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069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ул. Кедровая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xml:space="preserve">, ул. </w:t>
            </w:r>
            <w:proofErr w:type="spellStart"/>
            <w:r w:rsidRPr="00C90745">
              <w:rPr>
                <w:sz w:val="20"/>
                <w:szCs w:val="20"/>
              </w:rPr>
              <w:t>Крохолева</w:t>
            </w:r>
            <w:proofErr w:type="spell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ул. Набережная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xml:space="preserve">, ул. Садовая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ул. Садовый пер.</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xml:space="preserve">, ул. Сосновая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ул. Центральная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1,2</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1,2</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Горбуново</w:t>
            </w:r>
            <w:proofErr w:type="spellEnd"/>
            <w:r w:rsidRPr="00C90745">
              <w:rPr>
                <w:sz w:val="20"/>
                <w:szCs w:val="20"/>
              </w:rPr>
              <w:t xml:space="preserve">, ул. Школьная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1,2</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1,2</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lastRenderedPageBreak/>
              <w:t xml:space="preserve">с. Кольцово, ул. </w:t>
            </w:r>
            <w:proofErr w:type="gramStart"/>
            <w:r w:rsidRPr="00C90745">
              <w:rPr>
                <w:sz w:val="20"/>
                <w:szCs w:val="20"/>
              </w:rPr>
              <w:t>Заречная</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Кольцово,  ул. </w:t>
            </w:r>
            <w:proofErr w:type="gramStart"/>
            <w:r w:rsidRPr="00C90745">
              <w:rPr>
                <w:sz w:val="20"/>
                <w:szCs w:val="20"/>
              </w:rPr>
              <w:t>Лесная</w:t>
            </w:r>
            <w:proofErr w:type="gram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079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1,1</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1,1</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Кольцово, ул. </w:t>
            </w:r>
            <w:proofErr w:type="gramStart"/>
            <w:r w:rsidRPr="00C90745">
              <w:rPr>
                <w:sz w:val="20"/>
                <w:szCs w:val="20"/>
              </w:rPr>
              <w:t>Луговая</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Кольцово,  ул. </w:t>
            </w:r>
            <w:proofErr w:type="gramStart"/>
            <w:r w:rsidRPr="00C90745">
              <w:rPr>
                <w:sz w:val="20"/>
                <w:szCs w:val="20"/>
              </w:rPr>
              <w:t>Полевая</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1,2</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1,2</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с. Кольцово, ул. Чкалова</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Баландино</w:t>
            </w:r>
            <w:proofErr w:type="spell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2,3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2,3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gramStart"/>
            <w:r w:rsidRPr="00C90745">
              <w:rPr>
                <w:sz w:val="20"/>
                <w:szCs w:val="20"/>
              </w:rPr>
              <w:t>Верх-Сыра</w:t>
            </w:r>
            <w:proofErr w:type="gram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2,5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2,5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Грибаново</w:t>
            </w:r>
            <w:proofErr w:type="spell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Малый </w:t>
            </w:r>
            <w:proofErr w:type="spellStart"/>
            <w:r w:rsidRPr="00C90745">
              <w:rPr>
                <w:sz w:val="20"/>
                <w:szCs w:val="20"/>
              </w:rPr>
              <w:t>Буртым</w:t>
            </w:r>
            <w:proofErr w:type="spellEnd"/>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2,5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2,5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Малый </w:t>
            </w:r>
            <w:proofErr w:type="spellStart"/>
            <w:r w:rsidRPr="00C90745">
              <w:rPr>
                <w:sz w:val="20"/>
                <w:szCs w:val="20"/>
              </w:rPr>
              <w:t>Буртым</w:t>
            </w:r>
            <w:proofErr w:type="spellEnd"/>
            <w:r w:rsidRPr="00C90745">
              <w:rPr>
                <w:sz w:val="20"/>
                <w:szCs w:val="20"/>
              </w:rPr>
              <w:t xml:space="preserve">, ул. </w:t>
            </w:r>
            <w:proofErr w:type="gramStart"/>
            <w:r w:rsidRPr="00C90745">
              <w:rPr>
                <w:sz w:val="20"/>
                <w:szCs w:val="20"/>
              </w:rPr>
              <w:t>Уездная</w:t>
            </w:r>
            <w:proofErr w:type="gram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д. Березники</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1,7</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1,7</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Ключи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089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2,3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2,3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Меркушево</w:t>
            </w:r>
            <w:proofErr w:type="spell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57-246-828-ОП МП 090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3,7</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3,7</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xml:space="preserve">, ул. Советская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091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3,2</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3,2</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xml:space="preserve">, ул. Садовая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092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2,9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2,9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xml:space="preserve">, ул. </w:t>
            </w:r>
            <w:proofErr w:type="spellStart"/>
            <w:r w:rsidRPr="00C90745">
              <w:rPr>
                <w:sz w:val="20"/>
                <w:szCs w:val="20"/>
              </w:rPr>
              <w:t>Юговской</w:t>
            </w:r>
            <w:proofErr w:type="spellEnd"/>
            <w:r w:rsidRPr="00C90745">
              <w:rPr>
                <w:sz w:val="20"/>
                <w:szCs w:val="20"/>
              </w:rPr>
              <w:t xml:space="preserve"> тракт</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093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1,7</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1,7</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ул. Колхозная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094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0,7</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0,7</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xml:space="preserve">, ул. Мира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095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xml:space="preserve">, ул. </w:t>
            </w:r>
            <w:proofErr w:type="spellStart"/>
            <w:r w:rsidRPr="00C90745">
              <w:rPr>
                <w:sz w:val="20"/>
                <w:szCs w:val="20"/>
              </w:rPr>
              <w:t>Мулянский</w:t>
            </w:r>
            <w:proofErr w:type="spellEnd"/>
            <w:r w:rsidRPr="00C90745">
              <w:rPr>
                <w:sz w:val="20"/>
                <w:szCs w:val="20"/>
              </w:rPr>
              <w:t xml:space="preserve"> тракт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096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1,3</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ул. Мельничная</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097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1,0</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1,0</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xml:space="preserve">, ул. Кузнечная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098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0,3</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xml:space="preserve">, ул. Трудовая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099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xml:space="preserve">, ул. Г. Тукая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100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w:t>
            </w:r>
            <w:proofErr w:type="spellStart"/>
            <w:r w:rsidRPr="00C90745">
              <w:rPr>
                <w:sz w:val="20"/>
                <w:szCs w:val="20"/>
              </w:rPr>
              <w:t>Кояново</w:t>
            </w:r>
            <w:proofErr w:type="spellEnd"/>
            <w:r w:rsidRPr="00C90745">
              <w:rPr>
                <w:sz w:val="20"/>
                <w:szCs w:val="20"/>
              </w:rPr>
              <w:t xml:space="preserve">, ул. Новая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101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0,9</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0,9</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lastRenderedPageBreak/>
              <w:t xml:space="preserve">с. </w:t>
            </w:r>
            <w:proofErr w:type="spellStart"/>
            <w:r w:rsidRPr="00C90745">
              <w:rPr>
                <w:sz w:val="20"/>
                <w:szCs w:val="20"/>
              </w:rPr>
              <w:t>Кояново</w:t>
            </w:r>
            <w:proofErr w:type="spellEnd"/>
            <w:r w:rsidRPr="00C90745">
              <w:rPr>
                <w:sz w:val="20"/>
                <w:szCs w:val="20"/>
              </w:rPr>
              <w:t xml:space="preserve">, ул. Полевая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57-246-810-ОП МП 102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0,4</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0,4</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Касимово</w:t>
            </w:r>
            <w:proofErr w:type="spellEnd"/>
            <w:r w:rsidRPr="00C90745">
              <w:rPr>
                <w:sz w:val="20"/>
                <w:szCs w:val="20"/>
              </w:rPr>
              <w:t xml:space="preserve">, ул. Молодежная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103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Касимово</w:t>
            </w:r>
            <w:proofErr w:type="spellEnd"/>
            <w:r w:rsidRPr="00C90745">
              <w:rPr>
                <w:sz w:val="20"/>
                <w:szCs w:val="20"/>
              </w:rPr>
              <w:t xml:space="preserve">, ул. Набережная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104</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0,4</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0,4</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Касимово</w:t>
            </w:r>
            <w:proofErr w:type="spellEnd"/>
            <w:r w:rsidRPr="00C90745">
              <w:rPr>
                <w:sz w:val="20"/>
                <w:szCs w:val="20"/>
              </w:rPr>
              <w:t xml:space="preserve">, ул. Садовый пер.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105</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xml:space="preserve">, (до Лесничества)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106</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1,6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1,6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(за пруд до фермы)</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107</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0,6</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0,6</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д. </w:t>
            </w:r>
            <w:proofErr w:type="spellStart"/>
            <w:r w:rsidRPr="00C90745">
              <w:rPr>
                <w:sz w:val="20"/>
                <w:szCs w:val="20"/>
              </w:rPr>
              <w:t>Козыбаево</w:t>
            </w:r>
            <w:proofErr w:type="spellEnd"/>
            <w:r w:rsidRPr="00C90745">
              <w:rPr>
                <w:sz w:val="20"/>
                <w:szCs w:val="20"/>
              </w:rPr>
              <w:t xml:space="preserve">, ул. Молодежная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108</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0,45</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0,45</w:t>
            </w:r>
          </w:p>
        </w:tc>
      </w:tr>
      <w:tr w:rsidR="00C90745" w:rsidRPr="00C90745" w:rsidTr="00C90745">
        <w:tc>
          <w:tcPr>
            <w:tcW w:w="1804" w:type="dxa"/>
            <w:shd w:val="clear" w:color="auto" w:fill="auto"/>
          </w:tcPr>
          <w:p w:rsidR="00C90745" w:rsidRPr="00C90745" w:rsidRDefault="00C90745" w:rsidP="00C90745">
            <w:pPr>
              <w:spacing w:after="120"/>
              <w:rPr>
                <w:sz w:val="20"/>
                <w:szCs w:val="20"/>
              </w:rPr>
            </w:pPr>
            <w:r w:rsidRPr="00C90745">
              <w:rPr>
                <w:sz w:val="20"/>
                <w:szCs w:val="20"/>
              </w:rPr>
              <w:t xml:space="preserve">с. Лобаново, ул. </w:t>
            </w:r>
            <w:proofErr w:type="gramStart"/>
            <w:r w:rsidRPr="00C90745">
              <w:rPr>
                <w:sz w:val="20"/>
                <w:szCs w:val="20"/>
              </w:rPr>
              <w:t>Цветочная</w:t>
            </w:r>
            <w:proofErr w:type="gram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109</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0,8</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0,8</w:t>
            </w:r>
          </w:p>
        </w:tc>
      </w:tr>
      <w:tr w:rsidR="00C90745" w:rsidRPr="00C90745" w:rsidTr="00C90745">
        <w:tc>
          <w:tcPr>
            <w:tcW w:w="1804" w:type="dxa"/>
            <w:shd w:val="clear" w:color="auto" w:fill="auto"/>
          </w:tcPr>
          <w:p w:rsidR="00C90745" w:rsidRPr="00C90745" w:rsidRDefault="00C90745" w:rsidP="00C90745">
            <w:pPr>
              <w:rPr>
                <w:sz w:val="20"/>
                <w:szCs w:val="20"/>
              </w:rPr>
            </w:pPr>
            <w:r w:rsidRPr="00C90745">
              <w:rPr>
                <w:sz w:val="20"/>
                <w:szCs w:val="20"/>
              </w:rPr>
              <w:t xml:space="preserve">с. Лобаново, ул. </w:t>
            </w:r>
          </w:p>
          <w:p w:rsidR="00C90745" w:rsidRPr="00C90745" w:rsidRDefault="00C90745" w:rsidP="00C90745">
            <w:pPr>
              <w:rPr>
                <w:sz w:val="20"/>
                <w:szCs w:val="20"/>
              </w:rPr>
            </w:pPr>
            <w:r w:rsidRPr="00C90745">
              <w:rPr>
                <w:sz w:val="20"/>
                <w:szCs w:val="20"/>
              </w:rPr>
              <w:t xml:space="preserve">1-я Лесная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110</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0,2</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0,2</w:t>
            </w:r>
          </w:p>
        </w:tc>
      </w:tr>
      <w:tr w:rsidR="00C90745" w:rsidRPr="00C90745" w:rsidTr="00C90745">
        <w:tc>
          <w:tcPr>
            <w:tcW w:w="1804" w:type="dxa"/>
            <w:shd w:val="clear" w:color="auto" w:fill="auto"/>
          </w:tcPr>
          <w:p w:rsidR="00C90745" w:rsidRPr="00C90745" w:rsidRDefault="00C90745" w:rsidP="00C90745">
            <w:pPr>
              <w:rPr>
                <w:sz w:val="20"/>
                <w:szCs w:val="20"/>
              </w:rPr>
            </w:pPr>
            <w:r w:rsidRPr="00C90745">
              <w:rPr>
                <w:sz w:val="20"/>
                <w:szCs w:val="20"/>
              </w:rPr>
              <w:t xml:space="preserve">с. Лобаново, ул. </w:t>
            </w:r>
          </w:p>
          <w:p w:rsidR="00C90745" w:rsidRPr="00C90745" w:rsidRDefault="00C90745" w:rsidP="00C90745">
            <w:pPr>
              <w:rPr>
                <w:sz w:val="20"/>
                <w:szCs w:val="20"/>
              </w:rPr>
            </w:pPr>
            <w:r w:rsidRPr="00C90745">
              <w:rPr>
                <w:sz w:val="20"/>
                <w:szCs w:val="20"/>
              </w:rPr>
              <w:t xml:space="preserve">2-я Лесная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111</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0,4</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0,4</w:t>
            </w:r>
          </w:p>
        </w:tc>
      </w:tr>
      <w:tr w:rsidR="00C90745" w:rsidRPr="00C90745" w:rsidTr="00C90745">
        <w:tc>
          <w:tcPr>
            <w:tcW w:w="1804" w:type="dxa"/>
            <w:shd w:val="clear" w:color="auto" w:fill="auto"/>
          </w:tcPr>
          <w:p w:rsidR="00C90745" w:rsidRPr="00C90745" w:rsidRDefault="00C90745" w:rsidP="00C90745">
            <w:pPr>
              <w:rPr>
                <w:sz w:val="20"/>
                <w:szCs w:val="20"/>
              </w:rPr>
            </w:pPr>
            <w:r w:rsidRPr="00C90745">
              <w:rPr>
                <w:sz w:val="20"/>
                <w:szCs w:val="20"/>
              </w:rPr>
              <w:t xml:space="preserve">с. Лобаново, ул. </w:t>
            </w:r>
          </w:p>
          <w:p w:rsidR="00C90745" w:rsidRPr="00C90745" w:rsidRDefault="00C90745" w:rsidP="00C90745">
            <w:pPr>
              <w:rPr>
                <w:sz w:val="20"/>
                <w:szCs w:val="20"/>
              </w:rPr>
            </w:pPr>
            <w:proofErr w:type="spellStart"/>
            <w:r w:rsidRPr="00C90745">
              <w:rPr>
                <w:sz w:val="20"/>
                <w:szCs w:val="20"/>
              </w:rPr>
              <w:t>Весенная</w:t>
            </w:r>
            <w:proofErr w:type="spellEnd"/>
            <w:r w:rsidRPr="00C90745">
              <w:rPr>
                <w:sz w:val="20"/>
                <w:szCs w:val="20"/>
              </w:rPr>
              <w:t xml:space="preserve">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112</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0,3</w:t>
            </w:r>
          </w:p>
        </w:tc>
      </w:tr>
      <w:tr w:rsidR="00C90745" w:rsidRPr="00C90745" w:rsidTr="00C90745">
        <w:tc>
          <w:tcPr>
            <w:tcW w:w="1804" w:type="dxa"/>
            <w:shd w:val="clear" w:color="auto" w:fill="auto"/>
          </w:tcPr>
          <w:p w:rsidR="00C90745" w:rsidRPr="00C90745" w:rsidRDefault="00C90745" w:rsidP="00C90745">
            <w:pPr>
              <w:rPr>
                <w:sz w:val="20"/>
                <w:szCs w:val="20"/>
              </w:rPr>
            </w:pPr>
            <w:r w:rsidRPr="00C90745">
              <w:rPr>
                <w:sz w:val="20"/>
                <w:szCs w:val="20"/>
              </w:rPr>
              <w:t xml:space="preserve">с. Лобаново, ул. </w:t>
            </w:r>
          </w:p>
          <w:p w:rsidR="00C90745" w:rsidRPr="00C90745" w:rsidRDefault="00C90745" w:rsidP="00C90745">
            <w:pPr>
              <w:rPr>
                <w:sz w:val="20"/>
                <w:szCs w:val="20"/>
              </w:rPr>
            </w:pPr>
            <w:r w:rsidRPr="00C90745">
              <w:rPr>
                <w:sz w:val="20"/>
                <w:szCs w:val="20"/>
              </w:rPr>
              <w:t xml:space="preserve">Осенняя  </w:t>
            </w:r>
          </w:p>
        </w:tc>
        <w:tc>
          <w:tcPr>
            <w:tcW w:w="1999" w:type="dxa"/>
            <w:shd w:val="clear" w:color="auto" w:fill="auto"/>
          </w:tcPr>
          <w:p w:rsidR="00C90745" w:rsidRPr="00C90745" w:rsidRDefault="00C90745" w:rsidP="00C90745">
            <w:pPr>
              <w:spacing w:after="120"/>
              <w:rPr>
                <w:sz w:val="20"/>
                <w:szCs w:val="20"/>
              </w:rPr>
            </w:pPr>
            <w:r w:rsidRPr="00C90745">
              <w:rPr>
                <w:sz w:val="20"/>
                <w:szCs w:val="20"/>
              </w:rPr>
              <w:t>57-246-819-ОП МП 113</w:t>
            </w:r>
          </w:p>
        </w:tc>
        <w:tc>
          <w:tcPr>
            <w:tcW w:w="1564" w:type="dxa"/>
            <w:shd w:val="clear" w:color="auto" w:fill="auto"/>
          </w:tcPr>
          <w:p w:rsidR="00C90745" w:rsidRPr="00C90745" w:rsidRDefault="00C90745" w:rsidP="00C90745">
            <w:pPr>
              <w:spacing w:after="120"/>
              <w:jc w:val="center"/>
              <w:rPr>
                <w:sz w:val="20"/>
                <w:szCs w:val="20"/>
              </w:rPr>
            </w:pPr>
            <w:r w:rsidRPr="00C90745">
              <w:rPr>
                <w:sz w:val="20"/>
                <w:szCs w:val="20"/>
              </w:rPr>
              <w:t>0,3</w:t>
            </w:r>
          </w:p>
        </w:tc>
        <w:tc>
          <w:tcPr>
            <w:tcW w:w="1074" w:type="dxa"/>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shd w:val="clear" w:color="auto" w:fill="auto"/>
          </w:tcPr>
          <w:p w:rsidR="00C90745" w:rsidRPr="00C90745" w:rsidRDefault="00C90745" w:rsidP="00C90745">
            <w:pPr>
              <w:spacing w:after="120"/>
              <w:jc w:val="center"/>
              <w:rPr>
                <w:sz w:val="20"/>
                <w:szCs w:val="20"/>
              </w:rPr>
            </w:pPr>
            <w:r w:rsidRPr="00C90745">
              <w:rPr>
                <w:sz w:val="20"/>
                <w:szCs w:val="20"/>
              </w:rPr>
              <w:t>0,3</w:t>
            </w:r>
          </w:p>
        </w:tc>
      </w:tr>
      <w:tr w:rsidR="00C90745" w:rsidRPr="00C90745" w:rsidTr="00C90745">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(до  кладбища)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rPr>
                <w:sz w:val="20"/>
                <w:szCs w:val="20"/>
              </w:rPr>
            </w:pPr>
            <w:r w:rsidRPr="00C90745">
              <w:rPr>
                <w:sz w:val="20"/>
                <w:szCs w:val="20"/>
              </w:rPr>
              <w:t>57-246-828-ОП МП 114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1,2</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lang w:val="en-US"/>
              </w:rPr>
            </w:pPr>
            <w:r w:rsidRPr="00C90745">
              <w:rPr>
                <w:sz w:val="20"/>
                <w:szCs w:val="20"/>
                <w:lang w:val="en-US"/>
              </w:rPr>
              <w:t>V</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1,2</w:t>
            </w:r>
          </w:p>
        </w:tc>
      </w:tr>
      <w:tr w:rsidR="00C90745" w:rsidRPr="00C90745" w:rsidTr="00C90745">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Уральская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rPr>
                <w:sz w:val="20"/>
                <w:szCs w:val="20"/>
              </w:rPr>
            </w:pPr>
            <w:r w:rsidRPr="00C90745">
              <w:rPr>
                <w:sz w:val="20"/>
                <w:szCs w:val="20"/>
              </w:rPr>
              <w:t>57-246-828-ОП МП 115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0,3</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lang w:val="en-US"/>
              </w:rPr>
            </w:pPr>
            <w:r w:rsidRPr="00C90745">
              <w:rPr>
                <w:sz w:val="20"/>
                <w:szCs w:val="20"/>
                <w:lang w:val="en-US"/>
              </w:rPr>
              <w:t>V</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0,3</w:t>
            </w:r>
          </w:p>
        </w:tc>
      </w:tr>
      <w:tr w:rsidR="00C90745" w:rsidRPr="00C90745" w:rsidTr="00C90745">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rPr>
                <w:sz w:val="20"/>
                <w:szCs w:val="20"/>
              </w:rPr>
            </w:pPr>
            <w:r w:rsidRPr="00C90745">
              <w:rPr>
                <w:sz w:val="20"/>
                <w:szCs w:val="20"/>
              </w:rPr>
              <w:t xml:space="preserve">п. </w:t>
            </w:r>
            <w:proofErr w:type="spellStart"/>
            <w:r w:rsidRPr="00C90745">
              <w:rPr>
                <w:sz w:val="20"/>
                <w:szCs w:val="20"/>
              </w:rPr>
              <w:t>Мулянка</w:t>
            </w:r>
            <w:proofErr w:type="spellEnd"/>
            <w:r w:rsidRPr="00C90745">
              <w:rPr>
                <w:sz w:val="20"/>
                <w:szCs w:val="20"/>
              </w:rPr>
              <w:t xml:space="preserve">, ул. Солнечная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rPr>
                <w:sz w:val="20"/>
                <w:szCs w:val="20"/>
              </w:rPr>
            </w:pPr>
            <w:r w:rsidRPr="00C90745">
              <w:rPr>
                <w:sz w:val="20"/>
                <w:szCs w:val="20"/>
              </w:rPr>
              <w:t>57-246-828-ОП МП 116</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0,3</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lang w:val="en-US"/>
              </w:rPr>
            </w:pPr>
            <w:r w:rsidRPr="00C90745">
              <w:rPr>
                <w:sz w:val="20"/>
                <w:szCs w:val="20"/>
                <w:lang w:val="en-US"/>
              </w:rPr>
              <w:t>V</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0,3</w:t>
            </w:r>
          </w:p>
        </w:tc>
      </w:tr>
      <w:tr w:rsidR="00C90745" w:rsidRPr="00C90745" w:rsidTr="00C90745">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rPr>
                <w:sz w:val="20"/>
                <w:szCs w:val="20"/>
              </w:rPr>
            </w:pPr>
            <w:r w:rsidRPr="00C90745">
              <w:rPr>
                <w:sz w:val="20"/>
                <w:szCs w:val="20"/>
              </w:rPr>
              <w:t xml:space="preserve">д. Ключи (до  кладбища)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rPr>
                <w:sz w:val="20"/>
                <w:szCs w:val="20"/>
              </w:rPr>
            </w:pPr>
            <w:r w:rsidRPr="00C90745">
              <w:rPr>
                <w:sz w:val="20"/>
                <w:szCs w:val="20"/>
              </w:rPr>
              <w:t>57-246-828-ОП МП 117</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1,4</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lang w:val="en-US"/>
              </w:rPr>
              <w:t>V</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1,4</w:t>
            </w:r>
          </w:p>
        </w:tc>
      </w:tr>
      <w:tr w:rsidR="00C90745" w:rsidRPr="00C90745" w:rsidTr="00C90745">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rPr>
                <w:sz w:val="20"/>
                <w:szCs w:val="20"/>
              </w:rPr>
            </w:pPr>
            <w:r w:rsidRPr="00C90745">
              <w:rPr>
                <w:sz w:val="20"/>
                <w:szCs w:val="20"/>
              </w:rPr>
              <w:t xml:space="preserve">ИТОГО: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rPr>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127,2</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5,4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11,35</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C90745" w:rsidRPr="00C90745" w:rsidRDefault="00C90745" w:rsidP="00C90745">
            <w:pPr>
              <w:spacing w:after="120"/>
              <w:jc w:val="center"/>
              <w:rPr>
                <w:sz w:val="20"/>
                <w:szCs w:val="20"/>
              </w:rPr>
            </w:pPr>
            <w:r w:rsidRPr="00C90745">
              <w:rPr>
                <w:sz w:val="20"/>
                <w:szCs w:val="20"/>
              </w:rPr>
              <w:t>110,45</w:t>
            </w:r>
          </w:p>
        </w:tc>
      </w:tr>
    </w:tbl>
    <w:p w:rsidR="00C90745" w:rsidRPr="00C90745" w:rsidRDefault="00C90745" w:rsidP="00C90745">
      <w:pPr>
        <w:suppressAutoHyphens/>
        <w:rPr>
          <w:sz w:val="20"/>
          <w:szCs w:val="20"/>
          <w:lang w:eastAsia="ar-SA"/>
        </w:rPr>
      </w:pPr>
    </w:p>
    <w:p w:rsidR="00C90745" w:rsidRPr="00C90745" w:rsidRDefault="00C90745" w:rsidP="00C90745">
      <w:pPr>
        <w:jc w:val="both"/>
        <w:rPr>
          <w:sz w:val="20"/>
          <w:szCs w:val="20"/>
        </w:rPr>
      </w:pPr>
    </w:p>
    <w:p w:rsidR="00C90745" w:rsidRPr="00C90745" w:rsidRDefault="00C90745" w:rsidP="00C90745">
      <w:pPr>
        <w:jc w:val="both"/>
        <w:rPr>
          <w:sz w:val="20"/>
          <w:szCs w:val="20"/>
        </w:rPr>
      </w:pPr>
    </w:p>
    <w:p w:rsidR="00C90745" w:rsidRPr="00C90745" w:rsidRDefault="00C90745" w:rsidP="00C90745">
      <w:pPr>
        <w:jc w:val="both"/>
        <w:rPr>
          <w:sz w:val="20"/>
          <w:szCs w:val="20"/>
        </w:rPr>
      </w:pPr>
      <w:r w:rsidRPr="00C90745">
        <w:rPr>
          <w:sz w:val="20"/>
          <w:szCs w:val="20"/>
        </w:rPr>
        <w:t xml:space="preserve">                                                                                    </w:t>
      </w:r>
    </w:p>
    <w:p w:rsidR="00C90745" w:rsidRPr="00C90745" w:rsidRDefault="00C90745" w:rsidP="00C90745">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39136"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0745" w:rsidRPr="00C90745" w:rsidRDefault="00C90745" w:rsidP="00C90745">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38112" behindDoc="0" locked="0" layoutInCell="1" allowOverlap="1">
                <wp:simplePos x="0" y="0"/>
                <wp:positionH relativeFrom="column">
                  <wp:posOffset>-1270</wp:posOffset>
                </wp:positionH>
                <wp:positionV relativeFrom="paragraph">
                  <wp:posOffset>113030</wp:posOffset>
                </wp:positionV>
                <wp:extent cx="5701665" cy="929005"/>
                <wp:effectExtent l="13335" t="5715" r="9525" b="8255"/>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593464" w:rsidRPr="005A5F03" w:rsidRDefault="00593464" w:rsidP="00C90745">
                            <w:pPr>
                              <w:spacing w:line="360" w:lineRule="atLeast"/>
                              <w:jc w:val="center"/>
                              <w:rPr>
                                <w:b/>
                                <w:sz w:val="28"/>
                                <w:szCs w:val="28"/>
                              </w:rPr>
                            </w:pPr>
                            <w:r w:rsidRPr="005A5F03">
                              <w:rPr>
                                <w:b/>
                                <w:sz w:val="28"/>
                                <w:szCs w:val="28"/>
                              </w:rPr>
                              <w:t>АДМИНИСТРАЦИЯ</w:t>
                            </w:r>
                          </w:p>
                          <w:p w:rsidR="00593464" w:rsidRPr="005A5F03" w:rsidRDefault="00593464" w:rsidP="00C90745">
                            <w:pPr>
                              <w:pStyle w:val="1"/>
                              <w:tabs>
                                <w:tab w:val="clear" w:pos="432"/>
                              </w:tabs>
                              <w:ind w:firstLine="0"/>
                            </w:pPr>
                            <w:r w:rsidRPr="005A5F03">
                              <w:t>ЛОБАНОВСКОГО СЕЛЬСКОГО ПОСЕЛЕНИЯ</w:t>
                            </w:r>
                          </w:p>
                          <w:p w:rsidR="00593464" w:rsidRPr="005A5F03" w:rsidRDefault="00593464" w:rsidP="00C90745">
                            <w:pPr>
                              <w:rPr>
                                <w:b/>
                                <w:sz w:val="28"/>
                                <w:szCs w:val="28"/>
                              </w:rPr>
                            </w:pPr>
                          </w:p>
                          <w:p w:rsidR="00593464" w:rsidRDefault="00593464" w:rsidP="00C90745">
                            <w:pPr>
                              <w:jc w:val="center"/>
                              <w:rPr>
                                <w:b/>
                                <w:sz w:val="28"/>
                                <w:szCs w:val="28"/>
                              </w:rPr>
                            </w:pPr>
                            <w:r w:rsidRPr="005A5F03">
                              <w:rPr>
                                <w:b/>
                                <w:sz w:val="28"/>
                                <w:szCs w:val="28"/>
                              </w:rPr>
                              <w:t>ПОСТАНОВЛЕНИЕ</w:t>
                            </w:r>
                          </w:p>
                          <w:p w:rsidR="00593464" w:rsidRDefault="00593464" w:rsidP="00C90745">
                            <w:pPr>
                              <w:jc w:val="center"/>
                              <w:rPr>
                                <w:b/>
                                <w:sz w:val="28"/>
                                <w:szCs w:val="28"/>
                              </w:rPr>
                            </w:pPr>
                          </w:p>
                          <w:p w:rsidR="00593464" w:rsidRDefault="00593464" w:rsidP="00C90745">
                            <w:pPr>
                              <w:jc w:val="center"/>
                              <w:rPr>
                                <w:b/>
                                <w:sz w:val="28"/>
                                <w:szCs w:val="28"/>
                              </w:rPr>
                            </w:pPr>
                          </w:p>
                          <w:p w:rsidR="00593464" w:rsidRPr="005A5F03" w:rsidRDefault="00593464" w:rsidP="00C90745">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057" type="#_x0000_t202" style="position:absolute;margin-left:-.1pt;margin-top:8.9pt;width:448.95pt;height:73.15pt;z-index:251738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" strokecolor="white" strokeweight=".5pt">
                <v:textbox inset="7.45pt,3.85pt,7.45pt,3.85pt">
                  <w:txbxContent>
                    <w:p w:rsidR="00593464" w:rsidRPr="005A5F03" w:rsidRDefault="00593464" w:rsidP="00C90745">
                      <w:pPr>
                        <w:spacing w:line="360" w:lineRule="atLeast"/>
                        <w:jc w:val="center"/>
                        <w:rPr>
                          <w:b/>
                          <w:sz w:val="28"/>
                          <w:szCs w:val="28"/>
                        </w:rPr>
                      </w:pPr>
                      <w:r w:rsidRPr="005A5F03">
                        <w:rPr>
                          <w:b/>
                          <w:sz w:val="28"/>
                          <w:szCs w:val="28"/>
                        </w:rPr>
                        <w:t>АДМИНИСТРАЦИЯ</w:t>
                      </w:r>
                    </w:p>
                    <w:p w:rsidR="00593464" w:rsidRPr="005A5F03" w:rsidRDefault="00593464" w:rsidP="00C90745">
                      <w:pPr>
                        <w:pStyle w:val="1"/>
                        <w:tabs>
                          <w:tab w:val="clear" w:pos="432"/>
                        </w:tabs>
                        <w:ind w:firstLine="0"/>
                      </w:pPr>
                      <w:r w:rsidRPr="005A5F03">
                        <w:t>ЛОБАНОВСКОГО СЕЛЬСКОГО ПОСЕЛЕНИЯ</w:t>
                      </w:r>
                    </w:p>
                    <w:p w:rsidR="00593464" w:rsidRPr="005A5F03" w:rsidRDefault="00593464" w:rsidP="00C90745">
                      <w:pPr>
                        <w:rPr>
                          <w:b/>
                          <w:sz w:val="28"/>
                          <w:szCs w:val="28"/>
                        </w:rPr>
                      </w:pPr>
                    </w:p>
                    <w:p w:rsidR="00593464" w:rsidRDefault="00593464" w:rsidP="00C90745">
                      <w:pPr>
                        <w:jc w:val="center"/>
                        <w:rPr>
                          <w:b/>
                          <w:sz w:val="28"/>
                          <w:szCs w:val="28"/>
                        </w:rPr>
                      </w:pPr>
                      <w:r w:rsidRPr="005A5F03">
                        <w:rPr>
                          <w:b/>
                          <w:sz w:val="28"/>
                          <w:szCs w:val="28"/>
                        </w:rPr>
                        <w:t>ПОСТАНОВЛЕНИЕ</w:t>
                      </w:r>
                    </w:p>
                    <w:p w:rsidR="00593464" w:rsidRDefault="00593464" w:rsidP="00C90745">
                      <w:pPr>
                        <w:jc w:val="center"/>
                        <w:rPr>
                          <w:b/>
                          <w:sz w:val="28"/>
                          <w:szCs w:val="28"/>
                        </w:rPr>
                      </w:pPr>
                    </w:p>
                    <w:p w:rsidR="00593464" w:rsidRDefault="00593464" w:rsidP="00C90745">
                      <w:pPr>
                        <w:jc w:val="center"/>
                        <w:rPr>
                          <w:b/>
                          <w:sz w:val="28"/>
                          <w:szCs w:val="28"/>
                        </w:rPr>
                      </w:pPr>
                    </w:p>
                    <w:p w:rsidR="00593464" w:rsidRPr="005A5F03" w:rsidRDefault="00593464" w:rsidP="00C90745">
                      <w:pPr>
                        <w:jc w:val="center"/>
                        <w:rPr>
                          <w:b/>
                          <w:sz w:val="28"/>
                          <w:szCs w:val="28"/>
                        </w:rPr>
                      </w:pPr>
                    </w:p>
                  </w:txbxContent>
                </v:textbox>
              </v:shape>
            </w:pict>
          </mc:Fallback>
        </mc:AlternateContent>
      </w:r>
    </w:p>
    <w:p w:rsidR="00C90745" w:rsidRPr="00C90745" w:rsidRDefault="00C90745" w:rsidP="00C90745">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40160" behindDoc="0" locked="0" layoutInCell="1" allowOverlap="1">
                <wp:simplePos x="0" y="0"/>
                <wp:positionH relativeFrom="page">
                  <wp:posOffset>512445</wp:posOffset>
                </wp:positionH>
                <wp:positionV relativeFrom="page">
                  <wp:posOffset>1849120</wp:posOffset>
                </wp:positionV>
                <wp:extent cx="1225550" cy="288925"/>
                <wp:effectExtent l="7620" t="1270" r="5080" b="508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C9074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58" type="#_x0000_t202" style="position:absolute;margin-left:40.35pt;margin-top:145.6pt;width:96.5pt;height:22.75pt;z-index:2517401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" stroked="f">
                <v:fill opacity="0"/>
                <v:textbox inset="0,0,0,0">
                  <w:txbxContent>
                    <w:p w:rsidR="00593464" w:rsidRDefault="00593464" w:rsidP="00C90745">
                      <w:pPr>
                        <w:jc w:val="center"/>
                      </w:pPr>
                    </w:p>
                  </w:txbxContent>
                </v:textbox>
                <w10:wrap anchorx="page" anchory="page"/>
              </v:shape>
            </w:pict>
          </mc:Fallback>
        </mc:AlternateContent>
      </w:r>
    </w:p>
    <w:p w:rsidR="00C90745" w:rsidRPr="00C90745" w:rsidRDefault="00C90745" w:rsidP="00C90745">
      <w:pPr>
        <w:suppressAutoHyphens/>
        <w:spacing w:line="360" w:lineRule="exact"/>
        <w:ind w:firstLine="720"/>
        <w:jc w:val="both"/>
        <w:rPr>
          <w:lang w:eastAsia="ar-SA"/>
        </w:rPr>
      </w:pPr>
    </w:p>
    <w:p w:rsidR="00C90745" w:rsidRPr="00C90745" w:rsidRDefault="00C90745" w:rsidP="00C90745">
      <w:pPr>
        <w:suppressAutoHyphens/>
        <w:spacing w:line="360" w:lineRule="exact"/>
        <w:ind w:firstLine="720"/>
        <w:jc w:val="both"/>
        <w:rPr>
          <w:lang w:eastAsia="ar-SA"/>
        </w:rPr>
      </w:pPr>
      <w:r w:rsidRPr="00C90745">
        <w:rPr>
          <w:lang w:eastAsia="ar-SA"/>
        </w:rPr>
        <w:t>____</w:t>
      </w:r>
      <w:r w:rsidRPr="00C90745">
        <w:rPr>
          <w:u w:val="single"/>
          <w:lang w:eastAsia="ar-SA"/>
        </w:rPr>
        <w:t>13.11.2015</w:t>
      </w:r>
      <w:r w:rsidRPr="00C90745">
        <w:rPr>
          <w:lang w:eastAsia="ar-SA"/>
        </w:rPr>
        <w:t>____                                                                            № __</w:t>
      </w:r>
      <w:r w:rsidRPr="00C90745">
        <w:rPr>
          <w:u w:val="single"/>
          <w:lang w:eastAsia="ar-SA"/>
        </w:rPr>
        <w:t>482</w:t>
      </w:r>
      <w:r w:rsidRPr="00C90745">
        <w:rPr>
          <w:lang w:eastAsia="ar-SA"/>
        </w:rPr>
        <w:t>_</w:t>
      </w:r>
      <w:r w:rsidRPr="00C90745">
        <w:rPr>
          <w:u w:val="single"/>
          <w:lang w:eastAsia="ar-SA"/>
        </w:rPr>
        <w:t>___</w:t>
      </w:r>
    </w:p>
    <w:p w:rsidR="00C90745" w:rsidRPr="00C90745" w:rsidRDefault="00C90745" w:rsidP="00C90745">
      <w:pPr>
        <w:suppressAutoHyphens/>
        <w:spacing w:line="360" w:lineRule="exact"/>
        <w:ind w:firstLine="720"/>
        <w:jc w:val="both"/>
        <w:rPr>
          <w:lang w:eastAsia="ar-SA"/>
        </w:rPr>
      </w:pPr>
    </w:p>
    <w:p w:rsidR="00C90745" w:rsidRPr="00C90745" w:rsidRDefault="00C90745" w:rsidP="00C90745">
      <w:pPr>
        <w:suppressAutoHyphens/>
        <w:spacing w:line="360" w:lineRule="exact"/>
        <w:ind w:firstLine="720"/>
        <w:jc w:val="both"/>
        <w:rPr>
          <w:lang w:eastAsia="ar-SA"/>
        </w:rPr>
      </w:pPr>
    </w:p>
    <w:p w:rsidR="00C90745" w:rsidRPr="00C90745" w:rsidRDefault="00C90745" w:rsidP="00C90745">
      <w:pPr>
        <w:suppressAutoHyphens/>
        <w:rPr>
          <w:b/>
          <w:sz w:val="28"/>
          <w:szCs w:val="28"/>
          <w:lang w:eastAsia="ar-SA"/>
        </w:rPr>
      </w:pPr>
      <w:r w:rsidRPr="00C90745">
        <w:rPr>
          <w:b/>
          <w:sz w:val="28"/>
          <w:szCs w:val="28"/>
          <w:lang w:eastAsia="ar-SA"/>
        </w:rPr>
        <w:lastRenderedPageBreak/>
        <w:t xml:space="preserve">Об утверждении Положения о </w:t>
      </w:r>
    </w:p>
    <w:p w:rsidR="00C90745" w:rsidRPr="00C90745" w:rsidRDefault="00C90745" w:rsidP="00C90745">
      <w:pPr>
        <w:suppressAutoHyphens/>
        <w:rPr>
          <w:b/>
          <w:sz w:val="28"/>
          <w:szCs w:val="28"/>
          <w:lang w:eastAsia="ar-SA"/>
        </w:rPr>
      </w:pPr>
      <w:r w:rsidRPr="00C90745">
        <w:rPr>
          <w:b/>
          <w:sz w:val="28"/>
          <w:szCs w:val="28"/>
          <w:lang w:eastAsia="ar-SA"/>
        </w:rPr>
        <w:t xml:space="preserve">формировании </w:t>
      </w:r>
      <w:proofErr w:type="gramStart"/>
      <w:r w:rsidRPr="00C90745">
        <w:rPr>
          <w:b/>
          <w:sz w:val="28"/>
          <w:szCs w:val="28"/>
          <w:lang w:eastAsia="ar-SA"/>
        </w:rPr>
        <w:t>муниципального</w:t>
      </w:r>
      <w:proofErr w:type="gramEnd"/>
      <w:r w:rsidRPr="00C90745">
        <w:rPr>
          <w:b/>
          <w:sz w:val="28"/>
          <w:szCs w:val="28"/>
          <w:lang w:eastAsia="ar-SA"/>
        </w:rPr>
        <w:t xml:space="preserve"> </w:t>
      </w:r>
    </w:p>
    <w:p w:rsidR="00C90745" w:rsidRPr="00C90745" w:rsidRDefault="00C90745" w:rsidP="00C90745">
      <w:pPr>
        <w:suppressAutoHyphens/>
        <w:rPr>
          <w:b/>
          <w:sz w:val="28"/>
          <w:szCs w:val="28"/>
          <w:lang w:eastAsia="ar-SA"/>
        </w:rPr>
      </w:pPr>
      <w:r w:rsidRPr="00C90745">
        <w:rPr>
          <w:b/>
          <w:sz w:val="28"/>
          <w:szCs w:val="28"/>
          <w:lang w:eastAsia="ar-SA"/>
        </w:rPr>
        <w:t xml:space="preserve">задания на оказание </w:t>
      </w:r>
      <w:proofErr w:type="gramStart"/>
      <w:r w:rsidRPr="00C90745">
        <w:rPr>
          <w:b/>
          <w:sz w:val="28"/>
          <w:szCs w:val="28"/>
          <w:lang w:eastAsia="ar-SA"/>
        </w:rPr>
        <w:t>муниципальных</w:t>
      </w:r>
      <w:proofErr w:type="gramEnd"/>
    </w:p>
    <w:p w:rsidR="00C90745" w:rsidRPr="00C90745" w:rsidRDefault="00C90745" w:rsidP="00C90745">
      <w:pPr>
        <w:suppressAutoHyphens/>
        <w:rPr>
          <w:b/>
          <w:sz w:val="28"/>
          <w:szCs w:val="28"/>
          <w:lang w:eastAsia="ar-SA"/>
        </w:rPr>
      </w:pPr>
      <w:r w:rsidRPr="00C90745">
        <w:rPr>
          <w:b/>
          <w:sz w:val="28"/>
          <w:szCs w:val="28"/>
          <w:lang w:eastAsia="ar-SA"/>
        </w:rPr>
        <w:t>услуг (выполнение работ) и его</w:t>
      </w:r>
    </w:p>
    <w:p w:rsidR="00C90745" w:rsidRPr="00C90745" w:rsidRDefault="00C90745" w:rsidP="00C90745">
      <w:pPr>
        <w:suppressAutoHyphens/>
        <w:rPr>
          <w:b/>
          <w:sz w:val="28"/>
          <w:szCs w:val="28"/>
        </w:rPr>
      </w:pPr>
      <w:r w:rsidRPr="00C90745">
        <w:rPr>
          <w:b/>
          <w:sz w:val="28"/>
          <w:szCs w:val="28"/>
          <w:lang w:eastAsia="ar-SA"/>
        </w:rPr>
        <w:t>финансового обеспечения</w:t>
      </w:r>
      <w:r w:rsidRPr="00C90745">
        <w:rPr>
          <w:b/>
          <w:sz w:val="28"/>
          <w:szCs w:val="28"/>
        </w:rPr>
        <w:t xml:space="preserve">       </w:t>
      </w:r>
    </w:p>
    <w:p w:rsidR="00C90745" w:rsidRPr="00C90745" w:rsidRDefault="00C90745" w:rsidP="00C90745">
      <w:pPr>
        <w:suppressAutoHyphens/>
        <w:ind w:firstLine="709"/>
        <w:jc w:val="both"/>
        <w:rPr>
          <w:sz w:val="28"/>
          <w:szCs w:val="28"/>
          <w:lang w:eastAsia="ar-SA"/>
        </w:rPr>
      </w:pPr>
      <w:r w:rsidRPr="00C90745">
        <w:rPr>
          <w:sz w:val="28"/>
          <w:szCs w:val="28"/>
          <w:lang w:eastAsia="ar-SA"/>
        </w:rPr>
        <w:t xml:space="preserve">В соответствии </w:t>
      </w:r>
      <w:r w:rsidRPr="00C90745">
        <w:rPr>
          <w:rFonts w:cs="Calibri"/>
          <w:sz w:val="28"/>
          <w:szCs w:val="28"/>
          <w:lang w:eastAsia="ar-SA"/>
        </w:rPr>
        <w:t xml:space="preserve">с пунктами 3 и 4 статьи 69.2 Бюджетного кодекса Российской Федерации, подпунктом 3 пункта 7 статьи 9.2 Федерального закона </w:t>
      </w:r>
      <w:r w:rsidRPr="00C90745">
        <w:rPr>
          <w:sz w:val="28"/>
          <w:szCs w:val="28"/>
          <w:lang w:eastAsia="ar-SA"/>
        </w:rPr>
        <w:t>12.01.1996 г. № 7-ФЗ «О некоммерческих организациях», пунктом 3 части 5 статьи 4 Федерального закона от 03.11.2006 г. №174-ФЗ «Об автономных учреждениях»</w:t>
      </w:r>
    </w:p>
    <w:p w:rsidR="00C90745" w:rsidRPr="00C90745" w:rsidRDefault="00C90745" w:rsidP="00C90745">
      <w:pPr>
        <w:suppressAutoHyphens/>
        <w:autoSpaceDE w:val="0"/>
        <w:autoSpaceDN w:val="0"/>
        <w:adjustRightInd w:val="0"/>
        <w:jc w:val="both"/>
        <w:rPr>
          <w:sz w:val="28"/>
          <w:szCs w:val="28"/>
          <w:lang w:eastAsia="ar-SA"/>
        </w:rPr>
      </w:pPr>
      <w:r w:rsidRPr="00C90745">
        <w:rPr>
          <w:sz w:val="28"/>
          <w:szCs w:val="28"/>
          <w:lang w:eastAsia="ar-SA"/>
        </w:rPr>
        <w:t>ПОСТАНОВЛЯЮ:</w:t>
      </w:r>
    </w:p>
    <w:p w:rsidR="00C90745" w:rsidRPr="00C90745" w:rsidRDefault="00C90745" w:rsidP="00C90745">
      <w:pPr>
        <w:widowControl w:val="0"/>
        <w:tabs>
          <w:tab w:val="left" w:pos="567"/>
        </w:tabs>
        <w:suppressAutoHyphens/>
        <w:autoSpaceDE w:val="0"/>
        <w:autoSpaceDN w:val="0"/>
        <w:adjustRightInd w:val="0"/>
        <w:spacing w:line="360" w:lineRule="exact"/>
        <w:ind w:firstLine="709"/>
        <w:jc w:val="both"/>
        <w:rPr>
          <w:sz w:val="28"/>
          <w:szCs w:val="28"/>
          <w:lang w:eastAsia="ar-SA"/>
        </w:rPr>
      </w:pPr>
      <w:r w:rsidRPr="00C90745">
        <w:rPr>
          <w:sz w:val="28"/>
          <w:szCs w:val="28"/>
          <w:lang w:eastAsia="ar-SA"/>
        </w:rPr>
        <w:t>1. Утвердить прилагаемое Положение о формировании муниципального задания на оказание муниципальных услуг (выполнение работ) и его финансового обеспечения.</w:t>
      </w:r>
    </w:p>
    <w:p w:rsidR="00C90745" w:rsidRPr="00C90745" w:rsidRDefault="00C90745" w:rsidP="00C90745">
      <w:pPr>
        <w:widowControl w:val="0"/>
        <w:suppressAutoHyphens/>
        <w:autoSpaceDE w:val="0"/>
        <w:autoSpaceDN w:val="0"/>
        <w:adjustRightInd w:val="0"/>
        <w:spacing w:line="360" w:lineRule="exact"/>
        <w:ind w:firstLine="709"/>
        <w:jc w:val="both"/>
        <w:rPr>
          <w:sz w:val="28"/>
          <w:szCs w:val="28"/>
          <w:lang w:eastAsia="ar-SA"/>
        </w:rPr>
      </w:pPr>
      <w:r w:rsidRPr="00C90745">
        <w:rPr>
          <w:sz w:val="28"/>
          <w:szCs w:val="28"/>
          <w:lang w:eastAsia="ar-SA"/>
        </w:rPr>
        <w:t>2.</w:t>
      </w:r>
      <w:r w:rsidRPr="00C90745">
        <w:rPr>
          <w:b/>
          <w:sz w:val="28"/>
          <w:szCs w:val="28"/>
          <w:lang w:eastAsia="ar-SA"/>
        </w:rPr>
        <w:t xml:space="preserve">  </w:t>
      </w:r>
      <w:r w:rsidRPr="00C90745">
        <w:rPr>
          <w:sz w:val="28"/>
          <w:szCs w:val="28"/>
          <w:lang w:eastAsia="ar-SA"/>
        </w:rPr>
        <w:t>Признать утратившим силу постановление администрации Лобановского сельского поселения от 14.04.2015 № 145 «О Порядке формирования муниципального задания в отношении муниципальных автономных учреждений и финансового обеспечения выполнения муниципального задания».</w:t>
      </w:r>
    </w:p>
    <w:p w:rsidR="00C90745" w:rsidRPr="00C90745" w:rsidRDefault="00C90745" w:rsidP="00C90745">
      <w:pPr>
        <w:widowControl w:val="0"/>
        <w:suppressAutoHyphens/>
        <w:autoSpaceDE w:val="0"/>
        <w:autoSpaceDN w:val="0"/>
        <w:adjustRightInd w:val="0"/>
        <w:spacing w:line="360" w:lineRule="exact"/>
        <w:ind w:firstLine="709"/>
        <w:jc w:val="both"/>
        <w:rPr>
          <w:sz w:val="28"/>
          <w:szCs w:val="28"/>
          <w:lang w:eastAsia="ar-SA"/>
        </w:rPr>
      </w:pPr>
      <w:r w:rsidRPr="00C90745">
        <w:rPr>
          <w:sz w:val="28"/>
          <w:szCs w:val="28"/>
          <w:lang w:eastAsia="ar-SA"/>
        </w:rPr>
        <w:t>3. Настоящее постановление вступает в силу с 1 января 2016 года.</w:t>
      </w:r>
    </w:p>
    <w:p w:rsidR="00C90745" w:rsidRPr="00C90745" w:rsidRDefault="00C90745" w:rsidP="00C90745">
      <w:pPr>
        <w:widowControl w:val="0"/>
        <w:suppressAutoHyphens/>
        <w:autoSpaceDE w:val="0"/>
        <w:autoSpaceDN w:val="0"/>
        <w:adjustRightInd w:val="0"/>
        <w:spacing w:line="360" w:lineRule="exact"/>
        <w:ind w:firstLine="709"/>
        <w:jc w:val="both"/>
        <w:rPr>
          <w:sz w:val="28"/>
          <w:szCs w:val="28"/>
          <w:lang w:eastAsia="ar-SA"/>
        </w:rPr>
      </w:pPr>
      <w:r w:rsidRPr="00C90745">
        <w:rPr>
          <w:sz w:val="28"/>
          <w:szCs w:val="28"/>
          <w:lang w:eastAsia="ar-SA"/>
        </w:rPr>
        <w:t>4</w:t>
      </w:r>
      <w:r w:rsidRPr="00C90745">
        <w:rPr>
          <w:b/>
          <w:sz w:val="28"/>
          <w:szCs w:val="28"/>
          <w:lang w:eastAsia="ar-SA"/>
        </w:rPr>
        <w:t>.</w:t>
      </w:r>
      <w:r w:rsidRPr="00C90745">
        <w:rPr>
          <w:sz w:val="28"/>
          <w:szCs w:val="28"/>
          <w:lang w:eastAsia="ar-SA"/>
        </w:rPr>
        <w:t xml:space="preserve"> </w:t>
      </w:r>
      <w:proofErr w:type="gramStart"/>
      <w:r w:rsidRPr="00C90745">
        <w:rPr>
          <w:sz w:val="28"/>
          <w:szCs w:val="28"/>
          <w:lang w:eastAsia="ar-SA"/>
        </w:rPr>
        <w:t xml:space="preserve">Действие пунктов 2.4, 3.3 (за исключением нормативных затрат, связанных с выполнением работ в рамках муниципального  задания), пункта 3.4 (за исключением </w:t>
      </w:r>
      <w:hyperlink r:id="rId48" w:history="1">
        <w:r w:rsidRPr="00C90745">
          <w:rPr>
            <w:sz w:val="28"/>
            <w:szCs w:val="28"/>
            <w:lang w:eastAsia="ar-SA"/>
          </w:rPr>
          <w:t>абзаца второго</w:t>
        </w:r>
      </w:hyperlink>
      <w:r w:rsidRPr="00C90745">
        <w:rPr>
          <w:sz w:val="28"/>
          <w:szCs w:val="28"/>
          <w:lang w:eastAsia="ar-SA"/>
        </w:rPr>
        <w:t xml:space="preserve"> в части нормативных затрат, связанных с выполнением работ в рамках муниципального задания, и </w:t>
      </w:r>
      <w:hyperlink r:id="rId49" w:history="1">
        <w:r w:rsidRPr="00C90745">
          <w:rPr>
            <w:sz w:val="28"/>
            <w:szCs w:val="28"/>
            <w:lang w:eastAsia="ar-SA"/>
          </w:rPr>
          <w:t>абзаца пятого</w:t>
        </w:r>
      </w:hyperlink>
      <w:r w:rsidRPr="00C90745">
        <w:rPr>
          <w:sz w:val="28"/>
          <w:szCs w:val="28"/>
          <w:lang w:eastAsia="ar-SA"/>
        </w:rPr>
        <w:t>), пунктов 3.5 и  3.6 (в части порядка определения нормативных затрат, связанных с выполнением работ в рамках муниципального задания),  пунктов 3.7 - 3.12 Положения и</w:t>
      </w:r>
      <w:proofErr w:type="gramEnd"/>
      <w:r w:rsidRPr="00C90745">
        <w:rPr>
          <w:sz w:val="28"/>
          <w:szCs w:val="28"/>
          <w:lang w:eastAsia="ar-SA"/>
        </w:rPr>
        <w:t xml:space="preserve"> </w:t>
      </w:r>
      <w:hyperlink r:id="rId50" w:history="1">
        <w:r w:rsidRPr="00C90745">
          <w:rPr>
            <w:sz w:val="28"/>
            <w:szCs w:val="28"/>
            <w:lang w:eastAsia="ar-SA"/>
          </w:rPr>
          <w:t>приложения №1</w:t>
        </w:r>
      </w:hyperlink>
      <w:r w:rsidRPr="00C90745">
        <w:rPr>
          <w:sz w:val="28"/>
          <w:szCs w:val="28"/>
          <w:lang w:eastAsia="ar-SA"/>
        </w:rPr>
        <w:t xml:space="preserve"> к Положению распространяется на правоотношения, возникшие при формировании, утверждении муниципального задания и расчете объема финансового обеспечения выполнения муниципального задания на 2016 год и на плановый период 2017 и 2018 годов.</w:t>
      </w:r>
    </w:p>
    <w:p w:rsidR="00C90745" w:rsidRPr="00C90745" w:rsidRDefault="00C90745" w:rsidP="00C90745">
      <w:pPr>
        <w:widowControl w:val="0"/>
        <w:suppressAutoHyphens/>
        <w:autoSpaceDE w:val="0"/>
        <w:autoSpaceDN w:val="0"/>
        <w:adjustRightInd w:val="0"/>
        <w:ind w:firstLine="709"/>
        <w:jc w:val="both"/>
        <w:rPr>
          <w:sz w:val="28"/>
          <w:szCs w:val="28"/>
          <w:lang w:eastAsia="ar-SA"/>
        </w:rPr>
      </w:pPr>
      <w:r w:rsidRPr="00C90745">
        <w:rPr>
          <w:sz w:val="28"/>
          <w:szCs w:val="28"/>
          <w:lang w:eastAsia="ar-SA"/>
        </w:rPr>
        <w:t>5.</w:t>
      </w:r>
      <w:r w:rsidRPr="00C90745">
        <w:rPr>
          <w:b/>
          <w:sz w:val="28"/>
          <w:szCs w:val="28"/>
          <w:lang w:eastAsia="ar-SA"/>
        </w:rPr>
        <w:t xml:space="preserve"> </w:t>
      </w:r>
      <w:r w:rsidRPr="00C90745">
        <w:rPr>
          <w:sz w:val="28"/>
          <w:szCs w:val="28"/>
          <w:lang w:eastAsia="ar-SA"/>
        </w:rPr>
        <w:t xml:space="preserve">Пункт 3.3, </w:t>
      </w:r>
      <w:hyperlink r:id="rId51" w:history="1">
        <w:r w:rsidRPr="00C90745">
          <w:rPr>
            <w:sz w:val="28"/>
            <w:szCs w:val="28"/>
            <w:lang w:eastAsia="ar-SA"/>
          </w:rPr>
          <w:t>абзацы второй</w:t>
        </w:r>
      </w:hyperlink>
      <w:r w:rsidRPr="00C90745">
        <w:rPr>
          <w:sz w:val="28"/>
          <w:szCs w:val="28"/>
          <w:lang w:eastAsia="ar-SA"/>
        </w:rPr>
        <w:t xml:space="preserve"> и пятый пункта 3.4 Положения в части нормативных затрат, связанных с выполнением работ в рамках муниципального задания, пункт 3.13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C90745" w:rsidRPr="00C90745" w:rsidRDefault="00C90745" w:rsidP="00C90745">
      <w:pPr>
        <w:widowControl w:val="0"/>
        <w:suppressAutoHyphens/>
        <w:autoSpaceDE w:val="0"/>
        <w:autoSpaceDN w:val="0"/>
        <w:adjustRightInd w:val="0"/>
        <w:ind w:firstLine="709"/>
        <w:jc w:val="both"/>
        <w:rPr>
          <w:sz w:val="28"/>
          <w:szCs w:val="28"/>
          <w:lang w:eastAsia="ar-SA"/>
        </w:rPr>
      </w:pPr>
      <w:r w:rsidRPr="00C90745">
        <w:rPr>
          <w:sz w:val="28"/>
          <w:szCs w:val="28"/>
          <w:lang w:eastAsia="ar-SA"/>
        </w:rPr>
        <w:t xml:space="preserve">6. Пункт 3.3. </w:t>
      </w:r>
      <w:hyperlink r:id="rId52" w:history="1">
        <w:r w:rsidRPr="00C90745">
          <w:rPr>
            <w:sz w:val="28"/>
            <w:szCs w:val="28"/>
            <w:lang w:eastAsia="ar-SA"/>
          </w:rPr>
          <w:t>абзацы второй</w:t>
        </w:r>
      </w:hyperlink>
      <w:r w:rsidRPr="00C90745">
        <w:rPr>
          <w:sz w:val="28"/>
          <w:szCs w:val="28"/>
          <w:lang w:eastAsia="ar-SA"/>
        </w:rPr>
        <w:t xml:space="preserve"> и восьмой пункта 3.4. Положения в части нормативных затрат на содержание не используемого для выполнения муниципального задания имущества применяются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w:t>
      </w:r>
      <w:r w:rsidRPr="00C90745">
        <w:rPr>
          <w:sz w:val="28"/>
          <w:szCs w:val="28"/>
          <w:lang w:eastAsia="ar-SA"/>
        </w:rPr>
        <w:lastRenderedPageBreak/>
        <w:t>годов.</w:t>
      </w:r>
    </w:p>
    <w:p w:rsidR="00C90745" w:rsidRPr="00C90745" w:rsidRDefault="00C90745" w:rsidP="00C90745">
      <w:pPr>
        <w:tabs>
          <w:tab w:val="left" w:pos="851"/>
          <w:tab w:val="left" w:pos="993"/>
        </w:tabs>
        <w:suppressAutoHyphens/>
        <w:ind w:firstLine="709"/>
        <w:jc w:val="both"/>
        <w:rPr>
          <w:sz w:val="28"/>
          <w:szCs w:val="28"/>
          <w:lang w:eastAsia="ar-SA"/>
        </w:rPr>
      </w:pPr>
      <w:r w:rsidRPr="00C90745">
        <w:rPr>
          <w:sz w:val="28"/>
          <w:szCs w:val="28"/>
          <w:lang w:eastAsia="ar-SA"/>
        </w:rPr>
        <w:t xml:space="preserve">7. </w:t>
      </w:r>
      <w:proofErr w:type="gramStart"/>
      <w:r w:rsidRPr="00C90745">
        <w:rPr>
          <w:sz w:val="28"/>
          <w:szCs w:val="28"/>
          <w:lang w:eastAsia="ar-SA"/>
        </w:rPr>
        <w:t>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текущем финансовом году в пределах бюджетных ассигнований, предусмотренных главному распорядителю средств районного бюджета на предоставление субсидий на финансовое обеспечение выполнения муниципального задания, применяются (при необходимости в период до начала срока формирования муниципального задания на 2019 год и на плановый период 2020</w:t>
      </w:r>
      <w:proofErr w:type="gramEnd"/>
      <w:r w:rsidRPr="00C90745">
        <w:rPr>
          <w:sz w:val="28"/>
          <w:szCs w:val="28"/>
          <w:lang w:eastAsia="ar-SA"/>
        </w:rPr>
        <w:t xml:space="preserve"> и 2021 годов) коэффициенты выравнивания»</w:t>
      </w:r>
    </w:p>
    <w:p w:rsidR="00C90745" w:rsidRPr="00C90745" w:rsidRDefault="00C90745" w:rsidP="00C90745">
      <w:pPr>
        <w:tabs>
          <w:tab w:val="left" w:pos="851"/>
          <w:tab w:val="left" w:pos="993"/>
        </w:tabs>
        <w:suppressAutoHyphens/>
        <w:ind w:firstLine="709"/>
        <w:jc w:val="both"/>
        <w:rPr>
          <w:sz w:val="28"/>
          <w:szCs w:val="28"/>
          <w:lang w:eastAsia="ar-SA"/>
        </w:rPr>
      </w:pPr>
      <w:r w:rsidRPr="00C90745">
        <w:rPr>
          <w:sz w:val="28"/>
          <w:szCs w:val="28"/>
          <w:lang w:eastAsia="ar-SA"/>
        </w:rPr>
        <w:t>Установить (при необходимости) на переходный период, но не позднее срока формирования муниципальных заданий на 2018 год и плановый период 2019 и 2020 годов поэтапное применение отдельных нормативных затрат при определении объема финансового обеспечения выполнения муниципального задания на оказание муниципальных услуг рассчитанных с соблюдением настоящего Положения.</w:t>
      </w:r>
    </w:p>
    <w:p w:rsidR="00C90745" w:rsidRPr="00C90745" w:rsidRDefault="00C90745" w:rsidP="00C90745">
      <w:pPr>
        <w:tabs>
          <w:tab w:val="left" w:pos="993"/>
          <w:tab w:val="left" w:pos="1134"/>
        </w:tabs>
        <w:suppressAutoHyphens/>
        <w:autoSpaceDE w:val="0"/>
        <w:autoSpaceDN w:val="0"/>
        <w:adjustRightInd w:val="0"/>
        <w:ind w:firstLine="720"/>
        <w:jc w:val="both"/>
        <w:rPr>
          <w:bCs/>
          <w:szCs w:val="28"/>
          <w:lang w:eastAsia="ar-SA"/>
        </w:rPr>
      </w:pPr>
      <w:r w:rsidRPr="00C90745">
        <w:rPr>
          <w:bCs/>
          <w:sz w:val="28"/>
          <w:szCs w:val="28"/>
          <w:lang w:eastAsia="ar-SA"/>
        </w:rPr>
        <w:t>8.</w:t>
      </w:r>
      <w:r w:rsidRPr="00C90745">
        <w:rPr>
          <w:bCs/>
          <w:szCs w:val="28"/>
          <w:lang w:eastAsia="ar-SA"/>
        </w:rPr>
        <w:t xml:space="preserve"> </w:t>
      </w:r>
      <w:r w:rsidRPr="00C90745">
        <w:rPr>
          <w:sz w:val="28"/>
          <w:szCs w:val="28"/>
        </w:rPr>
        <w:t>Постановление опубликовать в Бюллетене правовых актов муниципального образования «</w:t>
      </w:r>
      <w:proofErr w:type="spellStart"/>
      <w:r w:rsidRPr="00C90745">
        <w:rPr>
          <w:sz w:val="28"/>
          <w:szCs w:val="28"/>
        </w:rPr>
        <w:t>Лобановское</w:t>
      </w:r>
      <w:proofErr w:type="spellEnd"/>
      <w:r w:rsidRPr="00C90745">
        <w:rPr>
          <w:sz w:val="28"/>
          <w:szCs w:val="28"/>
        </w:rPr>
        <w:t xml:space="preserve"> сельское поселение».</w:t>
      </w:r>
    </w:p>
    <w:p w:rsidR="00C90745" w:rsidRPr="00C90745" w:rsidRDefault="00C90745" w:rsidP="00C90745">
      <w:pPr>
        <w:tabs>
          <w:tab w:val="left" w:pos="993"/>
          <w:tab w:val="left" w:pos="1134"/>
        </w:tabs>
        <w:suppressAutoHyphens/>
        <w:autoSpaceDE w:val="0"/>
        <w:autoSpaceDN w:val="0"/>
        <w:adjustRightInd w:val="0"/>
        <w:ind w:firstLine="720"/>
        <w:jc w:val="both"/>
        <w:rPr>
          <w:bCs/>
          <w:szCs w:val="28"/>
          <w:lang w:eastAsia="ar-SA"/>
        </w:rPr>
      </w:pPr>
      <w:r w:rsidRPr="00C90745">
        <w:rPr>
          <w:sz w:val="28"/>
          <w:szCs w:val="28"/>
        </w:rPr>
        <w:t xml:space="preserve">4. Контроль исполнения настоящего постановления возложить на заместителя главы администрации,  начальника финансово-экономического отдела  Н.П. </w:t>
      </w:r>
      <w:proofErr w:type="spellStart"/>
      <w:r w:rsidRPr="00C90745">
        <w:rPr>
          <w:sz w:val="28"/>
          <w:szCs w:val="28"/>
        </w:rPr>
        <w:t>Гилеву</w:t>
      </w:r>
      <w:proofErr w:type="spellEnd"/>
      <w:r w:rsidRPr="00C90745">
        <w:rPr>
          <w:bCs/>
          <w:szCs w:val="28"/>
          <w:lang w:eastAsia="ar-SA"/>
        </w:rPr>
        <w:t>.</w:t>
      </w:r>
    </w:p>
    <w:p w:rsidR="00C90745" w:rsidRPr="00C90745" w:rsidRDefault="00C90745" w:rsidP="00C90745">
      <w:pPr>
        <w:suppressAutoHyphens/>
        <w:jc w:val="both"/>
        <w:rPr>
          <w:sz w:val="28"/>
          <w:szCs w:val="28"/>
          <w:lang w:eastAsia="ar-SA"/>
        </w:rPr>
      </w:pPr>
      <w:r>
        <w:rPr>
          <w:noProof/>
        </w:rPr>
        <mc:AlternateContent>
          <mc:Choice Requires="wps">
            <w:drawing>
              <wp:anchor distT="0" distB="0" distL="114935" distR="114935" simplePos="0" relativeHeight="251741184" behindDoc="0" locked="0" layoutInCell="1" allowOverlap="1" wp14:anchorId="53E46A31" wp14:editId="7CCAB4FC">
                <wp:simplePos x="0" y="0"/>
                <wp:positionH relativeFrom="column">
                  <wp:posOffset>473710</wp:posOffset>
                </wp:positionH>
                <wp:positionV relativeFrom="paragraph">
                  <wp:posOffset>22860</wp:posOffset>
                </wp:positionV>
                <wp:extent cx="5346700" cy="118110"/>
                <wp:effectExtent l="12065" t="10160" r="13335" b="508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593464" w:rsidRDefault="00593464" w:rsidP="00C90745">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59" type="#_x0000_t202" style="position:absolute;left:0;text-align:left;margin-left:37.3pt;margin-top:1.8pt;width:421pt;height:9.3pt;z-index:251741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" strokecolor="white" strokeweight=".5pt">
                <v:textbox inset="7.45pt,3.85pt,7.45pt,3.85pt">
                  <w:txbxContent>
                    <w:p w:rsidR="00593464" w:rsidRDefault="00593464" w:rsidP="00C90745">
                      <w:pPr>
                        <w:spacing w:line="360" w:lineRule="atLeast"/>
                        <w:jc w:val="center"/>
                        <w:rPr>
                          <w:b/>
                          <w:sz w:val="28"/>
                          <w:szCs w:val="28"/>
                        </w:rPr>
                      </w:pPr>
                    </w:p>
                  </w:txbxContent>
                </v:textbox>
              </v:shape>
            </w:pict>
          </mc:Fallback>
        </mc:AlternateContent>
      </w:r>
    </w:p>
    <w:p w:rsidR="00C90745" w:rsidRPr="00C90745" w:rsidRDefault="00C90745" w:rsidP="00C90745">
      <w:pPr>
        <w:tabs>
          <w:tab w:val="left" w:pos="8228"/>
        </w:tabs>
        <w:suppressAutoHyphens/>
        <w:spacing w:after="480"/>
        <w:rPr>
          <w:sz w:val="28"/>
          <w:szCs w:val="28"/>
          <w:lang w:eastAsia="ar-SA"/>
        </w:rPr>
      </w:pPr>
      <w:r w:rsidRPr="00C90745">
        <w:rPr>
          <w:sz w:val="28"/>
          <w:szCs w:val="28"/>
          <w:lang w:eastAsia="ar-SA"/>
        </w:rPr>
        <w:t xml:space="preserve">Глава  поселения                                                                    </w:t>
      </w:r>
      <w:r>
        <w:rPr>
          <w:sz w:val="28"/>
          <w:szCs w:val="28"/>
          <w:lang w:eastAsia="ar-SA"/>
        </w:rPr>
        <w:t xml:space="preserve">           </w:t>
      </w:r>
      <w:r w:rsidRPr="00C90745">
        <w:rPr>
          <w:sz w:val="28"/>
          <w:szCs w:val="28"/>
          <w:lang w:eastAsia="ar-SA"/>
        </w:rPr>
        <w:t xml:space="preserve">  А.С. Кочкин                                                              </w:t>
      </w:r>
    </w:p>
    <w:p w:rsidR="00C90745" w:rsidRPr="00C90745" w:rsidRDefault="00C90745" w:rsidP="00C90745">
      <w:pPr>
        <w:tabs>
          <w:tab w:val="left" w:pos="8228"/>
        </w:tabs>
        <w:suppressAutoHyphens/>
        <w:jc w:val="right"/>
        <w:rPr>
          <w:sz w:val="20"/>
          <w:szCs w:val="20"/>
          <w:lang w:eastAsia="ar-SA"/>
        </w:rPr>
      </w:pPr>
      <w:r w:rsidRPr="00C90745">
        <w:rPr>
          <w:b/>
          <w:sz w:val="20"/>
          <w:szCs w:val="20"/>
          <w:lang w:eastAsia="ar-SA"/>
        </w:rPr>
        <w:t xml:space="preserve">                                                                                                        </w:t>
      </w:r>
      <w:r w:rsidRPr="00C90745">
        <w:rPr>
          <w:sz w:val="20"/>
          <w:szCs w:val="20"/>
          <w:lang w:eastAsia="ar-SA"/>
        </w:rPr>
        <w:t>УТВЕРЖДЕНО</w:t>
      </w:r>
    </w:p>
    <w:p w:rsidR="00C90745" w:rsidRPr="00C90745" w:rsidRDefault="00C90745" w:rsidP="00C90745">
      <w:pPr>
        <w:suppressAutoHyphens/>
        <w:ind w:firstLine="5103"/>
        <w:jc w:val="right"/>
        <w:rPr>
          <w:sz w:val="20"/>
          <w:szCs w:val="20"/>
          <w:lang w:eastAsia="ar-SA"/>
        </w:rPr>
      </w:pPr>
      <w:r w:rsidRPr="00C90745">
        <w:rPr>
          <w:sz w:val="20"/>
          <w:szCs w:val="20"/>
          <w:lang w:eastAsia="ar-SA"/>
        </w:rPr>
        <w:t>Постановлением администрации</w:t>
      </w:r>
    </w:p>
    <w:p w:rsidR="00C90745" w:rsidRPr="00C90745" w:rsidRDefault="00C90745" w:rsidP="00C90745">
      <w:pPr>
        <w:suppressAutoHyphens/>
        <w:ind w:firstLine="5103"/>
        <w:jc w:val="right"/>
        <w:rPr>
          <w:sz w:val="20"/>
          <w:szCs w:val="20"/>
          <w:lang w:eastAsia="ar-SA"/>
        </w:rPr>
      </w:pPr>
      <w:r w:rsidRPr="00C90745">
        <w:rPr>
          <w:sz w:val="20"/>
          <w:szCs w:val="20"/>
          <w:lang w:eastAsia="ar-SA"/>
        </w:rPr>
        <w:t>Лобановского сельского поселения</w:t>
      </w:r>
    </w:p>
    <w:p w:rsidR="00C90745" w:rsidRPr="00C90745" w:rsidRDefault="00C90745" w:rsidP="00C90745">
      <w:pPr>
        <w:suppressAutoHyphens/>
        <w:ind w:firstLine="5103"/>
        <w:jc w:val="right"/>
        <w:rPr>
          <w:sz w:val="20"/>
          <w:szCs w:val="20"/>
          <w:lang w:eastAsia="ar-SA"/>
        </w:rPr>
      </w:pPr>
      <w:r w:rsidRPr="00C90745">
        <w:rPr>
          <w:sz w:val="20"/>
          <w:szCs w:val="20"/>
          <w:lang w:eastAsia="ar-SA"/>
        </w:rPr>
        <w:t>от  «13»  ноября  2015 г. № 482</w:t>
      </w:r>
    </w:p>
    <w:p w:rsidR="00C90745" w:rsidRPr="00C90745" w:rsidRDefault="00C90745" w:rsidP="00C90745">
      <w:pPr>
        <w:suppressAutoHyphens/>
        <w:rPr>
          <w:sz w:val="20"/>
          <w:szCs w:val="20"/>
          <w:lang w:eastAsia="ar-SA"/>
        </w:rPr>
      </w:pPr>
    </w:p>
    <w:p w:rsidR="00C90745" w:rsidRPr="00C90745" w:rsidRDefault="00C90745" w:rsidP="00C90745">
      <w:pPr>
        <w:suppressAutoHyphens/>
        <w:rPr>
          <w:sz w:val="20"/>
          <w:szCs w:val="20"/>
          <w:lang w:eastAsia="ar-SA"/>
        </w:rPr>
      </w:pPr>
      <w:r w:rsidRPr="00C90745">
        <w:rPr>
          <w:sz w:val="20"/>
          <w:szCs w:val="20"/>
          <w:lang w:eastAsia="ar-SA"/>
        </w:rPr>
        <w:t xml:space="preserve">            </w:t>
      </w:r>
    </w:p>
    <w:p w:rsidR="00C90745" w:rsidRPr="00C90745" w:rsidRDefault="00C90745" w:rsidP="00C90745">
      <w:pPr>
        <w:widowControl w:val="0"/>
        <w:suppressAutoHyphens/>
        <w:autoSpaceDE w:val="0"/>
        <w:autoSpaceDN w:val="0"/>
        <w:adjustRightInd w:val="0"/>
        <w:ind w:firstLine="540"/>
        <w:jc w:val="center"/>
        <w:rPr>
          <w:rFonts w:cs="Calibri"/>
          <w:b/>
          <w:sz w:val="20"/>
          <w:szCs w:val="20"/>
          <w:lang w:eastAsia="ar-SA"/>
        </w:rPr>
      </w:pPr>
      <w:r w:rsidRPr="00C90745">
        <w:rPr>
          <w:rFonts w:cs="Calibri"/>
          <w:b/>
          <w:sz w:val="20"/>
          <w:szCs w:val="20"/>
          <w:lang w:eastAsia="ar-SA"/>
        </w:rPr>
        <w:t>ПОЛОЖЕНИЕ</w:t>
      </w:r>
    </w:p>
    <w:p w:rsidR="00C90745" w:rsidRPr="00C90745" w:rsidRDefault="00C90745" w:rsidP="00C90745">
      <w:pPr>
        <w:widowControl w:val="0"/>
        <w:suppressAutoHyphens/>
        <w:autoSpaceDE w:val="0"/>
        <w:autoSpaceDN w:val="0"/>
        <w:adjustRightInd w:val="0"/>
        <w:ind w:firstLine="540"/>
        <w:jc w:val="center"/>
        <w:rPr>
          <w:rFonts w:cs="Calibri"/>
          <w:b/>
          <w:sz w:val="20"/>
          <w:szCs w:val="20"/>
          <w:lang w:eastAsia="ar-SA"/>
        </w:rPr>
      </w:pPr>
      <w:r w:rsidRPr="00C90745">
        <w:rPr>
          <w:rFonts w:cs="Calibri"/>
          <w:b/>
          <w:sz w:val="20"/>
          <w:szCs w:val="20"/>
          <w:lang w:eastAsia="ar-SA"/>
        </w:rPr>
        <w:t>о формировании муниципального задания на оказание муниципальных услуг (выполнение работ) и его финансового обеспечения</w:t>
      </w:r>
    </w:p>
    <w:p w:rsidR="00C90745" w:rsidRPr="00C90745" w:rsidRDefault="00C90745" w:rsidP="00C90745">
      <w:pPr>
        <w:widowControl w:val="0"/>
        <w:suppressAutoHyphens/>
        <w:autoSpaceDE w:val="0"/>
        <w:autoSpaceDN w:val="0"/>
        <w:adjustRightInd w:val="0"/>
        <w:ind w:firstLine="540"/>
        <w:jc w:val="center"/>
        <w:rPr>
          <w:rFonts w:cs="Calibri"/>
          <w:b/>
          <w:sz w:val="20"/>
          <w:szCs w:val="20"/>
          <w:lang w:eastAsia="ar-SA"/>
        </w:rPr>
      </w:pPr>
      <w:r w:rsidRPr="00C90745">
        <w:rPr>
          <w:rFonts w:cs="Calibri"/>
          <w:b/>
          <w:sz w:val="20"/>
          <w:szCs w:val="20"/>
          <w:lang w:eastAsia="ar-SA"/>
        </w:rPr>
        <w:t xml:space="preserve">(далее - Положение) </w:t>
      </w:r>
    </w:p>
    <w:p w:rsidR="00C90745" w:rsidRPr="00C90745" w:rsidRDefault="00C90745" w:rsidP="00C90745">
      <w:pPr>
        <w:widowControl w:val="0"/>
        <w:numPr>
          <w:ilvl w:val="0"/>
          <w:numId w:val="25"/>
        </w:numPr>
        <w:suppressAutoHyphens/>
        <w:autoSpaceDE w:val="0"/>
        <w:autoSpaceDN w:val="0"/>
        <w:adjustRightInd w:val="0"/>
        <w:jc w:val="center"/>
        <w:rPr>
          <w:rFonts w:cs="Calibri"/>
          <w:sz w:val="20"/>
          <w:szCs w:val="20"/>
          <w:lang w:eastAsia="ar-SA"/>
        </w:rPr>
      </w:pPr>
      <w:r w:rsidRPr="00C90745">
        <w:rPr>
          <w:rFonts w:cs="Calibri"/>
          <w:sz w:val="20"/>
          <w:szCs w:val="20"/>
          <w:lang w:eastAsia="ar-SA"/>
        </w:rPr>
        <w:t xml:space="preserve"> Общие положения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Настоящий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автономными учреждениями Лобановского сельского поселения.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p>
    <w:p w:rsidR="00C90745" w:rsidRPr="00C90745" w:rsidRDefault="00C90745" w:rsidP="00C90745">
      <w:pPr>
        <w:widowControl w:val="0"/>
        <w:suppressAutoHyphens/>
        <w:autoSpaceDE w:val="0"/>
        <w:autoSpaceDN w:val="0"/>
        <w:adjustRightInd w:val="0"/>
        <w:ind w:firstLine="540"/>
        <w:jc w:val="center"/>
        <w:rPr>
          <w:rFonts w:cs="Calibri"/>
          <w:sz w:val="20"/>
          <w:szCs w:val="20"/>
          <w:lang w:eastAsia="ar-SA"/>
        </w:rPr>
      </w:pPr>
      <w:r w:rsidRPr="00C90745">
        <w:rPr>
          <w:rFonts w:cs="Calibri"/>
          <w:sz w:val="20"/>
          <w:szCs w:val="20"/>
          <w:lang w:eastAsia="ar-SA"/>
        </w:rPr>
        <w:t>II. Формирование муниципального задания на оказание</w:t>
      </w:r>
    </w:p>
    <w:p w:rsidR="00C90745" w:rsidRPr="00C90745" w:rsidRDefault="00C90745" w:rsidP="00C90745">
      <w:pPr>
        <w:widowControl w:val="0"/>
        <w:suppressAutoHyphens/>
        <w:autoSpaceDE w:val="0"/>
        <w:autoSpaceDN w:val="0"/>
        <w:adjustRightInd w:val="0"/>
        <w:ind w:firstLine="540"/>
        <w:jc w:val="center"/>
        <w:rPr>
          <w:rFonts w:cs="Calibri"/>
          <w:sz w:val="20"/>
          <w:szCs w:val="20"/>
          <w:lang w:eastAsia="ar-SA"/>
        </w:rPr>
      </w:pPr>
      <w:r w:rsidRPr="00C90745">
        <w:rPr>
          <w:rFonts w:cs="Calibri"/>
          <w:sz w:val="20"/>
          <w:szCs w:val="20"/>
          <w:lang w:eastAsia="ar-SA"/>
        </w:rPr>
        <w:t>муниципальных услуг (выполнение работ)</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2.1. </w:t>
      </w:r>
      <w:proofErr w:type="gramStart"/>
      <w:r w:rsidRPr="00C90745">
        <w:rPr>
          <w:rFonts w:cs="Calibri"/>
          <w:sz w:val="20"/>
          <w:szCs w:val="20"/>
          <w:lang w:eastAsia="ar-SA"/>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результатов работ и возможностей муниципального учреждения по оказанию услуг и выполнению работ, а также показателей выполнения муниципальным</w:t>
      </w:r>
      <w:proofErr w:type="gramEnd"/>
      <w:r w:rsidRPr="00C90745">
        <w:rPr>
          <w:rFonts w:cs="Calibri"/>
          <w:sz w:val="20"/>
          <w:szCs w:val="20"/>
          <w:lang w:eastAsia="ar-SA"/>
        </w:rPr>
        <w:t xml:space="preserve"> учреждением муниципального задания в отчетном финансовом году.</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Муниципальное задание является обязательным для муниципального автономного учреждения.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2.2. </w:t>
      </w:r>
      <w:proofErr w:type="gramStart"/>
      <w:r w:rsidRPr="00C90745">
        <w:rPr>
          <w:rFonts w:cs="Calibri"/>
          <w:sz w:val="20"/>
          <w:szCs w:val="20"/>
          <w:lang w:eastAsia="ar-SA"/>
        </w:rPr>
        <w:t xml:space="preserve">Муниципальное задание формируется по форме согласно приложению 1 к   настоящему Положению и содержит показатели,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w:t>
      </w:r>
      <w:r w:rsidRPr="00C90745">
        <w:rPr>
          <w:rFonts w:cs="Calibri"/>
          <w:sz w:val="20"/>
          <w:szCs w:val="20"/>
          <w:lang w:eastAsia="ar-SA"/>
        </w:rPr>
        <w:lastRenderedPageBreak/>
        <w:t>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w:t>
      </w:r>
      <w:proofErr w:type="gramEnd"/>
      <w:r w:rsidRPr="00C90745">
        <w:rPr>
          <w:rFonts w:cs="Calibri"/>
          <w:sz w:val="20"/>
          <w:szCs w:val="20"/>
          <w:lang w:eastAsia="ar-SA"/>
        </w:rPr>
        <w:t xml:space="preserve"> порядок установления указанных цен (тарифов) в случаях, установленных законодательством Российской Федерации, порядок оказания соответствующих услуг, порядок </w:t>
      </w:r>
      <w:proofErr w:type="gramStart"/>
      <w:r w:rsidRPr="00C90745">
        <w:rPr>
          <w:rFonts w:cs="Calibri"/>
          <w:sz w:val="20"/>
          <w:szCs w:val="20"/>
          <w:lang w:eastAsia="ar-SA"/>
        </w:rPr>
        <w:t>контроля за</w:t>
      </w:r>
      <w:proofErr w:type="gramEnd"/>
      <w:r w:rsidRPr="00C90745">
        <w:rPr>
          <w:rFonts w:cs="Calibri"/>
          <w:sz w:val="20"/>
          <w:szCs w:val="20"/>
          <w:lang w:eastAsia="ar-SA"/>
        </w:rPr>
        <w:t xml:space="preserve"> исполнением муниципального задания, в том числе условия и порядок его досрочного прекращения, требования к отчетности о выполнении муниципального задания.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При установлении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При установлении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Информация, касающаяся муниципального задания в целом, включается в 3-ю часть муниципального задания.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2.3. Муниципальное задание формируется в соответствии с ведомственным перечнем муниципальных услуг и работ, оказываемых и выполняемых муниципальными автономными учреждениями Лобановского сельского поселения в качестве основных видов деятельности (далее – ведомственный перечень услуг (работ)), в период составления проекта бюджета муниципального образования «</w:t>
      </w:r>
      <w:proofErr w:type="spellStart"/>
      <w:r w:rsidRPr="00C90745">
        <w:rPr>
          <w:rFonts w:cs="Calibri"/>
          <w:sz w:val="20"/>
          <w:szCs w:val="20"/>
          <w:lang w:eastAsia="ar-SA"/>
        </w:rPr>
        <w:t>Лобановское</w:t>
      </w:r>
      <w:proofErr w:type="spellEnd"/>
      <w:r w:rsidRPr="00C90745">
        <w:rPr>
          <w:rFonts w:cs="Calibri"/>
          <w:sz w:val="20"/>
          <w:szCs w:val="20"/>
          <w:lang w:eastAsia="ar-SA"/>
        </w:rPr>
        <w:t xml:space="preserve"> сельское поселение» на очередной финансовый год и на плановый период.</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Ведомственный перечень муниципальных услуг (работ) формируется и ведется в соответствии с базовыми (отраслевыми) перечнями государственных и муниципальных услуг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Порядок формирования, ведения и утверждения ведомственного перечня муниципальных услуг (работ) устанавливается постановлением администрации  Лобановского сельского поселения с соблюдением общих требований, установленных Правительством Российской Федерации.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2.4. Муниципальное задание формируется в период составления проекта бюджета муниципального образования «</w:t>
      </w:r>
      <w:proofErr w:type="spellStart"/>
      <w:r w:rsidRPr="00C90745">
        <w:rPr>
          <w:rFonts w:cs="Calibri"/>
          <w:sz w:val="20"/>
          <w:szCs w:val="20"/>
          <w:lang w:eastAsia="ar-SA"/>
        </w:rPr>
        <w:t>Лобановское</w:t>
      </w:r>
      <w:proofErr w:type="spellEnd"/>
      <w:r w:rsidRPr="00C90745">
        <w:rPr>
          <w:rFonts w:cs="Calibri"/>
          <w:sz w:val="20"/>
          <w:szCs w:val="20"/>
          <w:lang w:eastAsia="ar-SA"/>
        </w:rPr>
        <w:t xml:space="preserve"> сельское поселение» на очередной финансовый год и на плановый период. </w:t>
      </w:r>
      <w:proofErr w:type="gramStart"/>
      <w:r w:rsidRPr="00C90745">
        <w:rPr>
          <w:rFonts w:cs="Calibri"/>
          <w:sz w:val="20"/>
          <w:szCs w:val="20"/>
          <w:lang w:eastAsia="ar-SA"/>
        </w:rPr>
        <w:t>Утверждается на три года правовым актом не позднее 15 рабочих дней со дня  утверждения администрацией муниципального образования «</w:t>
      </w:r>
      <w:proofErr w:type="spellStart"/>
      <w:r w:rsidRPr="00C90745">
        <w:rPr>
          <w:rFonts w:cs="Calibri"/>
          <w:sz w:val="20"/>
          <w:szCs w:val="20"/>
          <w:lang w:eastAsia="ar-SA"/>
        </w:rPr>
        <w:t>Лобановское</w:t>
      </w:r>
      <w:proofErr w:type="spellEnd"/>
      <w:r w:rsidRPr="00C90745">
        <w:rPr>
          <w:rFonts w:cs="Calibri"/>
          <w:sz w:val="20"/>
          <w:szCs w:val="20"/>
          <w:lang w:eastAsia="ar-SA"/>
        </w:rPr>
        <w:t xml:space="preserve"> сельское поселение» лимитов бюджетных обязательств на предоставление субсидии на финансовое обеспечение выполнения муниципального задания в отношении  муниципальных автономных учреждений Лобановского сельское поселение, осуществляющей функции и полномочия учредителя в отношении муниципальных  автономных учреждений (далее - учредитель).</w:t>
      </w:r>
      <w:proofErr w:type="gramEnd"/>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В случае внесения изменений в показатели муниципального задания формируется новое муниципальное задание (с учетом внесенных изменений).</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2.5.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муниципальными автономными учреждениями.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В сроки составления проекта бюджета учредитель формируют сводные данные об объемах муниципальных услуг (работ) (далее - сводные данные).</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2.6. </w:t>
      </w:r>
      <w:proofErr w:type="gramStart"/>
      <w:r w:rsidRPr="00C90745">
        <w:rPr>
          <w:rFonts w:cs="Calibri"/>
          <w:sz w:val="20"/>
          <w:szCs w:val="20"/>
          <w:lang w:eastAsia="ar-SA"/>
        </w:rPr>
        <w:t>Контроль за</w:t>
      </w:r>
      <w:proofErr w:type="gramEnd"/>
      <w:r w:rsidRPr="00C90745">
        <w:rPr>
          <w:rFonts w:cs="Calibri"/>
          <w:sz w:val="20"/>
          <w:szCs w:val="20"/>
          <w:lang w:eastAsia="ar-SA"/>
        </w:rPr>
        <w:t xml:space="preserve"> выполнением муниципального задания муниципальными автономными учреждениями осуществляет соответственно учредитель, а также органы муниципального финансового контроля.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2.7. Муниципальное задание и отчет о выполнении муниципального задания, формируемый согласно приложению  2 к настоящему Положению, размещаются автономными учреждениями на официальном сайте Российской Федерации для размещения информации о государственных (муниципальных) учреждениях в информационно-телекоммуникационной сети "Интернет" по адресу www.bus.gov.ru в порядке, установленном Министерством финансов Российской Федерации.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III. Финансовое обеспечение выполнения муниципального задания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3.1. Финансовое обеспечение выполнения муниципального задания осуществляется за счет средств бюджета муниципального образования «</w:t>
      </w:r>
      <w:proofErr w:type="spellStart"/>
      <w:r w:rsidRPr="00C90745">
        <w:rPr>
          <w:rFonts w:cs="Calibri"/>
          <w:sz w:val="20"/>
          <w:szCs w:val="20"/>
          <w:lang w:eastAsia="ar-SA"/>
        </w:rPr>
        <w:t>Лобановское</w:t>
      </w:r>
      <w:proofErr w:type="spellEnd"/>
      <w:r w:rsidRPr="00C90745">
        <w:rPr>
          <w:rFonts w:cs="Calibri"/>
          <w:sz w:val="20"/>
          <w:szCs w:val="20"/>
          <w:lang w:eastAsia="ar-SA"/>
        </w:rPr>
        <w:t xml:space="preserve"> сельское поселение» в пределах бюджетных ассигнований, утвержденных решением о бюджете муниципального образования «</w:t>
      </w:r>
      <w:proofErr w:type="spellStart"/>
      <w:r w:rsidRPr="00C90745">
        <w:rPr>
          <w:rFonts w:cs="Calibri"/>
          <w:sz w:val="20"/>
          <w:szCs w:val="20"/>
          <w:lang w:eastAsia="ar-SA"/>
        </w:rPr>
        <w:t>Лобановское</w:t>
      </w:r>
      <w:proofErr w:type="spellEnd"/>
      <w:r w:rsidRPr="00C90745">
        <w:rPr>
          <w:rFonts w:cs="Calibri"/>
          <w:sz w:val="20"/>
          <w:szCs w:val="20"/>
          <w:lang w:eastAsia="ar-SA"/>
        </w:rPr>
        <w:t xml:space="preserve"> сельское поселение» на очередной финансовый год и на плановый период.</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Финансовое обеспечение выполнения муниципального задания </w:t>
      </w:r>
      <w:proofErr w:type="gramStart"/>
      <w:r w:rsidRPr="00C90745">
        <w:rPr>
          <w:rFonts w:cs="Calibri"/>
          <w:sz w:val="20"/>
          <w:szCs w:val="20"/>
          <w:lang w:eastAsia="ar-SA"/>
        </w:rPr>
        <w:t>муниципальным</w:t>
      </w:r>
      <w:proofErr w:type="gramEnd"/>
      <w:r w:rsidRPr="00C90745">
        <w:rPr>
          <w:rFonts w:cs="Calibri"/>
          <w:sz w:val="20"/>
          <w:szCs w:val="20"/>
          <w:lang w:eastAsia="ar-SA"/>
        </w:rPr>
        <w:t xml:space="preserve"> автономными учреждениями осуществляется в виде субсидии.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3.2. Финансовое обеспечение выполнения муниципального задания определяется раздельно для автономных учреждений.</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3.3. </w:t>
      </w:r>
      <w:proofErr w:type="gramStart"/>
      <w:r w:rsidRPr="00C90745">
        <w:rPr>
          <w:rFonts w:cs="Calibri"/>
          <w:sz w:val="20"/>
          <w:szCs w:val="20"/>
          <w:lang w:eastAsia="ar-SA"/>
        </w:rPr>
        <w:t xml:space="preserve">Объем финансового обеспечения выполнения муниципального задания рассчитывается исходя из </w:t>
      </w:r>
      <w:r w:rsidRPr="00C90745">
        <w:rPr>
          <w:rFonts w:cs="Calibri"/>
          <w:sz w:val="20"/>
          <w:szCs w:val="20"/>
          <w:lang w:eastAsia="ar-SA"/>
        </w:rPr>
        <w:lastRenderedPageBreak/>
        <w:t>нормативных затрат на оказание муниципальных услуг (выполнение работ), с учётом затрат на содержание недвижимого имущества и особо ценного движимого имущества, закреплённого за муниципальным учреждением или приобретённого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w:t>
      </w:r>
      <w:proofErr w:type="gramEnd"/>
      <w:r w:rsidRPr="00C90745">
        <w:rPr>
          <w:rFonts w:cs="Calibri"/>
          <w:sz w:val="20"/>
          <w:szCs w:val="20"/>
          <w:lang w:eastAsia="ar-SA"/>
        </w:rPr>
        <w:t xml:space="preserve"> в безвозмездное пользование (далее – имущество учреждения), затрат на уплату налогов, в качестве объекта налогообложения по которым признаётся имущество учреждения.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3.4. Объём финансового обеспечения выполнения муниципального задания (R) определяется по формуле:</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noProof/>
          <w:position w:val="-28"/>
          <w:sz w:val="20"/>
          <w:szCs w:val="20"/>
        </w:rPr>
        <w:drawing>
          <wp:inline distT="0" distB="0" distL="0" distR="0" wp14:anchorId="58D100CB" wp14:editId="65184595">
            <wp:extent cx="5048250" cy="4095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48250" cy="409575"/>
                    </a:xfrm>
                    <a:prstGeom prst="rect">
                      <a:avLst/>
                    </a:prstGeom>
                    <a:noFill/>
                    <a:ln>
                      <a:noFill/>
                    </a:ln>
                  </pic:spPr>
                </pic:pic>
              </a:graphicData>
            </a:graphic>
          </wp:inline>
        </w:drawing>
      </w:r>
      <w:r w:rsidRPr="00C90745">
        <w:rPr>
          <w:rFonts w:cs="Calibri"/>
          <w:sz w:val="20"/>
          <w:szCs w:val="20"/>
          <w:lang w:eastAsia="ar-SA"/>
        </w:rPr>
        <w:t xml:space="preserve"> , где:</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 </w:t>
      </w:r>
      <w:r w:rsidRPr="00C90745">
        <w:rPr>
          <w:noProof/>
          <w:position w:val="-12"/>
          <w:sz w:val="20"/>
          <w:szCs w:val="20"/>
        </w:rPr>
        <w:drawing>
          <wp:inline distT="0" distB="0" distL="0" distR="0" wp14:anchorId="6F325D29" wp14:editId="7A2CEDA5">
            <wp:extent cx="257175" cy="314325"/>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C90745">
        <w:rPr>
          <w:rFonts w:cs="Calibri"/>
          <w:sz w:val="20"/>
          <w:szCs w:val="20"/>
          <w:lang w:eastAsia="ar-SA"/>
        </w:rPr>
        <w:t xml:space="preserve"> - нормативные затраты на оказание i-й муниципальной услуги, включенной в ведомственный перечень;</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 </w:t>
      </w:r>
      <w:r w:rsidRPr="00C90745">
        <w:rPr>
          <w:noProof/>
          <w:position w:val="-12"/>
          <w:sz w:val="20"/>
          <w:szCs w:val="20"/>
        </w:rPr>
        <w:drawing>
          <wp:inline distT="0" distB="0" distL="0" distR="0" wp14:anchorId="28A5C79B" wp14:editId="7AE7581A">
            <wp:extent cx="257175" cy="3143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C90745">
        <w:rPr>
          <w:rFonts w:cs="Calibri"/>
          <w:sz w:val="20"/>
          <w:szCs w:val="20"/>
          <w:lang w:eastAsia="ar-SA"/>
        </w:rPr>
        <w:t xml:space="preserve"> - объем i-й муниципальной услуги, установленной муниципальным заданием;</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 </w:t>
      </w:r>
      <w:r w:rsidRPr="00C90745">
        <w:rPr>
          <w:noProof/>
          <w:position w:val="-12"/>
          <w:sz w:val="20"/>
          <w:szCs w:val="20"/>
        </w:rPr>
        <w:drawing>
          <wp:inline distT="0" distB="0" distL="0" distR="0" wp14:anchorId="182BD2A3" wp14:editId="643C6DFC">
            <wp:extent cx="352425" cy="314325"/>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r w:rsidRPr="00C90745">
        <w:rPr>
          <w:rFonts w:cs="Calibri"/>
          <w:sz w:val="20"/>
          <w:szCs w:val="20"/>
          <w:lang w:eastAsia="ar-SA"/>
        </w:rPr>
        <w:t xml:space="preserve"> - нормативные затраты на выполнение w-й работы, включенной в ведомственный перечень;</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  </w:t>
      </w:r>
      <w:r w:rsidRPr="00C90745">
        <w:rPr>
          <w:noProof/>
          <w:position w:val="-12"/>
          <w:sz w:val="20"/>
          <w:szCs w:val="20"/>
        </w:rPr>
        <w:drawing>
          <wp:inline distT="0" distB="0" distL="0" distR="0" wp14:anchorId="7D545447" wp14:editId="2732320A">
            <wp:extent cx="200025" cy="314325"/>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a:ln>
                      <a:noFill/>
                    </a:ln>
                  </pic:spPr>
                </pic:pic>
              </a:graphicData>
            </a:graphic>
          </wp:inline>
        </w:drawing>
      </w:r>
      <w:r w:rsidRPr="00C90745">
        <w:rPr>
          <w:rFonts w:cs="Calibri"/>
          <w:sz w:val="20"/>
          <w:szCs w:val="20"/>
          <w:lang w:eastAsia="ar-SA"/>
        </w:rPr>
        <w:t>- размер платы (тариф и цена) за оказание i-й муниципальной услуги в соответствии с пунктом 3.20 настоящего Положения;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  </w:t>
      </w:r>
      <w:r w:rsidRPr="00C90745">
        <w:rPr>
          <w:noProof/>
          <w:position w:val="-6"/>
          <w:sz w:val="20"/>
          <w:szCs w:val="20"/>
        </w:rPr>
        <w:drawing>
          <wp:inline distT="0" distB="0" distL="0" distR="0" wp14:anchorId="4BB6620E" wp14:editId="2EDC844F">
            <wp:extent cx="419100" cy="2857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Pr="00C90745">
        <w:rPr>
          <w:rFonts w:cs="Calibri"/>
          <w:sz w:val="20"/>
          <w:szCs w:val="20"/>
          <w:lang w:eastAsia="ar-SA"/>
        </w:rPr>
        <w:t>- затраты на уплату налогов, в качестве объекта налогообложения по которым признается имущество учреждения;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  </w:t>
      </w:r>
      <w:r w:rsidRPr="00C90745">
        <w:rPr>
          <w:noProof/>
          <w:position w:val="-6"/>
          <w:sz w:val="20"/>
          <w:szCs w:val="20"/>
        </w:rPr>
        <w:drawing>
          <wp:inline distT="0" distB="0" distL="0" distR="0" wp14:anchorId="5CCCA0A4" wp14:editId="313B9A88">
            <wp:extent cx="400050" cy="2857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C90745">
        <w:rPr>
          <w:rFonts w:cs="Calibri"/>
          <w:sz w:val="20"/>
          <w:szCs w:val="20"/>
          <w:lang w:eastAsia="ar-SA"/>
        </w:rPr>
        <w:t>-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Затраты на содержание имущества и затраты на уплату налогов рассчитываются с учетом затрат: </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а) на уплату налогов, в качестве объекта налогообложения по которым признается недвижимое и особо ценное движимое имущество, закрепленное за муниципальным учреждением или приобретенное им за счет средств, выделенных учредителем на приобретение такого имущества;</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б) арендная плата;</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в) текущий ремонт.</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3.5. </w:t>
      </w:r>
      <w:proofErr w:type="gramStart"/>
      <w:r w:rsidRPr="00C90745">
        <w:rPr>
          <w:rFonts w:cs="Calibri"/>
          <w:sz w:val="20"/>
          <w:szCs w:val="20"/>
          <w:lang w:eastAsia="ar-SA"/>
        </w:rPr>
        <w:t>Нормативные затраты на оказание муниципальной услуги (</w:t>
      </w:r>
      <w:proofErr w:type="spellStart"/>
      <w:r w:rsidRPr="00C90745">
        <w:rPr>
          <w:rFonts w:cs="Calibri"/>
          <w:sz w:val="20"/>
          <w:szCs w:val="20"/>
          <w:lang w:eastAsia="ar-SA"/>
        </w:rPr>
        <w:t>Ni</w:t>
      </w:r>
      <w:proofErr w:type="spellEnd"/>
      <w:r w:rsidRPr="00C90745">
        <w:rPr>
          <w:rFonts w:cs="Calibri"/>
          <w:sz w:val="20"/>
          <w:szCs w:val="20"/>
          <w:lang w:eastAsia="ar-SA"/>
        </w:rPr>
        <w:t>) рассчитываются на единицу показателя объёма оказания услуги, установленного в муниципальным задании, на основе определяемых в соответствии с  приложением 3 к настоящему Положению базового норматива затрат и корректирующих коэффициентов к базовым нормативам затрат (далее – корректирующие коэффициенты).</w:t>
      </w:r>
      <w:proofErr w:type="gramEnd"/>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3.6. </w:t>
      </w:r>
      <w:proofErr w:type="gramStart"/>
      <w:r w:rsidRPr="00C90745">
        <w:rPr>
          <w:rFonts w:cs="Calibri"/>
          <w:sz w:val="20"/>
          <w:szCs w:val="20"/>
          <w:lang w:eastAsia="ar-SA"/>
        </w:rPr>
        <w:t>Порядок определения нормативных затрат на оказание муниципальных услуг (выполнение работ) утверждается постановлением администрации Лобановского сельского поселения с соблюдением Методических рекомендаций по установлению общих требований к определению  нормативных затрат на оказание государственных (муниципальных) услуг,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w:t>
      </w:r>
      <w:proofErr w:type="gramEnd"/>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3.7. Значения нормативных затрат на оказание муниципальной услуги утверждаются правовым актом учредителя.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3.8. Нормативные затраты на оказание муниципальной услуги определяются по единым подходам для бюджетных и автономных учреждений.</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3.9. Значение базового норматива затрат на оказание муниципальной услуги утверждается распоряжением администрации Лобановского сельского поселения общей суммой, с выделением:</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3.10.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учредителя, из нескольких отраслевых корректирующих коэффициентов.</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3.11. 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 </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lastRenderedPageBreak/>
        <w:t>Значение территориального корректирующего коэффициента утверждается учредителем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3.12.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 </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Значение отраслевого корректирующего коэффициента утверждается  учредителем.</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3.13.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60" w:history="1">
        <w:r w:rsidRPr="00C90745">
          <w:rPr>
            <w:rFonts w:cs="Calibri"/>
            <w:color w:val="0000FF"/>
            <w:sz w:val="20"/>
            <w:szCs w:val="20"/>
            <w:u w:val="single"/>
            <w:lang w:eastAsia="ar-SA"/>
          </w:rPr>
          <w:t>www.bus.gov.ru</w:t>
        </w:r>
      </w:hyperlink>
      <w:r w:rsidRPr="00C90745">
        <w:rPr>
          <w:rFonts w:cs="Calibri"/>
          <w:sz w:val="20"/>
          <w:szCs w:val="20"/>
          <w:lang w:eastAsia="ar-SA"/>
        </w:rPr>
        <w:t>).</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3.14. Коэффициент выравнивания </w:t>
      </w:r>
      <w:proofErr w:type="gramStart"/>
      <w:r w:rsidRPr="00C90745">
        <w:rPr>
          <w:rFonts w:cs="Calibri"/>
          <w:sz w:val="20"/>
          <w:szCs w:val="20"/>
          <w:lang w:eastAsia="ar-SA"/>
        </w:rPr>
        <w:t>может</w:t>
      </w:r>
      <w:proofErr w:type="gramEnd"/>
      <w:r w:rsidRPr="00C90745">
        <w:rPr>
          <w:rFonts w:cs="Calibri"/>
          <w:sz w:val="20"/>
          <w:szCs w:val="20"/>
          <w:lang w:eastAsia="ar-SA"/>
        </w:rPr>
        <w:t xml:space="preserve"> применяется учредителем при определении объема нормативных затрат в целях доведения объема финансового обеспечения выполнения муниципального  задания до уровня финансового обеспечения в текущем финансовом году в пределах бюджетных ассигнований, предусмотренных администрацией муниципального образования «</w:t>
      </w:r>
      <w:proofErr w:type="spellStart"/>
      <w:r w:rsidRPr="00C90745">
        <w:rPr>
          <w:rFonts w:cs="Calibri"/>
          <w:sz w:val="20"/>
          <w:szCs w:val="20"/>
          <w:lang w:eastAsia="ar-SA"/>
        </w:rPr>
        <w:t>Лобановское</w:t>
      </w:r>
      <w:proofErr w:type="spellEnd"/>
      <w:r w:rsidRPr="00C90745">
        <w:rPr>
          <w:rFonts w:cs="Calibri"/>
          <w:sz w:val="20"/>
          <w:szCs w:val="20"/>
          <w:lang w:eastAsia="ar-SA"/>
        </w:rPr>
        <w:t xml:space="preserve"> сельское поселение» на финансовое обеспечение выполнения муниципального  задания.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Порядок определения и значение коэффициента выравнивания утверждается нормативным актом учредителя.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3.15. Нормативные затраты на выполнение работы (</w:t>
      </w:r>
      <w:proofErr w:type="spellStart"/>
      <w:r w:rsidRPr="00C90745">
        <w:rPr>
          <w:rFonts w:cs="Calibri"/>
          <w:sz w:val="20"/>
          <w:szCs w:val="20"/>
          <w:lang w:eastAsia="ar-SA"/>
        </w:rPr>
        <w:t>Nw</w:t>
      </w:r>
      <w:proofErr w:type="spellEnd"/>
      <w:r w:rsidRPr="00C90745">
        <w:rPr>
          <w:rFonts w:cs="Calibri"/>
          <w:sz w:val="20"/>
          <w:szCs w:val="20"/>
          <w:lang w:eastAsia="ar-SA"/>
        </w:rPr>
        <w:t>) определяются при расчете объема финансового обеспечения выполнения муниципального задания в порядке, установленном учредителем в соответствии с пунктом 8 приложения 3 к настоящему Порядку.</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3.16. В объем финансового обеспечения выполнения муниципального задания включаются затраты на уплату налогов (</w:t>
      </w:r>
      <w:proofErr w:type="spellStart"/>
      <w:proofErr w:type="gramStart"/>
      <w:r w:rsidRPr="00C90745">
        <w:rPr>
          <w:rFonts w:cs="Calibri"/>
          <w:sz w:val="20"/>
          <w:szCs w:val="20"/>
          <w:lang w:eastAsia="ar-SA"/>
        </w:rPr>
        <w:t>N</w:t>
      </w:r>
      <w:proofErr w:type="gramEnd"/>
      <w:r w:rsidRPr="00C90745">
        <w:rPr>
          <w:rFonts w:cs="Calibri"/>
          <w:sz w:val="20"/>
          <w:szCs w:val="20"/>
          <w:lang w:eastAsia="ar-SA"/>
        </w:rPr>
        <w:t>ун</w:t>
      </w:r>
      <w:proofErr w:type="spellEnd"/>
      <w:r w:rsidRPr="00C90745">
        <w:rPr>
          <w:rFonts w:cs="Calibri"/>
          <w:sz w:val="20"/>
          <w:szCs w:val="20"/>
          <w:lang w:eastAsia="ar-SA"/>
        </w:rPr>
        <w:t>), в качестве объекта налогообложения по которым признается имущество учреждения.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Сумма налогов определяется в соответствии с налоговым законодательством. С целью определения объема расходов на уплату налогов органам местного самоуправления рекомендуется использовать сведения о начислении налога по данным налоговых деклараций,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3.17. </w:t>
      </w:r>
      <w:proofErr w:type="gramStart"/>
      <w:r w:rsidRPr="00C90745">
        <w:rPr>
          <w:rFonts w:cs="Calibri"/>
          <w:sz w:val="20"/>
          <w:szCs w:val="20"/>
          <w:lang w:eastAsia="ar-SA"/>
        </w:rPr>
        <w:t>В случае если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пункта 3.16,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муниципального образования «</w:t>
      </w:r>
      <w:proofErr w:type="spellStart"/>
      <w:r w:rsidRPr="00C90745">
        <w:rPr>
          <w:rFonts w:cs="Calibri"/>
          <w:sz w:val="20"/>
          <w:szCs w:val="20"/>
          <w:lang w:eastAsia="ar-SA"/>
        </w:rPr>
        <w:t>Лобановское</w:t>
      </w:r>
      <w:proofErr w:type="spellEnd"/>
      <w:r w:rsidRPr="00C90745">
        <w:rPr>
          <w:rFonts w:cs="Calibri"/>
          <w:sz w:val="20"/>
          <w:szCs w:val="20"/>
          <w:lang w:eastAsia="ar-SA"/>
        </w:rPr>
        <w:t xml:space="preserve"> сельское поселение</w:t>
      </w:r>
      <w:proofErr w:type="gramEnd"/>
      <w:r w:rsidRPr="00C90745">
        <w:rPr>
          <w:rFonts w:cs="Calibri"/>
          <w:sz w:val="20"/>
          <w:szCs w:val="20"/>
          <w:lang w:eastAsia="ar-SA"/>
        </w:rPr>
        <w:t>»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3.18. Затраты на содержание не используемого для выполнения муниципального задания имущества (</w:t>
      </w:r>
      <w:proofErr w:type="spellStart"/>
      <w:proofErr w:type="gramStart"/>
      <w:r w:rsidRPr="00C90745">
        <w:rPr>
          <w:rFonts w:cs="Calibri"/>
          <w:sz w:val="20"/>
          <w:szCs w:val="20"/>
          <w:lang w:eastAsia="ar-SA"/>
        </w:rPr>
        <w:t>N</w:t>
      </w:r>
      <w:proofErr w:type="gramEnd"/>
      <w:r w:rsidRPr="00C90745">
        <w:rPr>
          <w:rFonts w:cs="Calibri"/>
          <w:sz w:val="20"/>
          <w:szCs w:val="20"/>
          <w:lang w:eastAsia="ar-SA"/>
        </w:rPr>
        <w:t>си</w:t>
      </w:r>
      <w:proofErr w:type="spellEnd"/>
      <w:r w:rsidRPr="00C90745">
        <w:rPr>
          <w:rFonts w:cs="Calibri"/>
          <w:sz w:val="20"/>
          <w:szCs w:val="20"/>
          <w:lang w:eastAsia="ar-SA"/>
        </w:rPr>
        <w:t>) автономного учреждения рассчитываются с учетом затрат:</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а) на потребление электрической энергии в размере 10 процентов общего объема затрат автономного учреждения в части указанного вида затрат в составе затрат на коммунальные услуги;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б) на потребление тепловой энергии в размере 50 процентов общего объема затрат автономного учреждения в части указанного вида затрат в составе затрат на коммунальные услуги.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3.19. </w:t>
      </w:r>
      <w:proofErr w:type="gramStart"/>
      <w:r w:rsidRPr="00C90745">
        <w:rPr>
          <w:rFonts w:cs="Calibri"/>
          <w:sz w:val="20"/>
          <w:szCs w:val="20"/>
          <w:lang w:eastAsia="ar-SA"/>
        </w:rPr>
        <w:t>В случае если автономное учреждение осуществляет платную деятельность в рамках установленного муниципального задания, по которому в соответствии с постановлениями администрации Лобановского сельского поселения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C90745">
        <w:rPr>
          <w:rFonts w:cs="Calibri"/>
          <w:sz w:val="20"/>
          <w:szCs w:val="20"/>
          <w:lang w:eastAsia="ar-SA"/>
        </w:rPr>
        <w:t xml:space="preserve"> среднего значения размера платы (цены, тарифа), установленного в муниципальном задании.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3.20. В случае сдачи в аренду с согласия учредителя недвижимого имущества и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3.21.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учредителем.</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3.22. Субсидия муниципальному автономному учреждению в течение финансового года предоставляется на основании соглашения о порядке и условиях предоставления субсидии на финансовое обеспечение выполнения муниципального задания (далее - соглашение), заключаемого учредителем с муниципальным автономным учреждением.</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Соглашение заключается учредителем на один год.</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lastRenderedPageBreak/>
        <w:t>В соглашении должно быть определено следующее:</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объем, сроки (периодичность), цели, порядок и условия предоставления субсидий, а также показатели достижения измеримого результата;</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 xml:space="preserve">меры ответственности и порядок </w:t>
      </w:r>
      <w:proofErr w:type="gramStart"/>
      <w:r w:rsidRPr="00C90745">
        <w:rPr>
          <w:rFonts w:cs="Calibri"/>
          <w:sz w:val="20"/>
          <w:szCs w:val="20"/>
          <w:lang w:eastAsia="ar-SA"/>
        </w:rPr>
        <w:t>контроля за</w:t>
      </w:r>
      <w:proofErr w:type="gramEnd"/>
      <w:r w:rsidRPr="00C90745">
        <w:rPr>
          <w:rFonts w:cs="Calibri"/>
          <w:sz w:val="20"/>
          <w:szCs w:val="20"/>
          <w:lang w:eastAsia="ar-SA"/>
        </w:rPr>
        <w:t xml:space="preserve"> использованием субсидий;</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требования и порядок представления отчетности;</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порядок и случаи изменения объема предоставляемых субсидий, а также возврата предоставленных субсидий;</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обязательность размещения государственного задания и отчета об его выполнении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По решению учредителя соглашение может содержать дополнительную необходимую информацию.</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Форма соглашения утверждается учредителем.</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3.23.  Перечисление субсидий осуществляется учредителем в сроки, установленные соглашением.</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В случае невыполнения и (или) нарушения условий, установленных соглашением, перечисление субсидий по решению учредителя приостанавливается до устранения нарушений.</w:t>
      </w:r>
    </w:p>
    <w:p w:rsidR="00C90745" w:rsidRPr="00C90745" w:rsidRDefault="00C90745" w:rsidP="00C90745">
      <w:pPr>
        <w:widowControl w:val="0"/>
        <w:suppressAutoHyphens/>
        <w:autoSpaceDE w:val="0"/>
        <w:autoSpaceDN w:val="0"/>
        <w:adjustRightInd w:val="0"/>
        <w:ind w:firstLine="540"/>
        <w:jc w:val="both"/>
        <w:rPr>
          <w:rFonts w:cs="Calibri"/>
          <w:sz w:val="20"/>
          <w:szCs w:val="20"/>
          <w:lang w:eastAsia="ar-SA"/>
        </w:rPr>
      </w:pPr>
      <w:r w:rsidRPr="00C90745">
        <w:rPr>
          <w:rFonts w:cs="Calibri"/>
          <w:sz w:val="20"/>
          <w:szCs w:val="20"/>
          <w:lang w:eastAsia="ar-SA"/>
        </w:rPr>
        <w:t>3.24. Перечисление субсидии в декабре осуществляется не позднее 2 рабочих дней со дня представления автономным учреждением предварительного отчета об исполнении муниципального задания за соответствующий финансовый год. Если на основании предусмотренного настоящим Положением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муниципального образования «</w:t>
      </w:r>
      <w:proofErr w:type="spellStart"/>
      <w:r w:rsidRPr="00C90745">
        <w:rPr>
          <w:rFonts w:cs="Calibri"/>
          <w:sz w:val="20"/>
          <w:szCs w:val="20"/>
          <w:lang w:eastAsia="ar-SA"/>
        </w:rPr>
        <w:t>Лобановское</w:t>
      </w:r>
      <w:proofErr w:type="spellEnd"/>
      <w:r w:rsidRPr="00C90745">
        <w:rPr>
          <w:rFonts w:cs="Calibri"/>
          <w:sz w:val="20"/>
          <w:szCs w:val="20"/>
          <w:lang w:eastAsia="ar-SA"/>
        </w:rPr>
        <w:t xml:space="preserve"> сельское поселение» в соответствии с бюджетным законодательством Российской Федерации.</w:t>
      </w:r>
    </w:p>
    <w:p w:rsidR="00C90745" w:rsidRPr="00C90745" w:rsidRDefault="00C90745" w:rsidP="00C90745">
      <w:pPr>
        <w:suppressAutoHyphens/>
        <w:ind w:firstLine="4820"/>
        <w:jc w:val="both"/>
        <w:rPr>
          <w:rFonts w:eastAsia="Calibri"/>
          <w:sz w:val="20"/>
          <w:szCs w:val="20"/>
          <w:lang w:eastAsia="en-US"/>
        </w:rPr>
      </w:pPr>
      <w:r w:rsidRPr="00C90745">
        <w:rPr>
          <w:rFonts w:eastAsia="Calibri"/>
          <w:sz w:val="20"/>
          <w:szCs w:val="20"/>
          <w:lang w:eastAsia="en-US"/>
        </w:rPr>
        <w:t>Приложение 3</w:t>
      </w:r>
    </w:p>
    <w:p w:rsidR="00C90745" w:rsidRPr="00C90745" w:rsidRDefault="00C90745" w:rsidP="00C90745">
      <w:pPr>
        <w:suppressAutoHyphens/>
        <w:ind w:firstLine="4820"/>
        <w:jc w:val="both"/>
        <w:rPr>
          <w:rFonts w:eastAsia="Calibri"/>
          <w:sz w:val="20"/>
          <w:szCs w:val="20"/>
          <w:lang w:eastAsia="en-US"/>
        </w:rPr>
      </w:pPr>
      <w:r w:rsidRPr="00C90745">
        <w:rPr>
          <w:rFonts w:eastAsia="Calibri"/>
          <w:sz w:val="20"/>
          <w:szCs w:val="20"/>
          <w:lang w:eastAsia="en-US"/>
        </w:rPr>
        <w:t>к Положению  о  формировании</w:t>
      </w:r>
    </w:p>
    <w:p w:rsidR="00C90745" w:rsidRPr="00C90745" w:rsidRDefault="00C90745" w:rsidP="00C90745">
      <w:pPr>
        <w:suppressAutoHyphens/>
        <w:ind w:firstLine="4820"/>
        <w:jc w:val="both"/>
        <w:rPr>
          <w:rFonts w:eastAsia="Calibri"/>
          <w:sz w:val="20"/>
          <w:szCs w:val="20"/>
          <w:lang w:eastAsia="en-US"/>
        </w:rPr>
      </w:pPr>
      <w:r w:rsidRPr="00C90745">
        <w:rPr>
          <w:rFonts w:eastAsia="Calibri"/>
          <w:sz w:val="20"/>
          <w:szCs w:val="20"/>
          <w:lang w:eastAsia="en-US"/>
        </w:rPr>
        <w:t xml:space="preserve">муниципального задания на оказание </w:t>
      </w:r>
    </w:p>
    <w:p w:rsidR="00C90745" w:rsidRPr="00C90745" w:rsidRDefault="00C90745" w:rsidP="00C90745">
      <w:pPr>
        <w:suppressAutoHyphens/>
        <w:ind w:firstLine="4820"/>
        <w:jc w:val="both"/>
        <w:rPr>
          <w:rFonts w:eastAsia="Calibri"/>
          <w:sz w:val="20"/>
          <w:szCs w:val="20"/>
          <w:lang w:eastAsia="en-US"/>
        </w:rPr>
      </w:pPr>
      <w:proofErr w:type="gramStart"/>
      <w:r w:rsidRPr="00C90745">
        <w:rPr>
          <w:rFonts w:eastAsia="Calibri"/>
          <w:sz w:val="20"/>
          <w:szCs w:val="20"/>
          <w:lang w:eastAsia="en-US"/>
        </w:rPr>
        <w:t xml:space="preserve">муниципальных  услуг (выполнение </w:t>
      </w:r>
      <w:proofErr w:type="gramEnd"/>
    </w:p>
    <w:p w:rsidR="00C90745" w:rsidRPr="00C90745" w:rsidRDefault="00C90745" w:rsidP="00C90745">
      <w:pPr>
        <w:suppressAutoHyphens/>
        <w:ind w:firstLine="4820"/>
        <w:jc w:val="both"/>
        <w:rPr>
          <w:rFonts w:eastAsia="Calibri"/>
          <w:sz w:val="20"/>
          <w:szCs w:val="20"/>
          <w:lang w:eastAsia="en-US"/>
        </w:rPr>
      </w:pPr>
      <w:r w:rsidRPr="00C90745">
        <w:rPr>
          <w:rFonts w:eastAsia="Calibri"/>
          <w:sz w:val="20"/>
          <w:szCs w:val="20"/>
          <w:lang w:eastAsia="en-US"/>
        </w:rPr>
        <w:t>работ) и его финансового  обеспечения</w:t>
      </w:r>
    </w:p>
    <w:p w:rsidR="00C90745" w:rsidRPr="00C90745" w:rsidRDefault="00C90745" w:rsidP="00C90745">
      <w:pPr>
        <w:suppressAutoHyphens/>
        <w:jc w:val="center"/>
        <w:rPr>
          <w:rFonts w:eastAsia="Calibri"/>
          <w:b/>
          <w:sz w:val="20"/>
          <w:szCs w:val="20"/>
          <w:lang w:eastAsia="en-US"/>
        </w:rPr>
      </w:pPr>
      <w:r w:rsidRPr="00C90745">
        <w:rPr>
          <w:rFonts w:eastAsia="Calibri"/>
          <w:b/>
          <w:sz w:val="20"/>
          <w:szCs w:val="20"/>
          <w:lang w:eastAsia="en-US"/>
        </w:rPr>
        <w:t>Методические рекомендации</w:t>
      </w:r>
    </w:p>
    <w:p w:rsidR="00C90745" w:rsidRPr="00C90745" w:rsidRDefault="00C90745" w:rsidP="00C90745">
      <w:pPr>
        <w:suppressAutoHyphens/>
        <w:jc w:val="center"/>
        <w:rPr>
          <w:rFonts w:eastAsia="Calibri"/>
          <w:b/>
          <w:sz w:val="20"/>
          <w:szCs w:val="20"/>
          <w:lang w:eastAsia="en-US"/>
        </w:rPr>
      </w:pPr>
      <w:r w:rsidRPr="00C90745">
        <w:rPr>
          <w:rFonts w:eastAsia="Calibri"/>
          <w:b/>
          <w:sz w:val="20"/>
          <w:szCs w:val="20"/>
          <w:lang w:eastAsia="en-US"/>
        </w:rPr>
        <w:t>по расчету базового норматива затрат</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 xml:space="preserve">1. Базовый норматив затрат на оказание муниципальной услуги состоит </w:t>
      </w:r>
      <w:proofErr w:type="gramStart"/>
      <w:r w:rsidRPr="00C90745">
        <w:rPr>
          <w:sz w:val="20"/>
          <w:szCs w:val="20"/>
          <w:lang w:eastAsia="ar-SA"/>
        </w:rPr>
        <w:t>из</w:t>
      </w:r>
      <w:proofErr w:type="gramEnd"/>
      <w:r w:rsidRPr="00C90745">
        <w:rPr>
          <w:sz w:val="20"/>
          <w:szCs w:val="20"/>
          <w:lang w:eastAsia="ar-SA"/>
        </w:rPr>
        <w:t>:</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а) затрат, непосредственно связанных с   оказанием муниципальной услуги;</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б) затрат на общехозяйственные нужды на оказание муниципальной услуги.</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ведомственном перечне (далее - показатели отраслевой специфики), отраслевой корректирующий коэффициент при которых принимает значение, равное 1.</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 xml:space="preserve">3. </w:t>
      </w:r>
      <w:proofErr w:type="gramStart"/>
      <w:r w:rsidRPr="00C90745">
        <w:rPr>
          <w:sz w:val="20"/>
          <w:szCs w:val="20"/>
          <w:lang w:eastAsia="ar-SA"/>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C90745" w:rsidRPr="00C90745" w:rsidRDefault="00C90745" w:rsidP="00C90745">
      <w:pPr>
        <w:widowControl w:val="0"/>
        <w:suppressAutoHyphens/>
        <w:autoSpaceDE w:val="0"/>
        <w:autoSpaceDN w:val="0"/>
        <w:adjustRightInd w:val="0"/>
        <w:ind w:firstLine="540"/>
        <w:jc w:val="both"/>
        <w:rPr>
          <w:sz w:val="20"/>
          <w:szCs w:val="20"/>
          <w:lang w:eastAsia="ar-SA"/>
        </w:rPr>
      </w:pPr>
      <w:proofErr w:type="gramStart"/>
      <w:r w:rsidRPr="00C90745">
        <w:rPr>
          <w:sz w:val="20"/>
          <w:szCs w:val="20"/>
          <w:lang w:eastAsia="ar-SA"/>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объём затрат на оказание единицы муниципальной услуги при выполнении требований к качеству оказания муниципальных услуг, отраженных в ведомственном перечне, либо на основе медианного значения</w:t>
      </w:r>
      <w:proofErr w:type="gramEnd"/>
      <w:r w:rsidRPr="00C90745">
        <w:rPr>
          <w:sz w:val="20"/>
          <w:szCs w:val="20"/>
          <w:lang w:eastAsia="ar-SA"/>
        </w:rPr>
        <w:t xml:space="preserve"> по муниципальным учреждениям, оказывающим муниципальную  услугу в установленной сфере деятельности.</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4. В затраты, непосредственно связанные с оказанием муниципальной услуги, включаются:</w:t>
      </w:r>
    </w:p>
    <w:p w:rsidR="00C90745" w:rsidRPr="00C90745" w:rsidRDefault="00C90745" w:rsidP="00C90745">
      <w:pPr>
        <w:suppressAutoHyphens/>
        <w:autoSpaceDE w:val="0"/>
        <w:autoSpaceDN w:val="0"/>
        <w:adjustRightInd w:val="0"/>
        <w:ind w:firstLine="540"/>
        <w:jc w:val="both"/>
        <w:rPr>
          <w:sz w:val="20"/>
          <w:szCs w:val="20"/>
          <w:lang w:eastAsia="ar-SA"/>
        </w:rPr>
      </w:pPr>
      <w:proofErr w:type="gramStart"/>
      <w:r w:rsidRPr="00C90745">
        <w:rPr>
          <w:sz w:val="20"/>
          <w:szCs w:val="20"/>
          <w:lang w:eastAsia="ar-SA"/>
        </w:rPr>
        <w:t>а) затраты на оплату труда и начисления на выплаты по оплате труда  персонала, принимающего непосредственное участие в оказании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w:t>
      </w:r>
      <w:proofErr w:type="gramEnd"/>
      <w:r w:rsidRPr="00C90745">
        <w:rPr>
          <w:sz w:val="20"/>
          <w:szCs w:val="20"/>
          <w:lang w:eastAsia="ar-SA"/>
        </w:rPr>
        <w:t xml:space="preserve">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учётом срока полезного использования (в том числе затраты на арендные платежи);</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lastRenderedPageBreak/>
        <w:t>в) иные затраты, непосредственно связанные с оказанием муниципальной услуги.</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5. В затраты на общехозяйственные нужды на оказание муниципальной услуги включаются:</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а)    затраты на коммунальные услуги;</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б) затраты на содержание объектов недвижимого имущества (в том числе затраты на арендные платежи);</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в) затраты на содержание объектов особо ценного движимого имущества;</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д) затраты на приобретение услуг связи;</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е) затраты на приобретение транспортных услуг;</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C90745" w:rsidRPr="00C90745" w:rsidRDefault="00C90745" w:rsidP="00C90745">
      <w:pPr>
        <w:widowControl w:val="0"/>
        <w:suppressAutoHyphens/>
        <w:autoSpaceDE w:val="0"/>
        <w:autoSpaceDN w:val="0"/>
        <w:adjustRightInd w:val="0"/>
        <w:ind w:firstLine="540"/>
        <w:jc w:val="both"/>
        <w:rPr>
          <w:sz w:val="20"/>
          <w:szCs w:val="20"/>
          <w:lang w:eastAsia="ar-SA"/>
        </w:rPr>
      </w:pPr>
      <w:r w:rsidRPr="00C90745">
        <w:rPr>
          <w:sz w:val="20"/>
          <w:szCs w:val="20"/>
          <w:lang w:eastAsia="ar-SA"/>
        </w:rPr>
        <w:t>з) затраты на прочие общехозяйственные нужды.</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 xml:space="preserve">6. В затраты, указанные в </w:t>
      </w:r>
      <w:hyperlink r:id="rId61" w:history="1">
        <w:r w:rsidRPr="00C90745">
          <w:rPr>
            <w:sz w:val="20"/>
            <w:szCs w:val="20"/>
            <w:lang w:eastAsia="ar-SA"/>
          </w:rPr>
          <w:t>подпунктах "а"</w:t>
        </w:r>
      </w:hyperlink>
      <w:r w:rsidRPr="00C90745">
        <w:rPr>
          <w:sz w:val="20"/>
          <w:szCs w:val="20"/>
          <w:lang w:eastAsia="ar-SA"/>
        </w:rPr>
        <w:t xml:space="preserve"> - "в" пункта 5 настоящих Методических рекомендаций,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Порядок формирования и использования резерва, указанного в подпункте "г" пункта 5 настоящих Методических рекомендаций, устанавливается Министерством финансов Российской Федерации.</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7.  Нормативные затраты на выполнение работы (</w:t>
      </w:r>
      <w:proofErr w:type="spellStart"/>
      <w:r w:rsidRPr="00C90745">
        <w:rPr>
          <w:sz w:val="20"/>
          <w:szCs w:val="20"/>
          <w:lang w:val="en-US" w:eastAsia="ar-SA"/>
        </w:rPr>
        <w:t>N</w:t>
      </w:r>
      <w:r w:rsidRPr="00C90745">
        <w:rPr>
          <w:sz w:val="20"/>
          <w:szCs w:val="20"/>
          <w:vertAlign w:val="subscript"/>
          <w:lang w:val="en-US" w:eastAsia="ar-SA"/>
        </w:rPr>
        <w:t>w</w:t>
      </w:r>
      <w:proofErr w:type="spellEnd"/>
      <w:r w:rsidRPr="00C90745">
        <w:rPr>
          <w:sz w:val="20"/>
          <w:szCs w:val="20"/>
          <w:lang w:eastAsia="ar-SA"/>
        </w:rPr>
        <w:t>)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в) затраты на иные расходы, непосредственно связанные с выполнением работы;</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г) затраты на оплату коммунальных услуг;</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е) затраты на содержание объектов особо ценного движимого имущества и имущества, необходимого для выполнения муниципального задания;</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з) затраты на приобретение услуг связи;</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и) затраты на приобретение транспортных услуг;</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л) затраты на прочие общехозяйственные нужды.</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8. Порядок формирования и использования резерва, указанного в подпункте "ж" пункта 7 настоящих Методических рекомендаций, устанавливается Министерством финансов Российской Федерации.</w:t>
      </w:r>
    </w:p>
    <w:p w:rsidR="00C90745" w:rsidRPr="00C90745" w:rsidRDefault="00C90745" w:rsidP="00C90745">
      <w:pPr>
        <w:suppressAutoHyphens/>
        <w:autoSpaceDE w:val="0"/>
        <w:autoSpaceDN w:val="0"/>
        <w:adjustRightInd w:val="0"/>
        <w:ind w:firstLine="540"/>
        <w:jc w:val="both"/>
        <w:rPr>
          <w:sz w:val="20"/>
          <w:szCs w:val="20"/>
          <w:lang w:eastAsia="ar-SA"/>
        </w:rPr>
      </w:pPr>
      <w:r w:rsidRPr="00C90745">
        <w:rPr>
          <w:sz w:val="20"/>
          <w:szCs w:val="20"/>
          <w:lang w:eastAsia="ar-SA"/>
        </w:rPr>
        <w:t>9.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C90745" w:rsidRPr="00C90745" w:rsidRDefault="00C90745" w:rsidP="00C90745">
      <w:pPr>
        <w:suppressAutoHyphens/>
        <w:autoSpaceDE w:val="0"/>
        <w:autoSpaceDN w:val="0"/>
        <w:adjustRightInd w:val="0"/>
        <w:ind w:firstLine="540"/>
        <w:jc w:val="both"/>
        <w:rPr>
          <w:bCs/>
          <w:sz w:val="20"/>
          <w:szCs w:val="20"/>
          <w:lang w:eastAsia="ar-SA"/>
        </w:rPr>
      </w:pPr>
      <w:r w:rsidRPr="00C90745">
        <w:rPr>
          <w:sz w:val="20"/>
          <w:szCs w:val="20"/>
          <w:lang w:eastAsia="ar-SA"/>
        </w:rPr>
        <w:t>10. Значения нормативных затрат на выполнение работы утверждаются учредителем.</w:t>
      </w:r>
      <w:r w:rsidRPr="00C90745">
        <w:rPr>
          <w:bCs/>
          <w:sz w:val="20"/>
          <w:szCs w:val="20"/>
          <w:lang w:eastAsia="ar-SA"/>
        </w:rPr>
        <w:t xml:space="preserve"> </w:t>
      </w:r>
    </w:p>
    <w:p w:rsidR="00593464" w:rsidRDefault="00593464" w:rsidP="00593464">
      <w:pPr>
        <w:tabs>
          <w:tab w:val="left" w:pos="1122"/>
        </w:tabs>
        <w:suppressAutoHyphens/>
        <w:rPr>
          <w:b/>
          <w:sz w:val="28"/>
          <w:szCs w:val="28"/>
        </w:rPr>
      </w:pPr>
      <w:r>
        <w:rPr>
          <w:b/>
          <w:noProof/>
          <w:sz w:val="28"/>
          <w:szCs w:val="28"/>
        </w:rPr>
        <w:lastRenderedPageBreak/>
        <w:drawing>
          <wp:anchor distT="0" distB="0" distL="114300" distR="114300" simplePos="0" relativeHeight="251745280" behindDoc="1" locked="0" layoutInCell="1" allowOverlap="1" wp14:anchorId="3F4B3ECC" wp14:editId="44B4F8D8">
            <wp:simplePos x="0" y="0"/>
            <wp:positionH relativeFrom="page">
              <wp:posOffset>828675</wp:posOffset>
            </wp:positionH>
            <wp:positionV relativeFrom="page">
              <wp:posOffset>266700</wp:posOffset>
            </wp:positionV>
            <wp:extent cx="5668645" cy="2609850"/>
            <wp:effectExtent l="0" t="0" r="8255" b="0"/>
            <wp:wrapTopAndBottom/>
            <wp:docPr id="85" name="Рисунок 85" descr="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91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68645"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747328" behindDoc="1" locked="0" layoutInCell="1" allowOverlap="1" wp14:anchorId="6DBB3D0C" wp14:editId="4321F99C">
            <wp:simplePos x="0" y="0"/>
            <wp:positionH relativeFrom="column">
              <wp:posOffset>2535555</wp:posOffset>
            </wp:positionH>
            <wp:positionV relativeFrom="paragraph">
              <wp:posOffset>-685800</wp:posOffset>
            </wp:positionV>
            <wp:extent cx="798830" cy="1143000"/>
            <wp:effectExtent l="0" t="0" r="1270" b="0"/>
            <wp:wrapNone/>
            <wp:docPr id="86" name="Рисунок 8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Безымянный"/>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9883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mc:AlternateContent>
          <mc:Choice Requires="wps">
            <w:drawing>
              <wp:anchor distT="0" distB="0" distL="114300" distR="114300" simplePos="0" relativeHeight="251746304" behindDoc="0" locked="0" layoutInCell="1" allowOverlap="1" wp14:anchorId="0971A014" wp14:editId="6716E0E7">
                <wp:simplePos x="0" y="0"/>
                <wp:positionH relativeFrom="column">
                  <wp:posOffset>474980</wp:posOffset>
                </wp:positionH>
                <wp:positionV relativeFrom="paragraph">
                  <wp:posOffset>457200</wp:posOffset>
                </wp:positionV>
                <wp:extent cx="5581015" cy="914400"/>
                <wp:effectExtent l="0" t="0" r="0" b="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914400"/>
                        </a:xfrm>
                        <a:prstGeom prst="rect">
                          <a:avLst/>
                        </a:prstGeom>
                        <a:solidFill>
                          <a:srgbClr val="FFFFFF"/>
                        </a:solidFill>
                        <a:ln w="9525">
                          <a:solidFill>
                            <a:srgbClr val="FFFFFF"/>
                          </a:solidFill>
                          <a:miter lim="800000"/>
                          <a:headEnd/>
                          <a:tailEnd/>
                        </a:ln>
                      </wps:spPr>
                      <wps:txbx>
                        <w:txbxContent>
                          <w:p w:rsidR="00593464" w:rsidRPr="00B50A35" w:rsidRDefault="00593464" w:rsidP="00593464">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93464">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60" type="#_x0000_t202" style="position:absolute;margin-left:37.4pt;margin-top:36pt;width:439.45pt;height:1in;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" strokecolor="white">
                <v:textbox>
                  <w:txbxContent>
                    <w:p w:rsidR="00593464" w:rsidRPr="00B50A35" w:rsidRDefault="00593464" w:rsidP="00593464">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93464">
                      <w:pPr>
                        <w:spacing w:line="360" w:lineRule="atLeast"/>
                        <w:jc w:val="center"/>
                        <w:rPr>
                          <w:b/>
                          <w:sz w:val="28"/>
                          <w:szCs w:val="28"/>
                        </w:rPr>
                      </w:pPr>
                    </w:p>
                  </w:txbxContent>
                </v:textbox>
              </v:shape>
            </w:pict>
          </mc:Fallback>
        </mc:AlternateContent>
      </w:r>
      <w:r>
        <w:rPr>
          <w:b/>
          <w:noProof/>
          <w:sz w:val="28"/>
          <w:szCs w:val="28"/>
        </w:rPr>
        <mc:AlternateContent>
          <mc:Choice Requires="wps">
            <w:drawing>
              <wp:anchor distT="0" distB="0" distL="114300" distR="114300" simplePos="0" relativeHeight="251744256" behindDoc="0" locked="0" layoutInCell="0" allowOverlap="1" wp14:anchorId="73BEDC40" wp14:editId="7C147763">
                <wp:simplePos x="0" y="0"/>
                <wp:positionH relativeFrom="page">
                  <wp:posOffset>5303520</wp:posOffset>
                </wp:positionH>
                <wp:positionV relativeFrom="page">
                  <wp:posOffset>2120900</wp:posOffset>
                </wp:positionV>
                <wp:extent cx="1245870" cy="274320"/>
                <wp:effectExtent l="0" t="0" r="0" b="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47430C" w:rsidRDefault="00593464" w:rsidP="00593464">
                            <w:pPr>
                              <w:rPr>
                                <w:sz w:val="28"/>
                                <w:szCs w:val="28"/>
                              </w:rPr>
                            </w:pPr>
                            <w:r w:rsidRPr="0047430C">
                              <w:rPr>
                                <w:sz w:val="28"/>
                                <w:szCs w:val="28"/>
                              </w:rPr>
                              <w:t xml:space="preserve">  </w:t>
                            </w:r>
                            <w:r>
                              <w:rPr>
                                <w:sz w:val="28"/>
                                <w:szCs w:val="28"/>
                              </w:rPr>
                              <w:t xml:space="preserve">       </w:t>
                            </w:r>
                            <w:r w:rsidRPr="0047430C">
                              <w:rPr>
                                <w:sz w:val="28"/>
                                <w:szCs w:val="28"/>
                              </w:rPr>
                              <w:t xml:space="preserve"> </w:t>
                            </w:r>
                            <w:r>
                              <w:rPr>
                                <w:sz w:val="28"/>
                                <w:szCs w:val="28"/>
                              </w:rPr>
                              <w:t xml:space="preserve"> 91</w:t>
                            </w:r>
                            <w:r w:rsidRPr="0047430C">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61" type="#_x0000_t202" style="position:absolute;margin-left:417.6pt;margin-top:167pt;width:98.1pt;height:21.6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EywA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" o:allowincell="f" filled="f" stroked="f">
                <v:textbox inset="0,0,0,0">
                  <w:txbxContent>
                    <w:p w:rsidR="00593464" w:rsidRPr="0047430C" w:rsidRDefault="00593464" w:rsidP="00593464">
                      <w:pPr>
                        <w:rPr>
                          <w:sz w:val="28"/>
                          <w:szCs w:val="28"/>
                        </w:rPr>
                      </w:pPr>
                      <w:r w:rsidRPr="0047430C">
                        <w:rPr>
                          <w:sz w:val="28"/>
                          <w:szCs w:val="28"/>
                        </w:rPr>
                        <w:t xml:space="preserve">  </w:t>
                      </w:r>
                      <w:r>
                        <w:rPr>
                          <w:sz w:val="28"/>
                          <w:szCs w:val="28"/>
                        </w:rPr>
                        <w:t xml:space="preserve">       </w:t>
                      </w:r>
                      <w:r w:rsidRPr="0047430C">
                        <w:rPr>
                          <w:sz w:val="28"/>
                          <w:szCs w:val="28"/>
                        </w:rPr>
                        <w:t xml:space="preserve"> </w:t>
                      </w:r>
                      <w:r>
                        <w:rPr>
                          <w:sz w:val="28"/>
                          <w:szCs w:val="28"/>
                        </w:rPr>
                        <w:t xml:space="preserve"> 91</w:t>
                      </w:r>
                      <w:r w:rsidRPr="0047430C">
                        <w:rPr>
                          <w:sz w:val="28"/>
                          <w:szCs w:val="28"/>
                        </w:rPr>
                        <w:t xml:space="preserve">       </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743232" behindDoc="0" locked="0" layoutInCell="0" allowOverlap="1" wp14:anchorId="3834FFA2" wp14:editId="643FCEA1">
                <wp:simplePos x="0" y="0"/>
                <wp:positionH relativeFrom="page">
                  <wp:posOffset>1612900</wp:posOffset>
                </wp:positionH>
                <wp:positionV relativeFrom="page">
                  <wp:posOffset>2120900</wp:posOffset>
                </wp:positionV>
                <wp:extent cx="1245870" cy="274320"/>
                <wp:effectExtent l="0" t="0" r="0" b="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FE6FFB" w:rsidRDefault="00593464" w:rsidP="00593464">
                            <w:pPr>
                              <w:rPr>
                                <w:sz w:val="28"/>
                                <w:szCs w:val="28"/>
                              </w:rPr>
                            </w:pPr>
                            <w:r w:rsidRPr="00FE6FFB">
                              <w:rPr>
                                <w:sz w:val="28"/>
                                <w:szCs w:val="28"/>
                              </w:rPr>
                              <w:t xml:space="preserve"> </w:t>
                            </w:r>
                            <w:r>
                              <w:rPr>
                                <w:sz w:val="28"/>
                                <w:szCs w:val="28"/>
                              </w:rPr>
                              <w:t>24.11.2015</w:t>
                            </w:r>
                            <w:r w:rsidRPr="00FE6FFB">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062" type="#_x0000_t202" style="position:absolute;margin-left:127pt;margin-top:167pt;width:98.1pt;height:21.6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" o:allowincell="f" filled="f" stroked="f">
                <v:textbox inset="0,0,0,0">
                  <w:txbxContent>
                    <w:p w:rsidR="00593464" w:rsidRPr="00FE6FFB" w:rsidRDefault="00593464" w:rsidP="00593464">
                      <w:pPr>
                        <w:rPr>
                          <w:sz w:val="28"/>
                          <w:szCs w:val="28"/>
                        </w:rPr>
                      </w:pPr>
                      <w:r w:rsidRPr="00FE6FFB">
                        <w:rPr>
                          <w:sz w:val="28"/>
                          <w:szCs w:val="28"/>
                        </w:rPr>
                        <w:t xml:space="preserve"> </w:t>
                      </w:r>
                      <w:r>
                        <w:rPr>
                          <w:sz w:val="28"/>
                          <w:szCs w:val="28"/>
                        </w:rPr>
                        <w:t>24.11.2015</w:t>
                      </w:r>
                      <w:r w:rsidRPr="00FE6FFB">
                        <w:rPr>
                          <w:sz w:val="28"/>
                          <w:szCs w:val="28"/>
                        </w:rPr>
                        <w:t xml:space="preserve"> </w:t>
                      </w:r>
                    </w:p>
                  </w:txbxContent>
                </v:textbox>
                <w10:wrap anchorx="page" anchory="page"/>
              </v:shape>
            </w:pict>
          </mc:Fallback>
        </mc:AlternateContent>
      </w:r>
      <w:r w:rsidRPr="00593464">
        <w:rPr>
          <w:b/>
          <w:sz w:val="28"/>
          <w:szCs w:val="28"/>
        </w:rPr>
        <w:t>О бюджете муниципального                                                                                   образования «</w:t>
      </w:r>
      <w:proofErr w:type="spellStart"/>
      <w:r w:rsidRPr="00593464">
        <w:rPr>
          <w:b/>
          <w:sz w:val="28"/>
          <w:szCs w:val="28"/>
        </w:rPr>
        <w:t>Лобановское</w:t>
      </w:r>
      <w:proofErr w:type="spellEnd"/>
      <w:r w:rsidRPr="00593464">
        <w:rPr>
          <w:b/>
          <w:sz w:val="28"/>
          <w:szCs w:val="28"/>
        </w:rPr>
        <w:t xml:space="preserve"> сельское                                                                       поселение» на 2016 год и на плановый                                                                         период 2017 и 2018 годов» (первое чтение)</w:t>
      </w:r>
    </w:p>
    <w:p w:rsidR="00593464" w:rsidRPr="00593464" w:rsidRDefault="00593464" w:rsidP="00593464">
      <w:pPr>
        <w:tabs>
          <w:tab w:val="left" w:pos="1122"/>
        </w:tabs>
        <w:suppressAutoHyphens/>
        <w:rPr>
          <w:sz w:val="28"/>
          <w:szCs w:val="28"/>
        </w:rPr>
      </w:pPr>
      <w:r w:rsidRPr="00593464">
        <w:tab/>
      </w:r>
      <w:r w:rsidRPr="00593464">
        <w:rPr>
          <w:sz w:val="28"/>
          <w:szCs w:val="28"/>
        </w:rPr>
        <w:t>Заслушав доклад  главы Лобановского сельского поселения Кочкина А.С.,</w:t>
      </w:r>
    </w:p>
    <w:p w:rsidR="00593464" w:rsidRPr="00593464" w:rsidRDefault="00593464" w:rsidP="00593464">
      <w:pPr>
        <w:ind w:firstLine="708"/>
        <w:jc w:val="both"/>
        <w:rPr>
          <w:sz w:val="28"/>
          <w:szCs w:val="28"/>
        </w:rPr>
      </w:pPr>
      <w:r w:rsidRPr="00593464">
        <w:rPr>
          <w:sz w:val="28"/>
          <w:szCs w:val="28"/>
        </w:rPr>
        <w:t>Совет депутатов РЕШАЕТ:</w:t>
      </w:r>
    </w:p>
    <w:p w:rsidR="00593464" w:rsidRPr="00593464" w:rsidRDefault="00593464" w:rsidP="00593464">
      <w:pPr>
        <w:ind w:firstLine="708"/>
        <w:jc w:val="both"/>
        <w:rPr>
          <w:sz w:val="28"/>
          <w:szCs w:val="28"/>
        </w:rPr>
      </w:pPr>
      <w:r w:rsidRPr="00593464">
        <w:rPr>
          <w:sz w:val="28"/>
          <w:szCs w:val="28"/>
        </w:rPr>
        <w:t>1. Принять проект решения Совета депутатов «О бюджете муниципального образования «</w:t>
      </w:r>
      <w:proofErr w:type="spellStart"/>
      <w:r w:rsidRPr="00593464">
        <w:rPr>
          <w:sz w:val="28"/>
          <w:szCs w:val="28"/>
        </w:rPr>
        <w:t>Лобановское</w:t>
      </w:r>
      <w:proofErr w:type="spellEnd"/>
      <w:r w:rsidRPr="00593464">
        <w:rPr>
          <w:sz w:val="28"/>
          <w:szCs w:val="28"/>
        </w:rPr>
        <w:t xml:space="preserve"> сельское поселение» на 2016 год и на плановый период 2017 и 2018 годов» в первом чтении согласно приложению.</w:t>
      </w:r>
    </w:p>
    <w:p w:rsidR="00593464" w:rsidRPr="00593464" w:rsidRDefault="00593464" w:rsidP="00593464">
      <w:pPr>
        <w:ind w:firstLine="708"/>
        <w:jc w:val="both"/>
        <w:rPr>
          <w:sz w:val="28"/>
          <w:szCs w:val="28"/>
        </w:rPr>
      </w:pPr>
      <w:r w:rsidRPr="00593464">
        <w:rPr>
          <w:sz w:val="28"/>
          <w:szCs w:val="28"/>
        </w:rPr>
        <w:t>2. Создать рабочую группу для подготовки проекта  решения                            «О бюджете муниципального образования «</w:t>
      </w:r>
      <w:proofErr w:type="spellStart"/>
      <w:r w:rsidRPr="00593464">
        <w:rPr>
          <w:sz w:val="28"/>
          <w:szCs w:val="28"/>
        </w:rPr>
        <w:t>Лобановское</w:t>
      </w:r>
      <w:proofErr w:type="spellEnd"/>
      <w:r w:rsidRPr="00593464">
        <w:rPr>
          <w:sz w:val="28"/>
          <w:szCs w:val="28"/>
        </w:rPr>
        <w:t xml:space="preserve"> сельское поселение» на 2016 год и на плановый период  2017 и 2018 годов» к рассмотрению во втором чтении в составе:</w:t>
      </w:r>
    </w:p>
    <w:p w:rsidR="00593464" w:rsidRPr="00593464" w:rsidRDefault="00593464" w:rsidP="00593464">
      <w:pPr>
        <w:ind w:firstLine="708"/>
        <w:jc w:val="both"/>
        <w:rPr>
          <w:sz w:val="28"/>
          <w:szCs w:val="28"/>
        </w:rPr>
      </w:pPr>
      <w:r w:rsidRPr="00593464">
        <w:rPr>
          <w:sz w:val="28"/>
          <w:szCs w:val="28"/>
        </w:rPr>
        <w:t>от Совета депутатов:</w:t>
      </w:r>
    </w:p>
    <w:p w:rsidR="00593464" w:rsidRPr="00593464" w:rsidRDefault="00593464" w:rsidP="00593464">
      <w:pPr>
        <w:ind w:firstLine="708"/>
        <w:jc w:val="both"/>
        <w:rPr>
          <w:sz w:val="28"/>
          <w:szCs w:val="28"/>
        </w:rPr>
      </w:pPr>
      <w:r w:rsidRPr="00593464">
        <w:rPr>
          <w:sz w:val="28"/>
          <w:szCs w:val="28"/>
        </w:rPr>
        <w:t>-  Вяткин А.Е., депутат от избирательного округа №  1;</w:t>
      </w:r>
    </w:p>
    <w:p w:rsidR="00593464" w:rsidRPr="00593464" w:rsidRDefault="00593464" w:rsidP="00593464">
      <w:pPr>
        <w:ind w:firstLine="708"/>
        <w:jc w:val="both"/>
        <w:rPr>
          <w:sz w:val="28"/>
          <w:szCs w:val="28"/>
        </w:rPr>
      </w:pPr>
      <w:r w:rsidRPr="00593464">
        <w:rPr>
          <w:sz w:val="28"/>
          <w:szCs w:val="28"/>
        </w:rPr>
        <w:t>-  Щукин Ю.М., депутат от избирательного округа №  1;</w:t>
      </w:r>
    </w:p>
    <w:p w:rsidR="00593464" w:rsidRPr="00593464" w:rsidRDefault="00593464" w:rsidP="00593464">
      <w:pPr>
        <w:ind w:firstLine="708"/>
        <w:jc w:val="both"/>
        <w:rPr>
          <w:sz w:val="28"/>
          <w:szCs w:val="28"/>
        </w:rPr>
      </w:pPr>
      <w:r w:rsidRPr="00593464">
        <w:rPr>
          <w:sz w:val="28"/>
          <w:szCs w:val="28"/>
        </w:rPr>
        <w:t>-  Моисеев А.М., депутат от избирательного округа №  2;</w:t>
      </w:r>
    </w:p>
    <w:p w:rsidR="00593464" w:rsidRPr="00593464" w:rsidRDefault="00593464" w:rsidP="00593464">
      <w:pPr>
        <w:ind w:firstLine="708"/>
        <w:jc w:val="both"/>
        <w:rPr>
          <w:sz w:val="28"/>
          <w:szCs w:val="28"/>
        </w:rPr>
      </w:pPr>
      <w:r w:rsidRPr="00593464">
        <w:rPr>
          <w:sz w:val="28"/>
          <w:szCs w:val="28"/>
        </w:rPr>
        <w:t>-  Белозеров Е.А., депутат от избирательного округа №  2;</w:t>
      </w:r>
    </w:p>
    <w:p w:rsidR="00593464" w:rsidRPr="00593464" w:rsidRDefault="00593464" w:rsidP="00593464">
      <w:pPr>
        <w:ind w:firstLine="708"/>
        <w:jc w:val="both"/>
        <w:rPr>
          <w:sz w:val="28"/>
          <w:szCs w:val="28"/>
        </w:rPr>
      </w:pPr>
      <w:r w:rsidRPr="00593464">
        <w:rPr>
          <w:sz w:val="28"/>
          <w:szCs w:val="28"/>
        </w:rPr>
        <w:t>-  Комаров А.А., депутат от избирательного округа №  3.</w:t>
      </w:r>
    </w:p>
    <w:p w:rsidR="00593464" w:rsidRPr="00593464" w:rsidRDefault="00593464" w:rsidP="00593464">
      <w:pPr>
        <w:ind w:firstLine="708"/>
        <w:jc w:val="both"/>
        <w:rPr>
          <w:sz w:val="28"/>
          <w:szCs w:val="28"/>
        </w:rPr>
      </w:pPr>
      <w:r w:rsidRPr="00593464">
        <w:rPr>
          <w:sz w:val="28"/>
          <w:szCs w:val="28"/>
        </w:rPr>
        <w:t>от администрации поселения:</w:t>
      </w:r>
    </w:p>
    <w:p w:rsidR="00593464" w:rsidRPr="00593464" w:rsidRDefault="00593464" w:rsidP="00593464">
      <w:pPr>
        <w:ind w:firstLine="708"/>
        <w:jc w:val="both"/>
        <w:rPr>
          <w:sz w:val="28"/>
          <w:szCs w:val="28"/>
        </w:rPr>
      </w:pPr>
      <w:r w:rsidRPr="00593464">
        <w:rPr>
          <w:sz w:val="28"/>
          <w:szCs w:val="28"/>
        </w:rPr>
        <w:t>-  Кочкин А.С. – глава Лобановского сельского поселения;</w:t>
      </w:r>
    </w:p>
    <w:p w:rsidR="00593464" w:rsidRPr="00593464" w:rsidRDefault="00593464" w:rsidP="00593464">
      <w:pPr>
        <w:ind w:firstLine="708"/>
        <w:jc w:val="both"/>
        <w:rPr>
          <w:sz w:val="28"/>
          <w:szCs w:val="28"/>
        </w:rPr>
      </w:pPr>
      <w:r w:rsidRPr="00593464">
        <w:rPr>
          <w:sz w:val="28"/>
          <w:szCs w:val="28"/>
        </w:rPr>
        <w:t xml:space="preserve">-  </w:t>
      </w:r>
      <w:proofErr w:type="spellStart"/>
      <w:r w:rsidRPr="00593464">
        <w:rPr>
          <w:sz w:val="28"/>
          <w:szCs w:val="28"/>
        </w:rPr>
        <w:t>Гилева</w:t>
      </w:r>
      <w:proofErr w:type="spellEnd"/>
      <w:r w:rsidRPr="00593464">
        <w:rPr>
          <w:sz w:val="28"/>
          <w:szCs w:val="28"/>
        </w:rPr>
        <w:t xml:space="preserve"> Н.П.  – заместитель главы администрации, начальник финансово-экономического отдела;</w:t>
      </w:r>
    </w:p>
    <w:p w:rsidR="00593464" w:rsidRPr="00593464" w:rsidRDefault="00593464" w:rsidP="00593464">
      <w:pPr>
        <w:ind w:firstLine="708"/>
        <w:jc w:val="both"/>
        <w:rPr>
          <w:sz w:val="28"/>
          <w:szCs w:val="28"/>
        </w:rPr>
      </w:pPr>
      <w:r w:rsidRPr="00593464">
        <w:rPr>
          <w:sz w:val="28"/>
          <w:szCs w:val="28"/>
        </w:rPr>
        <w:t xml:space="preserve">-  Шестакова Л.Н. - специалист по связям с общественностью. </w:t>
      </w:r>
    </w:p>
    <w:p w:rsidR="00593464" w:rsidRPr="00593464" w:rsidRDefault="00593464" w:rsidP="00593464">
      <w:pPr>
        <w:ind w:firstLine="708"/>
        <w:jc w:val="both"/>
        <w:rPr>
          <w:sz w:val="28"/>
          <w:szCs w:val="28"/>
        </w:rPr>
      </w:pPr>
      <w:r w:rsidRPr="00593464">
        <w:rPr>
          <w:sz w:val="28"/>
          <w:szCs w:val="28"/>
        </w:rPr>
        <w:t>3.   Установить срок внесения поправок и дополнений к проекту решения «О бюджете муниципального образования «</w:t>
      </w:r>
      <w:proofErr w:type="spellStart"/>
      <w:r w:rsidRPr="00593464">
        <w:rPr>
          <w:sz w:val="28"/>
          <w:szCs w:val="28"/>
        </w:rPr>
        <w:t>Лобановское</w:t>
      </w:r>
      <w:proofErr w:type="spellEnd"/>
      <w:r w:rsidRPr="00593464">
        <w:rPr>
          <w:sz w:val="28"/>
          <w:szCs w:val="28"/>
        </w:rPr>
        <w:t xml:space="preserve"> сельское поселение» на 2016 год и на плановый период 2017 и 2018 годов»  до 09 декабря 2015 года.</w:t>
      </w:r>
    </w:p>
    <w:p w:rsidR="00593464" w:rsidRPr="00593464" w:rsidRDefault="00593464" w:rsidP="00593464">
      <w:pPr>
        <w:ind w:firstLine="708"/>
        <w:jc w:val="both"/>
        <w:rPr>
          <w:sz w:val="28"/>
          <w:szCs w:val="28"/>
        </w:rPr>
      </w:pPr>
      <w:r w:rsidRPr="00593464">
        <w:rPr>
          <w:sz w:val="28"/>
          <w:szCs w:val="28"/>
        </w:rPr>
        <w:t>4. Рабочей группе представить проект решения «О бюджете муниципального образования «</w:t>
      </w:r>
      <w:proofErr w:type="spellStart"/>
      <w:r w:rsidRPr="00593464">
        <w:rPr>
          <w:sz w:val="28"/>
          <w:szCs w:val="28"/>
        </w:rPr>
        <w:t>Лобановское</w:t>
      </w:r>
      <w:proofErr w:type="spellEnd"/>
      <w:r w:rsidRPr="00593464">
        <w:rPr>
          <w:sz w:val="28"/>
          <w:szCs w:val="28"/>
        </w:rPr>
        <w:t xml:space="preserve"> сельское поселение» на 2016 год и на плановый период 2017 и 2018 годов» для рассмотрения во втором чтении в срок до 15 декабря 2015 года.</w:t>
      </w:r>
    </w:p>
    <w:p w:rsidR="00593464" w:rsidRPr="00593464" w:rsidRDefault="00593464" w:rsidP="00593464">
      <w:pPr>
        <w:ind w:firstLine="708"/>
        <w:jc w:val="both"/>
        <w:rPr>
          <w:sz w:val="28"/>
          <w:szCs w:val="28"/>
        </w:rPr>
      </w:pPr>
      <w:r w:rsidRPr="00593464">
        <w:rPr>
          <w:sz w:val="28"/>
          <w:szCs w:val="28"/>
        </w:rPr>
        <w:lastRenderedPageBreak/>
        <w:t>5.   Назначить дату проведения публичных слушаний по проекту решения «О  бюджете муниципального образования «</w:t>
      </w:r>
      <w:proofErr w:type="spellStart"/>
      <w:r w:rsidRPr="00593464">
        <w:rPr>
          <w:sz w:val="28"/>
          <w:szCs w:val="28"/>
        </w:rPr>
        <w:t>Лобановское</w:t>
      </w:r>
      <w:proofErr w:type="spellEnd"/>
      <w:r w:rsidRPr="00593464">
        <w:rPr>
          <w:sz w:val="28"/>
          <w:szCs w:val="28"/>
        </w:rPr>
        <w:t xml:space="preserve"> сельское поселение»  на 2016 год и на плановый период 2017 и 2018 годов»  -  03 декабря 2015 года     по адресу: ул. Культуры, 2/1 (Зал заседаний Совета депутатов) в 15.30. </w:t>
      </w:r>
    </w:p>
    <w:p w:rsidR="00593464" w:rsidRPr="00593464" w:rsidRDefault="00593464" w:rsidP="00593464">
      <w:pPr>
        <w:ind w:firstLine="708"/>
        <w:jc w:val="both"/>
        <w:rPr>
          <w:sz w:val="28"/>
          <w:szCs w:val="28"/>
        </w:rPr>
      </w:pPr>
      <w:r w:rsidRPr="00593464">
        <w:rPr>
          <w:sz w:val="28"/>
          <w:szCs w:val="28"/>
        </w:rPr>
        <w:t>6. Назначить дату рассмотрения проекта решения «О бюджете муниципального образования «</w:t>
      </w:r>
      <w:proofErr w:type="spellStart"/>
      <w:r w:rsidRPr="00593464">
        <w:rPr>
          <w:sz w:val="28"/>
          <w:szCs w:val="28"/>
        </w:rPr>
        <w:t>Лобановское</w:t>
      </w:r>
      <w:proofErr w:type="spellEnd"/>
      <w:r w:rsidRPr="00593464">
        <w:rPr>
          <w:sz w:val="28"/>
          <w:szCs w:val="28"/>
        </w:rPr>
        <w:t xml:space="preserve"> сельское поселение»  на 2016 год и на плановый период 2017 и 2018 годов» во втором чтении - 24 декабря 2015 года.</w:t>
      </w:r>
    </w:p>
    <w:p w:rsidR="00593464" w:rsidRPr="00593464" w:rsidRDefault="00593464" w:rsidP="00593464">
      <w:pPr>
        <w:ind w:firstLine="708"/>
        <w:jc w:val="both"/>
        <w:rPr>
          <w:sz w:val="28"/>
          <w:szCs w:val="28"/>
        </w:rPr>
      </w:pPr>
      <w:r w:rsidRPr="00593464">
        <w:rPr>
          <w:sz w:val="28"/>
          <w:szCs w:val="28"/>
        </w:rPr>
        <w:t>7.   Настоящее решение обнародовать в специально отведенных местах.</w:t>
      </w:r>
    </w:p>
    <w:p w:rsidR="00593464" w:rsidRPr="00593464" w:rsidRDefault="00593464" w:rsidP="00593464">
      <w:pPr>
        <w:ind w:firstLine="708"/>
        <w:jc w:val="both"/>
        <w:rPr>
          <w:sz w:val="28"/>
          <w:szCs w:val="28"/>
        </w:rPr>
      </w:pPr>
      <w:r w:rsidRPr="00593464">
        <w:rPr>
          <w:sz w:val="28"/>
          <w:szCs w:val="28"/>
        </w:rPr>
        <w:t xml:space="preserve">8. </w:t>
      </w:r>
      <w:proofErr w:type="gramStart"/>
      <w:r w:rsidRPr="00593464">
        <w:rPr>
          <w:sz w:val="28"/>
          <w:szCs w:val="28"/>
        </w:rPr>
        <w:t>Контроль за</w:t>
      </w:r>
      <w:proofErr w:type="gramEnd"/>
      <w:r w:rsidRPr="00593464">
        <w:rPr>
          <w:sz w:val="28"/>
          <w:szCs w:val="28"/>
        </w:rPr>
        <w:t xml:space="preserve"> исполнением настоящего решения возложить на  председателя Совета депутатов А.Е. Вяткина. </w:t>
      </w:r>
    </w:p>
    <w:p w:rsidR="00593464" w:rsidRPr="00593464" w:rsidRDefault="00593464" w:rsidP="00593464">
      <w:pPr>
        <w:rPr>
          <w:sz w:val="28"/>
          <w:szCs w:val="28"/>
        </w:rPr>
      </w:pPr>
      <w:r w:rsidRPr="00593464">
        <w:rPr>
          <w:sz w:val="28"/>
          <w:szCs w:val="28"/>
        </w:rPr>
        <w:t xml:space="preserve">Председатель                                                                                                                       Совета депутатов                                                    </w:t>
      </w:r>
      <w:r>
        <w:rPr>
          <w:sz w:val="28"/>
          <w:szCs w:val="28"/>
        </w:rPr>
        <w:t xml:space="preserve">                            </w:t>
      </w:r>
      <w:r w:rsidRPr="00593464">
        <w:rPr>
          <w:sz w:val="28"/>
          <w:szCs w:val="28"/>
        </w:rPr>
        <w:t xml:space="preserve">  А.Е. Вяткин</w:t>
      </w:r>
    </w:p>
    <w:p w:rsidR="00593464" w:rsidRDefault="00593464" w:rsidP="00593464">
      <w:pPr>
        <w:autoSpaceDE w:val="0"/>
        <w:autoSpaceDN w:val="0"/>
        <w:adjustRightInd w:val="0"/>
        <w:spacing w:before="187"/>
        <w:rPr>
          <w:sz w:val="28"/>
          <w:szCs w:val="28"/>
        </w:rPr>
      </w:pPr>
      <w:r w:rsidRPr="00593464">
        <w:rPr>
          <w:sz w:val="28"/>
          <w:szCs w:val="28"/>
        </w:rPr>
        <w:t xml:space="preserve">Глава Лобановского                                                                                                                               сельского поселения                                                </w:t>
      </w:r>
      <w:r>
        <w:rPr>
          <w:sz w:val="28"/>
          <w:szCs w:val="28"/>
        </w:rPr>
        <w:t xml:space="preserve">                            </w:t>
      </w:r>
      <w:r w:rsidRPr="00593464">
        <w:rPr>
          <w:sz w:val="28"/>
          <w:szCs w:val="28"/>
        </w:rPr>
        <w:t>А.С. Кочкин</w:t>
      </w:r>
    </w:p>
    <w:p w:rsidR="00593464" w:rsidRPr="00593464" w:rsidRDefault="00593464" w:rsidP="00593464">
      <w:pPr>
        <w:autoSpaceDE w:val="0"/>
        <w:autoSpaceDN w:val="0"/>
        <w:adjustRightInd w:val="0"/>
        <w:spacing w:before="187"/>
        <w:rPr>
          <w:sz w:val="28"/>
          <w:szCs w:val="28"/>
        </w:rPr>
      </w:pPr>
      <w:r>
        <w:rPr>
          <w:b/>
          <w:noProof/>
          <w:sz w:val="28"/>
          <w:szCs w:val="28"/>
        </w:rPr>
        <w:drawing>
          <wp:anchor distT="0" distB="0" distL="114300" distR="114300" simplePos="0" relativeHeight="251753472" behindDoc="1" locked="0" layoutInCell="1" allowOverlap="1" wp14:anchorId="7CEC44FC" wp14:editId="0F1F66BE">
            <wp:simplePos x="0" y="0"/>
            <wp:positionH relativeFrom="column">
              <wp:posOffset>2545080</wp:posOffset>
            </wp:positionH>
            <wp:positionV relativeFrom="paragraph">
              <wp:posOffset>85090</wp:posOffset>
            </wp:positionV>
            <wp:extent cx="798830" cy="1143000"/>
            <wp:effectExtent l="0" t="0" r="1270" b="0"/>
            <wp:wrapNone/>
            <wp:docPr id="100" name="Рисунок 10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Безымянный"/>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9883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464" w:rsidRPr="00593464" w:rsidRDefault="00593464" w:rsidP="00593464">
      <w:pPr>
        <w:spacing w:line="360" w:lineRule="exact"/>
        <w:rPr>
          <w:sz w:val="28"/>
          <w:szCs w:val="28"/>
        </w:rPr>
      </w:pPr>
    </w:p>
    <w:p w:rsidR="00593464" w:rsidRDefault="00593464" w:rsidP="00593464">
      <w:pPr>
        <w:tabs>
          <w:tab w:val="left" w:pos="1122"/>
        </w:tabs>
        <w:suppressAutoHyphens/>
        <w:spacing w:after="480" w:line="240" w:lineRule="exact"/>
        <w:rPr>
          <w:b/>
          <w:sz w:val="28"/>
          <w:szCs w:val="28"/>
        </w:rPr>
      </w:pPr>
    </w:p>
    <w:p w:rsidR="00593464" w:rsidRDefault="00593464" w:rsidP="00593464">
      <w:pPr>
        <w:tabs>
          <w:tab w:val="left" w:pos="1122"/>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52448" behindDoc="0" locked="0" layoutInCell="1" allowOverlap="1" wp14:anchorId="42B54FC7" wp14:editId="40C26D72">
                <wp:simplePos x="0" y="0"/>
                <wp:positionH relativeFrom="column">
                  <wp:posOffset>472440</wp:posOffset>
                </wp:positionH>
                <wp:positionV relativeFrom="paragraph">
                  <wp:posOffset>309880</wp:posOffset>
                </wp:positionV>
                <wp:extent cx="5581015" cy="904875"/>
                <wp:effectExtent l="0" t="0" r="19685" b="28575"/>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904875"/>
                        </a:xfrm>
                        <a:prstGeom prst="rect">
                          <a:avLst/>
                        </a:prstGeom>
                        <a:solidFill>
                          <a:srgbClr val="FFFFFF"/>
                        </a:solidFill>
                        <a:ln w="9525">
                          <a:solidFill>
                            <a:srgbClr val="FFFFFF"/>
                          </a:solidFill>
                          <a:miter lim="800000"/>
                          <a:headEnd/>
                          <a:tailEnd/>
                        </a:ln>
                      </wps:spPr>
                      <wps:txbx>
                        <w:txbxContent>
                          <w:p w:rsidR="00593464" w:rsidRPr="00B50A35" w:rsidRDefault="00593464" w:rsidP="00593464">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93464">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1" o:spid="_x0000_s1063" type="#_x0000_t202" style="position:absolute;margin-left:37.2pt;margin-top:24.4pt;width:439.45pt;height:7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" strokecolor="white">
                <v:textbox>
                  <w:txbxContent>
                    <w:p w:rsidR="00593464" w:rsidRPr="00B50A35" w:rsidRDefault="00593464" w:rsidP="00593464">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593464" w:rsidRDefault="00593464" w:rsidP="00593464">
                      <w:pPr>
                        <w:spacing w:line="360" w:lineRule="atLeast"/>
                        <w:jc w:val="center"/>
                        <w:rPr>
                          <w:b/>
                          <w:sz w:val="28"/>
                          <w:szCs w:val="28"/>
                        </w:rPr>
                      </w:pPr>
                    </w:p>
                  </w:txbxContent>
                </v:textbox>
              </v:shape>
            </w:pict>
          </mc:Fallback>
        </mc:AlternateContent>
      </w:r>
    </w:p>
    <w:p w:rsidR="00593464" w:rsidRDefault="00593464" w:rsidP="00593464">
      <w:pPr>
        <w:tabs>
          <w:tab w:val="left" w:pos="1122"/>
        </w:tabs>
        <w:suppressAutoHyphens/>
        <w:spacing w:after="480" w:line="240" w:lineRule="exact"/>
        <w:rPr>
          <w:b/>
          <w:sz w:val="28"/>
          <w:szCs w:val="28"/>
        </w:rPr>
      </w:pPr>
    </w:p>
    <w:p w:rsidR="00593464" w:rsidRDefault="00593464" w:rsidP="00593464">
      <w:pPr>
        <w:tabs>
          <w:tab w:val="left" w:pos="1122"/>
        </w:tabs>
        <w:suppressAutoHyphens/>
        <w:spacing w:after="480" w:line="240" w:lineRule="exact"/>
        <w:rPr>
          <w:b/>
          <w:sz w:val="28"/>
          <w:szCs w:val="28"/>
        </w:rPr>
      </w:pPr>
    </w:p>
    <w:p w:rsidR="00593464" w:rsidRDefault="00593464" w:rsidP="00593464">
      <w:pPr>
        <w:tabs>
          <w:tab w:val="left" w:pos="1122"/>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50400" behindDoc="0" locked="0" layoutInCell="0" allowOverlap="1" wp14:anchorId="27D82241" wp14:editId="29A6DE92">
                <wp:simplePos x="0" y="0"/>
                <wp:positionH relativeFrom="page">
                  <wp:posOffset>5305425</wp:posOffset>
                </wp:positionH>
                <wp:positionV relativeFrom="page">
                  <wp:posOffset>7077075</wp:posOffset>
                </wp:positionV>
                <wp:extent cx="1245870" cy="438150"/>
                <wp:effectExtent l="0" t="0" r="11430" b="0"/>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593464">
                            <w:pPr>
                              <w:rPr>
                                <w:sz w:val="28"/>
                                <w:szCs w:val="28"/>
                              </w:rPr>
                            </w:pPr>
                            <w:r w:rsidRPr="0047430C">
                              <w:rPr>
                                <w:sz w:val="28"/>
                                <w:szCs w:val="28"/>
                              </w:rPr>
                              <w:t xml:space="preserve">      </w:t>
                            </w:r>
                          </w:p>
                          <w:p w:rsidR="00593464" w:rsidRPr="0047430C" w:rsidRDefault="00593464" w:rsidP="00593464">
                            <w:pPr>
                              <w:rPr>
                                <w:sz w:val="28"/>
                                <w:szCs w:val="28"/>
                              </w:rPr>
                            </w:pPr>
                            <w:r>
                              <w:rPr>
                                <w:sz w:val="28"/>
                                <w:szCs w:val="28"/>
                              </w:rPr>
                              <w:t xml:space="preserve">    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064" type="#_x0000_t202" style="position:absolute;margin-left:417.75pt;margin-top:557.25pt;width:98.1pt;height:34.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" o:allowincell="f" filled="f" stroked="f">
                <v:textbox inset="0,0,0,0">
                  <w:txbxContent>
                    <w:p w:rsidR="00593464" w:rsidRDefault="00593464" w:rsidP="00593464">
                      <w:pPr>
                        <w:rPr>
                          <w:sz w:val="28"/>
                          <w:szCs w:val="28"/>
                        </w:rPr>
                      </w:pPr>
                      <w:r w:rsidRPr="0047430C">
                        <w:rPr>
                          <w:sz w:val="28"/>
                          <w:szCs w:val="28"/>
                        </w:rPr>
                        <w:t xml:space="preserve">      </w:t>
                      </w:r>
                    </w:p>
                    <w:p w:rsidR="00593464" w:rsidRPr="0047430C" w:rsidRDefault="00593464" w:rsidP="00593464">
                      <w:pPr>
                        <w:rPr>
                          <w:sz w:val="28"/>
                          <w:szCs w:val="28"/>
                        </w:rPr>
                      </w:pPr>
                      <w:r>
                        <w:rPr>
                          <w:sz w:val="28"/>
                          <w:szCs w:val="28"/>
                        </w:rPr>
                        <w:t xml:space="preserve">    проект</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749376" behindDoc="0" locked="0" layoutInCell="0" allowOverlap="1">
                <wp:simplePos x="0" y="0"/>
                <wp:positionH relativeFrom="page">
                  <wp:posOffset>1612900</wp:posOffset>
                </wp:positionH>
                <wp:positionV relativeFrom="page">
                  <wp:posOffset>2120900</wp:posOffset>
                </wp:positionV>
                <wp:extent cx="1245870" cy="274320"/>
                <wp:effectExtent l="3175" t="0" r="0" b="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Pr="00B33637" w:rsidRDefault="00593464" w:rsidP="00593464">
                            <w:pPr>
                              <w:rPr>
                                <w:sz w:val="28"/>
                                <w:szCs w:val="28"/>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65" type="#_x0000_t202" style="position:absolute;margin-left:127pt;margin-top:167pt;width:98.1pt;height:21.6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kiwA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" o:allowincell="f" filled="f" stroked="f">
                <v:textbox inset="0,0,0,0">
                  <w:txbxContent>
                    <w:p w:rsidR="00593464" w:rsidRPr="00B33637" w:rsidRDefault="00593464" w:rsidP="00593464">
                      <w:pPr>
                        <w:rPr>
                          <w:sz w:val="28"/>
                          <w:szCs w:val="28"/>
                        </w:rPr>
                      </w:pPr>
                      <w:r>
                        <w:t xml:space="preserve">    </w:t>
                      </w:r>
                    </w:p>
                  </w:txbxContent>
                </v:textbox>
                <w10:wrap anchorx="page" anchory="page"/>
              </v:shape>
            </w:pict>
          </mc:Fallback>
        </mc:AlternateContent>
      </w:r>
      <w:r w:rsidRPr="00593464">
        <w:rPr>
          <w:b/>
          <w:sz w:val="28"/>
          <w:szCs w:val="28"/>
        </w:rPr>
        <w:t>О бюджете муниципального                                                                                   образования «</w:t>
      </w:r>
      <w:proofErr w:type="spellStart"/>
      <w:r w:rsidRPr="00593464">
        <w:rPr>
          <w:b/>
          <w:sz w:val="28"/>
          <w:szCs w:val="28"/>
        </w:rPr>
        <w:t>Лобановское</w:t>
      </w:r>
      <w:proofErr w:type="spellEnd"/>
      <w:r w:rsidRPr="00593464">
        <w:rPr>
          <w:b/>
          <w:sz w:val="28"/>
          <w:szCs w:val="28"/>
        </w:rPr>
        <w:t xml:space="preserve"> сельское                                                                       поселение» на 2016 год и на плановый                                                                         период 2017 и 2018 годов</w:t>
      </w:r>
      <w:r>
        <w:rPr>
          <w:b/>
          <w:sz w:val="28"/>
          <w:szCs w:val="28"/>
        </w:rPr>
        <w:t xml:space="preserve"> </w:t>
      </w:r>
    </w:p>
    <w:p w:rsidR="00593464" w:rsidRPr="00593464" w:rsidRDefault="00593464" w:rsidP="00593464">
      <w:pPr>
        <w:tabs>
          <w:tab w:val="left" w:pos="1122"/>
        </w:tabs>
        <w:suppressAutoHyphens/>
        <w:spacing w:after="480" w:line="240" w:lineRule="exact"/>
        <w:rPr>
          <w:b/>
          <w:sz w:val="28"/>
          <w:szCs w:val="28"/>
        </w:rPr>
      </w:pPr>
      <w:r>
        <w:rPr>
          <w:b/>
          <w:sz w:val="28"/>
          <w:szCs w:val="28"/>
        </w:rPr>
        <w:t xml:space="preserve">   </w:t>
      </w:r>
    </w:p>
    <w:p w:rsidR="00593464" w:rsidRPr="00593464" w:rsidRDefault="00593464" w:rsidP="00593464">
      <w:pPr>
        <w:ind w:firstLine="708"/>
        <w:jc w:val="both"/>
        <w:rPr>
          <w:sz w:val="20"/>
          <w:szCs w:val="20"/>
        </w:rPr>
      </w:pPr>
      <w:r w:rsidRPr="00593464">
        <w:rPr>
          <w:sz w:val="20"/>
          <w:szCs w:val="20"/>
        </w:rPr>
        <w:t>В соответствии со ст. 14 Федерального закона от 06.10.2003 № 131-ФЗ «Об общих принципах организации местного самоуправления в Российской Федерации»,  ст. 58 Устава муниципального образования «</w:t>
      </w:r>
      <w:proofErr w:type="spellStart"/>
      <w:r w:rsidRPr="00593464">
        <w:rPr>
          <w:sz w:val="20"/>
          <w:szCs w:val="20"/>
        </w:rPr>
        <w:t>Лобановское</w:t>
      </w:r>
      <w:proofErr w:type="spellEnd"/>
      <w:r w:rsidRPr="00593464">
        <w:rPr>
          <w:sz w:val="20"/>
          <w:szCs w:val="20"/>
        </w:rPr>
        <w:t xml:space="preserve"> сельское поселение» </w:t>
      </w:r>
    </w:p>
    <w:p w:rsidR="00593464" w:rsidRPr="00593464" w:rsidRDefault="00593464" w:rsidP="00593464">
      <w:pPr>
        <w:ind w:firstLine="708"/>
        <w:jc w:val="both"/>
        <w:rPr>
          <w:sz w:val="20"/>
          <w:szCs w:val="20"/>
        </w:rPr>
      </w:pPr>
      <w:r w:rsidRPr="00593464">
        <w:rPr>
          <w:sz w:val="20"/>
          <w:szCs w:val="20"/>
        </w:rPr>
        <w:t>Совет депутатов РЕШАЕТ:</w:t>
      </w:r>
    </w:p>
    <w:p w:rsidR="00593464" w:rsidRPr="00593464" w:rsidRDefault="00593464" w:rsidP="00593464">
      <w:pPr>
        <w:ind w:firstLine="708"/>
        <w:jc w:val="both"/>
        <w:rPr>
          <w:sz w:val="20"/>
          <w:szCs w:val="20"/>
        </w:rPr>
      </w:pPr>
      <w:r w:rsidRPr="00593464">
        <w:rPr>
          <w:noProof/>
          <w:sz w:val="20"/>
          <w:szCs w:val="20"/>
        </w:rPr>
        <mc:AlternateContent>
          <mc:Choice Requires="wps">
            <w:drawing>
              <wp:anchor distT="0" distB="0" distL="114300" distR="114300" simplePos="0" relativeHeight="251755520" behindDoc="0" locked="0" layoutInCell="1" allowOverlap="1" wp14:anchorId="1D236858" wp14:editId="7266AE4A">
                <wp:simplePos x="0" y="0"/>
                <wp:positionH relativeFrom="page">
                  <wp:posOffset>5310505</wp:posOffset>
                </wp:positionH>
                <wp:positionV relativeFrom="page">
                  <wp:posOffset>2412365</wp:posOffset>
                </wp:positionV>
                <wp:extent cx="1267460" cy="274320"/>
                <wp:effectExtent l="0" t="2540" r="3810" b="0"/>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5934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066" type="#_x0000_t202" style="position:absolute;left:0;text-align:left;margin-left:418.15pt;margin-top:189.95pt;width:99.8pt;height:21.6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5XwAIAALM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" filled="f" stroked="f">
                <v:textbox inset="0,0,0,0">
                  <w:txbxContent>
                    <w:p w:rsidR="00593464" w:rsidRDefault="00593464" w:rsidP="00593464">
                      <w:pPr>
                        <w:jc w:val="center"/>
                      </w:pPr>
                    </w:p>
                  </w:txbxContent>
                </v:textbox>
                <w10:wrap anchorx="page" anchory="page"/>
              </v:shape>
            </w:pict>
          </mc:Fallback>
        </mc:AlternateContent>
      </w:r>
      <w:r w:rsidRPr="00593464">
        <w:rPr>
          <w:noProof/>
          <w:sz w:val="20"/>
          <w:szCs w:val="20"/>
        </w:rPr>
        <mc:AlternateContent>
          <mc:Choice Requires="wps">
            <w:drawing>
              <wp:anchor distT="0" distB="0" distL="114300" distR="114300" simplePos="0" relativeHeight="251754496" behindDoc="0" locked="0" layoutInCell="1" allowOverlap="1" wp14:anchorId="6839412B" wp14:editId="77860B39">
                <wp:simplePos x="0" y="0"/>
                <wp:positionH relativeFrom="page">
                  <wp:posOffset>1584325</wp:posOffset>
                </wp:positionH>
                <wp:positionV relativeFrom="page">
                  <wp:posOffset>2412365</wp:posOffset>
                </wp:positionV>
                <wp:extent cx="1278255" cy="274320"/>
                <wp:effectExtent l="3175" t="2540" r="4445" b="0"/>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464" w:rsidRDefault="00593464" w:rsidP="0059346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067" type="#_x0000_t202" style="position:absolute;left:0;text-align:left;margin-left:124.75pt;margin-top:189.95pt;width:100.65pt;height:21.6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" filled="f" stroked="f">
                <v:textbox inset="0,0,0,0">
                  <w:txbxContent>
                    <w:p w:rsidR="00593464" w:rsidRDefault="00593464" w:rsidP="00593464">
                      <w:r>
                        <w:t xml:space="preserve">    </w:t>
                      </w:r>
                    </w:p>
                  </w:txbxContent>
                </v:textbox>
                <w10:wrap anchorx="page" anchory="page"/>
              </v:shape>
            </w:pict>
          </mc:Fallback>
        </mc:AlternateContent>
      </w:r>
      <w:r w:rsidRPr="00593464">
        <w:rPr>
          <w:sz w:val="20"/>
          <w:szCs w:val="20"/>
        </w:rPr>
        <w:t>1. Утвердить основные характеристики бюджета Лобановского сельского поселения на 2016 год:</w:t>
      </w:r>
    </w:p>
    <w:p w:rsidR="00593464" w:rsidRPr="00593464" w:rsidRDefault="00593464" w:rsidP="00593464">
      <w:pPr>
        <w:ind w:firstLine="708"/>
        <w:jc w:val="both"/>
        <w:rPr>
          <w:sz w:val="20"/>
          <w:szCs w:val="20"/>
        </w:rPr>
      </w:pPr>
      <w:r w:rsidRPr="00593464">
        <w:rPr>
          <w:sz w:val="20"/>
          <w:szCs w:val="20"/>
        </w:rPr>
        <w:t>1) прогнозируемый общий объем доходов в сумме 39 644,2 тыс. рублей;</w:t>
      </w:r>
    </w:p>
    <w:p w:rsidR="00593464" w:rsidRPr="00593464" w:rsidRDefault="00593464" w:rsidP="00593464">
      <w:pPr>
        <w:ind w:firstLine="708"/>
        <w:jc w:val="both"/>
        <w:rPr>
          <w:sz w:val="20"/>
          <w:szCs w:val="20"/>
        </w:rPr>
      </w:pPr>
      <w:r w:rsidRPr="00593464">
        <w:rPr>
          <w:sz w:val="20"/>
          <w:szCs w:val="20"/>
        </w:rPr>
        <w:t>2) общий объем расходов в сумме 42 255,4 тыс. рублей;</w:t>
      </w:r>
    </w:p>
    <w:p w:rsidR="00593464" w:rsidRPr="00593464" w:rsidRDefault="00593464" w:rsidP="00593464">
      <w:pPr>
        <w:tabs>
          <w:tab w:val="left" w:pos="935"/>
        </w:tabs>
        <w:ind w:firstLine="708"/>
        <w:jc w:val="both"/>
        <w:rPr>
          <w:sz w:val="20"/>
          <w:szCs w:val="20"/>
        </w:rPr>
      </w:pPr>
      <w:r w:rsidRPr="00593464">
        <w:rPr>
          <w:sz w:val="20"/>
          <w:szCs w:val="20"/>
        </w:rPr>
        <w:t>3) дефицит бюджета в сумме  2 611,2 тыс. рублей.</w:t>
      </w:r>
    </w:p>
    <w:p w:rsidR="00593464" w:rsidRPr="00593464" w:rsidRDefault="00593464" w:rsidP="00593464">
      <w:pPr>
        <w:tabs>
          <w:tab w:val="left" w:pos="1122"/>
        </w:tabs>
        <w:ind w:firstLine="708"/>
        <w:jc w:val="both"/>
        <w:rPr>
          <w:sz w:val="20"/>
          <w:szCs w:val="20"/>
        </w:rPr>
      </w:pPr>
      <w:r w:rsidRPr="00593464">
        <w:rPr>
          <w:sz w:val="20"/>
          <w:szCs w:val="20"/>
        </w:rPr>
        <w:t>2. Утвердить основные характеристики бюджета Лобановского сельского поселения на 2017 год и на 2018 год:</w:t>
      </w:r>
    </w:p>
    <w:p w:rsidR="00593464" w:rsidRPr="00593464" w:rsidRDefault="00593464" w:rsidP="00593464">
      <w:pPr>
        <w:widowControl w:val="0"/>
        <w:numPr>
          <w:ilvl w:val="1"/>
          <w:numId w:val="26"/>
        </w:numPr>
        <w:tabs>
          <w:tab w:val="num" w:pos="0"/>
          <w:tab w:val="left" w:pos="851"/>
          <w:tab w:val="left" w:pos="1309"/>
        </w:tabs>
        <w:ind w:left="0" w:firstLine="708"/>
        <w:jc w:val="both"/>
        <w:rPr>
          <w:sz w:val="20"/>
          <w:szCs w:val="20"/>
          <w:lang w:val="x-none" w:eastAsia="x-none"/>
        </w:rPr>
      </w:pPr>
      <w:r w:rsidRPr="00593464">
        <w:rPr>
          <w:sz w:val="20"/>
          <w:szCs w:val="20"/>
          <w:lang w:val="x-none" w:eastAsia="x-none"/>
        </w:rPr>
        <w:t>прогнозируемый общий объем доходов бюджета на 201</w:t>
      </w:r>
      <w:r w:rsidRPr="00593464">
        <w:rPr>
          <w:sz w:val="20"/>
          <w:szCs w:val="20"/>
          <w:lang w:eastAsia="x-none"/>
        </w:rPr>
        <w:t>7</w:t>
      </w:r>
      <w:r w:rsidRPr="00593464">
        <w:rPr>
          <w:sz w:val="20"/>
          <w:szCs w:val="20"/>
          <w:lang w:val="x-none" w:eastAsia="x-none"/>
        </w:rPr>
        <w:t xml:space="preserve"> год в сумме </w:t>
      </w:r>
      <w:r w:rsidRPr="00593464">
        <w:rPr>
          <w:sz w:val="20"/>
          <w:szCs w:val="20"/>
          <w:lang w:eastAsia="x-none"/>
        </w:rPr>
        <w:t>38 478,7</w:t>
      </w:r>
      <w:r w:rsidRPr="00593464">
        <w:rPr>
          <w:sz w:val="20"/>
          <w:szCs w:val="20"/>
          <w:lang w:val="x-none" w:eastAsia="x-none"/>
        </w:rPr>
        <w:t xml:space="preserve"> тыс. рублей и на 201</w:t>
      </w:r>
      <w:r w:rsidRPr="00593464">
        <w:rPr>
          <w:sz w:val="20"/>
          <w:szCs w:val="20"/>
          <w:lang w:eastAsia="x-none"/>
        </w:rPr>
        <w:t>8</w:t>
      </w:r>
      <w:r w:rsidRPr="00593464">
        <w:rPr>
          <w:sz w:val="20"/>
          <w:szCs w:val="20"/>
          <w:lang w:val="x-none" w:eastAsia="x-none"/>
        </w:rPr>
        <w:t xml:space="preserve"> год в сумме 3</w:t>
      </w:r>
      <w:r w:rsidRPr="00593464">
        <w:rPr>
          <w:sz w:val="20"/>
          <w:szCs w:val="20"/>
          <w:lang w:eastAsia="x-none"/>
        </w:rPr>
        <w:t>9 175,7</w:t>
      </w:r>
      <w:r w:rsidRPr="00593464">
        <w:rPr>
          <w:sz w:val="20"/>
          <w:szCs w:val="20"/>
          <w:lang w:val="x-none" w:eastAsia="x-none"/>
        </w:rPr>
        <w:t xml:space="preserve"> тыс. рублей;</w:t>
      </w:r>
    </w:p>
    <w:p w:rsidR="00593464" w:rsidRPr="00593464" w:rsidRDefault="00593464" w:rsidP="00593464">
      <w:pPr>
        <w:widowControl w:val="0"/>
        <w:numPr>
          <w:ilvl w:val="1"/>
          <w:numId w:val="26"/>
        </w:numPr>
        <w:tabs>
          <w:tab w:val="num" w:pos="0"/>
          <w:tab w:val="center" w:pos="900"/>
          <w:tab w:val="left" w:pos="1276"/>
        </w:tabs>
        <w:ind w:left="0" w:firstLine="709"/>
        <w:jc w:val="both"/>
        <w:rPr>
          <w:sz w:val="20"/>
          <w:szCs w:val="20"/>
          <w:lang w:val="x-none" w:eastAsia="x-none"/>
        </w:rPr>
      </w:pPr>
      <w:r w:rsidRPr="00593464">
        <w:rPr>
          <w:sz w:val="20"/>
          <w:szCs w:val="20"/>
          <w:lang w:val="x-none" w:eastAsia="x-none"/>
        </w:rPr>
        <w:t>общий объем расходов бюджета на 201</w:t>
      </w:r>
      <w:r w:rsidRPr="00593464">
        <w:rPr>
          <w:sz w:val="20"/>
          <w:szCs w:val="20"/>
          <w:lang w:eastAsia="x-none"/>
        </w:rPr>
        <w:t>7</w:t>
      </w:r>
      <w:r w:rsidRPr="00593464">
        <w:rPr>
          <w:sz w:val="20"/>
          <w:szCs w:val="20"/>
          <w:lang w:val="x-none" w:eastAsia="x-none"/>
        </w:rPr>
        <w:t xml:space="preserve"> год в сумме </w:t>
      </w:r>
      <w:r w:rsidRPr="00593464">
        <w:rPr>
          <w:sz w:val="20"/>
          <w:szCs w:val="20"/>
          <w:lang w:val="x-none" w:eastAsia="x-none"/>
        </w:rPr>
        <w:br/>
      </w:r>
      <w:r w:rsidRPr="00593464">
        <w:rPr>
          <w:sz w:val="20"/>
          <w:szCs w:val="20"/>
          <w:lang w:val="x-none" w:eastAsia="x-none"/>
        </w:rPr>
        <w:lastRenderedPageBreak/>
        <w:t>3</w:t>
      </w:r>
      <w:r w:rsidRPr="00593464">
        <w:rPr>
          <w:sz w:val="20"/>
          <w:szCs w:val="20"/>
          <w:lang w:eastAsia="x-none"/>
        </w:rPr>
        <w:t>8 478,7</w:t>
      </w:r>
      <w:r w:rsidRPr="00593464">
        <w:rPr>
          <w:sz w:val="20"/>
          <w:szCs w:val="20"/>
          <w:lang w:val="x-none" w:eastAsia="x-none"/>
        </w:rPr>
        <w:t xml:space="preserve"> тыс. рублей, в том числе условно утвержденные расходы в сумме                </w:t>
      </w:r>
      <w:r w:rsidRPr="00593464">
        <w:rPr>
          <w:sz w:val="20"/>
          <w:szCs w:val="20"/>
          <w:lang w:eastAsia="x-none"/>
        </w:rPr>
        <w:t>962,0</w:t>
      </w:r>
      <w:r w:rsidRPr="00593464">
        <w:rPr>
          <w:sz w:val="20"/>
          <w:szCs w:val="20"/>
          <w:lang w:val="x-none" w:eastAsia="x-none"/>
        </w:rPr>
        <w:t xml:space="preserve"> тыс. рублей, и на 201</w:t>
      </w:r>
      <w:r w:rsidRPr="00593464">
        <w:rPr>
          <w:sz w:val="20"/>
          <w:szCs w:val="20"/>
          <w:lang w:eastAsia="x-none"/>
        </w:rPr>
        <w:t>8</w:t>
      </w:r>
      <w:r w:rsidRPr="00593464">
        <w:rPr>
          <w:sz w:val="20"/>
          <w:szCs w:val="20"/>
          <w:lang w:val="x-none" w:eastAsia="x-none"/>
        </w:rPr>
        <w:t xml:space="preserve"> год в сумме </w:t>
      </w:r>
      <w:r w:rsidRPr="00593464">
        <w:rPr>
          <w:sz w:val="20"/>
          <w:szCs w:val="20"/>
          <w:lang w:eastAsia="x-none"/>
        </w:rPr>
        <w:t>39 175,7</w:t>
      </w:r>
      <w:r w:rsidRPr="00593464">
        <w:rPr>
          <w:sz w:val="20"/>
          <w:szCs w:val="20"/>
          <w:lang w:val="x-none" w:eastAsia="x-none"/>
        </w:rPr>
        <w:t xml:space="preserve"> тыс. рублей, в том числе условно утвержденные расходы в сумме  </w:t>
      </w:r>
      <w:r w:rsidRPr="00593464">
        <w:rPr>
          <w:sz w:val="20"/>
          <w:szCs w:val="20"/>
          <w:lang w:eastAsia="x-none"/>
        </w:rPr>
        <w:t>1 958,8</w:t>
      </w:r>
      <w:r w:rsidRPr="00593464">
        <w:rPr>
          <w:sz w:val="20"/>
          <w:szCs w:val="20"/>
          <w:lang w:val="x-none" w:eastAsia="x-none"/>
        </w:rPr>
        <w:t xml:space="preserve"> тыс. рублей;</w:t>
      </w:r>
    </w:p>
    <w:p w:rsidR="00593464" w:rsidRPr="00593464" w:rsidRDefault="00593464" w:rsidP="00593464">
      <w:pPr>
        <w:widowControl w:val="0"/>
        <w:numPr>
          <w:ilvl w:val="1"/>
          <w:numId w:val="26"/>
        </w:numPr>
        <w:tabs>
          <w:tab w:val="num" w:pos="0"/>
          <w:tab w:val="center" w:pos="851"/>
          <w:tab w:val="left" w:pos="1134"/>
        </w:tabs>
        <w:ind w:left="0" w:firstLine="709"/>
        <w:jc w:val="both"/>
        <w:rPr>
          <w:sz w:val="20"/>
          <w:szCs w:val="20"/>
          <w:lang w:val="x-none" w:eastAsia="x-none"/>
        </w:rPr>
      </w:pPr>
      <w:r w:rsidRPr="00593464">
        <w:rPr>
          <w:sz w:val="20"/>
          <w:szCs w:val="20"/>
          <w:lang w:val="x-none" w:eastAsia="x-none"/>
        </w:rPr>
        <w:t>дефицит бюджета в 201</w:t>
      </w:r>
      <w:r w:rsidRPr="00593464">
        <w:rPr>
          <w:sz w:val="20"/>
          <w:szCs w:val="20"/>
          <w:lang w:eastAsia="x-none"/>
        </w:rPr>
        <w:t>7</w:t>
      </w:r>
      <w:r w:rsidRPr="00593464">
        <w:rPr>
          <w:sz w:val="20"/>
          <w:szCs w:val="20"/>
          <w:lang w:val="x-none" w:eastAsia="x-none"/>
        </w:rPr>
        <w:t xml:space="preserve"> году в сумме 0,0 тыс. рублей и на 201</w:t>
      </w:r>
      <w:r w:rsidRPr="00593464">
        <w:rPr>
          <w:sz w:val="20"/>
          <w:szCs w:val="20"/>
          <w:lang w:eastAsia="x-none"/>
        </w:rPr>
        <w:t>8</w:t>
      </w:r>
      <w:r w:rsidRPr="00593464">
        <w:rPr>
          <w:sz w:val="20"/>
          <w:szCs w:val="20"/>
          <w:lang w:val="x-none" w:eastAsia="x-none"/>
        </w:rPr>
        <w:t xml:space="preserve"> год в сумме 0,0 тыс. рублей.</w:t>
      </w:r>
    </w:p>
    <w:p w:rsidR="00593464" w:rsidRPr="00593464" w:rsidRDefault="00593464" w:rsidP="00593464">
      <w:pPr>
        <w:widowControl w:val="0"/>
        <w:tabs>
          <w:tab w:val="center" w:pos="851"/>
          <w:tab w:val="left" w:pos="1134"/>
        </w:tabs>
        <w:ind w:firstLine="709"/>
        <w:jc w:val="both"/>
        <w:rPr>
          <w:sz w:val="20"/>
          <w:szCs w:val="20"/>
          <w:lang w:val="x-none" w:eastAsia="x-none"/>
        </w:rPr>
      </w:pPr>
      <w:r w:rsidRPr="00593464">
        <w:rPr>
          <w:sz w:val="20"/>
          <w:szCs w:val="20"/>
          <w:lang w:eastAsia="x-none"/>
        </w:rPr>
        <w:t>3</w:t>
      </w:r>
      <w:r w:rsidRPr="00593464">
        <w:rPr>
          <w:sz w:val="20"/>
          <w:szCs w:val="20"/>
          <w:lang w:val="x-none" w:eastAsia="x-none"/>
        </w:rPr>
        <w:t>. Утвердить прогнозный план приватизации муниципального имущества Лобановского сельского поселения на 201</w:t>
      </w:r>
      <w:r w:rsidRPr="00593464">
        <w:rPr>
          <w:sz w:val="20"/>
          <w:szCs w:val="20"/>
          <w:lang w:eastAsia="x-none"/>
        </w:rPr>
        <w:t>6</w:t>
      </w:r>
      <w:r w:rsidRPr="00593464">
        <w:rPr>
          <w:sz w:val="20"/>
          <w:szCs w:val="20"/>
          <w:lang w:val="x-none" w:eastAsia="x-none"/>
        </w:rPr>
        <w:t>-201</w:t>
      </w:r>
      <w:r w:rsidRPr="00593464">
        <w:rPr>
          <w:sz w:val="20"/>
          <w:szCs w:val="20"/>
          <w:lang w:eastAsia="x-none"/>
        </w:rPr>
        <w:t>8</w:t>
      </w:r>
      <w:r w:rsidRPr="00593464">
        <w:rPr>
          <w:sz w:val="20"/>
          <w:szCs w:val="20"/>
          <w:lang w:val="x-none" w:eastAsia="x-none"/>
        </w:rPr>
        <w:t xml:space="preserve"> год</w:t>
      </w:r>
      <w:r w:rsidRPr="00593464">
        <w:rPr>
          <w:sz w:val="20"/>
          <w:szCs w:val="20"/>
          <w:lang w:eastAsia="x-none"/>
        </w:rPr>
        <w:t>ы</w:t>
      </w:r>
      <w:r w:rsidRPr="00593464">
        <w:rPr>
          <w:sz w:val="20"/>
          <w:szCs w:val="20"/>
          <w:lang w:val="x-none" w:eastAsia="x-none"/>
        </w:rPr>
        <w:t xml:space="preserve"> согласно приложению </w:t>
      </w:r>
      <w:r w:rsidRPr="00593464">
        <w:rPr>
          <w:sz w:val="20"/>
          <w:szCs w:val="20"/>
          <w:lang w:eastAsia="x-none"/>
        </w:rPr>
        <w:t xml:space="preserve">1       </w:t>
      </w:r>
      <w:r w:rsidRPr="00593464">
        <w:rPr>
          <w:sz w:val="20"/>
          <w:szCs w:val="20"/>
          <w:lang w:val="x-none" w:eastAsia="x-none"/>
        </w:rPr>
        <w:t xml:space="preserve"> к настоящему решению.</w:t>
      </w:r>
    </w:p>
    <w:p w:rsidR="00593464" w:rsidRPr="00593464" w:rsidRDefault="00593464" w:rsidP="00593464">
      <w:pPr>
        <w:widowControl w:val="0"/>
        <w:tabs>
          <w:tab w:val="center" w:pos="851"/>
          <w:tab w:val="left" w:pos="1134"/>
        </w:tabs>
        <w:ind w:firstLine="709"/>
        <w:jc w:val="both"/>
        <w:rPr>
          <w:sz w:val="20"/>
          <w:szCs w:val="20"/>
          <w:lang w:val="x-none" w:eastAsia="x-none"/>
        </w:rPr>
      </w:pPr>
      <w:r w:rsidRPr="00593464">
        <w:rPr>
          <w:sz w:val="20"/>
          <w:szCs w:val="20"/>
          <w:lang w:eastAsia="x-none"/>
        </w:rPr>
        <w:t>4</w:t>
      </w:r>
      <w:r w:rsidRPr="00593464">
        <w:rPr>
          <w:sz w:val="20"/>
          <w:szCs w:val="20"/>
          <w:lang w:val="x-none" w:eastAsia="x-none"/>
        </w:rPr>
        <w:t>.</w:t>
      </w:r>
      <w:r w:rsidRPr="00593464">
        <w:rPr>
          <w:sz w:val="20"/>
          <w:szCs w:val="20"/>
          <w:lang w:val="x-none" w:eastAsia="x-none"/>
        </w:rPr>
        <w:tab/>
        <w:t xml:space="preserve">Утвердить перечень главных администраторов доходов бюджета  поселения согласно приложению </w:t>
      </w:r>
      <w:r w:rsidRPr="00593464">
        <w:rPr>
          <w:sz w:val="20"/>
          <w:szCs w:val="20"/>
          <w:lang w:eastAsia="x-none"/>
        </w:rPr>
        <w:t>2</w:t>
      </w:r>
      <w:r w:rsidRPr="00593464">
        <w:rPr>
          <w:sz w:val="20"/>
          <w:szCs w:val="20"/>
          <w:lang w:val="x-none" w:eastAsia="x-none"/>
        </w:rPr>
        <w:t xml:space="preserve"> к настоящему решению.</w:t>
      </w:r>
    </w:p>
    <w:p w:rsidR="00593464" w:rsidRPr="00593464" w:rsidRDefault="00593464" w:rsidP="00593464">
      <w:pPr>
        <w:widowControl w:val="0"/>
        <w:tabs>
          <w:tab w:val="left" w:pos="748"/>
          <w:tab w:val="center" w:pos="900"/>
        </w:tabs>
        <w:jc w:val="both"/>
        <w:rPr>
          <w:sz w:val="20"/>
          <w:szCs w:val="20"/>
          <w:lang w:val="x-none" w:eastAsia="x-none"/>
        </w:rPr>
      </w:pPr>
      <w:r w:rsidRPr="00593464">
        <w:rPr>
          <w:sz w:val="20"/>
          <w:szCs w:val="20"/>
          <w:lang w:val="x-none" w:eastAsia="x-none"/>
        </w:rPr>
        <w:tab/>
      </w:r>
      <w:r w:rsidRPr="00593464">
        <w:rPr>
          <w:sz w:val="20"/>
          <w:szCs w:val="20"/>
          <w:lang w:eastAsia="x-none"/>
        </w:rPr>
        <w:t>5</w:t>
      </w:r>
      <w:r w:rsidRPr="00593464">
        <w:rPr>
          <w:sz w:val="20"/>
          <w:szCs w:val="20"/>
          <w:lang w:val="x-none" w:eastAsia="x-none"/>
        </w:rPr>
        <w:t xml:space="preserve">. Утвердить перечень главных администраторов источников финансирования дефицита бюджета поселения согласно приложению </w:t>
      </w:r>
      <w:r w:rsidRPr="00593464">
        <w:rPr>
          <w:sz w:val="20"/>
          <w:szCs w:val="20"/>
          <w:lang w:eastAsia="x-none"/>
        </w:rPr>
        <w:t>3</w:t>
      </w:r>
      <w:r w:rsidRPr="00593464">
        <w:rPr>
          <w:sz w:val="20"/>
          <w:szCs w:val="20"/>
          <w:lang w:val="x-none" w:eastAsia="x-none"/>
        </w:rPr>
        <w:t xml:space="preserve"> к настоящему решению.</w:t>
      </w:r>
    </w:p>
    <w:p w:rsidR="00593464" w:rsidRPr="00593464" w:rsidRDefault="00593464" w:rsidP="00593464">
      <w:pPr>
        <w:widowControl w:val="0"/>
        <w:tabs>
          <w:tab w:val="left" w:pos="0"/>
          <w:tab w:val="center" w:pos="900"/>
        </w:tabs>
        <w:ind w:firstLine="748"/>
        <w:jc w:val="both"/>
        <w:rPr>
          <w:sz w:val="20"/>
          <w:szCs w:val="20"/>
          <w:lang w:val="x-none" w:eastAsia="x-none"/>
        </w:rPr>
      </w:pPr>
      <w:r w:rsidRPr="00593464">
        <w:rPr>
          <w:sz w:val="20"/>
          <w:szCs w:val="20"/>
          <w:lang w:val="x-none" w:eastAsia="x-none"/>
        </w:rPr>
        <w:t xml:space="preserve">В случае изменения состава и (или) функций главных администраторов доходов бюджета </w:t>
      </w:r>
      <w:r w:rsidRPr="00593464">
        <w:rPr>
          <w:sz w:val="20"/>
          <w:szCs w:val="20"/>
          <w:lang w:eastAsia="x-none"/>
        </w:rPr>
        <w:t xml:space="preserve">поселения </w:t>
      </w:r>
      <w:r w:rsidRPr="00593464">
        <w:rPr>
          <w:sz w:val="20"/>
          <w:szCs w:val="20"/>
          <w:lang w:val="x-none" w:eastAsia="x-none"/>
        </w:rPr>
        <w:t>или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доходов бюджета</w:t>
      </w:r>
      <w:r w:rsidRPr="00593464">
        <w:rPr>
          <w:sz w:val="20"/>
          <w:szCs w:val="20"/>
          <w:lang w:eastAsia="x-none"/>
        </w:rPr>
        <w:t xml:space="preserve"> поселения</w:t>
      </w:r>
      <w:r w:rsidRPr="00593464">
        <w:rPr>
          <w:sz w:val="20"/>
          <w:szCs w:val="20"/>
          <w:lang w:val="x-none" w:eastAsia="x-none"/>
        </w:rPr>
        <w:t xml:space="preserve"> и источников финансирования дефицита бюджет</w:t>
      </w:r>
      <w:r w:rsidRPr="00593464">
        <w:rPr>
          <w:sz w:val="20"/>
          <w:szCs w:val="20"/>
          <w:lang w:eastAsia="x-none"/>
        </w:rPr>
        <w:t>а поселения</w:t>
      </w:r>
      <w:r w:rsidRPr="00593464">
        <w:rPr>
          <w:sz w:val="20"/>
          <w:szCs w:val="20"/>
          <w:lang w:val="x-none" w:eastAsia="x-none"/>
        </w:rPr>
        <w:t xml:space="preserve"> в перечень главных администраторов доходов бюджета</w:t>
      </w:r>
      <w:r w:rsidRPr="00593464">
        <w:rPr>
          <w:sz w:val="20"/>
          <w:szCs w:val="20"/>
          <w:lang w:eastAsia="x-none"/>
        </w:rPr>
        <w:t xml:space="preserve"> поселения</w:t>
      </w:r>
      <w:r w:rsidRPr="00593464">
        <w:rPr>
          <w:sz w:val="20"/>
          <w:szCs w:val="20"/>
          <w:lang w:val="x-none" w:eastAsia="x-none"/>
        </w:rPr>
        <w:t xml:space="preserve"> или главных администраторов источников финансирования дефицита бюджета</w:t>
      </w:r>
      <w:r w:rsidRPr="00593464">
        <w:rPr>
          <w:sz w:val="20"/>
          <w:szCs w:val="20"/>
          <w:lang w:eastAsia="x-none"/>
        </w:rPr>
        <w:t xml:space="preserve"> поселения</w:t>
      </w:r>
      <w:r w:rsidRPr="00593464">
        <w:rPr>
          <w:sz w:val="20"/>
          <w:szCs w:val="20"/>
          <w:lang w:val="x-none" w:eastAsia="x-none"/>
        </w:rPr>
        <w:t>, а также в состав закрепленных за ними кодов классификации  доходов или классификации источников финансирования дефицита бюджета администрация Лобановского сельского поселения вправе вносить соответствующие изменения на основании постановления без внесения изменений в решение о бюджете.</w:t>
      </w:r>
    </w:p>
    <w:p w:rsidR="00593464" w:rsidRPr="00593464" w:rsidRDefault="00593464" w:rsidP="00593464">
      <w:pPr>
        <w:ind w:firstLine="708"/>
        <w:jc w:val="both"/>
        <w:rPr>
          <w:sz w:val="20"/>
          <w:szCs w:val="20"/>
        </w:rPr>
      </w:pPr>
      <w:r w:rsidRPr="00593464">
        <w:rPr>
          <w:sz w:val="20"/>
          <w:szCs w:val="20"/>
        </w:rPr>
        <w:t>6. Учесть в бюджете поселения поступления доходов на 2016 год согласно приложению 4 к настоящему решению и на 2017-2018 годы согласно приложению 5 к настоящему решению.</w:t>
      </w:r>
    </w:p>
    <w:p w:rsidR="00593464" w:rsidRPr="00593464" w:rsidRDefault="00593464" w:rsidP="00593464">
      <w:pPr>
        <w:widowControl w:val="0"/>
        <w:numPr>
          <w:ilvl w:val="0"/>
          <w:numId w:val="27"/>
        </w:numPr>
        <w:tabs>
          <w:tab w:val="left" w:pos="0"/>
          <w:tab w:val="center" w:pos="900"/>
          <w:tab w:val="left" w:pos="1122"/>
        </w:tabs>
        <w:ind w:left="0" w:firstLine="709"/>
        <w:jc w:val="both"/>
        <w:rPr>
          <w:sz w:val="20"/>
          <w:szCs w:val="20"/>
          <w:lang w:val="x-none" w:eastAsia="x-none"/>
        </w:rPr>
      </w:pPr>
      <w:r w:rsidRPr="00593464">
        <w:rPr>
          <w:sz w:val="20"/>
          <w:szCs w:val="20"/>
          <w:lang w:val="x-none" w:eastAsia="x-none"/>
        </w:rPr>
        <w:t>Утвердить объем межбюджетных трансфертов, получаемых из бюджета Пермского края на 201</w:t>
      </w:r>
      <w:r w:rsidRPr="00593464">
        <w:rPr>
          <w:sz w:val="20"/>
          <w:szCs w:val="20"/>
          <w:lang w:eastAsia="x-none"/>
        </w:rPr>
        <w:t>6</w:t>
      </w:r>
      <w:r w:rsidRPr="00593464">
        <w:rPr>
          <w:sz w:val="20"/>
          <w:szCs w:val="20"/>
          <w:lang w:val="x-none" w:eastAsia="x-none"/>
        </w:rPr>
        <w:t xml:space="preserve"> год в сумме </w:t>
      </w:r>
      <w:r w:rsidRPr="00593464">
        <w:rPr>
          <w:sz w:val="20"/>
          <w:szCs w:val="20"/>
          <w:lang w:eastAsia="x-none"/>
        </w:rPr>
        <w:t xml:space="preserve"> 3 230,8</w:t>
      </w:r>
      <w:r w:rsidRPr="00593464">
        <w:rPr>
          <w:sz w:val="20"/>
          <w:szCs w:val="20"/>
          <w:lang w:val="x-none" w:eastAsia="x-none"/>
        </w:rPr>
        <w:t xml:space="preserve"> тыс. рублей, на 201</w:t>
      </w:r>
      <w:r w:rsidRPr="00593464">
        <w:rPr>
          <w:sz w:val="20"/>
          <w:szCs w:val="20"/>
          <w:lang w:eastAsia="x-none"/>
        </w:rPr>
        <w:t>7</w:t>
      </w:r>
      <w:r w:rsidRPr="00593464">
        <w:rPr>
          <w:sz w:val="20"/>
          <w:szCs w:val="20"/>
          <w:lang w:val="x-none" w:eastAsia="x-none"/>
        </w:rPr>
        <w:t xml:space="preserve"> год в сумме </w:t>
      </w:r>
      <w:r w:rsidRPr="00593464">
        <w:rPr>
          <w:sz w:val="20"/>
          <w:szCs w:val="20"/>
          <w:lang w:eastAsia="x-none"/>
        </w:rPr>
        <w:t>3 026,7</w:t>
      </w:r>
      <w:r w:rsidRPr="00593464">
        <w:rPr>
          <w:sz w:val="20"/>
          <w:szCs w:val="20"/>
          <w:lang w:val="x-none" w:eastAsia="x-none"/>
        </w:rPr>
        <w:t xml:space="preserve"> тыс. рублей, на 201</w:t>
      </w:r>
      <w:r w:rsidRPr="00593464">
        <w:rPr>
          <w:sz w:val="20"/>
          <w:szCs w:val="20"/>
          <w:lang w:eastAsia="x-none"/>
        </w:rPr>
        <w:t>8</w:t>
      </w:r>
      <w:r w:rsidRPr="00593464">
        <w:rPr>
          <w:sz w:val="20"/>
          <w:szCs w:val="20"/>
          <w:lang w:val="x-none" w:eastAsia="x-none"/>
        </w:rPr>
        <w:t xml:space="preserve"> год в сумме </w:t>
      </w:r>
      <w:r w:rsidRPr="00593464">
        <w:rPr>
          <w:sz w:val="20"/>
          <w:szCs w:val="20"/>
          <w:lang w:eastAsia="x-none"/>
        </w:rPr>
        <w:t>3 097,1</w:t>
      </w:r>
      <w:r w:rsidRPr="00593464">
        <w:rPr>
          <w:sz w:val="20"/>
          <w:szCs w:val="20"/>
          <w:lang w:val="x-none" w:eastAsia="x-none"/>
        </w:rPr>
        <w:t xml:space="preserve"> тыс. рублей.</w:t>
      </w:r>
    </w:p>
    <w:p w:rsidR="00593464" w:rsidRPr="00593464" w:rsidRDefault="00593464" w:rsidP="00593464">
      <w:pPr>
        <w:widowControl w:val="0"/>
        <w:numPr>
          <w:ilvl w:val="0"/>
          <w:numId w:val="27"/>
        </w:numPr>
        <w:tabs>
          <w:tab w:val="left" w:pos="0"/>
          <w:tab w:val="center" w:pos="900"/>
          <w:tab w:val="left" w:pos="1122"/>
        </w:tabs>
        <w:ind w:left="0" w:firstLine="709"/>
        <w:jc w:val="both"/>
        <w:rPr>
          <w:sz w:val="20"/>
          <w:szCs w:val="20"/>
          <w:lang w:val="x-none" w:eastAsia="x-none"/>
        </w:rPr>
      </w:pPr>
      <w:r w:rsidRPr="00593464">
        <w:rPr>
          <w:sz w:val="20"/>
          <w:szCs w:val="20"/>
          <w:lang w:val="x-none" w:eastAsia="x-none"/>
        </w:rPr>
        <w:t xml:space="preserve">Утвердить объем межбюджетных трансфертов, получаемых из бюджета Пермского </w:t>
      </w:r>
      <w:r w:rsidRPr="00593464">
        <w:rPr>
          <w:sz w:val="20"/>
          <w:szCs w:val="20"/>
          <w:lang w:eastAsia="x-none"/>
        </w:rPr>
        <w:t>муниципального района</w:t>
      </w:r>
      <w:r w:rsidRPr="00593464">
        <w:rPr>
          <w:sz w:val="20"/>
          <w:szCs w:val="20"/>
          <w:lang w:val="x-none" w:eastAsia="x-none"/>
        </w:rPr>
        <w:t xml:space="preserve"> на 201</w:t>
      </w:r>
      <w:r w:rsidRPr="00593464">
        <w:rPr>
          <w:sz w:val="20"/>
          <w:szCs w:val="20"/>
          <w:lang w:eastAsia="x-none"/>
        </w:rPr>
        <w:t>6</w:t>
      </w:r>
      <w:r w:rsidRPr="00593464">
        <w:rPr>
          <w:sz w:val="20"/>
          <w:szCs w:val="20"/>
          <w:lang w:val="x-none" w:eastAsia="x-none"/>
        </w:rPr>
        <w:t xml:space="preserve"> год в сумме </w:t>
      </w:r>
      <w:r w:rsidRPr="00593464">
        <w:rPr>
          <w:sz w:val="20"/>
          <w:szCs w:val="20"/>
          <w:lang w:eastAsia="x-none"/>
        </w:rPr>
        <w:t>10 581,1</w:t>
      </w:r>
      <w:r w:rsidRPr="00593464">
        <w:rPr>
          <w:sz w:val="20"/>
          <w:szCs w:val="20"/>
          <w:lang w:val="x-none" w:eastAsia="x-none"/>
        </w:rPr>
        <w:t xml:space="preserve"> тыс. рублей, на 201</w:t>
      </w:r>
      <w:r w:rsidRPr="00593464">
        <w:rPr>
          <w:sz w:val="20"/>
          <w:szCs w:val="20"/>
          <w:lang w:eastAsia="x-none"/>
        </w:rPr>
        <w:t>7</w:t>
      </w:r>
      <w:r w:rsidRPr="00593464">
        <w:rPr>
          <w:sz w:val="20"/>
          <w:szCs w:val="20"/>
          <w:lang w:val="x-none" w:eastAsia="x-none"/>
        </w:rPr>
        <w:t xml:space="preserve"> год в сумме </w:t>
      </w:r>
      <w:r w:rsidRPr="00593464">
        <w:rPr>
          <w:sz w:val="20"/>
          <w:szCs w:val="20"/>
          <w:lang w:eastAsia="x-none"/>
        </w:rPr>
        <w:t>9 667,7</w:t>
      </w:r>
      <w:r w:rsidRPr="00593464">
        <w:rPr>
          <w:sz w:val="20"/>
          <w:szCs w:val="20"/>
          <w:lang w:val="x-none" w:eastAsia="x-none"/>
        </w:rPr>
        <w:t xml:space="preserve"> тыс. рублей, на 201</w:t>
      </w:r>
      <w:r w:rsidRPr="00593464">
        <w:rPr>
          <w:sz w:val="20"/>
          <w:szCs w:val="20"/>
          <w:lang w:eastAsia="x-none"/>
        </w:rPr>
        <w:t>8</w:t>
      </w:r>
      <w:r w:rsidRPr="00593464">
        <w:rPr>
          <w:sz w:val="20"/>
          <w:szCs w:val="20"/>
          <w:lang w:val="x-none" w:eastAsia="x-none"/>
        </w:rPr>
        <w:t xml:space="preserve"> год в сумме </w:t>
      </w:r>
      <w:r w:rsidRPr="00593464">
        <w:rPr>
          <w:sz w:val="20"/>
          <w:szCs w:val="20"/>
          <w:lang w:eastAsia="x-none"/>
        </w:rPr>
        <w:t>9 631,6</w:t>
      </w:r>
      <w:r w:rsidRPr="00593464">
        <w:rPr>
          <w:sz w:val="20"/>
          <w:szCs w:val="20"/>
          <w:lang w:val="x-none" w:eastAsia="x-none"/>
        </w:rPr>
        <w:t xml:space="preserve"> тыс. рублей.</w:t>
      </w:r>
    </w:p>
    <w:p w:rsidR="00593464" w:rsidRPr="00593464" w:rsidRDefault="00593464" w:rsidP="00593464">
      <w:pPr>
        <w:ind w:firstLine="708"/>
        <w:jc w:val="both"/>
        <w:rPr>
          <w:sz w:val="20"/>
          <w:szCs w:val="20"/>
        </w:rPr>
      </w:pPr>
      <w:r w:rsidRPr="00593464">
        <w:rPr>
          <w:sz w:val="20"/>
          <w:szCs w:val="20"/>
        </w:rPr>
        <w:t>9. Утвердить источники внутреннего финансирования дефицита бюджета на 2016 год согласно приложению 6 к настоящему решению и на 2017-2018 годы согласно приложению 7 к настоящему решению.</w:t>
      </w:r>
    </w:p>
    <w:p w:rsidR="00593464" w:rsidRPr="00593464" w:rsidRDefault="00593464" w:rsidP="00593464">
      <w:pPr>
        <w:widowControl w:val="0"/>
        <w:tabs>
          <w:tab w:val="left" w:pos="0"/>
          <w:tab w:val="left" w:pos="142"/>
          <w:tab w:val="center" w:pos="900"/>
          <w:tab w:val="left" w:pos="1276"/>
        </w:tabs>
        <w:ind w:firstLine="709"/>
        <w:jc w:val="both"/>
        <w:rPr>
          <w:sz w:val="20"/>
          <w:szCs w:val="20"/>
          <w:lang w:val="x-none" w:eastAsia="x-none"/>
        </w:rPr>
      </w:pPr>
      <w:r w:rsidRPr="00593464">
        <w:rPr>
          <w:sz w:val="20"/>
          <w:szCs w:val="20"/>
          <w:lang w:val="x-none" w:eastAsia="x-none"/>
        </w:rPr>
        <w:t>1</w:t>
      </w:r>
      <w:r w:rsidRPr="00593464">
        <w:rPr>
          <w:sz w:val="20"/>
          <w:szCs w:val="20"/>
          <w:lang w:eastAsia="x-none"/>
        </w:rPr>
        <w:t>0</w:t>
      </w:r>
      <w:r w:rsidRPr="00593464">
        <w:rPr>
          <w:sz w:val="20"/>
          <w:szCs w:val="20"/>
          <w:lang w:val="x-none" w:eastAsia="x-none"/>
        </w:rPr>
        <w:t>.</w:t>
      </w:r>
      <w:r w:rsidRPr="00593464">
        <w:rPr>
          <w:sz w:val="20"/>
          <w:szCs w:val="20"/>
          <w:lang w:val="x-none" w:eastAsia="x-none"/>
        </w:rPr>
        <w:tab/>
        <w:t>Утвердить распределение бюджетных ассигнований по целевым статьям</w:t>
      </w:r>
      <w:r w:rsidRPr="00593464">
        <w:rPr>
          <w:sz w:val="20"/>
          <w:szCs w:val="20"/>
          <w:lang w:eastAsia="x-none"/>
        </w:rPr>
        <w:t xml:space="preserve"> (муниципальным программам и непрограммным направлениям деятельности), группам</w:t>
      </w:r>
      <w:r w:rsidRPr="00593464">
        <w:rPr>
          <w:sz w:val="20"/>
          <w:szCs w:val="20"/>
          <w:lang w:val="x-none" w:eastAsia="x-none"/>
        </w:rPr>
        <w:t xml:space="preserve"> вид</w:t>
      </w:r>
      <w:r w:rsidRPr="00593464">
        <w:rPr>
          <w:sz w:val="20"/>
          <w:szCs w:val="20"/>
          <w:lang w:eastAsia="x-none"/>
        </w:rPr>
        <w:t>ов</w:t>
      </w:r>
      <w:r w:rsidRPr="00593464">
        <w:rPr>
          <w:sz w:val="20"/>
          <w:szCs w:val="20"/>
          <w:lang w:val="x-none" w:eastAsia="x-none"/>
        </w:rPr>
        <w:t xml:space="preserve">  расходов классификации расходов бюджета на 201</w:t>
      </w:r>
      <w:r w:rsidRPr="00593464">
        <w:rPr>
          <w:sz w:val="20"/>
          <w:szCs w:val="20"/>
          <w:lang w:eastAsia="x-none"/>
        </w:rPr>
        <w:t>6</w:t>
      </w:r>
      <w:r w:rsidRPr="00593464">
        <w:rPr>
          <w:sz w:val="20"/>
          <w:szCs w:val="20"/>
          <w:lang w:val="x-none" w:eastAsia="x-none"/>
        </w:rPr>
        <w:t xml:space="preserve"> год  согласно приложению</w:t>
      </w:r>
      <w:r w:rsidRPr="00593464">
        <w:rPr>
          <w:sz w:val="20"/>
          <w:szCs w:val="20"/>
          <w:lang w:eastAsia="x-none"/>
        </w:rPr>
        <w:t xml:space="preserve"> 8</w:t>
      </w:r>
      <w:r w:rsidRPr="00593464">
        <w:rPr>
          <w:sz w:val="20"/>
          <w:szCs w:val="20"/>
          <w:lang w:val="x-none" w:eastAsia="x-none"/>
        </w:rPr>
        <w:t xml:space="preserve"> к настоящему решению и на 201</w:t>
      </w:r>
      <w:r w:rsidRPr="00593464">
        <w:rPr>
          <w:sz w:val="20"/>
          <w:szCs w:val="20"/>
          <w:lang w:eastAsia="x-none"/>
        </w:rPr>
        <w:t>7</w:t>
      </w:r>
      <w:r w:rsidRPr="00593464">
        <w:rPr>
          <w:sz w:val="20"/>
          <w:szCs w:val="20"/>
          <w:lang w:val="x-none" w:eastAsia="x-none"/>
        </w:rPr>
        <w:t xml:space="preserve"> - 201</w:t>
      </w:r>
      <w:r w:rsidRPr="00593464">
        <w:rPr>
          <w:sz w:val="20"/>
          <w:szCs w:val="20"/>
          <w:lang w:eastAsia="x-none"/>
        </w:rPr>
        <w:t>8</w:t>
      </w:r>
      <w:r w:rsidRPr="00593464">
        <w:rPr>
          <w:sz w:val="20"/>
          <w:szCs w:val="20"/>
          <w:lang w:val="x-none" w:eastAsia="x-none"/>
        </w:rPr>
        <w:t xml:space="preserve"> годы  согласно приложению </w:t>
      </w:r>
      <w:r w:rsidRPr="00593464">
        <w:rPr>
          <w:sz w:val="20"/>
          <w:szCs w:val="20"/>
          <w:lang w:eastAsia="x-none"/>
        </w:rPr>
        <w:t>9</w:t>
      </w:r>
      <w:r w:rsidRPr="00593464">
        <w:rPr>
          <w:sz w:val="20"/>
          <w:szCs w:val="20"/>
          <w:lang w:val="x-none" w:eastAsia="x-none"/>
        </w:rPr>
        <w:t xml:space="preserve"> к настоящему решению.</w:t>
      </w:r>
    </w:p>
    <w:p w:rsidR="00593464" w:rsidRPr="00593464" w:rsidRDefault="00593464" w:rsidP="00593464">
      <w:pPr>
        <w:widowControl w:val="0"/>
        <w:tabs>
          <w:tab w:val="left" w:pos="0"/>
          <w:tab w:val="left" w:pos="142"/>
          <w:tab w:val="center" w:pos="900"/>
          <w:tab w:val="left" w:pos="1276"/>
        </w:tabs>
        <w:ind w:firstLine="709"/>
        <w:jc w:val="both"/>
        <w:rPr>
          <w:sz w:val="20"/>
          <w:szCs w:val="20"/>
          <w:lang w:val="x-none" w:eastAsia="x-none"/>
        </w:rPr>
      </w:pPr>
      <w:r w:rsidRPr="00593464">
        <w:rPr>
          <w:sz w:val="20"/>
          <w:szCs w:val="20"/>
          <w:lang w:eastAsia="x-none"/>
        </w:rPr>
        <w:t xml:space="preserve">11. </w:t>
      </w:r>
      <w:r w:rsidRPr="00593464">
        <w:rPr>
          <w:sz w:val="20"/>
          <w:szCs w:val="20"/>
          <w:lang w:val="x-none" w:eastAsia="x-none"/>
        </w:rPr>
        <w:t>Утвердить ведомственную структуру расходов бюджета на 201</w:t>
      </w:r>
      <w:r w:rsidRPr="00593464">
        <w:rPr>
          <w:sz w:val="20"/>
          <w:szCs w:val="20"/>
          <w:lang w:eastAsia="x-none"/>
        </w:rPr>
        <w:t>6</w:t>
      </w:r>
      <w:r w:rsidRPr="00593464">
        <w:rPr>
          <w:sz w:val="20"/>
          <w:szCs w:val="20"/>
          <w:lang w:val="x-none" w:eastAsia="x-none"/>
        </w:rPr>
        <w:t xml:space="preserve"> год  согласно приложению 1</w:t>
      </w:r>
      <w:r w:rsidRPr="00593464">
        <w:rPr>
          <w:sz w:val="20"/>
          <w:szCs w:val="20"/>
          <w:lang w:eastAsia="x-none"/>
        </w:rPr>
        <w:t>0</w:t>
      </w:r>
      <w:r w:rsidRPr="00593464">
        <w:rPr>
          <w:sz w:val="20"/>
          <w:szCs w:val="20"/>
          <w:lang w:val="x-none" w:eastAsia="x-none"/>
        </w:rPr>
        <w:t xml:space="preserve"> к настоящему решению и на 201</w:t>
      </w:r>
      <w:r w:rsidRPr="00593464">
        <w:rPr>
          <w:sz w:val="20"/>
          <w:szCs w:val="20"/>
          <w:lang w:eastAsia="x-none"/>
        </w:rPr>
        <w:t>7</w:t>
      </w:r>
      <w:r w:rsidRPr="00593464">
        <w:rPr>
          <w:sz w:val="20"/>
          <w:szCs w:val="20"/>
          <w:lang w:val="x-none" w:eastAsia="x-none"/>
        </w:rPr>
        <w:t xml:space="preserve"> - 201</w:t>
      </w:r>
      <w:r w:rsidRPr="00593464">
        <w:rPr>
          <w:sz w:val="20"/>
          <w:szCs w:val="20"/>
          <w:lang w:eastAsia="x-none"/>
        </w:rPr>
        <w:t>8</w:t>
      </w:r>
      <w:r w:rsidRPr="00593464">
        <w:rPr>
          <w:sz w:val="20"/>
          <w:szCs w:val="20"/>
          <w:lang w:val="x-none" w:eastAsia="x-none"/>
        </w:rPr>
        <w:t xml:space="preserve"> годы  согласно приложению 1</w:t>
      </w:r>
      <w:r w:rsidRPr="00593464">
        <w:rPr>
          <w:sz w:val="20"/>
          <w:szCs w:val="20"/>
          <w:lang w:eastAsia="x-none"/>
        </w:rPr>
        <w:t>1</w:t>
      </w:r>
      <w:r w:rsidRPr="00593464">
        <w:rPr>
          <w:sz w:val="20"/>
          <w:szCs w:val="20"/>
          <w:lang w:val="x-none" w:eastAsia="x-none"/>
        </w:rPr>
        <w:t xml:space="preserve"> к настоящему решению.</w:t>
      </w:r>
    </w:p>
    <w:p w:rsidR="00593464" w:rsidRPr="00593464" w:rsidRDefault="00593464" w:rsidP="00593464">
      <w:pPr>
        <w:widowControl w:val="0"/>
        <w:tabs>
          <w:tab w:val="left" w:pos="0"/>
          <w:tab w:val="center" w:pos="900"/>
          <w:tab w:val="left" w:pos="1122"/>
        </w:tabs>
        <w:ind w:firstLine="709"/>
        <w:jc w:val="both"/>
        <w:rPr>
          <w:sz w:val="20"/>
          <w:szCs w:val="20"/>
          <w:lang w:eastAsia="x-none"/>
        </w:rPr>
      </w:pPr>
      <w:r w:rsidRPr="00593464">
        <w:rPr>
          <w:sz w:val="20"/>
          <w:szCs w:val="20"/>
          <w:lang w:eastAsia="x-none"/>
        </w:rPr>
        <w:t>12.</w:t>
      </w:r>
      <w:r w:rsidRPr="00593464">
        <w:rPr>
          <w:sz w:val="20"/>
          <w:szCs w:val="20"/>
          <w:lang w:val="x-none" w:eastAsia="x-none"/>
        </w:rPr>
        <w:t xml:space="preserve"> Утвердить общий объем бюджетных ассигнований на исполнение публичных нормативных обязательств на 201</w:t>
      </w:r>
      <w:r w:rsidRPr="00593464">
        <w:rPr>
          <w:sz w:val="20"/>
          <w:szCs w:val="20"/>
          <w:lang w:eastAsia="x-none"/>
        </w:rPr>
        <w:t>6</w:t>
      </w:r>
      <w:r w:rsidRPr="00593464">
        <w:rPr>
          <w:sz w:val="20"/>
          <w:szCs w:val="20"/>
          <w:lang w:val="x-none" w:eastAsia="x-none"/>
        </w:rPr>
        <w:t xml:space="preserve"> год в сумме </w:t>
      </w:r>
      <w:r w:rsidRPr="00593464">
        <w:rPr>
          <w:sz w:val="20"/>
          <w:szCs w:val="20"/>
          <w:lang w:eastAsia="x-none"/>
        </w:rPr>
        <w:t>86,2</w:t>
      </w:r>
      <w:r w:rsidRPr="00593464">
        <w:rPr>
          <w:sz w:val="20"/>
          <w:szCs w:val="20"/>
          <w:lang w:val="x-none" w:eastAsia="x-none"/>
        </w:rPr>
        <w:t xml:space="preserve"> тыс. рублей,                на 201</w:t>
      </w:r>
      <w:r w:rsidRPr="00593464">
        <w:rPr>
          <w:sz w:val="20"/>
          <w:szCs w:val="20"/>
          <w:lang w:eastAsia="x-none"/>
        </w:rPr>
        <w:t>7</w:t>
      </w:r>
      <w:r w:rsidRPr="00593464">
        <w:rPr>
          <w:sz w:val="20"/>
          <w:szCs w:val="20"/>
          <w:lang w:val="x-none" w:eastAsia="x-none"/>
        </w:rPr>
        <w:t xml:space="preserve"> год  в сумме </w:t>
      </w:r>
      <w:r w:rsidRPr="00593464">
        <w:rPr>
          <w:sz w:val="20"/>
          <w:szCs w:val="20"/>
          <w:lang w:eastAsia="x-none"/>
        </w:rPr>
        <w:t>86,2</w:t>
      </w:r>
      <w:r w:rsidRPr="00593464">
        <w:rPr>
          <w:sz w:val="20"/>
          <w:szCs w:val="20"/>
          <w:lang w:val="x-none" w:eastAsia="x-none"/>
        </w:rPr>
        <w:t xml:space="preserve"> тыс. рублей и на 201</w:t>
      </w:r>
      <w:r w:rsidRPr="00593464">
        <w:rPr>
          <w:sz w:val="20"/>
          <w:szCs w:val="20"/>
          <w:lang w:eastAsia="x-none"/>
        </w:rPr>
        <w:t>8</w:t>
      </w:r>
      <w:r w:rsidRPr="00593464">
        <w:rPr>
          <w:sz w:val="20"/>
          <w:szCs w:val="20"/>
          <w:lang w:val="x-none" w:eastAsia="x-none"/>
        </w:rPr>
        <w:t xml:space="preserve"> год  в сумме </w:t>
      </w:r>
      <w:r w:rsidRPr="00593464">
        <w:rPr>
          <w:sz w:val="20"/>
          <w:szCs w:val="20"/>
          <w:lang w:eastAsia="x-none"/>
        </w:rPr>
        <w:t>86,2</w:t>
      </w:r>
      <w:r w:rsidRPr="00593464">
        <w:rPr>
          <w:sz w:val="20"/>
          <w:szCs w:val="20"/>
          <w:lang w:val="x-none" w:eastAsia="x-none"/>
        </w:rPr>
        <w:t xml:space="preserve"> тыс. рублей. </w:t>
      </w:r>
    </w:p>
    <w:p w:rsidR="00593464" w:rsidRPr="00593464" w:rsidRDefault="00593464" w:rsidP="00593464">
      <w:pPr>
        <w:widowControl w:val="0"/>
        <w:tabs>
          <w:tab w:val="left" w:pos="0"/>
          <w:tab w:val="center" w:pos="142"/>
          <w:tab w:val="left" w:pos="709"/>
          <w:tab w:val="left" w:pos="1134"/>
        </w:tabs>
        <w:ind w:firstLine="709"/>
        <w:jc w:val="both"/>
        <w:rPr>
          <w:sz w:val="20"/>
          <w:szCs w:val="20"/>
          <w:lang w:val="x-none" w:eastAsia="x-none"/>
        </w:rPr>
      </w:pPr>
      <w:r w:rsidRPr="00593464">
        <w:rPr>
          <w:sz w:val="20"/>
          <w:szCs w:val="20"/>
          <w:lang w:eastAsia="x-none"/>
        </w:rPr>
        <w:t xml:space="preserve">13. </w:t>
      </w:r>
      <w:r w:rsidRPr="00593464">
        <w:rPr>
          <w:sz w:val="20"/>
          <w:szCs w:val="20"/>
          <w:lang w:val="x-none" w:eastAsia="x-none"/>
        </w:rPr>
        <w:t>Утвердить объем резервного фонда администрации Лобановского сельского поселения на 201</w:t>
      </w:r>
      <w:r w:rsidRPr="00593464">
        <w:rPr>
          <w:sz w:val="20"/>
          <w:szCs w:val="20"/>
          <w:lang w:eastAsia="x-none"/>
        </w:rPr>
        <w:t>6</w:t>
      </w:r>
      <w:r w:rsidRPr="00593464">
        <w:rPr>
          <w:sz w:val="20"/>
          <w:szCs w:val="20"/>
          <w:lang w:val="x-none" w:eastAsia="x-none"/>
        </w:rPr>
        <w:t xml:space="preserve"> год в размере 150,0 тыс. руб., на 201</w:t>
      </w:r>
      <w:r w:rsidRPr="00593464">
        <w:rPr>
          <w:sz w:val="20"/>
          <w:szCs w:val="20"/>
          <w:lang w:eastAsia="x-none"/>
        </w:rPr>
        <w:t>7</w:t>
      </w:r>
      <w:r w:rsidRPr="00593464">
        <w:rPr>
          <w:sz w:val="20"/>
          <w:szCs w:val="20"/>
          <w:lang w:val="x-none" w:eastAsia="x-none"/>
        </w:rPr>
        <w:t xml:space="preserve"> – 201</w:t>
      </w:r>
      <w:r w:rsidRPr="00593464">
        <w:rPr>
          <w:sz w:val="20"/>
          <w:szCs w:val="20"/>
          <w:lang w:eastAsia="x-none"/>
        </w:rPr>
        <w:t>8</w:t>
      </w:r>
      <w:r w:rsidRPr="00593464">
        <w:rPr>
          <w:sz w:val="20"/>
          <w:szCs w:val="20"/>
          <w:lang w:val="x-none" w:eastAsia="x-none"/>
        </w:rPr>
        <w:t xml:space="preserve"> годы в размере по 150,0 тыс. рублей.</w:t>
      </w:r>
    </w:p>
    <w:p w:rsidR="00593464" w:rsidRPr="00593464" w:rsidRDefault="00593464" w:rsidP="00593464">
      <w:pPr>
        <w:widowControl w:val="0"/>
        <w:tabs>
          <w:tab w:val="left" w:pos="0"/>
          <w:tab w:val="left" w:pos="748"/>
        </w:tabs>
        <w:jc w:val="both"/>
        <w:rPr>
          <w:sz w:val="20"/>
          <w:szCs w:val="20"/>
          <w:lang w:eastAsia="x-none"/>
        </w:rPr>
      </w:pPr>
      <w:r w:rsidRPr="00593464">
        <w:rPr>
          <w:sz w:val="20"/>
          <w:szCs w:val="20"/>
          <w:lang w:val="x-none" w:eastAsia="x-none"/>
        </w:rPr>
        <w:tab/>
        <w:t>1</w:t>
      </w:r>
      <w:r w:rsidRPr="00593464">
        <w:rPr>
          <w:sz w:val="20"/>
          <w:szCs w:val="20"/>
          <w:lang w:eastAsia="x-none"/>
        </w:rPr>
        <w:t>4</w:t>
      </w:r>
      <w:r w:rsidRPr="00593464">
        <w:rPr>
          <w:sz w:val="20"/>
          <w:szCs w:val="20"/>
          <w:lang w:val="x-none" w:eastAsia="x-none"/>
        </w:rPr>
        <w:t>. Утвердить объем бюджетных ассигнований дорожного фонда  Лобановско</w:t>
      </w:r>
      <w:r w:rsidRPr="00593464">
        <w:rPr>
          <w:sz w:val="20"/>
          <w:szCs w:val="20"/>
          <w:lang w:eastAsia="x-none"/>
        </w:rPr>
        <w:t>го</w:t>
      </w:r>
      <w:r w:rsidRPr="00593464">
        <w:rPr>
          <w:sz w:val="20"/>
          <w:szCs w:val="20"/>
          <w:lang w:val="x-none" w:eastAsia="x-none"/>
        </w:rPr>
        <w:t xml:space="preserve"> сельско</w:t>
      </w:r>
      <w:r w:rsidRPr="00593464">
        <w:rPr>
          <w:sz w:val="20"/>
          <w:szCs w:val="20"/>
          <w:lang w:eastAsia="x-none"/>
        </w:rPr>
        <w:t>го</w:t>
      </w:r>
      <w:r w:rsidRPr="00593464">
        <w:rPr>
          <w:sz w:val="20"/>
          <w:szCs w:val="20"/>
          <w:lang w:val="x-none" w:eastAsia="x-none"/>
        </w:rPr>
        <w:t xml:space="preserve"> поселени</w:t>
      </w:r>
      <w:r w:rsidRPr="00593464">
        <w:rPr>
          <w:sz w:val="20"/>
          <w:szCs w:val="20"/>
          <w:lang w:eastAsia="x-none"/>
        </w:rPr>
        <w:t>я</w:t>
      </w:r>
      <w:r w:rsidRPr="00593464">
        <w:rPr>
          <w:sz w:val="20"/>
          <w:szCs w:val="20"/>
          <w:lang w:val="x-none" w:eastAsia="x-none"/>
        </w:rPr>
        <w:t xml:space="preserve"> на 201</w:t>
      </w:r>
      <w:r w:rsidRPr="00593464">
        <w:rPr>
          <w:sz w:val="20"/>
          <w:szCs w:val="20"/>
          <w:lang w:eastAsia="x-none"/>
        </w:rPr>
        <w:t>6</w:t>
      </w:r>
      <w:r w:rsidRPr="00593464">
        <w:rPr>
          <w:sz w:val="20"/>
          <w:szCs w:val="20"/>
          <w:lang w:val="x-none" w:eastAsia="x-none"/>
        </w:rPr>
        <w:t xml:space="preserve"> год </w:t>
      </w:r>
      <w:r w:rsidRPr="00593464">
        <w:rPr>
          <w:sz w:val="20"/>
          <w:szCs w:val="20"/>
          <w:lang w:eastAsia="x-none"/>
        </w:rPr>
        <w:t>в сумме 3 494,1 тыс. рублей</w:t>
      </w:r>
      <w:r w:rsidRPr="00593464">
        <w:rPr>
          <w:sz w:val="20"/>
          <w:szCs w:val="20"/>
          <w:lang w:val="x-none" w:eastAsia="x-none"/>
        </w:rPr>
        <w:t>, на 201</w:t>
      </w:r>
      <w:r w:rsidRPr="00593464">
        <w:rPr>
          <w:sz w:val="20"/>
          <w:szCs w:val="20"/>
          <w:lang w:eastAsia="x-none"/>
        </w:rPr>
        <w:t>7</w:t>
      </w:r>
      <w:r w:rsidRPr="00593464">
        <w:rPr>
          <w:sz w:val="20"/>
          <w:szCs w:val="20"/>
          <w:lang w:val="x-none" w:eastAsia="x-none"/>
        </w:rPr>
        <w:t xml:space="preserve"> год</w:t>
      </w:r>
      <w:r w:rsidRPr="00593464">
        <w:rPr>
          <w:sz w:val="20"/>
          <w:szCs w:val="20"/>
          <w:lang w:eastAsia="x-none"/>
        </w:rPr>
        <w:t xml:space="preserve"> в сумме 1 700,0 тыс. рублей, на 2018 год в сумме 1 700,0 тыс. рублей.</w:t>
      </w:r>
    </w:p>
    <w:p w:rsidR="00593464" w:rsidRPr="00593464" w:rsidRDefault="00593464" w:rsidP="00593464">
      <w:pPr>
        <w:widowControl w:val="0"/>
        <w:tabs>
          <w:tab w:val="left" w:pos="0"/>
          <w:tab w:val="left" w:pos="748"/>
        </w:tabs>
        <w:jc w:val="both"/>
        <w:rPr>
          <w:sz w:val="20"/>
          <w:szCs w:val="20"/>
          <w:lang w:eastAsia="x-none"/>
        </w:rPr>
      </w:pPr>
      <w:r w:rsidRPr="00593464">
        <w:rPr>
          <w:sz w:val="20"/>
          <w:szCs w:val="20"/>
          <w:lang w:eastAsia="x-none"/>
        </w:rPr>
        <w:tab/>
      </w:r>
      <w:r w:rsidRPr="00593464">
        <w:rPr>
          <w:sz w:val="20"/>
          <w:szCs w:val="20"/>
          <w:lang w:val="x-none" w:eastAsia="x-none"/>
        </w:rPr>
        <w:t xml:space="preserve">Утвердить </w:t>
      </w:r>
      <w:r w:rsidRPr="00593464">
        <w:rPr>
          <w:sz w:val="20"/>
          <w:szCs w:val="20"/>
          <w:lang w:eastAsia="x-none"/>
        </w:rPr>
        <w:t>распределение средств</w:t>
      </w:r>
      <w:r w:rsidRPr="00593464">
        <w:rPr>
          <w:sz w:val="20"/>
          <w:szCs w:val="20"/>
          <w:lang w:val="x-none" w:eastAsia="x-none"/>
        </w:rPr>
        <w:t xml:space="preserve"> дорожного фонда  Лобановско</w:t>
      </w:r>
      <w:r w:rsidRPr="00593464">
        <w:rPr>
          <w:sz w:val="20"/>
          <w:szCs w:val="20"/>
          <w:lang w:eastAsia="x-none"/>
        </w:rPr>
        <w:t>го</w:t>
      </w:r>
      <w:r w:rsidRPr="00593464">
        <w:rPr>
          <w:sz w:val="20"/>
          <w:szCs w:val="20"/>
          <w:lang w:val="x-none" w:eastAsia="x-none"/>
        </w:rPr>
        <w:t xml:space="preserve"> сельско</w:t>
      </w:r>
      <w:r w:rsidRPr="00593464">
        <w:rPr>
          <w:sz w:val="20"/>
          <w:szCs w:val="20"/>
          <w:lang w:eastAsia="x-none"/>
        </w:rPr>
        <w:t>го</w:t>
      </w:r>
      <w:r w:rsidRPr="00593464">
        <w:rPr>
          <w:sz w:val="20"/>
          <w:szCs w:val="20"/>
          <w:lang w:val="x-none" w:eastAsia="x-none"/>
        </w:rPr>
        <w:t xml:space="preserve"> поселени</w:t>
      </w:r>
      <w:r w:rsidRPr="00593464">
        <w:rPr>
          <w:sz w:val="20"/>
          <w:szCs w:val="20"/>
          <w:lang w:eastAsia="x-none"/>
        </w:rPr>
        <w:t>я</w:t>
      </w:r>
      <w:r w:rsidRPr="00593464">
        <w:rPr>
          <w:sz w:val="20"/>
          <w:szCs w:val="20"/>
          <w:lang w:val="x-none" w:eastAsia="x-none"/>
        </w:rPr>
        <w:t xml:space="preserve"> на 201</w:t>
      </w:r>
      <w:r w:rsidRPr="00593464">
        <w:rPr>
          <w:sz w:val="20"/>
          <w:szCs w:val="20"/>
          <w:lang w:eastAsia="x-none"/>
        </w:rPr>
        <w:t>6</w:t>
      </w:r>
      <w:r w:rsidRPr="00593464">
        <w:rPr>
          <w:sz w:val="20"/>
          <w:szCs w:val="20"/>
          <w:lang w:val="x-none" w:eastAsia="x-none"/>
        </w:rPr>
        <w:t xml:space="preserve"> год согласно приложению 1</w:t>
      </w:r>
      <w:r w:rsidRPr="00593464">
        <w:rPr>
          <w:sz w:val="20"/>
          <w:szCs w:val="20"/>
          <w:lang w:eastAsia="x-none"/>
        </w:rPr>
        <w:t>2</w:t>
      </w:r>
      <w:r w:rsidRPr="00593464">
        <w:rPr>
          <w:sz w:val="20"/>
          <w:szCs w:val="20"/>
          <w:lang w:val="x-none" w:eastAsia="x-none"/>
        </w:rPr>
        <w:t xml:space="preserve"> к настоящему решению, на 201</w:t>
      </w:r>
      <w:r w:rsidRPr="00593464">
        <w:rPr>
          <w:sz w:val="20"/>
          <w:szCs w:val="20"/>
          <w:lang w:eastAsia="x-none"/>
        </w:rPr>
        <w:t xml:space="preserve">7 и </w:t>
      </w:r>
      <w:r w:rsidRPr="00593464">
        <w:rPr>
          <w:sz w:val="20"/>
          <w:szCs w:val="20"/>
          <w:lang w:val="x-none" w:eastAsia="x-none"/>
        </w:rPr>
        <w:t>201</w:t>
      </w:r>
      <w:r w:rsidRPr="00593464">
        <w:rPr>
          <w:sz w:val="20"/>
          <w:szCs w:val="20"/>
          <w:lang w:eastAsia="x-none"/>
        </w:rPr>
        <w:t>8</w:t>
      </w:r>
      <w:r w:rsidRPr="00593464">
        <w:rPr>
          <w:sz w:val="20"/>
          <w:szCs w:val="20"/>
          <w:lang w:val="x-none" w:eastAsia="x-none"/>
        </w:rPr>
        <w:t xml:space="preserve"> годы согласно приложению 1</w:t>
      </w:r>
      <w:r w:rsidRPr="00593464">
        <w:rPr>
          <w:sz w:val="20"/>
          <w:szCs w:val="20"/>
          <w:lang w:eastAsia="x-none"/>
        </w:rPr>
        <w:t>3</w:t>
      </w:r>
      <w:r w:rsidRPr="00593464">
        <w:rPr>
          <w:sz w:val="20"/>
          <w:szCs w:val="20"/>
          <w:lang w:val="x-none" w:eastAsia="x-none"/>
        </w:rPr>
        <w:t xml:space="preserve"> к настоящему решению.</w:t>
      </w:r>
    </w:p>
    <w:p w:rsidR="00593464" w:rsidRPr="00593464" w:rsidRDefault="00593464" w:rsidP="00593464">
      <w:pPr>
        <w:widowControl w:val="0"/>
        <w:tabs>
          <w:tab w:val="left" w:pos="0"/>
          <w:tab w:val="left" w:pos="748"/>
          <w:tab w:val="center" w:pos="900"/>
          <w:tab w:val="left" w:pos="1276"/>
        </w:tabs>
        <w:jc w:val="both"/>
        <w:rPr>
          <w:sz w:val="20"/>
          <w:szCs w:val="20"/>
          <w:lang w:eastAsia="x-none"/>
        </w:rPr>
      </w:pPr>
      <w:r w:rsidRPr="00593464">
        <w:rPr>
          <w:sz w:val="20"/>
          <w:szCs w:val="20"/>
          <w:lang w:val="x-none" w:eastAsia="x-none"/>
        </w:rPr>
        <w:tab/>
        <w:t>1</w:t>
      </w:r>
      <w:r w:rsidRPr="00593464">
        <w:rPr>
          <w:sz w:val="20"/>
          <w:szCs w:val="20"/>
          <w:lang w:eastAsia="x-none"/>
        </w:rPr>
        <w:t>5</w:t>
      </w:r>
      <w:r w:rsidRPr="00593464">
        <w:rPr>
          <w:sz w:val="20"/>
          <w:szCs w:val="20"/>
          <w:lang w:val="x-none" w:eastAsia="x-none"/>
        </w:rPr>
        <w:t>. Средства, поступающие во временное распоряжение органов местного самоуправления Лобановского сельского поселения в соответствии с законодательными и иными нормативными правовыми актами Российской Федерации, учитываются на лицевых счетах, открытых им в Ф</w:t>
      </w:r>
      <w:r w:rsidRPr="00593464">
        <w:rPr>
          <w:sz w:val="20"/>
          <w:szCs w:val="20"/>
          <w:lang w:eastAsia="x-none"/>
        </w:rPr>
        <w:t>инансово-экономическом управлении</w:t>
      </w:r>
      <w:r w:rsidRPr="00593464">
        <w:rPr>
          <w:sz w:val="20"/>
          <w:szCs w:val="20"/>
          <w:lang w:val="x-none" w:eastAsia="x-none"/>
        </w:rPr>
        <w:t xml:space="preserve"> Пермского муниципального района, в порядке, установленном Ф</w:t>
      </w:r>
      <w:r w:rsidRPr="00593464">
        <w:rPr>
          <w:sz w:val="20"/>
          <w:szCs w:val="20"/>
          <w:lang w:eastAsia="x-none"/>
        </w:rPr>
        <w:t>инансово-экономическим управлением</w:t>
      </w:r>
      <w:r w:rsidRPr="00593464">
        <w:rPr>
          <w:sz w:val="20"/>
          <w:szCs w:val="20"/>
          <w:lang w:val="x-none" w:eastAsia="x-none"/>
        </w:rPr>
        <w:t xml:space="preserve"> Пермского муниципального района.</w:t>
      </w:r>
    </w:p>
    <w:p w:rsidR="00593464" w:rsidRPr="00593464" w:rsidRDefault="00593464" w:rsidP="00593464">
      <w:pPr>
        <w:widowControl w:val="0"/>
        <w:tabs>
          <w:tab w:val="left" w:pos="0"/>
          <w:tab w:val="left" w:pos="748"/>
          <w:tab w:val="center" w:pos="900"/>
        </w:tabs>
        <w:jc w:val="both"/>
        <w:rPr>
          <w:sz w:val="20"/>
          <w:szCs w:val="20"/>
          <w:lang w:eastAsia="x-none"/>
        </w:rPr>
      </w:pPr>
      <w:r w:rsidRPr="00593464">
        <w:rPr>
          <w:sz w:val="20"/>
          <w:szCs w:val="20"/>
          <w:lang w:val="x-none" w:eastAsia="x-none"/>
        </w:rPr>
        <w:tab/>
        <w:t>1</w:t>
      </w:r>
      <w:r w:rsidRPr="00593464">
        <w:rPr>
          <w:sz w:val="20"/>
          <w:szCs w:val="20"/>
          <w:lang w:eastAsia="x-none"/>
        </w:rPr>
        <w:t>6</w:t>
      </w:r>
      <w:r w:rsidRPr="00593464">
        <w:rPr>
          <w:sz w:val="20"/>
          <w:szCs w:val="20"/>
          <w:lang w:val="x-none" w:eastAsia="x-none"/>
        </w:rPr>
        <w:t>.</w:t>
      </w:r>
      <w:r w:rsidRPr="00593464">
        <w:rPr>
          <w:sz w:val="20"/>
          <w:szCs w:val="20"/>
          <w:lang w:val="x-none" w:eastAsia="x-none"/>
        </w:rPr>
        <w:tab/>
        <w:t>Утвердить размеры иных межбюджетных трансфертов, передаваемых из бюджета поселения в бюджет Пермского муниципального района, в связи с передачей полномочий, на 201</w:t>
      </w:r>
      <w:r w:rsidRPr="00593464">
        <w:rPr>
          <w:sz w:val="20"/>
          <w:szCs w:val="20"/>
          <w:lang w:eastAsia="x-none"/>
        </w:rPr>
        <w:t>6</w:t>
      </w:r>
      <w:r w:rsidRPr="00593464">
        <w:rPr>
          <w:sz w:val="20"/>
          <w:szCs w:val="20"/>
          <w:lang w:val="x-none" w:eastAsia="x-none"/>
        </w:rPr>
        <w:t>-201</w:t>
      </w:r>
      <w:r w:rsidRPr="00593464">
        <w:rPr>
          <w:sz w:val="20"/>
          <w:szCs w:val="20"/>
          <w:lang w:eastAsia="x-none"/>
        </w:rPr>
        <w:t>8</w:t>
      </w:r>
      <w:r w:rsidRPr="00593464">
        <w:rPr>
          <w:sz w:val="20"/>
          <w:szCs w:val="20"/>
          <w:lang w:val="x-none" w:eastAsia="x-none"/>
        </w:rPr>
        <w:t xml:space="preserve"> годы согласно приложению 1</w:t>
      </w:r>
      <w:r w:rsidRPr="00593464">
        <w:rPr>
          <w:sz w:val="20"/>
          <w:szCs w:val="20"/>
          <w:lang w:eastAsia="x-none"/>
        </w:rPr>
        <w:t>4</w:t>
      </w:r>
      <w:r w:rsidRPr="00593464">
        <w:rPr>
          <w:sz w:val="20"/>
          <w:szCs w:val="20"/>
          <w:lang w:val="x-none" w:eastAsia="x-none"/>
        </w:rPr>
        <w:t xml:space="preserve"> к настоящему решению.</w:t>
      </w:r>
    </w:p>
    <w:p w:rsidR="00593464" w:rsidRPr="00593464" w:rsidRDefault="00593464" w:rsidP="00593464">
      <w:pPr>
        <w:widowControl w:val="0"/>
        <w:tabs>
          <w:tab w:val="left" w:pos="0"/>
          <w:tab w:val="center" w:pos="709"/>
          <w:tab w:val="left" w:pos="1122"/>
        </w:tabs>
        <w:ind w:firstLine="709"/>
        <w:jc w:val="both"/>
        <w:rPr>
          <w:sz w:val="20"/>
          <w:szCs w:val="20"/>
          <w:lang w:val="x-none" w:eastAsia="x-none"/>
        </w:rPr>
      </w:pPr>
      <w:r w:rsidRPr="00593464">
        <w:rPr>
          <w:sz w:val="20"/>
          <w:szCs w:val="20"/>
          <w:lang w:eastAsia="x-none"/>
        </w:rPr>
        <w:t>17</w:t>
      </w:r>
      <w:r w:rsidRPr="00593464">
        <w:rPr>
          <w:sz w:val="20"/>
          <w:szCs w:val="20"/>
          <w:lang w:val="x-none" w:eastAsia="x-none"/>
        </w:rPr>
        <w:t>. Установить, что использование бюджетных ассигнований на оплату труда работников муниципальных учреждений, осуществляется в соответствии с постановлениями администрации Пермского муниципального района («дорожными картами») о поэтапном совершенствовании системы оплаты труда в муниципальных учреждениях до 2018 года следующим категориям работников:</w:t>
      </w:r>
    </w:p>
    <w:p w:rsidR="00593464" w:rsidRPr="00593464" w:rsidRDefault="00593464" w:rsidP="00593464">
      <w:pPr>
        <w:widowControl w:val="0"/>
        <w:tabs>
          <w:tab w:val="left" w:pos="0"/>
          <w:tab w:val="center" w:pos="709"/>
          <w:tab w:val="left" w:pos="1122"/>
        </w:tabs>
        <w:ind w:firstLine="709"/>
        <w:jc w:val="both"/>
        <w:rPr>
          <w:sz w:val="20"/>
          <w:szCs w:val="20"/>
          <w:lang w:val="x-none" w:eastAsia="x-none"/>
        </w:rPr>
      </w:pPr>
      <w:r w:rsidRPr="00593464">
        <w:rPr>
          <w:sz w:val="20"/>
          <w:szCs w:val="20"/>
          <w:lang w:val="x-none" w:eastAsia="x-none"/>
        </w:rPr>
        <w:t xml:space="preserve">работникам культуры </w:t>
      </w:r>
      <w:r w:rsidRPr="00593464">
        <w:rPr>
          <w:sz w:val="20"/>
          <w:szCs w:val="20"/>
          <w:lang w:eastAsia="x-none"/>
        </w:rPr>
        <w:t xml:space="preserve">и спорта </w:t>
      </w:r>
      <w:r w:rsidRPr="00593464">
        <w:rPr>
          <w:sz w:val="20"/>
          <w:szCs w:val="20"/>
          <w:lang w:val="x-none" w:eastAsia="x-none"/>
        </w:rPr>
        <w:t xml:space="preserve">муниципальных учреждений </w:t>
      </w:r>
      <w:r w:rsidRPr="00593464">
        <w:rPr>
          <w:sz w:val="20"/>
          <w:szCs w:val="20"/>
          <w:lang w:eastAsia="x-none"/>
        </w:rPr>
        <w:t>поселения</w:t>
      </w:r>
      <w:r w:rsidRPr="00593464">
        <w:rPr>
          <w:sz w:val="20"/>
          <w:szCs w:val="20"/>
          <w:lang w:val="x-none" w:eastAsia="x-none"/>
        </w:rPr>
        <w:t>.</w:t>
      </w:r>
    </w:p>
    <w:p w:rsidR="00593464" w:rsidRPr="00593464" w:rsidRDefault="00593464" w:rsidP="00593464">
      <w:pPr>
        <w:widowControl w:val="0"/>
        <w:numPr>
          <w:ilvl w:val="0"/>
          <w:numId w:val="30"/>
        </w:numPr>
        <w:tabs>
          <w:tab w:val="left" w:pos="0"/>
          <w:tab w:val="center" w:pos="935"/>
          <w:tab w:val="left" w:pos="1122"/>
        </w:tabs>
        <w:ind w:left="0" w:firstLine="709"/>
        <w:jc w:val="both"/>
        <w:rPr>
          <w:sz w:val="20"/>
          <w:szCs w:val="20"/>
          <w:lang w:val="x-none" w:eastAsia="x-none"/>
        </w:rPr>
      </w:pPr>
      <w:r w:rsidRPr="00593464">
        <w:rPr>
          <w:sz w:val="20"/>
          <w:szCs w:val="20"/>
          <w:lang w:eastAsia="x-none"/>
        </w:rPr>
        <w:t xml:space="preserve"> </w:t>
      </w:r>
      <w:r w:rsidRPr="00593464">
        <w:rPr>
          <w:sz w:val="20"/>
          <w:szCs w:val="20"/>
          <w:lang w:val="x-none" w:eastAsia="x-none"/>
        </w:rPr>
        <w:t xml:space="preserve">Установить, что в 2016 году не осуществляется индексация должностных окладов муниципальных служащих, должностного оклада главы </w:t>
      </w:r>
      <w:r w:rsidRPr="00593464">
        <w:rPr>
          <w:sz w:val="20"/>
          <w:szCs w:val="20"/>
          <w:lang w:eastAsia="x-none"/>
        </w:rPr>
        <w:t>Лобановского сельского поселения</w:t>
      </w:r>
      <w:r w:rsidRPr="00593464">
        <w:rPr>
          <w:sz w:val="20"/>
          <w:szCs w:val="20"/>
          <w:lang w:val="x-none" w:eastAsia="x-none"/>
        </w:rPr>
        <w:t xml:space="preserve">, должностных окладов специалистов, служащих, замещающих должности, не отнесенные к должностям муниципальной </w:t>
      </w:r>
      <w:r w:rsidRPr="00593464">
        <w:rPr>
          <w:sz w:val="20"/>
          <w:szCs w:val="20"/>
          <w:lang w:val="x-none" w:eastAsia="x-none"/>
        </w:rPr>
        <w:lastRenderedPageBreak/>
        <w:t>службы</w:t>
      </w:r>
      <w:r w:rsidRPr="00593464">
        <w:rPr>
          <w:sz w:val="20"/>
          <w:szCs w:val="20"/>
          <w:lang w:eastAsia="x-none"/>
        </w:rPr>
        <w:t>.</w:t>
      </w:r>
    </w:p>
    <w:p w:rsidR="00593464" w:rsidRPr="00593464" w:rsidRDefault="00593464" w:rsidP="00593464">
      <w:pPr>
        <w:widowControl w:val="0"/>
        <w:tabs>
          <w:tab w:val="center" w:pos="0"/>
          <w:tab w:val="left" w:pos="1122"/>
        </w:tabs>
        <w:ind w:firstLine="709"/>
        <w:jc w:val="both"/>
        <w:rPr>
          <w:sz w:val="20"/>
          <w:szCs w:val="20"/>
          <w:lang w:val="x-none" w:eastAsia="x-none"/>
        </w:rPr>
      </w:pPr>
      <w:r w:rsidRPr="00593464">
        <w:rPr>
          <w:sz w:val="20"/>
          <w:szCs w:val="20"/>
          <w:lang w:eastAsia="x-none"/>
        </w:rPr>
        <w:t>19</w:t>
      </w:r>
      <w:r w:rsidRPr="00593464">
        <w:rPr>
          <w:sz w:val="20"/>
          <w:szCs w:val="20"/>
          <w:lang w:val="x-none" w:eastAsia="x-none"/>
        </w:rPr>
        <w:t>. Предоставить из бюджета поселения  субсидии в виде имущественного взноса фонду молодежных инициатив Пермского муниципального района в 201</w:t>
      </w:r>
      <w:r w:rsidRPr="00593464">
        <w:rPr>
          <w:sz w:val="20"/>
          <w:szCs w:val="20"/>
          <w:lang w:eastAsia="x-none"/>
        </w:rPr>
        <w:t>6</w:t>
      </w:r>
      <w:r w:rsidRPr="00593464">
        <w:rPr>
          <w:sz w:val="20"/>
          <w:szCs w:val="20"/>
          <w:lang w:val="x-none" w:eastAsia="x-none"/>
        </w:rPr>
        <w:t xml:space="preserve"> году в сумме 2</w:t>
      </w:r>
      <w:r w:rsidRPr="00593464">
        <w:rPr>
          <w:sz w:val="20"/>
          <w:szCs w:val="20"/>
          <w:lang w:eastAsia="x-none"/>
        </w:rPr>
        <w:t>40</w:t>
      </w:r>
      <w:r w:rsidRPr="00593464">
        <w:rPr>
          <w:sz w:val="20"/>
          <w:szCs w:val="20"/>
          <w:lang w:val="x-none" w:eastAsia="x-none"/>
        </w:rPr>
        <w:t xml:space="preserve">,0 тыс. рублей.              </w:t>
      </w:r>
    </w:p>
    <w:p w:rsidR="00593464" w:rsidRPr="00593464" w:rsidRDefault="00593464" w:rsidP="00593464">
      <w:pPr>
        <w:widowControl w:val="0"/>
        <w:tabs>
          <w:tab w:val="left" w:pos="748"/>
          <w:tab w:val="center" w:pos="900"/>
          <w:tab w:val="left" w:pos="1276"/>
        </w:tabs>
        <w:jc w:val="both"/>
        <w:rPr>
          <w:sz w:val="20"/>
          <w:szCs w:val="20"/>
          <w:lang w:eastAsia="x-none"/>
        </w:rPr>
      </w:pPr>
      <w:r w:rsidRPr="00593464">
        <w:rPr>
          <w:sz w:val="20"/>
          <w:szCs w:val="20"/>
          <w:lang w:val="x-none" w:eastAsia="x-none"/>
        </w:rPr>
        <w:tab/>
      </w:r>
      <w:r w:rsidRPr="00593464">
        <w:rPr>
          <w:sz w:val="20"/>
          <w:szCs w:val="20"/>
          <w:lang w:eastAsia="x-none"/>
        </w:rPr>
        <w:t>20</w:t>
      </w:r>
      <w:r w:rsidRPr="00593464">
        <w:rPr>
          <w:sz w:val="20"/>
          <w:szCs w:val="20"/>
          <w:lang w:val="x-none" w:eastAsia="x-none"/>
        </w:rPr>
        <w:t>.</w:t>
      </w:r>
      <w:r w:rsidRPr="00593464">
        <w:rPr>
          <w:sz w:val="20"/>
          <w:szCs w:val="20"/>
          <w:lang w:val="x-none" w:eastAsia="x-none"/>
        </w:rPr>
        <w:tab/>
        <w:t>Утвердить Программу муниципальных заимствований Лобановского сельского поселения на 201</w:t>
      </w:r>
      <w:r w:rsidRPr="00593464">
        <w:rPr>
          <w:sz w:val="20"/>
          <w:szCs w:val="20"/>
          <w:lang w:eastAsia="x-none"/>
        </w:rPr>
        <w:t>6</w:t>
      </w:r>
      <w:r w:rsidRPr="00593464">
        <w:rPr>
          <w:sz w:val="20"/>
          <w:szCs w:val="20"/>
          <w:lang w:val="x-none" w:eastAsia="x-none"/>
        </w:rPr>
        <w:t xml:space="preserve"> год согласно приложению 1</w:t>
      </w:r>
      <w:r w:rsidRPr="00593464">
        <w:rPr>
          <w:sz w:val="20"/>
          <w:szCs w:val="20"/>
          <w:lang w:eastAsia="x-none"/>
        </w:rPr>
        <w:t>5</w:t>
      </w:r>
      <w:r w:rsidRPr="00593464">
        <w:rPr>
          <w:sz w:val="20"/>
          <w:szCs w:val="20"/>
          <w:lang w:val="x-none" w:eastAsia="x-none"/>
        </w:rPr>
        <w:t xml:space="preserve"> к настоящему решению и Программу муниципальных заимствований Лобановского сельского поселения на 201</w:t>
      </w:r>
      <w:r w:rsidRPr="00593464">
        <w:rPr>
          <w:sz w:val="20"/>
          <w:szCs w:val="20"/>
          <w:lang w:eastAsia="x-none"/>
        </w:rPr>
        <w:t>7</w:t>
      </w:r>
      <w:r w:rsidRPr="00593464">
        <w:rPr>
          <w:sz w:val="20"/>
          <w:szCs w:val="20"/>
          <w:lang w:val="x-none" w:eastAsia="x-none"/>
        </w:rPr>
        <w:t xml:space="preserve"> - 201</w:t>
      </w:r>
      <w:r w:rsidRPr="00593464">
        <w:rPr>
          <w:sz w:val="20"/>
          <w:szCs w:val="20"/>
          <w:lang w:eastAsia="x-none"/>
        </w:rPr>
        <w:t>8</w:t>
      </w:r>
      <w:r w:rsidRPr="00593464">
        <w:rPr>
          <w:sz w:val="20"/>
          <w:szCs w:val="20"/>
          <w:lang w:val="x-none" w:eastAsia="x-none"/>
        </w:rPr>
        <w:t xml:space="preserve"> годы согласно приложению 1</w:t>
      </w:r>
      <w:r w:rsidRPr="00593464">
        <w:rPr>
          <w:sz w:val="20"/>
          <w:szCs w:val="20"/>
          <w:lang w:eastAsia="x-none"/>
        </w:rPr>
        <w:t>6</w:t>
      </w:r>
      <w:r w:rsidRPr="00593464">
        <w:rPr>
          <w:sz w:val="20"/>
          <w:szCs w:val="20"/>
          <w:lang w:val="x-none" w:eastAsia="x-none"/>
        </w:rPr>
        <w:t xml:space="preserve"> к настоящему решению.</w:t>
      </w:r>
    </w:p>
    <w:p w:rsidR="00593464" w:rsidRPr="00593464" w:rsidRDefault="00593464" w:rsidP="00593464">
      <w:pPr>
        <w:widowControl w:val="0"/>
        <w:tabs>
          <w:tab w:val="left" w:pos="0"/>
          <w:tab w:val="center" w:pos="900"/>
          <w:tab w:val="left" w:pos="1122"/>
        </w:tabs>
        <w:ind w:firstLine="708"/>
        <w:jc w:val="both"/>
        <w:rPr>
          <w:sz w:val="20"/>
          <w:szCs w:val="20"/>
          <w:lang w:val="x-none" w:eastAsia="x-none"/>
        </w:rPr>
      </w:pPr>
      <w:r w:rsidRPr="00593464">
        <w:rPr>
          <w:sz w:val="20"/>
          <w:szCs w:val="20"/>
          <w:lang w:eastAsia="x-none"/>
        </w:rPr>
        <w:tab/>
      </w:r>
      <w:r w:rsidRPr="00593464">
        <w:rPr>
          <w:sz w:val="20"/>
          <w:szCs w:val="20"/>
          <w:lang w:val="x-none" w:eastAsia="x-none"/>
        </w:rPr>
        <w:t xml:space="preserve">Установить, что администрация </w:t>
      </w:r>
      <w:r w:rsidRPr="00593464">
        <w:rPr>
          <w:sz w:val="20"/>
          <w:szCs w:val="20"/>
          <w:lang w:eastAsia="x-none"/>
        </w:rPr>
        <w:t>Лобановского сельского поселения</w:t>
      </w:r>
      <w:r w:rsidRPr="00593464">
        <w:rPr>
          <w:sz w:val="20"/>
          <w:szCs w:val="20"/>
          <w:lang w:val="x-none" w:eastAsia="x-none"/>
        </w:rPr>
        <w:t xml:space="preserve"> вправе привлекать для покрытия дефицита бюджета </w:t>
      </w:r>
      <w:r w:rsidRPr="00593464">
        <w:rPr>
          <w:sz w:val="20"/>
          <w:szCs w:val="20"/>
          <w:lang w:eastAsia="x-none"/>
        </w:rPr>
        <w:t>поселения</w:t>
      </w:r>
      <w:r w:rsidRPr="00593464">
        <w:rPr>
          <w:sz w:val="20"/>
          <w:szCs w:val="20"/>
          <w:lang w:val="x-none" w:eastAsia="x-none"/>
        </w:rPr>
        <w:t xml:space="preserve"> бюджетные кредиты, не выходящие за пределы соответствующего финансового года, для покрытия временных кассовых разрывов, возникающих при исполнении бюджета </w:t>
      </w:r>
      <w:r w:rsidRPr="00593464">
        <w:rPr>
          <w:sz w:val="20"/>
          <w:szCs w:val="20"/>
          <w:lang w:eastAsia="x-none"/>
        </w:rPr>
        <w:t>поселения</w:t>
      </w:r>
      <w:r w:rsidRPr="00593464">
        <w:rPr>
          <w:sz w:val="20"/>
          <w:szCs w:val="20"/>
          <w:lang w:val="x-none" w:eastAsia="x-none"/>
        </w:rPr>
        <w:t>.</w:t>
      </w:r>
    </w:p>
    <w:p w:rsidR="00593464" w:rsidRPr="00593464" w:rsidRDefault="00593464" w:rsidP="00593464">
      <w:pPr>
        <w:widowControl w:val="0"/>
        <w:tabs>
          <w:tab w:val="left" w:pos="748"/>
          <w:tab w:val="center" w:pos="900"/>
        </w:tabs>
        <w:jc w:val="both"/>
        <w:rPr>
          <w:sz w:val="20"/>
          <w:szCs w:val="20"/>
          <w:lang w:val="x-none" w:eastAsia="x-none"/>
        </w:rPr>
      </w:pPr>
      <w:r w:rsidRPr="00593464">
        <w:rPr>
          <w:sz w:val="20"/>
          <w:szCs w:val="20"/>
          <w:lang w:val="x-none" w:eastAsia="x-none"/>
        </w:rPr>
        <w:tab/>
        <w:t>2</w:t>
      </w:r>
      <w:r w:rsidRPr="00593464">
        <w:rPr>
          <w:sz w:val="20"/>
          <w:szCs w:val="20"/>
          <w:lang w:eastAsia="x-none"/>
        </w:rPr>
        <w:t>1</w:t>
      </w:r>
      <w:r w:rsidRPr="00593464">
        <w:rPr>
          <w:sz w:val="20"/>
          <w:szCs w:val="20"/>
          <w:lang w:val="x-none" w:eastAsia="x-none"/>
        </w:rPr>
        <w:t>.</w:t>
      </w:r>
      <w:r w:rsidRPr="00593464">
        <w:rPr>
          <w:sz w:val="20"/>
          <w:szCs w:val="20"/>
          <w:lang w:val="x-none" w:eastAsia="x-none"/>
        </w:rPr>
        <w:tab/>
        <w:t>Утвердить Программу муниципальных гарантий Лобановского сельского поселения на 201</w:t>
      </w:r>
      <w:r w:rsidRPr="00593464">
        <w:rPr>
          <w:sz w:val="20"/>
          <w:szCs w:val="20"/>
          <w:lang w:eastAsia="x-none"/>
        </w:rPr>
        <w:t>6</w:t>
      </w:r>
      <w:r w:rsidRPr="00593464">
        <w:rPr>
          <w:sz w:val="20"/>
          <w:szCs w:val="20"/>
          <w:lang w:val="x-none" w:eastAsia="x-none"/>
        </w:rPr>
        <w:t xml:space="preserve"> год согласно приложению 1</w:t>
      </w:r>
      <w:r w:rsidRPr="00593464">
        <w:rPr>
          <w:sz w:val="20"/>
          <w:szCs w:val="20"/>
          <w:lang w:eastAsia="x-none"/>
        </w:rPr>
        <w:t>7</w:t>
      </w:r>
      <w:r w:rsidRPr="00593464">
        <w:rPr>
          <w:sz w:val="20"/>
          <w:szCs w:val="20"/>
          <w:lang w:val="x-none" w:eastAsia="x-none"/>
        </w:rPr>
        <w:t xml:space="preserve"> к настоящему решению и Программу муниципальных гарантий Лобановского сельского поселения на 201</w:t>
      </w:r>
      <w:r w:rsidRPr="00593464">
        <w:rPr>
          <w:sz w:val="20"/>
          <w:szCs w:val="20"/>
          <w:lang w:eastAsia="x-none"/>
        </w:rPr>
        <w:t>7</w:t>
      </w:r>
      <w:r w:rsidRPr="00593464">
        <w:rPr>
          <w:sz w:val="20"/>
          <w:szCs w:val="20"/>
          <w:lang w:val="x-none" w:eastAsia="x-none"/>
        </w:rPr>
        <w:t>- 201</w:t>
      </w:r>
      <w:r w:rsidRPr="00593464">
        <w:rPr>
          <w:sz w:val="20"/>
          <w:szCs w:val="20"/>
          <w:lang w:eastAsia="x-none"/>
        </w:rPr>
        <w:t>8</w:t>
      </w:r>
      <w:r w:rsidRPr="00593464">
        <w:rPr>
          <w:sz w:val="20"/>
          <w:szCs w:val="20"/>
          <w:lang w:val="x-none" w:eastAsia="x-none"/>
        </w:rPr>
        <w:t xml:space="preserve"> годы согласно приложению </w:t>
      </w:r>
      <w:r w:rsidRPr="00593464">
        <w:rPr>
          <w:sz w:val="20"/>
          <w:szCs w:val="20"/>
          <w:lang w:eastAsia="x-none"/>
        </w:rPr>
        <w:t>18</w:t>
      </w:r>
      <w:r w:rsidRPr="00593464">
        <w:rPr>
          <w:sz w:val="20"/>
          <w:szCs w:val="20"/>
          <w:lang w:val="x-none" w:eastAsia="x-none"/>
        </w:rPr>
        <w:t xml:space="preserve"> к настоящему решению. </w:t>
      </w:r>
    </w:p>
    <w:p w:rsidR="00593464" w:rsidRPr="00593464" w:rsidRDefault="00593464" w:rsidP="00593464">
      <w:pPr>
        <w:widowControl w:val="0"/>
        <w:tabs>
          <w:tab w:val="left" w:pos="748"/>
          <w:tab w:val="center" w:pos="900"/>
        </w:tabs>
        <w:jc w:val="both"/>
        <w:rPr>
          <w:sz w:val="20"/>
          <w:szCs w:val="20"/>
          <w:lang w:eastAsia="x-none"/>
        </w:rPr>
      </w:pPr>
      <w:r w:rsidRPr="00593464">
        <w:rPr>
          <w:sz w:val="20"/>
          <w:szCs w:val="20"/>
          <w:lang w:val="x-none" w:eastAsia="x-none"/>
        </w:rPr>
        <w:tab/>
        <w:t>Порядок предоставления муниципальных гарантий Лобановского сельского поселения устанавливается Советом депутатов Лобановского сельского поселения.</w:t>
      </w:r>
    </w:p>
    <w:p w:rsidR="00593464" w:rsidRPr="00593464" w:rsidRDefault="00593464" w:rsidP="00593464">
      <w:pPr>
        <w:widowControl w:val="0"/>
        <w:numPr>
          <w:ilvl w:val="0"/>
          <w:numId w:val="29"/>
        </w:numPr>
        <w:tabs>
          <w:tab w:val="left" w:pos="0"/>
          <w:tab w:val="center" w:pos="900"/>
          <w:tab w:val="left" w:pos="1122"/>
        </w:tabs>
        <w:ind w:left="0" w:firstLine="709"/>
        <w:jc w:val="both"/>
        <w:rPr>
          <w:sz w:val="20"/>
          <w:szCs w:val="20"/>
        </w:rPr>
      </w:pPr>
      <w:r w:rsidRPr="00593464">
        <w:rPr>
          <w:sz w:val="20"/>
          <w:szCs w:val="20"/>
        </w:rPr>
        <w:t>Установить предельный объем муниципального долга на 2016 год в сумме  0,0 тыс. рублей, предельный объем муниципального долга на  2017 год в сумме 0,0 тыс. рублей, предельный объем муниципального долга на 2018 год в сумме  0,0 тыс. рублей.</w:t>
      </w:r>
    </w:p>
    <w:p w:rsidR="00593464" w:rsidRPr="00593464" w:rsidRDefault="00593464" w:rsidP="00593464">
      <w:pPr>
        <w:widowControl w:val="0"/>
        <w:tabs>
          <w:tab w:val="left" w:pos="748"/>
          <w:tab w:val="center" w:pos="900"/>
          <w:tab w:val="left" w:pos="1134"/>
        </w:tabs>
        <w:ind w:left="283"/>
        <w:jc w:val="both"/>
        <w:rPr>
          <w:sz w:val="20"/>
          <w:szCs w:val="20"/>
          <w:lang w:val="x-none" w:eastAsia="x-none"/>
        </w:rPr>
      </w:pPr>
      <w:r w:rsidRPr="00593464">
        <w:rPr>
          <w:sz w:val="20"/>
          <w:szCs w:val="20"/>
          <w:lang w:val="x-none" w:eastAsia="x-none"/>
        </w:rPr>
        <w:tab/>
        <w:t>2</w:t>
      </w:r>
      <w:r w:rsidRPr="00593464">
        <w:rPr>
          <w:sz w:val="20"/>
          <w:szCs w:val="20"/>
          <w:lang w:eastAsia="x-none"/>
        </w:rPr>
        <w:t>3</w:t>
      </w:r>
      <w:r w:rsidRPr="00593464">
        <w:rPr>
          <w:sz w:val="20"/>
          <w:szCs w:val="20"/>
          <w:lang w:val="x-none" w:eastAsia="x-none"/>
        </w:rPr>
        <w:t>.</w:t>
      </w:r>
      <w:r w:rsidRPr="00593464">
        <w:rPr>
          <w:sz w:val="20"/>
          <w:szCs w:val="20"/>
          <w:lang w:val="x-none" w:eastAsia="x-none"/>
        </w:rPr>
        <w:tab/>
      </w:r>
      <w:r w:rsidRPr="00593464">
        <w:rPr>
          <w:sz w:val="20"/>
          <w:szCs w:val="20"/>
          <w:lang w:eastAsia="x-none"/>
        </w:rPr>
        <w:t xml:space="preserve"> </w:t>
      </w:r>
      <w:r w:rsidRPr="00593464">
        <w:rPr>
          <w:sz w:val="20"/>
          <w:szCs w:val="20"/>
          <w:lang w:val="x-none" w:eastAsia="x-none"/>
        </w:rPr>
        <w:t>Установить верхний предел внутреннего муниципального долга:</w:t>
      </w:r>
    </w:p>
    <w:p w:rsidR="00593464" w:rsidRPr="00593464" w:rsidRDefault="00593464" w:rsidP="00593464">
      <w:pPr>
        <w:widowControl w:val="0"/>
        <w:tabs>
          <w:tab w:val="left" w:pos="748"/>
          <w:tab w:val="center" w:pos="900"/>
        </w:tabs>
        <w:ind w:firstLine="283"/>
        <w:jc w:val="both"/>
        <w:rPr>
          <w:sz w:val="20"/>
          <w:szCs w:val="20"/>
          <w:lang w:val="x-none" w:eastAsia="x-none"/>
        </w:rPr>
      </w:pPr>
      <w:r w:rsidRPr="00593464">
        <w:rPr>
          <w:sz w:val="20"/>
          <w:szCs w:val="20"/>
          <w:lang w:val="x-none" w:eastAsia="x-none"/>
        </w:rPr>
        <w:tab/>
        <w:t>1)  на 1 января 201</w:t>
      </w:r>
      <w:r w:rsidRPr="00593464">
        <w:rPr>
          <w:sz w:val="20"/>
          <w:szCs w:val="20"/>
          <w:lang w:eastAsia="x-none"/>
        </w:rPr>
        <w:t>7</w:t>
      </w:r>
      <w:r w:rsidRPr="00593464">
        <w:rPr>
          <w:sz w:val="20"/>
          <w:szCs w:val="20"/>
          <w:lang w:val="x-none" w:eastAsia="x-none"/>
        </w:rPr>
        <w:t xml:space="preserve"> года в сумме 0,0 тыс. рублей, в том числе верхний предел долга по муниципальным гарантиям – 0,0 тыс. рублей;</w:t>
      </w:r>
    </w:p>
    <w:p w:rsidR="00593464" w:rsidRPr="00593464" w:rsidRDefault="00593464" w:rsidP="00593464">
      <w:pPr>
        <w:widowControl w:val="0"/>
        <w:tabs>
          <w:tab w:val="left" w:pos="748"/>
          <w:tab w:val="center" w:pos="900"/>
        </w:tabs>
        <w:jc w:val="both"/>
        <w:rPr>
          <w:sz w:val="20"/>
          <w:szCs w:val="20"/>
          <w:lang w:val="x-none" w:eastAsia="x-none"/>
        </w:rPr>
      </w:pPr>
      <w:r w:rsidRPr="00593464">
        <w:rPr>
          <w:sz w:val="20"/>
          <w:szCs w:val="20"/>
          <w:lang w:val="x-none" w:eastAsia="x-none"/>
        </w:rPr>
        <w:tab/>
        <w:t>2)  верхний предел муниципального долга на 1 января 201</w:t>
      </w:r>
      <w:r w:rsidRPr="00593464">
        <w:rPr>
          <w:sz w:val="20"/>
          <w:szCs w:val="20"/>
          <w:lang w:eastAsia="x-none"/>
        </w:rPr>
        <w:t>8</w:t>
      </w:r>
      <w:r w:rsidRPr="00593464">
        <w:rPr>
          <w:sz w:val="20"/>
          <w:szCs w:val="20"/>
          <w:lang w:val="x-none" w:eastAsia="x-none"/>
        </w:rPr>
        <w:t xml:space="preserve"> года в сумме 0,0 тыс. рублей, в том числе верхний предел долга по муниципальным гарантиям – 0,0 тыс. рублей; </w:t>
      </w:r>
    </w:p>
    <w:p w:rsidR="00593464" w:rsidRPr="00593464" w:rsidRDefault="00593464" w:rsidP="00593464">
      <w:pPr>
        <w:widowControl w:val="0"/>
        <w:tabs>
          <w:tab w:val="left" w:pos="748"/>
          <w:tab w:val="center" w:pos="900"/>
        </w:tabs>
        <w:jc w:val="both"/>
        <w:rPr>
          <w:sz w:val="20"/>
          <w:szCs w:val="20"/>
          <w:lang w:val="x-none" w:eastAsia="x-none"/>
        </w:rPr>
      </w:pPr>
      <w:r w:rsidRPr="00593464">
        <w:rPr>
          <w:sz w:val="20"/>
          <w:szCs w:val="20"/>
          <w:lang w:val="x-none" w:eastAsia="x-none"/>
        </w:rPr>
        <w:tab/>
        <w:t>3)  верхний предел муниципального долга на 1 января 201</w:t>
      </w:r>
      <w:r w:rsidRPr="00593464">
        <w:rPr>
          <w:sz w:val="20"/>
          <w:szCs w:val="20"/>
          <w:lang w:eastAsia="x-none"/>
        </w:rPr>
        <w:t>9</w:t>
      </w:r>
      <w:r w:rsidRPr="00593464">
        <w:rPr>
          <w:sz w:val="20"/>
          <w:szCs w:val="20"/>
          <w:lang w:val="x-none" w:eastAsia="x-none"/>
        </w:rPr>
        <w:t xml:space="preserve"> года в сумме 0,0 тыс. рублей, в том числе верхний предел долга по муниципальным гарантиям – 0,0 тыс. рублей.</w:t>
      </w:r>
    </w:p>
    <w:p w:rsidR="00593464" w:rsidRPr="00593464" w:rsidRDefault="00593464" w:rsidP="00593464">
      <w:pPr>
        <w:widowControl w:val="0"/>
        <w:tabs>
          <w:tab w:val="left" w:pos="748"/>
          <w:tab w:val="center" w:pos="900"/>
        </w:tabs>
        <w:ind w:firstLine="283"/>
        <w:jc w:val="both"/>
        <w:rPr>
          <w:sz w:val="20"/>
          <w:szCs w:val="20"/>
          <w:lang w:val="x-none" w:eastAsia="x-none"/>
        </w:rPr>
      </w:pPr>
      <w:r w:rsidRPr="00593464">
        <w:rPr>
          <w:sz w:val="20"/>
          <w:szCs w:val="20"/>
          <w:lang w:val="x-none" w:eastAsia="x-none"/>
        </w:rPr>
        <w:tab/>
        <w:t>2</w:t>
      </w:r>
      <w:r w:rsidRPr="00593464">
        <w:rPr>
          <w:sz w:val="20"/>
          <w:szCs w:val="20"/>
          <w:lang w:eastAsia="x-none"/>
        </w:rPr>
        <w:t>4</w:t>
      </w:r>
      <w:r w:rsidRPr="00593464">
        <w:rPr>
          <w:sz w:val="20"/>
          <w:szCs w:val="20"/>
          <w:lang w:val="x-none" w:eastAsia="x-none"/>
        </w:rPr>
        <w:t xml:space="preserve">. В случае не использования до конца текущего финансового года межбюджетных трансфертов, имеющих целевое назначение, полученных бюджетом </w:t>
      </w:r>
      <w:r w:rsidRPr="00593464">
        <w:rPr>
          <w:sz w:val="20"/>
          <w:szCs w:val="20"/>
          <w:lang w:eastAsia="x-none"/>
        </w:rPr>
        <w:t xml:space="preserve">Пермского </w:t>
      </w:r>
      <w:r w:rsidRPr="00593464">
        <w:rPr>
          <w:sz w:val="20"/>
          <w:szCs w:val="20"/>
          <w:lang w:val="x-none" w:eastAsia="x-none"/>
        </w:rPr>
        <w:t>муниципального района, данные средства подлежат возврату в бюджет поселения до 1 февраля года, следующего за отчетным.</w:t>
      </w:r>
    </w:p>
    <w:p w:rsidR="00593464" w:rsidRPr="00593464" w:rsidRDefault="00593464" w:rsidP="00593464">
      <w:pPr>
        <w:widowControl w:val="0"/>
        <w:tabs>
          <w:tab w:val="left" w:pos="748"/>
          <w:tab w:val="center" w:pos="900"/>
        </w:tabs>
        <w:ind w:firstLine="283"/>
        <w:jc w:val="both"/>
        <w:rPr>
          <w:sz w:val="20"/>
          <w:szCs w:val="20"/>
          <w:lang w:val="x-none" w:eastAsia="x-none"/>
        </w:rPr>
      </w:pPr>
      <w:r w:rsidRPr="00593464">
        <w:rPr>
          <w:sz w:val="20"/>
          <w:szCs w:val="20"/>
          <w:lang w:val="x-none" w:eastAsia="x-none"/>
        </w:rPr>
        <w:t xml:space="preserve"> </w:t>
      </w:r>
      <w:r w:rsidRPr="00593464">
        <w:rPr>
          <w:sz w:val="20"/>
          <w:szCs w:val="20"/>
          <w:lang w:val="x-none" w:eastAsia="x-none"/>
        </w:rPr>
        <w:tab/>
        <w:t>2</w:t>
      </w:r>
      <w:r w:rsidRPr="00593464">
        <w:rPr>
          <w:sz w:val="20"/>
          <w:szCs w:val="20"/>
          <w:lang w:eastAsia="x-none"/>
        </w:rPr>
        <w:t>5</w:t>
      </w:r>
      <w:r w:rsidRPr="00593464">
        <w:rPr>
          <w:sz w:val="20"/>
          <w:szCs w:val="20"/>
          <w:lang w:val="x-none" w:eastAsia="x-none"/>
        </w:rPr>
        <w:t>. Установить, что списание соответствующих сумм задолженности по арендной плате муниципального имущества перед бюджетом поселения, а также начисленным по ним пеням и штрафам производится в Порядке, утверждённым нормативным правовым актом администрации Лобановского сельского поселения.</w:t>
      </w:r>
    </w:p>
    <w:p w:rsidR="00593464" w:rsidRPr="00593464" w:rsidRDefault="00593464" w:rsidP="00593464">
      <w:pPr>
        <w:widowControl w:val="0"/>
        <w:tabs>
          <w:tab w:val="left" w:pos="748"/>
          <w:tab w:val="center" w:pos="900"/>
        </w:tabs>
        <w:jc w:val="both"/>
        <w:rPr>
          <w:sz w:val="20"/>
          <w:szCs w:val="20"/>
          <w:lang w:val="x-none" w:eastAsia="x-none"/>
        </w:rPr>
      </w:pPr>
      <w:r w:rsidRPr="00593464">
        <w:rPr>
          <w:sz w:val="20"/>
          <w:szCs w:val="20"/>
          <w:lang w:val="x-none" w:eastAsia="x-none"/>
        </w:rPr>
        <w:t xml:space="preserve"> </w:t>
      </w:r>
      <w:r w:rsidRPr="00593464">
        <w:rPr>
          <w:sz w:val="20"/>
          <w:szCs w:val="20"/>
          <w:lang w:val="x-none" w:eastAsia="x-none"/>
        </w:rPr>
        <w:tab/>
        <w:t>2</w:t>
      </w:r>
      <w:r w:rsidRPr="00593464">
        <w:rPr>
          <w:sz w:val="20"/>
          <w:szCs w:val="20"/>
          <w:lang w:eastAsia="x-none"/>
        </w:rPr>
        <w:t>6</w:t>
      </w:r>
      <w:r w:rsidRPr="00593464">
        <w:rPr>
          <w:sz w:val="20"/>
          <w:szCs w:val="20"/>
          <w:lang w:val="x-none" w:eastAsia="x-none"/>
        </w:rPr>
        <w:t>. Разрешить финансовому органу администрации муниципального образования «</w:t>
      </w:r>
      <w:proofErr w:type="spellStart"/>
      <w:r w:rsidRPr="00593464">
        <w:rPr>
          <w:sz w:val="20"/>
          <w:szCs w:val="20"/>
          <w:lang w:val="x-none" w:eastAsia="x-none"/>
        </w:rPr>
        <w:t>Лобановское</w:t>
      </w:r>
      <w:proofErr w:type="spellEnd"/>
      <w:r w:rsidRPr="00593464">
        <w:rPr>
          <w:sz w:val="20"/>
          <w:szCs w:val="20"/>
          <w:lang w:val="x-none" w:eastAsia="x-none"/>
        </w:rPr>
        <w:t xml:space="preserve"> сельское поселение» производить списание и восстановление в учете задолженности  муниципальных учреждений, юридических лиц по денежным обязательствам перед бюджетом поселения в соответствии с основаниями, порядком и условиями</w:t>
      </w:r>
      <w:r w:rsidRPr="00593464">
        <w:rPr>
          <w:sz w:val="20"/>
          <w:szCs w:val="20"/>
          <w:lang w:eastAsia="x-none"/>
        </w:rPr>
        <w:t>, установленными</w:t>
      </w:r>
      <w:r w:rsidRPr="00593464">
        <w:rPr>
          <w:sz w:val="20"/>
          <w:szCs w:val="20"/>
          <w:lang w:val="x-none" w:eastAsia="x-none"/>
        </w:rPr>
        <w:t xml:space="preserve">  администраци</w:t>
      </w:r>
      <w:r w:rsidRPr="00593464">
        <w:rPr>
          <w:sz w:val="20"/>
          <w:szCs w:val="20"/>
          <w:lang w:eastAsia="x-none"/>
        </w:rPr>
        <w:t>ей</w:t>
      </w:r>
      <w:r w:rsidRPr="00593464">
        <w:rPr>
          <w:sz w:val="20"/>
          <w:szCs w:val="20"/>
          <w:lang w:val="x-none" w:eastAsia="x-none"/>
        </w:rPr>
        <w:t xml:space="preserve"> муниципального образования «</w:t>
      </w:r>
      <w:proofErr w:type="spellStart"/>
      <w:r w:rsidRPr="00593464">
        <w:rPr>
          <w:sz w:val="20"/>
          <w:szCs w:val="20"/>
          <w:lang w:val="x-none" w:eastAsia="x-none"/>
        </w:rPr>
        <w:t>Лобановское</w:t>
      </w:r>
      <w:proofErr w:type="spellEnd"/>
      <w:r w:rsidRPr="00593464">
        <w:rPr>
          <w:sz w:val="20"/>
          <w:szCs w:val="20"/>
          <w:lang w:val="x-none" w:eastAsia="x-none"/>
        </w:rPr>
        <w:t xml:space="preserve"> сельское поселение».</w:t>
      </w:r>
    </w:p>
    <w:p w:rsidR="00593464" w:rsidRPr="00593464" w:rsidRDefault="00593464" w:rsidP="00593464">
      <w:pPr>
        <w:widowControl w:val="0"/>
        <w:tabs>
          <w:tab w:val="left" w:pos="748"/>
          <w:tab w:val="center" w:pos="900"/>
        </w:tabs>
        <w:jc w:val="both"/>
        <w:rPr>
          <w:sz w:val="20"/>
          <w:szCs w:val="20"/>
          <w:lang w:val="x-none" w:eastAsia="x-none"/>
        </w:rPr>
      </w:pPr>
      <w:r w:rsidRPr="00593464">
        <w:rPr>
          <w:sz w:val="20"/>
          <w:szCs w:val="20"/>
          <w:lang w:val="x-none" w:eastAsia="x-none"/>
        </w:rPr>
        <w:tab/>
        <w:t>2</w:t>
      </w:r>
      <w:r w:rsidRPr="00593464">
        <w:rPr>
          <w:sz w:val="20"/>
          <w:szCs w:val="20"/>
          <w:lang w:eastAsia="x-none"/>
        </w:rPr>
        <w:t>7</w:t>
      </w:r>
      <w:r w:rsidRPr="00593464">
        <w:rPr>
          <w:sz w:val="20"/>
          <w:szCs w:val="20"/>
          <w:lang w:val="x-none" w:eastAsia="x-none"/>
        </w:rPr>
        <w:t xml:space="preserve">. Установить в соответствии с пунктом 3 статьи 217, с пунктами 2,3 статьи </w:t>
      </w:r>
      <w:r w:rsidRPr="00593464">
        <w:rPr>
          <w:sz w:val="20"/>
          <w:szCs w:val="20"/>
          <w:lang w:eastAsia="x-none"/>
        </w:rPr>
        <w:t xml:space="preserve"> </w:t>
      </w:r>
      <w:r w:rsidRPr="00593464">
        <w:rPr>
          <w:sz w:val="20"/>
          <w:szCs w:val="20"/>
          <w:lang w:val="x-none" w:eastAsia="x-none"/>
        </w:rPr>
        <w:t>232  Бюджетного кодекса Российской Федерации следующие основания для внесения изменений в показатели сводной бюджетной росписи бюджета  поселени</w:t>
      </w:r>
      <w:r w:rsidRPr="00593464">
        <w:rPr>
          <w:sz w:val="20"/>
          <w:szCs w:val="20"/>
          <w:lang w:eastAsia="x-none"/>
        </w:rPr>
        <w:t>я</w:t>
      </w:r>
      <w:r w:rsidRPr="00593464">
        <w:rPr>
          <w:sz w:val="20"/>
          <w:szCs w:val="20"/>
          <w:lang w:val="x-none" w:eastAsia="x-none"/>
        </w:rPr>
        <w:t>,</w:t>
      </w:r>
      <w:r w:rsidRPr="00593464">
        <w:rPr>
          <w:sz w:val="20"/>
          <w:szCs w:val="20"/>
          <w:lang w:eastAsia="x-none"/>
        </w:rPr>
        <w:t xml:space="preserve"> связанные с особенностями исполнения бюджета поселения,</w:t>
      </w:r>
      <w:r w:rsidRPr="00593464">
        <w:rPr>
          <w:sz w:val="20"/>
          <w:szCs w:val="20"/>
          <w:lang w:val="x-none" w:eastAsia="x-none"/>
        </w:rPr>
        <w:t xml:space="preserve"> без внесения изменений в решение о бюджете:</w:t>
      </w:r>
    </w:p>
    <w:p w:rsidR="00593464" w:rsidRPr="00593464" w:rsidRDefault="00593464" w:rsidP="00593464">
      <w:pPr>
        <w:widowControl w:val="0"/>
        <w:numPr>
          <w:ilvl w:val="0"/>
          <w:numId w:val="28"/>
        </w:numPr>
        <w:tabs>
          <w:tab w:val="center" w:pos="0"/>
          <w:tab w:val="left" w:pos="1134"/>
        </w:tabs>
        <w:ind w:left="0" w:firstLine="709"/>
        <w:jc w:val="both"/>
        <w:rPr>
          <w:sz w:val="20"/>
          <w:szCs w:val="20"/>
          <w:lang w:val="x-none" w:eastAsia="x-none"/>
        </w:rPr>
      </w:pPr>
      <w:r w:rsidRPr="00593464">
        <w:rPr>
          <w:sz w:val="20"/>
          <w:szCs w:val="20"/>
          <w:lang w:val="x-none" w:eastAsia="x-none"/>
        </w:rPr>
        <w:t>изменение (уточнение) кодов бюджетной классификации доходов и (или) расходов бюджета без изменения целевого назначения средств, вызванное необходимостью приведения кодов бюджетной классификации в соответствие с требованиями  Министерства финансов Российской Федерации;</w:t>
      </w:r>
    </w:p>
    <w:p w:rsidR="00593464" w:rsidRPr="00593464" w:rsidRDefault="00593464" w:rsidP="00593464">
      <w:pPr>
        <w:widowControl w:val="0"/>
        <w:numPr>
          <w:ilvl w:val="0"/>
          <w:numId w:val="28"/>
        </w:numPr>
        <w:tabs>
          <w:tab w:val="num" w:pos="-187"/>
          <w:tab w:val="left" w:pos="0"/>
          <w:tab w:val="center" w:pos="900"/>
          <w:tab w:val="left" w:pos="1134"/>
        </w:tabs>
        <w:ind w:left="0" w:firstLine="708"/>
        <w:jc w:val="both"/>
        <w:rPr>
          <w:sz w:val="20"/>
          <w:szCs w:val="20"/>
          <w:lang w:val="x-none" w:eastAsia="x-none"/>
        </w:rPr>
      </w:pPr>
      <w:r w:rsidRPr="00593464">
        <w:rPr>
          <w:sz w:val="20"/>
          <w:szCs w:val="20"/>
          <w:lang w:val="x-none" w:eastAsia="x-none"/>
        </w:rPr>
        <w:t xml:space="preserve">перераспределение бюджетных ассигнований между видами расходов на обеспечение деятельности органов местного самоуправления </w:t>
      </w:r>
      <w:r w:rsidRPr="00593464">
        <w:rPr>
          <w:sz w:val="20"/>
          <w:szCs w:val="20"/>
          <w:lang w:eastAsia="x-none"/>
        </w:rPr>
        <w:t>Лобановского сельского поселения;</w:t>
      </w:r>
    </w:p>
    <w:p w:rsidR="00593464" w:rsidRPr="00593464" w:rsidRDefault="00593464" w:rsidP="00593464">
      <w:pPr>
        <w:widowControl w:val="0"/>
        <w:numPr>
          <w:ilvl w:val="0"/>
          <w:numId w:val="28"/>
        </w:numPr>
        <w:tabs>
          <w:tab w:val="num" w:pos="-187"/>
          <w:tab w:val="left" w:pos="0"/>
          <w:tab w:val="center" w:pos="900"/>
          <w:tab w:val="left" w:pos="1134"/>
        </w:tabs>
        <w:ind w:left="0" w:firstLine="708"/>
        <w:jc w:val="both"/>
        <w:rPr>
          <w:sz w:val="20"/>
          <w:szCs w:val="20"/>
          <w:lang w:val="x-none" w:eastAsia="x-none"/>
        </w:rPr>
      </w:pPr>
      <w:r w:rsidRPr="00593464">
        <w:rPr>
          <w:sz w:val="20"/>
          <w:szCs w:val="20"/>
          <w:lang w:val="x-none" w:eastAsia="x-none"/>
        </w:rPr>
        <w:t>перераспределение бюджетных ассигнований, предусмотренных на реализацию муниципальных программ, между главными распорядителями (распорядителями средств), кодами разделов, подразделов, целевых статей, видов расходов в соответствии с нормативными правовыми  актами о внесении изменений в муниципальные программы;</w:t>
      </w:r>
    </w:p>
    <w:p w:rsidR="00593464" w:rsidRPr="00593464" w:rsidRDefault="00593464" w:rsidP="00593464">
      <w:pPr>
        <w:numPr>
          <w:ilvl w:val="0"/>
          <w:numId w:val="28"/>
        </w:numPr>
        <w:tabs>
          <w:tab w:val="num" w:pos="0"/>
          <w:tab w:val="left" w:pos="1134"/>
        </w:tabs>
        <w:ind w:left="0" w:firstLine="708"/>
        <w:jc w:val="both"/>
        <w:rPr>
          <w:sz w:val="20"/>
          <w:szCs w:val="20"/>
        </w:rPr>
      </w:pPr>
      <w:r w:rsidRPr="00593464">
        <w:rPr>
          <w:sz w:val="20"/>
          <w:szCs w:val="20"/>
        </w:rPr>
        <w:t xml:space="preserve">перераспределение бюджетных ассигнований между кодами бюджетной классификации в целях получения субсидии из краевого бюджета на условиях </w:t>
      </w:r>
      <w:proofErr w:type="spellStart"/>
      <w:r w:rsidRPr="00593464">
        <w:rPr>
          <w:sz w:val="20"/>
          <w:szCs w:val="20"/>
        </w:rPr>
        <w:t>софинансирования</w:t>
      </w:r>
      <w:proofErr w:type="spellEnd"/>
      <w:r w:rsidRPr="00593464">
        <w:rPr>
          <w:sz w:val="20"/>
          <w:szCs w:val="20"/>
        </w:rPr>
        <w:t xml:space="preserve"> расходов на реализацию мероприятий, включенных в муниципальные программы Лобановского сельского поселения, без изменения целевого направления средств.</w:t>
      </w:r>
    </w:p>
    <w:p w:rsidR="00593464" w:rsidRPr="00593464" w:rsidRDefault="00593464" w:rsidP="00593464">
      <w:pPr>
        <w:widowControl w:val="0"/>
        <w:tabs>
          <w:tab w:val="left" w:pos="0"/>
          <w:tab w:val="center" w:pos="900"/>
        </w:tabs>
        <w:ind w:firstLine="708"/>
        <w:jc w:val="both"/>
        <w:rPr>
          <w:sz w:val="20"/>
          <w:szCs w:val="20"/>
          <w:lang w:val="x-none" w:eastAsia="x-none"/>
        </w:rPr>
      </w:pPr>
      <w:r w:rsidRPr="00593464">
        <w:rPr>
          <w:sz w:val="20"/>
          <w:szCs w:val="20"/>
          <w:lang w:eastAsia="x-none"/>
        </w:rPr>
        <w:t>28. Субсидии юридическим лицам (за исключением муниципальных учреждений), 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установленном администрацией Лобановского сельского поселения.</w:t>
      </w:r>
    </w:p>
    <w:p w:rsidR="00593464" w:rsidRPr="00593464" w:rsidRDefault="00593464" w:rsidP="00593464">
      <w:pPr>
        <w:widowControl w:val="0"/>
        <w:tabs>
          <w:tab w:val="left" w:pos="748"/>
          <w:tab w:val="center" w:pos="900"/>
          <w:tab w:val="left" w:pos="1276"/>
        </w:tabs>
        <w:jc w:val="both"/>
        <w:rPr>
          <w:sz w:val="20"/>
          <w:szCs w:val="20"/>
          <w:lang w:val="x-none" w:eastAsia="x-none"/>
        </w:rPr>
      </w:pPr>
      <w:r w:rsidRPr="00593464">
        <w:rPr>
          <w:sz w:val="20"/>
          <w:szCs w:val="20"/>
          <w:lang w:val="x-none" w:eastAsia="x-none"/>
        </w:rPr>
        <w:t xml:space="preserve">    </w:t>
      </w:r>
      <w:r w:rsidRPr="00593464">
        <w:rPr>
          <w:sz w:val="20"/>
          <w:szCs w:val="20"/>
          <w:lang w:val="x-none" w:eastAsia="x-none"/>
        </w:rPr>
        <w:tab/>
      </w:r>
      <w:r w:rsidRPr="00593464">
        <w:rPr>
          <w:sz w:val="20"/>
          <w:szCs w:val="20"/>
          <w:lang w:eastAsia="x-none"/>
        </w:rPr>
        <w:t>29</w:t>
      </w:r>
      <w:r w:rsidRPr="00593464">
        <w:rPr>
          <w:sz w:val="20"/>
          <w:szCs w:val="20"/>
          <w:lang w:val="x-none" w:eastAsia="x-none"/>
        </w:rPr>
        <w:t xml:space="preserve">. Установить, что </w:t>
      </w:r>
      <w:r w:rsidRPr="00593464">
        <w:rPr>
          <w:sz w:val="20"/>
          <w:szCs w:val="20"/>
          <w:lang w:eastAsia="x-none"/>
        </w:rPr>
        <w:t xml:space="preserve">муниципальные </w:t>
      </w:r>
      <w:r w:rsidRPr="00593464">
        <w:rPr>
          <w:sz w:val="20"/>
          <w:szCs w:val="20"/>
          <w:lang w:val="x-none" w:eastAsia="x-none"/>
        </w:rPr>
        <w:t>нормативн</w:t>
      </w:r>
      <w:r w:rsidRPr="00593464">
        <w:rPr>
          <w:sz w:val="20"/>
          <w:szCs w:val="20"/>
          <w:lang w:eastAsia="x-none"/>
        </w:rPr>
        <w:t xml:space="preserve">ые </w:t>
      </w:r>
      <w:r w:rsidRPr="00593464">
        <w:rPr>
          <w:sz w:val="20"/>
          <w:szCs w:val="20"/>
          <w:lang w:val="x-none" w:eastAsia="x-none"/>
        </w:rPr>
        <w:t>правовые акты, влекущие дополнительные расходы и</w:t>
      </w:r>
      <w:r w:rsidRPr="00593464">
        <w:rPr>
          <w:sz w:val="20"/>
          <w:szCs w:val="20"/>
          <w:lang w:eastAsia="x-none"/>
        </w:rPr>
        <w:t>ли</w:t>
      </w:r>
      <w:r w:rsidRPr="00593464">
        <w:rPr>
          <w:sz w:val="20"/>
          <w:szCs w:val="20"/>
          <w:lang w:val="x-none" w:eastAsia="x-none"/>
        </w:rPr>
        <w:t xml:space="preserve"> сокращение доход</w:t>
      </w:r>
      <w:r w:rsidRPr="00593464">
        <w:rPr>
          <w:sz w:val="20"/>
          <w:szCs w:val="20"/>
          <w:lang w:eastAsia="x-none"/>
        </w:rPr>
        <w:t>ов</w:t>
      </w:r>
      <w:r w:rsidRPr="00593464">
        <w:rPr>
          <w:sz w:val="20"/>
          <w:szCs w:val="20"/>
          <w:lang w:val="x-none" w:eastAsia="x-none"/>
        </w:rPr>
        <w:t xml:space="preserve"> бюджета поселения, принимаются только при наличии дополнительных источников финансирования или сокращения расходов по конкретным статьям бюджета поселения.      </w:t>
      </w:r>
    </w:p>
    <w:p w:rsidR="00593464" w:rsidRPr="00593464" w:rsidRDefault="00593464" w:rsidP="00593464">
      <w:pPr>
        <w:widowControl w:val="0"/>
        <w:tabs>
          <w:tab w:val="left" w:pos="748"/>
          <w:tab w:val="center" w:pos="900"/>
          <w:tab w:val="left" w:pos="1276"/>
        </w:tabs>
        <w:ind w:firstLine="283"/>
        <w:jc w:val="both"/>
        <w:rPr>
          <w:sz w:val="20"/>
          <w:szCs w:val="20"/>
          <w:lang w:val="x-none" w:eastAsia="x-none"/>
        </w:rPr>
      </w:pPr>
      <w:r w:rsidRPr="00593464">
        <w:rPr>
          <w:sz w:val="20"/>
          <w:szCs w:val="20"/>
          <w:lang w:val="x-none" w:eastAsia="x-none"/>
        </w:rPr>
        <w:t xml:space="preserve">      </w:t>
      </w:r>
      <w:r w:rsidRPr="00593464">
        <w:rPr>
          <w:sz w:val="20"/>
          <w:szCs w:val="20"/>
          <w:lang w:eastAsia="x-none"/>
        </w:rPr>
        <w:t>30</w:t>
      </w:r>
      <w:r w:rsidRPr="00593464">
        <w:rPr>
          <w:sz w:val="20"/>
          <w:szCs w:val="20"/>
          <w:lang w:val="x-none" w:eastAsia="x-none"/>
        </w:rPr>
        <w:t xml:space="preserve">. </w:t>
      </w:r>
      <w:r w:rsidRPr="00593464">
        <w:rPr>
          <w:sz w:val="20"/>
          <w:szCs w:val="20"/>
          <w:lang w:eastAsia="x-none"/>
        </w:rPr>
        <w:t xml:space="preserve"> </w:t>
      </w:r>
      <w:r w:rsidRPr="00593464">
        <w:rPr>
          <w:sz w:val="20"/>
          <w:szCs w:val="20"/>
          <w:lang w:val="x-none" w:eastAsia="x-none"/>
        </w:rPr>
        <w:t xml:space="preserve">Функции по контролю за использованием средств бюджета поселения осуществляет финансовый </w:t>
      </w:r>
      <w:r w:rsidRPr="00593464">
        <w:rPr>
          <w:sz w:val="20"/>
          <w:szCs w:val="20"/>
          <w:lang w:val="x-none" w:eastAsia="x-none"/>
        </w:rPr>
        <w:lastRenderedPageBreak/>
        <w:t>орган администрации муниципального образования «</w:t>
      </w:r>
      <w:proofErr w:type="spellStart"/>
      <w:r w:rsidRPr="00593464">
        <w:rPr>
          <w:sz w:val="20"/>
          <w:szCs w:val="20"/>
          <w:lang w:val="x-none" w:eastAsia="x-none"/>
        </w:rPr>
        <w:t>Лобановское</w:t>
      </w:r>
      <w:proofErr w:type="spellEnd"/>
      <w:r w:rsidRPr="00593464">
        <w:rPr>
          <w:sz w:val="20"/>
          <w:szCs w:val="20"/>
          <w:lang w:val="x-none" w:eastAsia="x-none"/>
        </w:rPr>
        <w:t xml:space="preserve"> сельское поселение» и Контрольно-счетная палата  Пермского муниципального района.</w:t>
      </w:r>
    </w:p>
    <w:p w:rsidR="00593464" w:rsidRPr="00593464" w:rsidRDefault="00593464" w:rsidP="00593464">
      <w:pPr>
        <w:widowControl w:val="0"/>
        <w:tabs>
          <w:tab w:val="left" w:pos="748"/>
          <w:tab w:val="center" w:pos="900"/>
          <w:tab w:val="left" w:pos="1276"/>
        </w:tabs>
        <w:jc w:val="both"/>
        <w:rPr>
          <w:sz w:val="20"/>
          <w:szCs w:val="20"/>
          <w:lang w:val="x-none" w:eastAsia="x-none"/>
        </w:rPr>
      </w:pPr>
      <w:r w:rsidRPr="00593464">
        <w:rPr>
          <w:sz w:val="20"/>
          <w:szCs w:val="20"/>
          <w:lang w:val="x-none" w:eastAsia="x-none"/>
        </w:rPr>
        <w:t xml:space="preserve"> </w:t>
      </w:r>
      <w:r w:rsidRPr="00593464">
        <w:rPr>
          <w:sz w:val="20"/>
          <w:szCs w:val="20"/>
          <w:lang w:val="x-none" w:eastAsia="x-none"/>
        </w:rPr>
        <w:tab/>
      </w:r>
      <w:r w:rsidRPr="00593464">
        <w:rPr>
          <w:sz w:val="20"/>
          <w:szCs w:val="20"/>
          <w:lang w:eastAsia="x-none"/>
        </w:rPr>
        <w:t>31</w:t>
      </w:r>
      <w:r w:rsidRPr="00593464">
        <w:rPr>
          <w:sz w:val="20"/>
          <w:szCs w:val="20"/>
          <w:lang w:val="x-none" w:eastAsia="x-none"/>
        </w:rPr>
        <w:t>. Решение о бюджете подлежит официальному опубликованию в Бюллетене правовых актов муниципального образования «</w:t>
      </w:r>
      <w:proofErr w:type="spellStart"/>
      <w:r w:rsidRPr="00593464">
        <w:rPr>
          <w:sz w:val="20"/>
          <w:szCs w:val="20"/>
          <w:lang w:val="x-none" w:eastAsia="x-none"/>
        </w:rPr>
        <w:t>Лобановское</w:t>
      </w:r>
      <w:proofErr w:type="spellEnd"/>
      <w:r w:rsidRPr="00593464">
        <w:rPr>
          <w:sz w:val="20"/>
          <w:szCs w:val="20"/>
          <w:lang w:val="x-none" w:eastAsia="x-none"/>
        </w:rPr>
        <w:t xml:space="preserve"> сельское поселение» и вступает в силу с 01 января 201</w:t>
      </w:r>
      <w:r w:rsidRPr="00593464">
        <w:rPr>
          <w:sz w:val="20"/>
          <w:szCs w:val="20"/>
          <w:lang w:eastAsia="x-none"/>
        </w:rPr>
        <w:t>6</w:t>
      </w:r>
      <w:r w:rsidRPr="00593464">
        <w:rPr>
          <w:sz w:val="20"/>
          <w:szCs w:val="20"/>
          <w:lang w:val="x-none" w:eastAsia="x-none"/>
        </w:rPr>
        <w:t xml:space="preserve"> года.</w:t>
      </w:r>
    </w:p>
    <w:p w:rsidR="00593464" w:rsidRPr="00593464" w:rsidRDefault="00593464" w:rsidP="00593464">
      <w:pPr>
        <w:widowControl w:val="0"/>
        <w:tabs>
          <w:tab w:val="left" w:pos="0"/>
          <w:tab w:val="center" w:pos="900"/>
          <w:tab w:val="left" w:pos="1122"/>
        </w:tabs>
        <w:ind w:left="708"/>
        <w:jc w:val="both"/>
        <w:rPr>
          <w:sz w:val="20"/>
          <w:szCs w:val="20"/>
          <w:lang w:val="x-none" w:eastAsia="x-none"/>
        </w:rPr>
      </w:pPr>
    </w:p>
    <w:p w:rsidR="00593464" w:rsidRPr="00593464" w:rsidRDefault="00593464" w:rsidP="00593464">
      <w:pPr>
        <w:rPr>
          <w:sz w:val="20"/>
          <w:szCs w:val="20"/>
        </w:rPr>
      </w:pPr>
      <w:r>
        <w:rPr>
          <w:sz w:val="20"/>
          <w:szCs w:val="20"/>
        </w:rPr>
        <w:t xml:space="preserve">Председатель    </w:t>
      </w:r>
      <w:r w:rsidRPr="00593464">
        <w:rPr>
          <w:sz w:val="20"/>
          <w:szCs w:val="20"/>
        </w:rPr>
        <w:t xml:space="preserve">Совета депутатов                                                                                     </w:t>
      </w:r>
      <w:r>
        <w:rPr>
          <w:sz w:val="20"/>
          <w:szCs w:val="20"/>
        </w:rPr>
        <w:t xml:space="preserve">                 </w:t>
      </w:r>
      <w:r w:rsidRPr="00593464">
        <w:rPr>
          <w:sz w:val="20"/>
          <w:szCs w:val="20"/>
        </w:rPr>
        <w:t xml:space="preserve"> А.Е. Вяткин</w:t>
      </w:r>
    </w:p>
    <w:p w:rsidR="00593464" w:rsidRDefault="00593464" w:rsidP="00593464">
      <w:pPr>
        <w:autoSpaceDE w:val="0"/>
        <w:autoSpaceDN w:val="0"/>
        <w:adjustRightInd w:val="0"/>
        <w:rPr>
          <w:sz w:val="20"/>
          <w:szCs w:val="20"/>
        </w:rPr>
      </w:pPr>
      <w:r w:rsidRPr="00593464">
        <w:rPr>
          <w:sz w:val="20"/>
          <w:szCs w:val="20"/>
        </w:rPr>
        <w:t xml:space="preserve">Глава Лобановского                                                                                                                             </w:t>
      </w:r>
    </w:p>
    <w:p w:rsidR="00593464" w:rsidRPr="00593464" w:rsidRDefault="00593464" w:rsidP="00593464">
      <w:pPr>
        <w:autoSpaceDE w:val="0"/>
        <w:autoSpaceDN w:val="0"/>
        <w:adjustRightInd w:val="0"/>
        <w:rPr>
          <w:sz w:val="20"/>
          <w:szCs w:val="20"/>
        </w:rPr>
      </w:pPr>
      <w:r w:rsidRPr="00593464">
        <w:rPr>
          <w:sz w:val="20"/>
          <w:szCs w:val="20"/>
        </w:rPr>
        <w:t xml:space="preserve">сельского поселения                                                                               </w:t>
      </w:r>
      <w:r>
        <w:rPr>
          <w:sz w:val="20"/>
          <w:szCs w:val="20"/>
        </w:rPr>
        <w:t xml:space="preserve">                                             </w:t>
      </w:r>
      <w:r w:rsidRPr="00593464">
        <w:rPr>
          <w:sz w:val="20"/>
          <w:szCs w:val="20"/>
        </w:rPr>
        <w:t xml:space="preserve"> А.С. Кочкин</w:t>
      </w:r>
    </w:p>
    <w:p w:rsidR="00593464" w:rsidRPr="00593464" w:rsidRDefault="00593464" w:rsidP="00593464">
      <w:pPr>
        <w:rPr>
          <w:sz w:val="20"/>
          <w:szCs w:val="20"/>
        </w:rPr>
      </w:pPr>
    </w:p>
    <w:tbl>
      <w:tblPr>
        <w:tblW w:w="10120" w:type="dxa"/>
        <w:tblInd w:w="93" w:type="dxa"/>
        <w:tblLayout w:type="fixed"/>
        <w:tblLook w:val="04A0" w:firstRow="1" w:lastRow="0" w:firstColumn="1" w:lastColumn="0" w:noHBand="0" w:noVBand="1"/>
      </w:tblPr>
      <w:tblGrid>
        <w:gridCol w:w="236"/>
        <w:gridCol w:w="156"/>
        <w:gridCol w:w="109"/>
        <w:gridCol w:w="81"/>
        <w:gridCol w:w="55"/>
        <w:gridCol w:w="116"/>
        <w:gridCol w:w="164"/>
        <w:gridCol w:w="22"/>
        <w:gridCol w:w="36"/>
        <w:gridCol w:w="39"/>
        <w:gridCol w:w="18"/>
        <w:gridCol w:w="93"/>
        <w:gridCol w:w="88"/>
        <w:gridCol w:w="197"/>
        <w:gridCol w:w="100"/>
        <w:gridCol w:w="477"/>
        <w:gridCol w:w="159"/>
        <w:gridCol w:w="317"/>
        <w:gridCol w:w="303"/>
        <w:gridCol w:w="174"/>
        <w:gridCol w:w="141"/>
        <w:gridCol w:w="11"/>
        <w:gridCol w:w="14"/>
        <w:gridCol w:w="13"/>
        <w:gridCol w:w="20"/>
        <w:gridCol w:w="397"/>
        <w:gridCol w:w="733"/>
        <w:gridCol w:w="771"/>
        <w:gridCol w:w="102"/>
        <w:gridCol w:w="788"/>
        <w:gridCol w:w="242"/>
        <w:gridCol w:w="201"/>
        <w:gridCol w:w="113"/>
        <w:gridCol w:w="598"/>
        <w:gridCol w:w="38"/>
        <w:gridCol w:w="23"/>
        <w:gridCol w:w="132"/>
        <w:gridCol w:w="362"/>
        <w:gridCol w:w="38"/>
        <w:gridCol w:w="47"/>
        <w:gridCol w:w="9"/>
        <w:gridCol w:w="78"/>
        <w:gridCol w:w="93"/>
        <w:gridCol w:w="66"/>
        <w:gridCol w:w="9"/>
        <w:gridCol w:w="247"/>
        <w:gridCol w:w="291"/>
        <w:gridCol w:w="170"/>
        <w:gridCol w:w="82"/>
        <w:gridCol w:w="28"/>
        <w:gridCol w:w="149"/>
        <w:gridCol w:w="89"/>
        <w:gridCol w:w="19"/>
        <w:gridCol w:w="25"/>
        <w:gridCol w:w="14"/>
        <w:gridCol w:w="153"/>
        <w:gridCol w:w="126"/>
        <w:gridCol w:w="63"/>
        <w:gridCol w:w="55"/>
        <w:gridCol w:w="132"/>
        <w:gridCol w:w="69"/>
        <w:gridCol w:w="12"/>
        <w:gridCol w:w="15"/>
        <w:gridCol w:w="153"/>
        <w:gridCol w:w="55"/>
        <w:gridCol w:w="76"/>
        <w:gridCol w:w="71"/>
        <w:gridCol w:w="7"/>
        <w:gridCol w:w="40"/>
      </w:tblGrid>
      <w:tr w:rsidR="00593464" w:rsidRPr="00593464" w:rsidTr="00E82E2D">
        <w:trPr>
          <w:gridAfter w:val="12"/>
          <w:wAfter w:w="748" w:type="dxa"/>
          <w:trHeight w:val="300"/>
        </w:trPr>
        <w:tc>
          <w:tcPr>
            <w:tcW w:w="1014" w:type="dxa"/>
            <w:gridSpan w:val="10"/>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067" w:type="dxa"/>
            <w:gridSpan w:val="11"/>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061" w:type="dxa"/>
            <w:gridSpan w:val="8"/>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230" w:type="dxa"/>
            <w:gridSpan w:val="2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1</w:t>
            </w:r>
          </w:p>
        </w:tc>
      </w:tr>
      <w:tr w:rsidR="00593464" w:rsidRPr="00593464" w:rsidTr="00E82E2D">
        <w:trPr>
          <w:gridAfter w:val="12"/>
          <w:wAfter w:w="748" w:type="dxa"/>
          <w:trHeight w:val="300"/>
        </w:trPr>
        <w:tc>
          <w:tcPr>
            <w:tcW w:w="1014" w:type="dxa"/>
            <w:gridSpan w:val="10"/>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067" w:type="dxa"/>
            <w:gridSpan w:val="11"/>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061" w:type="dxa"/>
            <w:gridSpan w:val="8"/>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230" w:type="dxa"/>
            <w:gridSpan w:val="2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Pr>
                <w:sz w:val="20"/>
                <w:szCs w:val="20"/>
              </w:rPr>
              <w:t xml:space="preserve">                </w:t>
            </w:r>
            <w:r w:rsidRPr="00593464">
              <w:rPr>
                <w:sz w:val="20"/>
                <w:szCs w:val="20"/>
              </w:rPr>
              <w:t xml:space="preserve"> к решению Совета депутатов</w:t>
            </w:r>
          </w:p>
        </w:tc>
      </w:tr>
      <w:tr w:rsidR="00593464" w:rsidRPr="00593464" w:rsidTr="00E82E2D">
        <w:trPr>
          <w:gridAfter w:val="12"/>
          <w:wAfter w:w="748" w:type="dxa"/>
          <w:trHeight w:val="300"/>
        </w:trPr>
        <w:tc>
          <w:tcPr>
            <w:tcW w:w="1014" w:type="dxa"/>
            <w:gridSpan w:val="10"/>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067" w:type="dxa"/>
            <w:gridSpan w:val="11"/>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061" w:type="dxa"/>
            <w:gridSpan w:val="8"/>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230" w:type="dxa"/>
            <w:gridSpan w:val="2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w:t>
            </w:r>
          </w:p>
        </w:tc>
      </w:tr>
      <w:tr w:rsidR="00593464" w:rsidRPr="00593464" w:rsidTr="00E82E2D">
        <w:trPr>
          <w:gridAfter w:val="12"/>
          <w:wAfter w:w="748" w:type="dxa"/>
          <w:trHeight w:val="300"/>
        </w:trPr>
        <w:tc>
          <w:tcPr>
            <w:tcW w:w="1014" w:type="dxa"/>
            <w:gridSpan w:val="10"/>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067" w:type="dxa"/>
            <w:gridSpan w:val="11"/>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061" w:type="dxa"/>
            <w:gridSpan w:val="8"/>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1980" w:type="dxa"/>
            <w:gridSpan w:val="6"/>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c>
          <w:tcPr>
            <w:tcW w:w="1104" w:type="dxa"/>
            <w:gridSpan w:val="11"/>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c>
          <w:tcPr>
            <w:tcW w:w="1146" w:type="dxa"/>
            <w:gridSpan w:val="11"/>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r>
      <w:tr w:rsidR="00593464" w:rsidRPr="00593464" w:rsidTr="00E82E2D">
        <w:trPr>
          <w:gridAfter w:val="12"/>
          <w:wAfter w:w="748" w:type="dxa"/>
          <w:trHeight w:val="300"/>
        </w:trPr>
        <w:tc>
          <w:tcPr>
            <w:tcW w:w="1014" w:type="dxa"/>
            <w:gridSpan w:val="10"/>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067" w:type="dxa"/>
            <w:gridSpan w:val="11"/>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061" w:type="dxa"/>
            <w:gridSpan w:val="8"/>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1980" w:type="dxa"/>
            <w:gridSpan w:val="6"/>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1104" w:type="dxa"/>
            <w:gridSpan w:val="11"/>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1146" w:type="dxa"/>
            <w:gridSpan w:val="11"/>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r>
      <w:tr w:rsidR="00593464" w:rsidRPr="00593464" w:rsidTr="00E82E2D">
        <w:trPr>
          <w:gridAfter w:val="12"/>
          <w:wAfter w:w="748" w:type="dxa"/>
          <w:trHeight w:val="285"/>
        </w:trPr>
        <w:tc>
          <w:tcPr>
            <w:tcW w:w="9372" w:type="dxa"/>
            <w:gridSpan w:val="57"/>
            <w:tcBorders>
              <w:top w:val="nil"/>
              <w:left w:val="nil"/>
              <w:bottom w:val="nil"/>
              <w:right w:val="nil"/>
            </w:tcBorders>
            <w:shd w:val="clear" w:color="auto" w:fill="auto"/>
            <w:noWrap/>
            <w:vAlign w:val="bottom"/>
            <w:hideMark/>
          </w:tcPr>
          <w:p w:rsidR="00593464" w:rsidRPr="00593464" w:rsidRDefault="00593464" w:rsidP="00593464">
            <w:pPr>
              <w:jc w:val="center"/>
              <w:rPr>
                <w:b/>
                <w:bCs/>
                <w:sz w:val="20"/>
                <w:szCs w:val="20"/>
              </w:rPr>
            </w:pPr>
            <w:r w:rsidRPr="00593464">
              <w:rPr>
                <w:b/>
                <w:bCs/>
                <w:sz w:val="20"/>
                <w:szCs w:val="20"/>
              </w:rPr>
              <w:t xml:space="preserve">План приватизации </w:t>
            </w:r>
          </w:p>
        </w:tc>
      </w:tr>
      <w:tr w:rsidR="00593464" w:rsidRPr="00593464" w:rsidTr="00E82E2D">
        <w:trPr>
          <w:gridAfter w:val="12"/>
          <w:wAfter w:w="748" w:type="dxa"/>
          <w:trHeight w:val="540"/>
        </w:trPr>
        <w:tc>
          <w:tcPr>
            <w:tcW w:w="9372" w:type="dxa"/>
            <w:gridSpan w:val="57"/>
            <w:tcBorders>
              <w:top w:val="nil"/>
              <w:left w:val="nil"/>
              <w:bottom w:val="nil"/>
              <w:right w:val="nil"/>
            </w:tcBorders>
            <w:shd w:val="clear" w:color="auto" w:fill="auto"/>
            <w:vAlign w:val="bottom"/>
            <w:hideMark/>
          </w:tcPr>
          <w:p w:rsidR="00593464" w:rsidRDefault="00593464" w:rsidP="00593464">
            <w:pPr>
              <w:jc w:val="center"/>
              <w:rPr>
                <w:b/>
                <w:bCs/>
                <w:sz w:val="20"/>
                <w:szCs w:val="20"/>
              </w:rPr>
            </w:pPr>
            <w:r w:rsidRPr="00593464">
              <w:rPr>
                <w:b/>
                <w:bCs/>
                <w:sz w:val="20"/>
                <w:szCs w:val="20"/>
              </w:rPr>
              <w:t>муниципального имущества Лобановского сельс</w:t>
            </w:r>
            <w:r>
              <w:rPr>
                <w:b/>
                <w:bCs/>
                <w:sz w:val="20"/>
                <w:szCs w:val="20"/>
              </w:rPr>
              <w:t xml:space="preserve">кого поселения  </w:t>
            </w:r>
            <w:r w:rsidRPr="00593464">
              <w:rPr>
                <w:b/>
                <w:bCs/>
                <w:sz w:val="20"/>
                <w:szCs w:val="20"/>
              </w:rPr>
              <w:t xml:space="preserve"> на 2016 и </w:t>
            </w:r>
            <w:proofErr w:type="gramStart"/>
            <w:r w:rsidRPr="00593464">
              <w:rPr>
                <w:b/>
                <w:bCs/>
                <w:sz w:val="20"/>
                <w:szCs w:val="20"/>
              </w:rPr>
              <w:t>плановый</w:t>
            </w:r>
            <w:proofErr w:type="gramEnd"/>
            <w:r w:rsidRPr="00593464">
              <w:rPr>
                <w:b/>
                <w:bCs/>
                <w:sz w:val="20"/>
                <w:szCs w:val="20"/>
              </w:rPr>
              <w:t xml:space="preserve"> </w:t>
            </w:r>
          </w:p>
          <w:p w:rsidR="00593464" w:rsidRPr="00593464" w:rsidRDefault="00593464" w:rsidP="00593464">
            <w:pPr>
              <w:jc w:val="center"/>
              <w:rPr>
                <w:b/>
                <w:bCs/>
                <w:sz w:val="20"/>
                <w:szCs w:val="20"/>
              </w:rPr>
            </w:pPr>
            <w:r w:rsidRPr="00593464">
              <w:rPr>
                <w:b/>
                <w:bCs/>
                <w:sz w:val="20"/>
                <w:szCs w:val="20"/>
              </w:rPr>
              <w:t>период 2017-2018 годы</w:t>
            </w:r>
          </w:p>
        </w:tc>
      </w:tr>
      <w:tr w:rsidR="00593464" w:rsidRPr="00593464" w:rsidTr="00E82E2D">
        <w:trPr>
          <w:gridAfter w:val="12"/>
          <w:wAfter w:w="748" w:type="dxa"/>
          <w:trHeight w:val="285"/>
        </w:trPr>
        <w:tc>
          <w:tcPr>
            <w:tcW w:w="1014" w:type="dxa"/>
            <w:gridSpan w:val="10"/>
            <w:tcBorders>
              <w:top w:val="nil"/>
              <w:left w:val="nil"/>
              <w:bottom w:val="nil"/>
              <w:right w:val="nil"/>
            </w:tcBorders>
            <w:shd w:val="clear" w:color="auto" w:fill="auto"/>
            <w:noWrap/>
            <w:vAlign w:val="bottom"/>
            <w:hideMark/>
          </w:tcPr>
          <w:p w:rsidR="00593464" w:rsidRPr="00593464" w:rsidRDefault="00593464" w:rsidP="00593464">
            <w:pPr>
              <w:rPr>
                <w:rFonts w:ascii="Arial" w:hAnsi="Arial" w:cs="Arial"/>
                <w:sz w:val="20"/>
                <w:szCs w:val="20"/>
              </w:rPr>
            </w:pPr>
          </w:p>
        </w:tc>
        <w:tc>
          <w:tcPr>
            <w:tcW w:w="2067" w:type="dxa"/>
            <w:gridSpan w:val="11"/>
            <w:tcBorders>
              <w:top w:val="nil"/>
              <w:left w:val="nil"/>
              <w:bottom w:val="nil"/>
              <w:right w:val="nil"/>
            </w:tcBorders>
            <w:shd w:val="clear" w:color="auto" w:fill="auto"/>
            <w:noWrap/>
            <w:vAlign w:val="bottom"/>
            <w:hideMark/>
          </w:tcPr>
          <w:p w:rsidR="00593464" w:rsidRPr="00593464" w:rsidRDefault="00593464" w:rsidP="00593464">
            <w:pPr>
              <w:rPr>
                <w:rFonts w:ascii="Arial" w:hAnsi="Arial" w:cs="Arial"/>
                <w:sz w:val="20"/>
                <w:szCs w:val="20"/>
              </w:rPr>
            </w:pPr>
          </w:p>
        </w:tc>
        <w:tc>
          <w:tcPr>
            <w:tcW w:w="2061" w:type="dxa"/>
            <w:gridSpan w:val="8"/>
            <w:tcBorders>
              <w:top w:val="nil"/>
              <w:left w:val="nil"/>
              <w:bottom w:val="nil"/>
              <w:right w:val="nil"/>
            </w:tcBorders>
            <w:shd w:val="clear" w:color="auto" w:fill="auto"/>
            <w:noWrap/>
            <w:vAlign w:val="bottom"/>
            <w:hideMark/>
          </w:tcPr>
          <w:p w:rsidR="00593464" w:rsidRPr="00593464" w:rsidRDefault="00593464" w:rsidP="00593464">
            <w:pPr>
              <w:rPr>
                <w:rFonts w:ascii="Arial" w:hAnsi="Arial" w:cs="Arial"/>
                <w:sz w:val="20"/>
                <w:szCs w:val="20"/>
              </w:rPr>
            </w:pPr>
          </w:p>
        </w:tc>
        <w:tc>
          <w:tcPr>
            <w:tcW w:w="1980" w:type="dxa"/>
            <w:gridSpan w:val="6"/>
            <w:tcBorders>
              <w:top w:val="nil"/>
              <w:left w:val="nil"/>
              <w:bottom w:val="nil"/>
              <w:right w:val="nil"/>
            </w:tcBorders>
            <w:shd w:val="clear" w:color="auto" w:fill="auto"/>
            <w:noWrap/>
            <w:vAlign w:val="bottom"/>
            <w:hideMark/>
          </w:tcPr>
          <w:p w:rsidR="00593464" w:rsidRPr="00593464" w:rsidRDefault="00593464" w:rsidP="00593464">
            <w:pPr>
              <w:rPr>
                <w:rFonts w:ascii="Arial" w:hAnsi="Arial" w:cs="Arial"/>
                <w:sz w:val="20"/>
                <w:szCs w:val="20"/>
              </w:rPr>
            </w:pPr>
          </w:p>
        </w:tc>
        <w:tc>
          <w:tcPr>
            <w:tcW w:w="1104" w:type="dxa"/>
            <w:gridSpan w:val="11"/>
            <w:tcBorders>
              <w:top w:val="nil"/>
              <w:left w:val="nil"/>
              <w:bottom w:val="nil"/>
              <w:right w:val="nil"/>
            </w:tcBorders>
            <w:shd w:val="clear" w:color="auto" w:fill="auto"/>
            <w:noWrap/>
            <w:vAlign w:val="bottom"/>
            <w:hideMark/>
          </w:tcPr>
          <w:p w:rsidR="00593464" w:rsidRPr="00593464" w:rsidRDefault="00593464" w:rsidP="00593464">
            <w:pPr>
              <w:rPr>
                <w:rFonts w:ascii="Arial" w:hAnsi="Arial" w:cs="Arial"/>
                <w:sz w:val="20"/>
                <w:szCs w:val="20"/>
              </w:rPr>
            </w:pPr>
          </w:p>
        </w:tc>
        <w:tc>
          <w:tcPr>
            <w:tcW w:w="1146" w:type="dxa"/>
            <w:gridSpan w:val="11"/>
            <w:tcBorders>
              <w:top w:val="nil"/>
              <w:left w:val="nil"/>
              <w:bottom w:val="nil"/>
              <w:right w:val="nil"/>
            </w:tcBorders>
            <w:shd w:val="clear" w:color="auto" w:fill="auto"/>
            <w:noWrap/>
            <w:vAlign w:val="bottom"/>
            <w:hideMark/>
          </w:tcPr>
          <w:p w:rsidR="00593464" w:rsidRPr="00593464" w:rsidRDefault="00593464" w:rsidP="00593464">
            <w:pPr>
              <w:rPr>
                <w:rFonts w:ascii="Arial" w:hAnsi="Arial" w:cs="Arial"/>
                <w:sz w:val="20"/>
                <w:szCs w:val="20"/>
              </w:rPr>
            </w:pPr>
          </w:p>
        </w:tc>
      </w:tr>
      <w:tr w:rsidR="00593464" w:rsidRPr="00593464" w:rsidTr="00E82E2D">
        <w:trPr>
          <w:gridAfter w:val="12"/>
          <w:wAfter w:w="748" w:type="dxa"/>
          <w:trHeight w:val="675"/>
        </w:trPr>
        <w:tc>
          <w:tcPr>
            <w:tcW w:w="10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 </w:t>
            </w:r>
            <w:proofErr w:type="gramStart"/>
            <w:r w:rsidRPr="00593464">
              <w:rPr>
                <w:sz w:val="20"/>
                <w:szCs w:val="20"/>
              </w:rPr>
              <w:t>п</w:t>
            </w:r>
            <w:proofErr w:type="gramEnd"/>
            <w:r w:rsidRPr="00593464">
              <w:rPr>
                <w:sz w:val="20"/>
                <w:szCs w:val="20"/>
              </w:rPr>
              <w:t>/п</w:t>
            </w:r>
          </w:p>
        </w:tc>
        <w:tc>
          <w:tcPr>
            <w:tcW w:w="2067" w:type="dxa"/>
            <w:gridSpan w:val="11"/>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Наименование объекта</w:t>
            </w:r>
          </w:p>
        </w:tc>
        <w:tc>
          <w:tcPr>
            <w:tcW w:w="2061" w:type="dxa"/>
            <w:gridSpan w:val="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Адрес</w:t>
            </w:r>
          </w:p>
        </w:tc>
        <w:tc>
          <w:tcPr>
            <w:tcW w:w="1980" w:type="dxa"/>
            <w:gridSpan w:val="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Краткая характеристика</w:t>
            </w:r>
          </w:p>
        </w:tc>
        <w:tc>
          <w:tcPr>
            <w:tcW w:w="1104" w:type="dxa"/>
            <w:gridSpan w:val="11"/>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Год постройки</w:t>
            </w:r>
          </w:p>
        </w:tc>
        <w:tc>
          <w:tcPr>
            <w:tcW w:w="1146" w:type="dxa"/>
            <w:gridSpan w:val="11"/>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рыночная стоимость,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r>
      <w:tr w:rsidR="00593464" w:rsidRPr="00593464" w:rsidTr="00E82E2D">
        <w:trPr>
          <w:gridAfter w:val="12"/>
          <w:wAfter w:w="748" w:type="dxa"/>
          <w:trHeight w:val="285"/>
        </w:trPr>
        <w:tc>
          <w:tcPr>
            <w:tcW w:w="9372" w:type="dxa"/>
            <w:gridSpan w:val="57"/>
            <w:tcBorders>
              <w:top w:val="single" w:sz="4" w:space="0" w:color="auto"/>
              <w:left w:val="single" w:sz="4" w:space="0" w:color="auto"/>
              <w:bottom w:val="nil"/>
              <w:right w:val="single" w:sz="4" w:space="0" w:color="000000"/>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2016 год</w:t>
            </w:r>
          </w:p>
        </w:tc>
      </w:tr>
      <w:tr w:rsidR="00593464" w:rsidRPr="00593464" w:rsidTr="00E82E2D">
        <w:trPr>
          <w:gridAfter w:val="12"/>
          <w:wAfter w:w="748" w:type="dxa"/>
          <w:trHeight w:val="300"/>
        </w:trPr>
        <w:tc>
          <w:tcPr>
            <w:tcW w:w="10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w:t>
            </w:r>
          </w:p>
        </w:tc>
        <w:tc>
          <w:tcPr>
            <w:tcW w:w="2067" w:type="dxa"/>
            <w:gridSpan w:val="11"/>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2061" w:type="dxa"/>
            <w:gridSpan w:val="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104" w:type="dxa"/>
            <w:gridSpan w:val="11"/>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146" w:type="dxa"/>
            <w:gridSpan w:val="11"/>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0,0</w:t>
            </w:r>
          </w:p>
        </w:tc>
      </w:tr>
      <w:tr w:rsidR="00593464" w:rsidRPr="00593464" w:rsidTr="00E82E2D">
        <w:trPr>
          <w:gridAfter w:val="12"/>
          <w:wAfter w:w="748" w:type="dxa"/>
          <w:trHeight w:val="285"/>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2067"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ИТОГО</w:t>
            </w:r>
          </w:p>
        </w:tc>
        <w:tc>
          <w:tcPr>
            <w:tcW w:w="2061"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98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104"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146"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0,0</w:t>
            </w:r>
          </w:p>
        </w:tc>
      </w:tr>
      <w:tr w:rsidR="00593464" w:rsidRPr="00593464" w:rsidTr="00E82E2D">
        <w:trPr>
          <w:gridAfter w:val="12"/>
          <w:wAfter w:w="748" w:type="dxa"/>
          <w:trHeight w:val="285"/>
        </w:trPr>
        <w:tc>
          <w:tcPr>
            <w:tcW w:w="9372" w:type="dxa"/>
            <w:gridSpan w:val="57"/>
            <w:tcBorders>
              <w:top w:val="single" w:sz="4" w:space="0" w:color="auto"/>
              <w:left w:val="single" w:sz="4" w:space="0" w:color="auto"/>
              <w:bottom w:val="single" w:sz="4" w:space="0" w:color="auto"/>
              <w:right w:val="single" w:sz="4" w:space="0" w:color="000000"/>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2017 год</w:t>
            </w:r>
          </w:p>
        </w:tc>
      </w:tr>
      <w:tr w:rsidR="00593464" w:rsidRPr="00593464" w:rsidTr="00E82E2D">
        <w:trPr>
          <w:gridAfter w:val="12"/>
          <w:wAfter w:w="748" w:type="dxa"/>
          <w:trHeight w:val="300"/>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w:t>
            </w:r>
          </w:p>
        </w:tc>
        <w:tc>
          <w:tcPr>
            <w:tcW w:w="2067"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w:t>
            </w:r>
          </w:p>
        </w:tc>
        <w:tc>
          <w:tcPr>
            <w:tcW w:w="2061"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w:t>
            </w:r>
          </w:p>
        </w:tc>
        <w:tc>
          <w:tcPr>
            <w:tcW w:w="198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w:t>
            </w:r>
          </w:p>
        </w:tc>
        <w:tc>
          <w:tcPr>
            <w:tcW w:w="1104"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w:t>
            </w:r>
          </w:p>
        </w:tc>
        <w:tc>
          <w:tcPr>
            <w:tcW w:w="1146"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0,0</w:t>
            </w:r>
          </w:p>
        </w:tc>
      </w:tr>
      <w:tr w:rsidR="00593464" w:rsidRPr="00593464" w:rsidTr="00E82E2D">
        <w:trPr>
          <w:gridAfter w:val="12"/>
          <w:wAfter w:w="748" w:type="dxa"/>
          <w:trHeight w:val="285"/>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2067"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ИТОГО</w:t>
            </w:r>
          </w:p>
        </w:tc>
        <w:tc>
          <w:tcPr>
            <w:tcW w:w="2061"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98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104"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146"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0,0</w:t>
            </w:r>
          </w:p>
        </w:tc>
      </w:tr>
      <w:tr w:rsidR="00593464" w:rsidRPr="00593464" w:rsidTr="00E82E2D">
        <w:trPr>
          <w:gridAfter w:val="12"/>
          <w:wAfter w:w="748" w:type="dxa"/>
          <w:trHeight w:val="285"/>
        </w:trPr>
        <w:tc>
          <w:tcPr>
            <w:tcW w:w="9372" w:type="dxa"/>
            <w:gridSpan w:val="57"/>
            <w:tcBorders>
              <w:top w:val="single" w:sz="4" w:space="0" w:color="auto"/>
              <w:left w:val="single" w:sz="4" w:space="0" w:color="auto"/>
              <w:bottom w:val="single" w:sz="4" w:space="0" w:color="auto"/>
              <w:right w:val="single" w:sz="4" w:space="0" w:color="000000"/>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2018 год</w:t>
            </w:r>
          </w:p>
        </w:tc>
      </w:tr>
      <w:tr w:rsidR="00593464" w:rsidRPr="00593464" w:rsidTr="00E82E2D">
        <w:trPr>
          <w:gridAfter w:val="12"/>
          <w:wAfter w:w="748" w:type="dxa"/>
          <w:trHeight w:val="300"/>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w:t>
            </w:r>
          </w:p>
        </w:tc>
        <w:tc>
          <w:tcPr>
            <w:tcW w:w="2067"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w:t>
            </w:r>
          </w:p>
        </w:tc>
        <w:tc>
          <w:tcPr>
            <w:tcW w:w="2061"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w:t>
            </w:r>
          </w:p>
        </w:tc>
        <w:tc>
          <w:tcPr>
            <w:tcW w:w="198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w:t>
            </w:r>
          </w:p>
        </w:tc>
        <w:tc>
          <w:tcPr>
            <w:tcW w:w="1104"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w:t>
            </w:r>
          </w:p>
        </w:tc>
        <w:tc>
          <w:tcPr>
            <w:tcW w:w="1146"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0,0</w:t>
            </w:r>
          </w:p>
        </w:tc>
      </w:tr>
      <w:tr w:rsidR="00593464" w:rsidRPr="00593464" w:rsidTr="00E82E2D">
        <w:trPr>
          <w:gridAfter w:val="12"/>
          <w:wAfter w:w="748" w:type="dxa"/>
          <w:trHeight w:val="285"/>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2067"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ИТОГО</w:t>
            </w:r>
          </w:p>
        </w:tc>
        <w:tc>
          <w:tcPr>
            <w:tcW w:w="2061"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98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104"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146" w:type="dxa"/>
            <w:gridSpan w:val="1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0,0</w:t>
            </w:r>
          </w:p>
        </w:tc>
      </w:tr>
      <w:tr w:rsidR="00593464" w:rsidRPr="00593464" w:rsidTr="00E82E2D">
        <w:trPr>
          <w:gridAfter w:val="8"/>
          <w:wAfter w:w="429" w:type="dxa"/>
          <w:trHeight w:val="255"/>
        </w:trPr>
        <w:tc>
          <w:tcPr>
            <w:tcW w:w="939" w:type="dxa"/>
            <w:gridSpan w:val="8"/>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2167"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585" w:type="dxa"/>
            <w:gridSpan w:val="38"/>
            <w:tcBorders>
              <w:top w:val="nil"/>
              <w:left w:val="nil"/>
              <w:bottom w:val="nil"/>
              <w:right w:val="nil"/>
            </w:tcBorders>
            <w:shd w:val="clear" w:color="auto" w:fill="auto"/>
            <w:vAlign w:val="bottom"/>
            <w:hideMark/>
          </w:tcPr>
          <w:p w:rsidR="00593464" w:rsidRPr="00593464" w:rsidRDefault="00593464" w:rsidP="00593464">
            <w:pPr>
              <w:jc w:val="right"/>
              <w:rPr>
                <w:sz w:val="20"/>
                <w:szCs w:val="20"/>
              </w:rPr>
            </w:pPr>
            <w:r w:rsidRPr="00593464">
              <w:rPr>
                <w:sz w:val="20"/>
                <w:szCs w:val="20"/>
              </w:rPr>
              <w:t xml:space="preserve">                                                                                     Приложение  2</w:t>
            </w:r>
          </w:p>
        </w:tc>
      </w:tr>
      <w:tr w:rsidR="00593464" w:rsidRPr="00593464" w:rsidTr="00E82E2D">
        <w:trPr>
          <w:gridAfter w:val="8"/>
          <w:wAfter w:w="429" w:type="dxa"/>
          <w:trHeight w:val="300"/>
        </w:trPr>
        <w:tc>
          <w:tcPr>
            <w:tcW w:w="939" w:type="dxa"/>
            <w:gridSpan w:val="8"/>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2167"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585" w:type="dxa"/>
            <w:gridSpan w:val="38"/>
            <w:tcBorders>
              <w:top w:val="nil"/>
              <w:left w:val="nil"/>
              <w:bottom w:val="nil"/>
              <w:right w:val="nil"/>
            </w:tcBorders>
            <w:shd w:val="clear" w:color="auto" w:fill="auto"/>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 </w:t>
            </w:r>
          </w:p>
        </w:tc>
      </w:tr>
      <w:tr w:rsidR="00593464" w:rsidRPr="00593464" w:rsidTr="00E82E2D">
        <w:trPr>
          <w:gridAfter w:val="8"/>
          <w:wAfter w:w="429" w:type="dxa"/>
          <w:trHeight w:val="315"/>
        </w:trPr>
        <w:tc>
          <w:tcPr>
            <w:tcW w:w="939" w:type="dxa"/>
            <w:gridSpan w:val="8"/>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2167"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585" w:type="dxa"/>
            <w:gridSpan w:val="38"/>
            <w:tcBorders>
              <w:top w:val="nil"/>
              <w:left w:val="nil"/>
              <w:bottom w:val="nil"/>
              <w:right w:val="nil"/>
            </w:tcBorders>
            <w:shd w:val="clear" w:color="auto" w:fill="auto"/>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8"/>
          <w:wAfter w:w="429" w:type="dxa"/>
          <w:trHeight w:val="615"/>
        </w:trPr>
        <w:tc>
          <w:tcPr>
            <w:tcW w:w="9691" w:type="dxa"/>
            <w:gridSpan w:val="61"/>
            <w:tcBorders>
              <w:top w:val="nil"/>
              <w:left w:val="nil"/>
              <w:bottom w:val="nil"/>
              <w:right w:val="nil"/>
            </w:tcBorders>
            <w:shd w:val="clear" w:color="000000" w:fill="FFFFFF"/>
            <w:vAlign w:val="bottom"/>
            <w:hideMark/>
          </w:tcPr>
          <w:p w:rsidR="00593464" w:rsidRPr="00593464" w:rsidRDefault="00593464" w:rsidP="00593464">
            <w:pPr>
              <w:jc w:val="center"/>
              <w:rPr>
                <w:b/>
                <w:bCs/>
                <w:sz w:val="20"/>
                <w:szCs w:val="20"/>
              </w:rPr>
            </w:pPr>
            <w:r w:rsidRPr="00593464">
              <w:rPr>
                <w:b/>
                <w:bCs/>
                <w:sz w:val="20"/>
                <w:szCs w:val="20"/>
              </w:rPr>
              <w:t>Перечень главных администраторов доходов бюджета                                                                      Лобановского сельского поселения</w:t>
            </w:r>
          </w:p>
        </w:tc>
      </w:tr>
      <w:tr w:rsidR="00593464" w:rsidRPr="00593464" w:rsidTr="00E82E2D">
        <w:trPr>
          <w:gridAfter w:val="8"/>
          <w:wAfter w:w="429" w:type="dxa"/>
          <w:trHeight w:val="180"/>
        </w:trPr>
        <w:tc>
          <w:tcPr>
            <w:tcW w:w="939" w:type="dxa"/>
            <w:gridSpan w:val="8"/>
            <w:tcBorders>
              <w:top w:val="nil"/>
              <w:left w:val="nil"/>
              <w:bottom w:val="nil"/>
              <w:right w:val="nil"/>
            </w:tcBorders>
            <w:shd w:val="clear" w:color="000000" w:fill="FFFFFF"/>
            <w:noWrap/>
            <w:hideMark/>
          </w:tcPr>
          <w:p w:rsidR="00593464" w:rsidRPr="00593464" w:rsidRDefault="00593464" w:rsidP="00593464">
            <w:pPr>
              <w:jc w:val="center"/>
              <w:rPr>
                <w:b/>
                <w:bCs/>
                <w:sz w:val="20"/>
                <w:szCs w:val="20"/>
              </w:rPr>
            </w:pPr>
            <w:r w:rsidRPr="00593464">
              <w:rPr>
                <w:b/>
                <w:bCs/>
                <w:sz w:val="20"/>
                <w:szCs w:val="20"/>
              </w:rPr>
              <w:t> </w:t>
            </w:r>
          </w:p>
        </w:tc>
        <w:tc>
          <w:tcPr>
            <w:tcW w:w="2167" w:type="dxa"/>
            <w:gridSpan w:val="15"/>
            <w:tcBorders>
              <w:top w:val="nil"/>
              <w:left w:val="nil"/>
              <w:bottom w:val="nil"/>
              <w:right w:val="nil"/>
            </w:tcBorders>
            <w:shd w:val="clear" w:color="000000" w:fill="FFFFFF"/>
            <w:noWrap/>
            <w:hideMark/>
          </w:tcPr>
          <w:p w:rsidR="00593464" w:rsidRPr="00593464" w:rsidRDefault="00593464" w:rsidP="00593464">
            <w:pPr>
              <w:jc w:val="center"/>
              <w:rPr>
                <w:b/>
                <w:bCs/>
                <w:sz w:val="20"/>
                <w:szCs w:val="20"/>
              </w:rPr>
            </w:pPr>
            <w:r w:rsidRPr="00593464">
              <w:rPr>
                <w:b/>
                <w:bCs/>
                <w:sz w:val="20"/>
                <w:szCs w:val="20"/>
              </w:rPr>
              <w:t> </w:t>
            </w:r>
          </w:p>
        </w:tc>
        <w:tc>
          <w:tcPr>
            <w:tcW w:w="6585" w:type="dxa"/>
            <w:gridSpan w:val="38"/>
            <w:tcBorders>
              <w:top w:val="nil"/>
              <w:left w:val="nil"/>
              <w:bottom w:val="nil"/>
              <w:right w:val="nil"/>
            </w:tcBorders>
            <w:shd w:val="clear" w:color="000000" w:fill="FFFFFF"/>
            <w:noWrap/>
            <w:vAlign w:val="bottom"/>
            <w:hideMark/>
          </w:tcPr>
          <w:p w:rsidR="00593464" w:rsidRPr="00593464" w:rsidRDefault="00593464" w:rsidP="00593464">
            <w:pPr>
              <w:jc w:val="both"/>
              <w:rPr>
                <w:b/>
                <w:bCs/>
                <w:sz w:val="20"/>
                <w:szCs w:val="20"/>
              </w:rPr>
            </w:pPr>
            <w:r w:rsidRPr="00593464">
              <w:rPr>
                <w:b/>
                <w:bCs/>
                <w:sz w:val="20"/>
                <w:szCs w:val="20"/>
              </w:rPr>
              <w:t> </w:t>
            </w:r>
          </w:p>
        </w:tc>
      </w:tr>
      <w:tr w:rsidR="00593464" w:rsidRPr="00593464" w:rsidTr="00E82E2D">
        <w:trPr>
          <w:gridAfter w:val="8"/>
          <w:wAfter w:w="429" w:type="dxa"/>
          <w:trHeight w:val="529"/>
        </w:trPr>
        <w:tc>
          <w:tcPr>
            <w:tcW w:w="3106"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593464" w:rsidRPr="00593464" w:rsidRDefault="00593464" w:rsidP="00593464">
            <w:pPr>
              <w:jc w:val="center"/>
              <w:rPr>
                <w:b/>
                <w:bCs/>
                <w:color w:val="000000"/>
                <w:sz w:val="16"/>
                <w:szCs w:val="16"/>
              </w:rPr>
            </w:pPr>
            <w:r w:rsidRPr="00593464">
              <w:rPr>
                <w:b/>
                <w:bCs/>
                <w:color w:val="000000"/>
                <w:sz w:val="16"/>
                <w:szCs w:val="16"/>
              </w:rPr>
              <w:t>Код бюджетной классификации Российской Федерации</w:t>
            </w:r>
          </w:p>
        </w:tc>
        <w:tc>
          <w:tcPr>
            <w:tcW w:w="6585" w:type="dxa"/>
            <w:gridSpan w:val="38"/>
            <w:vMerge w:val="restart"/>
            <w:tcBorders>
              <w:top w:val="single" w:sz="4" w:space="0" w:color="auto"/>
              <w:left w:val="single" w:sz="4" w:space="0" w:color="auto"/>
              <w:bottom w:val="nil"/>
              <w:right w:val="single" w:sz="4" w:space="0" w:color="auto"/>
            </w:tcBorders>
            <w:shd w:val="clear" w:color="000000" w:fill="FFFFFF"/>
            <w:vAlign w:val="center"/>
            <w:hideMark/>
          </w:tcPr>
          <w:p w:rsidR="00593464" w:rsidRPr="00593464" w:rsidRDefault="00593464" w:rsidP="00593464">
            <w:pPr>
              <w:jc w:val="center"/>
              <w:rPr>
                <w:b/>
                <w:bCs/>
                <w:color w:val="000000"/>
                <w:sz w:val="20"/>
                <w:szCs w:val="20"/>
              </w:rPr>
            </w:pPr>
            <w:r w:rsidRPr="00593464">
              <w:rPr>
                <w:b/>
                <w:bCs/>
                <w:color w:val="000000"/>
                <w:sz w:val="20"/>
                <w:szCs w:val="20"/>
              </w:rPr>
              <w:t>Наименование главного администратора доходов бюджета                                                        Лобановского сельского поселения</w:t>
            </w:r>
          </w:p>
        </w:tc>
      </w:tr>
      <w:tr w:rsidR="00593464" w:rsidRPr="00593464" w:rsidTr="00E82E2D">
        <w:trPr>
          <w:gridAfter w:val="8"/>
          <w:wAfter w:w="429" w:type="dxa"/>
          <w:trHeight w:val="1080"/>
        </w:trPr>
        <w:tc>
          <w:tcPr>
            <w:tcW w:w="939" w:type="dxa"/>
            <w:gridSpan w:val="8"/>
            <w:tcBorders>
              <w:top w:val="nil"/>
              <w:left w:val="single" w:sz="4" w:space="0" w:color="auto"/>
              <w:bottom w:val="nil"/>
              <w:right w:val="single" w:sz="4" w:space="0" w:color="auto"/>
            </w:tcBorders>
            <w:shd w:val="clear" w:color="000000" w:fill="FFFFFF"/>
            <w:vAlign w:val="center"/>
            <w:hideMark/>
          </w:tcPr>
          <w:p w:rsidR="00593464" w:rsidRPr="00593464" w:rsidRDefault="00593464" w:rsidP="00593464">
            <w:pPr>
              <w:jc w:val="center"/>
              <w:rPr>
                <w:b/>
                <w:bCs/>
                <w:color w:val="000000"/>
                <w:sz w:val="16"/>
                <w:szCs w:val="16"/>
              </w:rPr>
            </w:pPr>
            <w:r w:rsidRPr="00593464">
              <w:rPr>
                <w:b/>
                <w:bCs/>
                <w:color w:val="000000"/>
                <w:sz w:val="16"/>
                <w:szCs w:val="16"/>
              </w:rPr>
              <w:t>глав</w:t>
            </w:r>
            <w:proofErr w:type="gramStart"/>
            <w:r w:rsidRPr="00593464">
              <w:rPr>
                <w:b/>
                <w:bCs/>
                <w:color w:val="000000"/>
                <w:sz w:val="16"/>
                <w:szCs w:val="16"/>
              </w:rPr>
              <w:t>.</w:t>
            </w:r>
            <w:proofErr w:type="gramEnd"/>
            <w:r w:rsidRPr="00593464">
              <w:rPr>
                <w:b/>
                <w:bCs/>
                <w:color w:val="000000"/>
                <w:sz w:val="16"/>
                <w:szCs w:val="16"/>
              </w:rPr>
              <w:t xml:space="preserve"> </w:t>
            </w:r>
            <w:proofErr w:type="spellStart"/>
            <w:proofErr w:type="gramStart"/>
            <w:r w:rsidRPr="00593464">
              <w:rPr>
                <w:b/>
                <w:bCs/>
                <w:color w:val="000000"/>
                <w:sz w:val="16"/>
                <w:szCs w:val="16"/>
              </w:rPr>
              <w:t>а</w:t>
            </w:r>
            <w:proofErr w:type="gramEnd"/>
            <w:r w:rsidRPr="00593464">
              <w:rPr>
                <w:b/>
                <w:bCs/>
                <w:color w:val="000000"/>
                <w:sz w:val="16"/>
                <w:szCs w:val="16"/>
              </w:rPr>
              <w:t>дминис-тратора</w:t>
            </w:r>
            <w:proofErr w:type="spellEnd"/>
            <w:r w:rsidRPr="00593464">
              <w:rPr>
                <w:b/>
                <w:bCs/>
                <w:color w:val="000000"/>
                <w:sz w:val="16"/>
                <w:szCs w:val="16"/>
              </w:rPr>
              <w:t xml:space="preserve"> доходов</w:t>
            </w:r>
          </w:p>
        </w:tc>
        <w:tc>
          <w:tcPr>
            <w:tcW w:w="2167" w:type="dxa"/>
            <w:gridSpan w:val="15"/>
            <w:tcBorders>
              <w:top w:val="nil"/>
              <w:left w:val="nil"/>
              <w:bottom w:val="nil"/>
              <w:right w:val="single" w:sz="4" w:space="0" w:color="auto"/>
            </w:tcBorders>
            <w:shd w:val="clear" w:color="000000" w:fill="FFFFFF"/>
            <w:vAlign w:val="center"/>
            <w:hideMark/>
          </w:tcPr>
          <w:p w:rsidR="00593464" w:rsidRPr="00593464" w:rsidRDefault="00593464" w:rsidP="00593464">
            <w:pPr>
              <w:jc w:val="center"/>
              <w:rPr>
                <w:b/>
                <w:bCs/>
                <w:color w:val="000000"/>
                <w:sz w:val="16"/>
                <w:szCs w:val="16"/>
              </w:rPr>
            </w:pPr>
            <w:r w:rsidRPr="00593464">
              <w:rPr>
                <w:b/>
                <w:bCs/>
                <w:color w:val="000000"/>
                <w:sz w:val="16"/>
                <w:szCs w:val="16"/>
              </w:rPr>
              <w:t>доходов бюджета поселения</w:t>
            </w:r>
          </w:p>
        </w:tc>
        <w:tc>
          <w:tcPr>
            <w:tcW w:w="6585" w:type="dxa"/>
            <w:gridSpan w:val="38"/>
            <w:vMerge/>
            <w:tcBorders>
              <w:top w:val="single" w:sz="4" w:space="0" w:color="auto"/>
              <w:left w:val="single" w:sz="4" w:space="0" w:color="auto"/>
              <w:bottom w:val="nil"/>
              <w:right w:val="single" w:sz="4" w:space="0" w:color="auto"/>
            </w:tcBorders>
            <w:vAlign w:val="center"/>
            <w:hideMark/>
          </w:tcPr>
          <w:p w:rsidR="00593464" w:rsidRPr="00593464" w:rsidRDefault="00593464" w:rsidP="00593464">
            <w:pPr>
              <w:rPr>
                <w:b/>
                <w:bCs/>
                <w:color w:val="000000"/>
                <w:sz w:val="20"/>
                <w:szCs w:val="20"/>
              </w:rPr>
            </w:pPr>
          </w:p>
        </w:tc>
      </w:tr>
      <w:tr w:rsidR="00593464" w:rsidRPr="00593464" w:rsidTr="00E82E2D">
        <w:trPr>
          <w:gridAfter w:val="8"/>
          <w:wAfter w:w="429" w:type="dxa"/>
          <w:trHeight w:val="510"/>
        </w:trPr>
        <w:tc>
          <w:tcPr>
            <w:tcW w:w="939"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3464" w:rsidRPr="00593464" w:rsidRDefault="00593464" w:rsidP="00593464">
            <w:pPr>
              <w:jc w:val="center"/>
              <w:rPr>
                <w:b/>
                <w:bCs/>
                <w:color w:val="000000"/>
                <w:sz w:val="20"/>
                <w:szCs w:val="20"/>
              </w:rPr>
            </w:pPr>
            <w:r w:rsidRPr="00593464">
              <w:rPr>
                <w:b/>
                <w:bCs/>
                <w:color w:val="000000"/>
                <w:sz w:val="20"/>
                <w:szCs w:val="20"/>
              </w:rPr>
              <w:t>510</w:t>
            </w:r>
          </w:p>
        </w:tc>
        <w:tc>
          <w:tcPr>
            <w:tcW w:w="2167" w:type="dxa"/>
            <w:gridSpan w:val="15"/>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b/>
                <w:bCs/>
                <w:color w:val="000000"/>
                <w:sz w:val="16"/>
                <w:szCs w:val="16"/>
              </w:rPr>
            </w:pPr>
            <w:r w:rsidRPr="00593464">
              <w:rPr>
                <w:b/>
                <w:bCs/>
                <w:color w:val="000000"/>
                <w:sz w:val="16"/>
                <w:szCs w:val="16"/>
              </w:rPr>
              <w:t> </w:t>
            </w:r>
          </w:p>
        </w:tc>
        <w:tc>
          <w:tcPr>
            <w:tcW w:w="6585" w:type="dxa"/>
            <w:gridSpan w:val="38"/>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b/>
                <w:bCs/>
                <w:color w:val="000000"/>
                <w:sz w:val="20"/>
                <w:szCs w:val="20"/>
              </w:rPr>
            </w:pPr>
            <w:r w:rsidRPr="00593464">
              <w:rPr>
                <w:b/>
                <w:bCs/>
                <w:color w:val="000000"/>
                <w:sz w:val="20"/>
                <w:szCs w:val="20"/>
              </w:rPr>
              <w:t>Администрация муниципального образования                                                                                    "</w:t>
            </w:r>
            <w:proofErr w:type="spellStart"/>
            <w:r w:rsidRPr="00593464">
              <w:rPr>
                <w:b/>
                <w:bCs/>
                <w:color w:val="000000"/>
                <w:sz w:val="20"/>
                <w:szCs w:val="20"/>
              </w:rPr>
              <w:t>Лобановское</w:t>
            </w:r>
            <w:proofErr w:type="spellEnd"/>
            <w:r w:rsidRPr="00593464">
              <w:rPr>
                <w:b/>
                <w:bCs/>
                <w:color w:val="000000"/>
                <w:sz w:val="20"/>
                <w:szCs w:val="20"/>
              </w:rPr>
              <w:t xml:space="preserve"> сельское поселение"</w:t>
            </w:r>
          </w:p>
        </w:tc>
      </w:tr>
      <w:tr w:rsidR="00593464" w:rsidRPr="00593464" w:rsidTr="00E82E2D">
        <w:trPr>
          <w:gridAfter w:val="8"/>
          <w:wAfter w:w="429" w:type="dxa"/>
          <w:trHeight w:val="1020"/>
        </w:trPr>
        <w:tc>
          <w:tcPr>
            <w:tcW w:w="939" w:type="dxa"/>
            <w:gridSpan w:val="8"/>
            <w:tcBorders>
              <w:top w:val="nil"/>
              <w:left w:val="single" w:sz="4" w:space="0" w:color="auto"/>
              <w:bottom w:val="single" w:sz="4" w:space="0" w:color="auto"/>
              <w:right w:val="single" w:sz="4" w:space="0" w:color="auto"/>
            </w:tcBorders>
            <w:shd w:val="clear" w:color="000000" w:fill="FFFFFF"/>
            <w:hideMark/>
          </w:tcPr>
          <w:p w:rsidR="00593464" w:rsidRPr="00593464" w:rsidRDefault="00593464" w:rsidP="00593464">
            <w:pPr>
              <w:jc w:val="center"/>
              <w:rPr>
                <w:color w:val="000000"/>
                <w:sz w:val="20"/>
                <w:szCs w:val="20"/>
              </w:rPr>
            </w:pPr>
            <w:r w:rsidRPr="00593464">
              <w:rPr>
                <w:color w:val="000000"/>
                <w:sz w:val="20"/>
                <w:szCs w:val="20"/>
              </w:rPr>
              <w:t>510</w:t>
            </w:r>
          </w:p>
        </w:tc>
        <w:tc>
          <w:tcPr>
            <w:tcW w:w="2167" w:type="dxa"/>
            <w:gridSpan w:val="15"/>
            <w:tcBorders>
              <w:top w:val="nil"/>
              <w:left w:val="nil"/>
              <w:bottom w:val="single" w:sz="4" w:space="0" w:color="auto"/>
              <w:right w:val="single" w:sz="4" w:space="0" w:color="auto"/>
            </w:tcBorders>
            <w:shd w:val="clear" w:color="000000" w:fill="FFFFFF"/>
            <w:hideMark/>
          </w:tcPr>
          <w:p w:rsidR="00593464" w:rsidRPr="00593464" w:rsidRDefault="00593464" w:rsidP="00593464">
            <w:pPr>
              <w:jc w:val="center"/>
              <w:rPr>
                <w:color w:val="000000"/>
                <w:sz w:val="20"/>
                <w:szCs w:val="20"/>
              </w:rPr>
            </w:pPr>
            <w:r w:rsidRPr="00593464">
              <w:rPr>
                <w:color w:val="000000"/>
                <w:sz w:val="20"/>
                <w:szCs w:val="20"/>
              </w:rPr>
              <w:t>1 08 04020 01 0000 110</w:t>
            </w:r>
          </w:p>
        </w:tc>
        <w:tc>
          <w:tcPr>
            <w:tcW w:w="6585" w:type="dxa"/>
            <w:gridSpan w:val="38"/>
            <w:tcBorders>
              <w:top w:val="nil"/>
              <w:left w:val="nil"/>
              <w:bottom w:val="single" w:sz="4" w:space="0" w:color="auto"/>
              <w:right w:val="single" w:sz="4" w:space="0" w:color="auto"/>
            </w:tcBorders>
            <w:shd w:val="clear" w:color="000000" w:fill="FFFFFF"/>
            <w:hideMark/>
          </w:tcPr>
          <w:p w:rsidR="00593464" w:rsidRPr="00593464" w:rsidRDefault="00593464" w:rsidP="00593464">
            <w:pPr>
              <w:rPr>
                <w:color w:val="000000"/>
                <w:sz w:val="20"/>
                <w:szCs w:val="20"/>
              </w:rPr>
            </w:pPr>
            <w:r w:rsidRPr="00593464">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93464" w:rsidRPr="00593464" w:rsidTr="00E82E2D">
        <w:trPr>
          <w:gridAfter w:val="8"/>
          <w:wAfter w:w="429" w:type="dxa"/>
          <w:trHeight w:val="1118"/>
        </w:trPr>
        <w:tc>
          <w:tcPr>
            <w:tcW w:w="939" w:type="dxa"/>
            <w:gridSpan w:val="8"/>
            <w:tcBorders>
              <w:top w:val="nil"/>
              <w:left w:val="single" w:sz="4" w:space="0" w:color="auto"/>
              <w:bottom w:val="single" w:sz="4" w:space="0" w:color="auto"/>
              <w:right w:val="single" w:sz="4" w:space="0" w:color="auto"/>
            </w:tcBorders>
            <w:shd w:val="clear" w:color="000000" w:fill="FFFFFF"/>
            <w:hideMark/>
          </w:tcPr>
          <w:p w:rsidR="00593464" w:rsidRPr="00593464" w:rsidRDefault="00593464" w:rsidP="00593464">
            <w:pPr>
              <w:jc w:val="center"/>
              <w:rPr>
                <w:color w:val="000000"/>
                <w:sz w:val="20"/>
                <w:szCs w:val="20"/>
              </w:rPr>
            </w:pPr>
            <w:r w:rsidRPr="00593464">
              <w:rPr>
                <w:color w:val="000000"/>
                <w:sz w:val="20"/>
                <w:szCs w:val="20"/>
              </w:rPr>
              <w:t>510</w:t>
            </w:r>
          </w:p>
        </w:tc>
        <w:tc>
          <w:tcPr>
            <w:tcW w:w="2167" w:type="dxa"/>
            <w:gridSpan w:val="15"/>
            <w:tcBorders>
              <w:top w:val="nil"/>
              <w:left w:val="nil"/>
              <w:bottom w:val="single" w:sz="4" w:space="0" w:color="auto"/>
              <w:right w:val="single" w:sz="4" w:space="0" w:color="auto"/>
            </w:tcBorders>
            <w:shd w:val="clear" w:color="000000" w:fill="FFFFFF"/>
            <w:hideMark/>
          </w:tcPr>
          <w:p w:rsidR="00593464" w:rsidRPr="00593464" w:rsidRDefault="00593464" w:rsidP="00593464">
            <w:pPr>
              <w:jc w:val="center"/>
              <w:rPr>
                <w:color w:val="000000"/>
                <w:sz w:val="20"/>
                <w:szCs w:val="20"/>
              </w:rPr>
            </w:pPr>
            <w:r w:rsidRPr="00593464">
              <w:rPr>
                <w:color w:val="000000"/>
                <w:sz w:val="20"/>
                <w:szCs w:val="20"/>
              </w:rPr>
              <w:t>1 08 07175 01 0000 110</w:t>
            </w:r>
          </w:p>
        </w:tc>
        <w:tc>
          <w:tcPr>
            <w:tcW w:w="6585" w:type="dxa"/>
            <w:gridSpan w:val="38"/>
            <w:tcBorders>
              <w:top w:val="nil"/>
              <w:left w:val="nil"/>
              <w:bottom w:val="single" w:sz="4" w:space="0" w:color="auto"/>
              <w:right w:val="single" w:sz="4" w:space="0" w:color="auto"/>
            </w:tcBorders>
            <w:shd w:val="clear" w:color="000000" w:fill="FFFFFF"/>
            <w:hideMark/>
          </w:tcPr>
          <w:p w:rsidR="00593464" w:rsidRPr="00593464" w:rsidRDefault="00593464" w:rsidP="00593464">
            <w:pPr>
              <w:rPr>
                <w:color w:val="000000"/>
                <w:sz w:val="20"/>
                <w:szCs w:val="20"/>
              </w:rPr>
            </w:pPr>
            <w:r w:rsidRPr="00593464">
              <w:rPr>
                <w:color w:val="000000"/>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593464" w:rsidRPr="00593464" w:rsidTr="00E82E2D">
        <w:trPr>
          <w:gridAfter w:val="8"/>
          <w:wAfter w:w="429" w:type="dxa"/>
          <w:trHeight w:val="102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lastRenderedPageBreak/>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1 11 05025 10 0000 120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proofErr w:type="gramStart"/>
            <w:r w:rsidRPr="00593464">
              <w:rPr>
                <w:sz w:val="20"/>
                <w:szCs w:val="20"/>
              </w:rPr>
              <w:t>Доходы</w:t>
            </w:r>
            <w:proofErr w:type="gramEnd"/>
            <w:r w:rsidRPr="00593464">
              <w:rPr>
                <w:sz w:val="20"/>
                <w:szCs w:val="20"/>
              </w:rPr>
              <w:t xml:space="preserve">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автономных учреждений)</w:t>
            </w:r>
          </w:p>
        </w:tc>
      </w:tr>
      <w:tr w:rsidR="00593464" w:rsidRPr="00593464" w:rsidTr="00E82E2D">
        <w:trPr>
          <w:gridAfter w:val="8"/>
          <w:wAfter w:w="429" w:type="dxa"/>
          <w:trHeight w:val="102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1 11 05035 10 0000 120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93464" w:rsidRPr="00593464" w:rsidTr="00E82E2D">
        <w:trPr>
          <w:gridAfter w:val="8"/>
          <w:wAfter w:w="429" w:type="dxa"/>
          <w:trHeight w:val="102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1 11 09045 10 0000 120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93464" w:rsidRPr="00593464" w:rsidTr="00E82E2D">
        <w:trPr>
          <w:gridAfter w:val="8"/>
          <w:wAfter w:w="429" w:type="dxa"/>
          <w:trHeight w:val="469"/>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1 13 02995 10 0000 130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Прочие доходы от компенсации затрат бюджетов сельских поселений</w:t>
            </w:r>
          </w:p>
        </w:tc>
      </w:tr>
      <w:tr w:rsidR="00593464" w:rsidRPr="00593464" w:rsidTr="00E82E2D">
        <w:trPr>
          <w:gridAfter w:val="8"/>
          <w:wAfter w:w="429" w:type="dxa"/>
          <w:trHeight w:val="1335"/>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1 14 02052 10 0000 410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93464" w:rsidRPr="00593464" w:rsidTr="00E82E2D">
        <w:trPr>
          <w:gridAfter w:val="8"/>
          <w:wAfter w:w="429" w:type="dxa"/>
          <w:trHeight w:val="1275"/>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1 14 02052 10 0000 440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93464" w:rsidRPr="00593464" w:rsidTr="00E82E2D">
        <w:trPr>
          <w:gridAfter w:val="8"/>
          <w:wAfter w:w="429" w:type="dxa"/>
          <w:trHeight w:val="132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1 14 02053 10 0000 410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Доходы от реализации иного имущества, находящегося в собственности сельских поселений </w:t>
            </w:r>
            <w:proofErr w:type="gramStart"/>
            <w:r w:rsidRPr="00593464">
              <w:rPr>
                <w:sz w:val="20"/>
                <w:szCs w:val="20"/>
              </w:rPr>
              <w:t xml:space="preserve">( </w:t>
            </w:r>
            <w:proofErr w:type="gramEnd"/>
            <w:r w:rsidRPr="00593464">
              <w:rPr>
                <w:sz w:val="20"/>
                <w:szCs w:val="2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93464" w:rsidRPr="00593464" w:rsidTr="00E82E2D">
        <w:trPr>
          <w:gridAfter w:val="8"/>
          <w:wAfter w:w="429" w:type="dxa"/>
          <w:trHeight w:val="1305"/>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1 14 02053 10 0000 440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93464" w:rsidRPr="00593464" w:rsidTr="00E82E2D">
        <w:trPr>
          <w:gridAfter w:val="8"/>
          <w:wAfter w:w="429" w:type="dxa"/>
          <w:trHeight w:val="51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1 16 18050 10 0000 140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Денежные взыскания (штрафы) за нарушение бюджетного законодательства           (в части бюджетов сельских поселений)</w:t>
            </w:r>
          </w:p>
        </w:tc>
      </w:tr>
      <w:tr w:rsidR="00593464" w:rsidRPr="00593464" w:rsidTr="00E82E2D">
        <w:trPr>
          <w:gridAfter w:val="8"/>
          <w:wAfter w:w="429" w:type="dxa"/>
          <w:trHeight w:val="102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1 16 23051 10 0000 140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593464" w:rsidRPr="00593464" w:rsidTr="00E82E2D">
        <w:trPr>
          <w:gridAfter w:val="8"/>
          <w:wAfter w:w="429" w:type="dxa"/>
          <w:trHeight w:val="765"/>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1 16 32000 10 0000 140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93464" w:rsidRPr="00593464" w:rsidTr="00E82E2D">
        <w:trPr>
          <w:gridAfter w:val="8"/>
          <w:wAfter w:w="429" w:type="dxa"/>
          <w:trHeight w:val="51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1 16 90050 10 0000 140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593464" w:rsidRPr="00593464" w:rsidTr="00E82E2D">
        <w:trPr>
          <w:gridAfter w:val="8"/>
          <w:wAfter w:w="429" w:type="dxa"/>
          <w:trHeight w:val="383"/>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1 17 01050 10 0000 180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Невыясненные поступления, зачисляемые в бюджеты сельских поселений</w:t>
            </w:r>
          </w:p>
        </w:tc>
      </w:tr>
      <w:tr w:rsidR="00593464" w:rsidRPr="00593464" w:rsidTr="00E82E2D">
        <w:trPr>
          <w:gridAfter w:val="8"/>
          <w:wAfter w:w="429" w:type="dxa"/>
          <w:trHeight w:val="765"/>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1 17 02020 10 0000 180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2008г.)</w:t>
            </w:r>
          </w:p>
        </w:tc>
      </w:tr>
      <w:tr w:rsidR="00593464" w:rsidRPr="00593464" w:rsidTr="00E82E2D">
        <w:trPr>
          <w:gridAfter w:val="8"/>
          <w:wAfter w:w="429" w:type="dxa"/>
          <w:trHeight w:val="300"/>
        </w:trPr>
        <w:tc>
          <w:tcPr>
            <w:tcW w:w="939" w:type="dxa"/>
            <w:gridSpan w:val="8"/>
            <w:tcBorders>
              <w:top w:val="nil"/>
              <w:left w:val="single" w:sz="4" w:space="0" w:color="auto"/>
              <w:bottom w:val="nil"/>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nil"/>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1 17 05050 10 0000 180</w:t>
            </w:r>
          </w:p>
        </w:tc>
        <w:tc>
          <w:tcPr>
            <w:tcW w:w="6585" w:type="dxa"/>
            <w:gridSpan w:val="38"/>
            <w:tcBorders>
              <w:top w:val="nil"/>
              <w:left w:val="nil"/>
              <w:bottom w:val="nil"/>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неналоговые доходы  бюджетов сельских поселений</w:t>
            </w:r>
          </w:p>
        </w:tc>
      </w:tr>
      <w:tr w:rsidR="00593464" w:rsidRPr="00593464" w:rsidTr="00E82E2D">
        <w:trPr>
          <w:gridAfter w:val="8"/>
          <w:wAfter w:w="429" w:type="dxa"/>
          <w:trHeight w:val="510"/>
        </w:trPr>
        <w:tc>
          <w:tcPr>
            <w:tcW w:w="939" w:type="dxa"/>
            <w:gridSpan w:val="8"/>
            <w:tcBorders>
              <w:top w:val="single" w:sz="4" w:space="0" w:color="auto"/>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2 02 01001 10 0000 151</w:t>
            </w:r>
          </w:p>
        </w:tc>
        <w:tc>
          <w:tcPr>
            <w:tcW w:w="6585" w:type="dxa"/>
            <w:gridSpan w:val="38"/>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Дотации бюджетам сельских поселений на выравнивание бюджетной обеспеченности </w:t>
            </w:r>
          </w:p>
        </w:tc>
      </w:tr>
      <w:tr w:rsidR="00593464" w:rsidRPr="00593464" w:rsidTr="00E82E2D">
        <w:trPr>
          <w:gridAfter w:val="8"/>
          <w:wAfter w:w="429" w:type="dxa"/>
          <w:trHeight w:val="342"/>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2 02 01999 10 0000 151</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дотации бюджетам сельских поселений</w:t>
            </w:r>
          </w:p>
        </w:tc>
      </w:tr>
      <w:tr w:rsidR="00593464" w:rsidRPr="00593464" w:rsidTr="00E82E2D">
        <w:trPr>
          <w:gridAfter w:val="8"/>
          <w:wAfter w:w="429" w:type="dxa"/>
          <w:trHeight w:val="108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lastRenderedPageBreak/>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2 02 02088 10 0001 151</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Субсидии бюджетам сельских поселений на обеспечение мероприятий по капитальному ремонту многоквартирных домов за счёт средств,                                            поступивших от государственной корпорации Фонд содействия реформированию жилищно-коммунального хозяйства</w:t>
            </w:r>
          </w:p>
        </w:tc>
      </w:tr>
      <w:tr w:rsidR="00593464" w:rsidRPr="00593464" w:rsidTr="00E82E2D">
        <w:trPr>
          <w:gridAfter w:val="8"/>
          <w:wAfter w:w="429" w:type="dxa"/>
          <w:trHeight w:val="383"/>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2 02 02999 10 0000 151</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субсидии бюджетам сельских поселений</w:t>
            </w:r>
          </w:p>
        </w:tc>
      </w:tr>
      <w:tr w:rsidR="00593464" w:rsidRPr="00593464" w:rsidTr="00E82E2D">
        <w:trPr>
          <w:gridAfter w:val="8"/>
          <w:wAfter w:w="429" w:type="dxa"/>
          <w:trHeight w:val="66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2 02 03015 10 0000 151</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593464" w:rsidRPr="00593464" w:rsidTr="00E82E2D">
        <w:trPr>
          <w:gridAfter w:val="8"/>
          <w:wAfter w:w="429" w:type="dxa"/>
          <w:trHeight w:val="51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2 02 03024 10 0000 151</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r>
      <w:tr w:rsidR="00593464" w:rsidRPr="00593464" w:rsidTr="00E82E2D">
        <w:trPr>
          <w:gridAfter w:val="8"/>
          <w:wAfter w:w="429" w:type="dxa"/>
          <w:trHeight w:val="51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2 02 04999 10 0000 151</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Прочие межбюджетные трансферты, передаваемые бюджетам сельских поселений </w:t>
            </w:r>
          </w:p>
        </w:tc>
      </w:tr>
      <w:tr w:rsidR="00593464" w:rsidRPr="00593464" w:rsidTr="00E82E2D">
        <w:trPr>
          <w:gridAfter w:val="8"/>
          <w:wAfter w:w="429" w:type="dxa"/>
          <w:trHeight w:val="102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2 07 05010 10 0000 180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93464" w:rsidRPr="00593464" w:rsidTr="00E82E2D">
        <w:trPr>
          <w:gridAfter w:val="8"/>
          <w:wAfter w:w="429" w:type="dxa"/>
          <w:trHeight w:val="51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2 07 05020 10 0000 180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593464" w:rsidRPr="00593464" w:rsidTr="00E82E2D">
        <w:trPr>
          <w:gridAfter w:val="8"/>
          <w:wAfter w:w="429" w:type="dxa"/>
          <w:trHeight w:val="432"/>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2 07 05030 10 0000 180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безвозмездные поступления в бюджеты сельских поселений</w:t>
            </w:r>
          </w:p>
        </w:tc>
      </w:tr>
      <w:tr w:rsidR="00593464" w:rsidRPr="00593464" w:rsidTr="00E82E2D">
        <w:trPr>
          <w:gridAfter w:val="8"/>
          <w:wAfter w:w="429" w:type="dxa"/>
          <w:trHeight w:val="1275"/>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2 08 05000 10 0000 180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93464" w:rsidRPr="00593464" w:rsidTr="00E82E2D">
        <w:trPr>
          <w:gridAfter w:val="8"/>
          <w:wAfter w:w="429" w:type="dxa"/>
          <w:trHeight w:val="765"/>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2 18 05010 10 0000 151</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93464" w:rsidRPr="00593464" w:rsidTr="00E82E2D">
        <w:trPr>
          <w:gridAfter w:val="8"/>
          <w:wAfter w:w="429" w:type="dxa"/>
          <w:trHeight w:val="510"/>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2 18 05030 10 0000 180</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бюджетов сельских поселений от возврата иными организациями остатков субсидий прошлых лет</w:t>
            </w:r>
          </w:p>
        </w:tc>
      </w:tr>
      <w:tr w:rsidR="00593464" w:rsidRPr="00593464" w:rsidTr="00E82E2D">
        <w:trPr>
          <w:gridAfter w:val="8"/>
          <w:wAfter w:w="429" w:type="dxa"/>
          <w:trHeight w:val="604"/>
        </w:trPr>
        <w:tc>
          <w:tcPr>
            <w:tcW w:w="939" w:type="dxa"/>
            <w:gridSpan w:val="8"/>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510</w:t>
            </w:r>
          </w:p>
        </w:tc>
        <w:tc>
          <w:tcPr>
            <w:tcW w:w="2167"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2 19 05000 10 0000 151</w:t>
            </w:r>
          </w:p>
        </w:tc>
        <w:tc>
          <w:tcPr>
            <w:tcW w:w="6585" w:type="dxa"/>
            <w:gridSpan w:val="38"/>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593464" w:rsidRPr="00593464" w:rsidTr="00E82E2D">
        <w:trPr>
          <w:gridAfter w:val="13"/>
          <w:wAfter w:w="874" w:type="dxa"/>
          <w:trHeight w:val="300"/>
        </w:trPr>
        <w:tc>
          <w:tcPr>
            <w:tcW w:w="1032" w:type="dxa"/>
            <w:gridSpan w:val="11"/>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3237" w:type="dxa"/>
            <w:gridSpan w:val="16"/>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977" w:type="dxa"/>
            <w:gridSpan w:val="29"/>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Приложение 3 </w:t>
            </w:r>
          </w:p>
        </w:tc>
      </w:tr>
      <w:tr w:rsidR="00593464" w:rsidRPr="00593464" w:rsidTr="00E82E2D">
        <w:trPr>
          <w:gridAfter w:val="13"/>
          <w:wAfter w:w="874" w:type="dxa"/>
          <w:trHeight w:val="300"/>
        </w:trPr>
        <w:tc>
          <w:tcPr>
            <w:tcW w:w="1032" w:type="dxa"/>
            <w:gridSpan w:val="11"/>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3237" w:type="dxa"/>
            <w:gridSpan w:val="16"/>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977" w:type="dxa"/>
            <w:gridSpan w:val="29"/>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решению Совета депутатов </w:t>
            </w:r>
          </w:p>
        </w:tc>
      </w:tr>
      <w:tr w:rsidR="00593464" w:rsidRPr="00593464" w:rsidTr="00E82E2D">
        <w:trPr>
          <w:gridAfter w:val="13"/>
          <w:wAfter w:w="874" w:type="dxa"/>
          <w:trHeight w:val="300"/>
        </w:trPr>
        <w:tc>
          <w:tcPr>
            <w:tcW w:w="1032" w:type="dxa"/>
            <w:gridSpan w:val="11"/>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3237" w:type="dxa"/>
            <w:gridSpan w:val="16"/>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977" w:type="dxa"/>
            <w:gridSpan w:val="29"/>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от  24.11.2015  № 91  </w:t>
            </w:r>
          </w:p>
        </w:tc>
      </w:tr>
      <w:tr w:rsidR="00593464" w:rsidRPr="00593464" w:rsidTr="00E82E2D">
        <w:trPr>
          <w:gridAfter w:val="13"/>
          <w:wAfter w:w="874" w:type="dxa"/>
          <w:trHeight w:val="300"/>
        </w:trPr>
        <w:tc>
          <w:tcPr>
            <w:tcW w:w="1032" w:type="dxa"/>
            <w:gridSpan w:val="11"/>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3237" w:type="dxa"/>
            <w:gridSpan w:val="16"/>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977" w:type="dxa"/>
            <w:gridSpan w:val="2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r>
      <w:tr w:rsidR="00593464" w:rsidRPr="00593464" w:rsidTr="00E82E2D">
        <w:trPr>
          <w:gridAfter w:val="13"/>
          <w:wAfter w:w="874" w:type="dxa"/>
          <w:trHeight w:val="300"/>
        </w:trPr>
        <w:tc>
          <w:tcPr>
            <w:tcW w:w="9246" w:type="dxa"/>
            <w:gridSpan w:val="56"/>
            <w:vMerge w:val="restart"/>
            <w:tcBorders>
              <w:top w:val="nil"/>
              <w:left w:val="nil"/>
              <w:bottom w:val="nil"/>
              <w:right w:val="nil"/>
            </w:tcBorders>
            <w:shd w:val="clear" w:color="auto" w:fill="auto"/>
            <w:vAlign w:val="bottom"/>
            <w:hideMark/>
          </w:tcPr>
          <w:p w:rsidR="00593464" w:rsidRPr="00593464" w:rsidRDefault="00593464" w:rsidP="00593464">
            <w:pPr>
              <w:jc w:val="center"/>
              <w:rPr>
                <w:b/>
                <w:bCs/>
                <w:sz w:val="20"/>
                <w:szCs w:val="20"/>
              </w:rPr>
            </w:pPr>
            <w:r w:rsidRPr="00593464">
              <w:rPr>
                <w:b/>
                <w:bCs/>
                <w:sz w:val="20"/>
                <w:szCs w:val="20"/>
              </w:rPr>
              <w:t xml:space="preserve">Перечень главных </w:t>
            </w:r>
            <w:proofErr w:type="gramStart"/>
            <w:r w:rsidRPr="00593464">
              <w:rPr>
                <w:b/>
                <w:bCs/>
                <w:sz w:val="20"/>
                <w:szCs w:val="20"/>
              </w:rPr>
              <w:t>администраторов   источников  финансирования дефицита  бюджета</w:t>
            </w:r>
            <w:proofErr w:type="gramEnd"/>
            <w:r w:rsidRPr="00593464">
              <w:rPr>
                <w:b/>
                <w:bCs/>
                <w:sz w:val="20"/>
                <w:szCs w:val="20"/>
              </w:rPr>
              <w:t xml:space="preserve"> Лобановского сельского поселения</w:t>
            </w:r>
          </w:p>
        </w:tc>
      </w:tr>
      <w:tr w:rsidR="00593464" w:rsidRPr="00593464" w:rsidTr="00E82E2D">
        <w:trPr>
          <w:gridAfter w:val="13"/>
          <w:wAfter w:w="874" w:type="dxa"/>
          <w:trHeight w:val="345"/>
        </w:trPr>
        <w:tc>
          <w:tcPr>
            <w:tcW w:w="9246" w:type="dxa"/>
            <w:gridSpan w:val="56"/>
            <w:vMerge/>
            <w:tcBorders>
              <w:top w:val="nil"/>
              <w:left w:val="nil"/>
              <w:bottom w:val="nil"/>
              <w:right w:val="nil"/>
            </w:tcBorders>
            <w:vAlign w:val="center"/>
            <w:hideMark/>
          </w:tcPr>
          <w:p w:rsidR="00593464" w:rsidRPr="00593464" w:rsidRDefault="00593464" w:rsidP="00593464">
            <w:pPr>
              <w:rPr>
                <w:b/>
                <w:bCs/>
                <w:sz w:val="20"/>
                <w:szCs w:val="20"/>
              </w:rPr>
            </w:pPr>
          </w:p>
        </w:tc>
      </w:tr>
      <w:tr w:rsidR="00593464" w:rsidRPr="00593464" w:rsidTr="00E82E2D">
        <w:trPr>
          <w:gridAfter w:val="13"/>
          <w:wAfter w:w="874" w:type="dxa"/>
          <w:trHeight w:val="300"/>
        </w:trPr>
        <w:tc>
          <w:tcPr>
            <w:tcW w:w="1032" w:type="dxa"/>
            <w:gridSpan w:val="11"/>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3237" w:type="dxa"/>
            <w:gridSpan w:val="16"/>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977" w:type="dxa"/>
            <w:gridSpan w:val="2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r>
      <w:tr w:rsidR="00593464" w:rsidRPr="00593464" w:rsidTr="00E82E2D">
        <w:trPr>
          <w:gridAfter w:val="13"/>
          <w:wAfter w:w="874" w:type="dxa"/>
          <w:trHeight w:val="1005"/>
        </w:trPr>
        <w:tc>
          <w:tcPr>
            <w:tcW w:w="10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Код </w:t>
            </w:r>
            <w:proofErr w:type="spellStart"/>
            <w:proofErr w:type="gramStart"/>
            <w:r w:rsidRPr="00593464">
              <w:rPr>
                <w:sz w:val="20"/>
                <w:szCs w:val="20"/>
              </w:rPr>
              <w:t>админи-стратора</w:t>
            </w:r>
            <w:proofErr w:type="spellEnd"/>
            <w:proofErr w:type="gramEnd"/>
          </w:p>
        </w:tc>
        <w:tc>
          <w:tcPr>
            <w:tcW w:w="3237" w:type="dxa"/>
            <w:gridSpan w:val="1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Код классификации источников внутреннего финансирования дефицита </w:t>
            </w:r>
          </w:p>
        </w:tc>
        <w:tc>
          <w:tcPr>
            <w:tcW w:w="4977" w:type="dxa"/>
            <w:gridSpan w:val="2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Наименование главных </w:t>
            </w:r>
            <w:proofErr w:type="gramStart"/>
            <w:r w:rsidRPr="00593464">
              <w:rPr>
                <w:sz w:val="20"/>
                <w:szCs w:val="20"/>
              </w:rPr>
              <w:t>администраторов  источников внутреннего финансирования дефицита бюджета поселения</w:t>
            </w:r>
            <w:proofErr w:type="gramEnd"/>
          </w:p>
        </w:tc>
      </w:tr>
      <w:tr w:rsidR="00593464" w:rsidRPr="00593464" w:rsidTr="00E82E2D">
        <w:trPr>
          <w:gridAfter w:val="13"/>
          <w:wAfter w:w="874" w:type="dxa"/>
          <w:trHeight w:val="645"/>
        </w:trPr>
        <w:tc>
          <w:tcPr>
            <w:tcW w:w="1032" w:type="dxa"/>
            <w:gridSpan w:val="11"/>
            <w:tcBorders>
              <w:top w:val="nil"/>
              <w:left w:val="single" w:sz="4" w:space="0" w:color="auto"/>
              <w:bottom w:val="single" w:sz="4" w:space="0" w:color="auto"/>
              <w:right w:val="single" w:sz="4" w:space="0" w:color="auto"/>
            </w:tcBorders>
            <w:shd w:val="clear" w:color="auto" w:fill="auto"/>
            <w:vAlign w:val="bottom"/>
            <w:hideMark/>
          </w:tcPr>
          <w:p w:rsidR="00593464" w:rsidRPr="00593464" w:rsidRDefault="00593464" w:rsidP="00593464">
            <w:pPr>
              <w:jc w:val="center"/>
              <w:rPr>
                <w:b/>
                <w:bCs/>
                <w:sz w:val="20"/>
                <w:szCs w:val="20"/>
              </w:rPr>
            </w:pPr>
            <w:r w:rsidRPr="00593464">
              <w:rPr>
                <w:b/>
                <w:bCs/>
                <w:sz w:val="20"/>
                <w:szCs w:val="20"/>
              </w:rPr>
              <w:t>510</w:t>
            </w:r>
          </w:p>
        </w:tc>
        <w:tc>
          <w:tcPr>
            <w:tcW w:w="8214" w:type="dxa"/>
            <w:gridSpan w:val="45"/>
            <w:tcBorders>
              <w:top w:val="single" w:sz="4" w:space="0" w:color="auto"/>
              <w:left w:val="nil"/>
              <w:bottom w:val="single" w:sz="4" w:space="0" w:color="auto"/>
              <w:right w:val="single" w:sz="4" w:space="0" w:color="000000"/>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Администрация муниципального образования                                                                                "</w:t>
            </w:r>
            <w:proofErr w:type="spellStart"/>
            <w:r w:rsidRPr="00593464">
              <w:rPr>
                <w:b/>
                <w:bCs/>
                <w:sz w:val="20"/>
                <w:szCs w:val="20"/>
              </w:rPr>
              <w:t>Лобановское</w:t>
            </w:r>
            <w:proofErr w:type="spellEnd"/>
            <w:r w:rsidRPr="00593464">
              <w:rPr>
                <w:b/>
                <w:bCs/>
                <w:sz w:val="20"/>
                <w:szCs w:val="20"/>
              </w:rPr>
              <w:t xml:space="preserve"> сельское поселение"</w:t>
            </w:r>
          </w:p>
        </w:tc>
      </w:tr>
      <w:tr w:rsidR="00593464" w:rsidRPr="00593464" w:rsidTr="00E82E2D">
        <w:trPr>
          <w:gridAfter w:val="13"/>
          <w:wAfter w:w="874" w:type="dxa"/>
          <w:trHeight w:val="1042"/>
        </w:trPr>
        <w:tc>
          <w:tcPr>
            <w:tcW w:w="1032" w:type="dxa"/>
            <w:gridSpan w:val="11"/>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510</w:t>
            </w:r>
          </w:p>
        </w:tc>
        <w:tc>
          <w:tcPr>
            <w:tcW w:w="3237"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01 03 01 00 10 0000 710</w:t>
            </w:r>
          </w:p>
        </w:tc>
        <w:tc>
          <w:tcPr>
            <w:tcW w:w="497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r>
      <w:tr w:rsidR="00593464" w:rsidRPr="00593464" w:rsidTr="00E82E2D">
        <w:trPr>
          <w:gridAfter w:val="13"/>
          <w:wAfter w:w="874" w:type="dxa"/>
          <w:trHeight w:val="982"/>
        </w:trPr>
        <w:tc>
          <w:tcPr>
            <w:tcW w:w="1032" w:type="dxa"/>
            <w:gridSpan w:val="11"/>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510</w:t>
            </w:r>
          </w:p>
        </w:tc>
        <w:tc>
          <w:tcPr>
            <w:tcW w:w="3237"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xml:space="preserve">01 03 01 00 10 0000 810 </w:t>
            </w:r>
          </w:p>
        </w:tc>
        <w:tc>
          <w:tcPr>
            <w:tcW w:w="497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r>
      <w:tr w:rsidR="00593464" w:rsidRPr="00593464" w:rsidTr="00E82E2D">
        <w:trPr>
          <w:gridAfter w:val="13"/>
          <w:wAfter w:w="874" w:type="dxa"/>
          <w:trHeight w:val="720"/>
        </w:trPr>
        <w:tc>
          <w:tcPr>
            <w:tcW w:w="1032" w:type="dxa"/>
            <w:gridSpan w:val="11"/>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lastRenderedPageBreak/>
              <w:t>510</w:t>
            </w:r>
          </w:p>
        </w:tc>
        <w:tc>
          <w:tcPr>
            <w:tcW w:w="3237"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01 05 02 01 10 0000 510</w:t>
            </w:r>
          </w:p>
        </w:tc>
        <w:tc>
          <w:tcPr>
            <w:tcW w:w="4977" w:type="dxa"/>
            <w:gridSpan w:val="29"/>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0"/>
                <w:szCs w:val="20"/>
              </w:rPr>
            </w:pPr>
            <w:r w:rsidRPr="00593464">
              <w:rPr>
                <w:sz w:val="20"/>
                <w:szCs w:val="20"/>
              </w:rPr>
              <w:t xml:space="preserve">Увеличение прочих остатков денежных средств бюджета  Лобановского  сельского  поселения </w:t>
            </w:r>
          </w:p>
        </w:tc>
      </w:tr>
      <w:tr w:rsidR="00593464" w:rsidRPr="00593464" w:rsidTr="00E82E2D">
        <w:trPr>
          <w:gridAfter w:val="13"/>
          <w:wAfter w:w="874" w:type="dxa"/>
          <w:trHeight w:val="735"/>
        </w:trPr>
        <w:tc>
          <w:tcPr>
            <w:tcW w:w="1032" w:type="dxa"/>
            <w:gridSpan w:val="11"/>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510</w:t>
            </w:r>
          </w:p>
        </w:tc>
        <w:tc>
          <w:tcPr>
            <w:tcW w:w="3237"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01 05 02 01 10 0000 610</w:t>
            </w:r>
          </w:p>
        </w:tc>
        <w:tc>
          <w:tcPr>
            <w:tcW w:w="4977" w:type="dxa"/>
            <w:gridSpan w:val="29"/>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0"/>
                <w:szCs w:val="20"/>
              </w:rPr>
            </w:pPr>
            <w:r w:rsidRPr="00593464">
              <w:rPr>
                <w:sz w:val="20"/>
                <w:szCs w:val="20"/>
              </w:rPr>
              <w:t>Уменьшение прочих остатков денежных средств бюджета Лобановского  сельского  поселения</w:t>
            </w:r>
          </w:p>
        </w:tc>
      </w:tr>
      <w:tr w:rsidR="00593464" w:rsidRPr="00593464" w:rsidTr="00E82E2D">
        <w:trPr>
          <w:gridAfter w:val="4"/>
          <w:wAfter w:w="194" w:type="dxa"/>
          <w:trHeight w:val="255"/>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7160" w:type="dxa"/>
            <w:gridSpan w:val="46"/>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4</w:t>
            </w:r>
          </w:p>
        </w:tc>
      </w:tr>
      <w:tr w:rsidR="00593464" w:rsidRPr="00593464" w:rsidTr="00E82E2D">
        <w:trPr>
          <w:gridAfter w:val="4"/>
          <w:wAfter w:w="194" w:type="dxa"/>
          <w:trHeight w:val="255"/>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7160" w:type="dxa"/>
            <w:gridSpan w:val="46"/>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4"/>
          <w:wAfter w:w="194" w:type="dxa"/>
          <w:trHeight w:val="255"/>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7160" w:type="dxa"/>
            <w:gridSpan w:val="46"/>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2"/>
          <w:wAfter w:w="47" w:type="dxa"/>
          <w:trHeight w:val="21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606" w:type="dxa"/>
            <w:gridSpan w:val="3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p>
        </w:tc>
        <w:tc>
          <w:tcPr>
            <w:tcW w:w="701" w:type="dxa"/>
            <w:gridSpan w:val="10"/>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p>
        </w:tc>
      </w:tr>
      <w:tr w:rsidR="00593464" w:rsidRPr="00593464" w:rsidTr="00E82E2D">
        <w:trPr>
          <w:gridAfter w:val="2"/>
          <w:wAfter w:w="47" w:type="dxa"/>
          <w:trHeight w:val="342"/>
        </w:trPr>
        <w:tc>
          <w:tcPr>
            <w:tcW w:w="10073" w:type="dxa"/>
            <w:gridSpan w:val="67"/>
            <w:tcBorders>
              <w:top w:val="nil"/>
              <w:left w:val="nil"/>
              <w:bottom w:val="nil"/>
              <w:right w:val="nil"/>
            </w:tcBorders>
            <w:shd w:val="clear" w:color="auto" w:fill="auto"/>
            <w:vAlign w:val="bottom"/>
            <w:hideMark/>
          </w:tcPr>
          <w:p w:rsidR="00593464" w:rsidRPr="00593464" w:rsidRDefault="00593464" w:rsidP="00593464">
            <w:pPr>
              <w:jc w:val="center"/>
              <w:rPr>
                <w:b/>
                <w:bCs/>
              </w:rPr>
            </w:pPr>
            <w:r w:rsidRPr="00593464">
              <w:rPr>
                <w:b/>
                <w:bCs/>
              </w:rPr>
              <w:t>Доходы  бюджета Лобановского сельского поселения на 2016 год</w:t>
            </w:r>
          </w:p>
        </w:tc>
      </w:tr>
      <w:tr w:rsidR="00593464" w:rsidRPr="00593464" w:rsidTr="00E82E2D">
        <w:trPr>
          <w:gridAfter w:val="2"/>
          <w:wAfter w:w="47" w:type="dxa"/>
          <w:trHeight w:val="139"/>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6313" w:type="dxa"/>
            <w:gridSpan w:val="35"/>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994" w:type="dxa"/>
            <w:gridSpan w:val="13"/>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r>
      <w:tr w:rsidR="00593464" w:rsidRPr="00593464" w:rsidTr="00E82E2D">
        <w:trPr>
          <w:gridAfter w:val="2"/>
          <w:wAfter w:w="47" w:type="dxa"/>
          <w:trHeight w:val="615"/>
        </w:trPr>
        <w:tc>
          <w:tcPr>
            <w:tcW w:w="5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color w:val="000000"/>
                <w:sz w:val="20"/>
                <w:szCs w:val="20"/>
              </w:rPr>
            </w:pPr>
            <w:r w:rsidRPr="00593464">
              <w:rPr>
                <w:color w:val="000000"/>
                <w:sz w:val="20"/>
                <w:szCs w:val="20"/>
              </w:rPr>
              <w:t>код</w:t>
            </w:r>
          </w:p>
        </w:tc>
        <w:tc>
          <w:tcPr>
            <w:tcW w:w="2184" w:type="dxa"/>
            <w:gridSpan w:val="15"/>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color w:val="000000"/>
                <w:sz w:val="20"/>
                <w:szCs w:val="20"/>
              </w:rPr>
            </w:pPr>
            <w:r w:rsidRPr="00593464">
              <w:rPr>
                <w:color w:val="000000"/>
                <w:sz w:val="20"/>
                <w:szCs w:val="20"/>
              </w:rPr>
              <w:t> </w:t>
            </w:r>
          </w:p>
        </w:tc>
        <w:tc>
          <w:tcPr>
            <w:tcW w:w="6313" w:type="dxa"/>
            <w:gridSpan w:val="35"/>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color w:val="000000"/>
                <w:sz w:val="20"/>
                <w:szCs w:val="20"/>
              </w:rPr>
            </w:pPr>
            <w:r w:rsidRPr="00593464">
              <w:rPr>
                <w:color w:val="000000"/>
                <w:sz w:val="20"/>
                <w:szCs w:val="20"/>
              </w:rPr>
              <w:t>Наименование кода дохода бюджета</w:t>
            </w:r>
          </w:p>
        </w:tc>
        <w:tc>
          <w:tcPr>
            <w:tcW w:w="994" w:type="dxa"/>
            <w:gridSpan w:val="13"/>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100 00000 00 0000 000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НАЛОГОВЫЕ И НЕНАЛОГОВЫЕ ДОХОДЫ</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25 832,30</w:t>
            </w:r>
          </w:p>
        </w:tc>
      </w:tr>
      <w:tr w:rsidR="00593464" w:rsidRPr="00593464" w:rsidTr="00E82E2D">
        <w:trPr>
          <w:gridAfter w:val="2"/>
          <w:wAfter w:w="47" w:type="dxa"/>
          <w:trHeight w:val="31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101 00000 00 0000 000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b/>
                <w:bCs/>
                <w:color w:val="000000"/>
                <w:sz w:val="20"/>
                <w:szCs w:val="20"/>
              </w:rPr>
            </w:pPr>
            <w:r w:rsidRPr="00593464">
              <w:rPr>
                <w:b/>
                <w:bCs/>
                <w:color w:val="000000"/>
                <w:sz w:val="20"/>
                <w:szCs w:val="20"/>
              </w:rPr>
              <w:t>НАЛОГИ НА ПРИБЫЛЬ, ДОХОДЫ</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5 587,10</w:t>
            </w:r>
          </w:p>
        </w:tc>
      </w:tr>
      <w:tr w:rsidR="00593464" w:rsidRPr="00593464" w:rsidTr="00E82E2D">
        <w:trPr>
          <w:gridAfter w:val="2"/>
          <w:wAfter w:w="47" w:type="dxa"/>
          <w:trHeight w:val="33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1 01 02000 01 0000 110 </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Налог на доходы физических лиц</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5 587,10</w:t>
            </w:r>
          </w:p>
        </w:tc>
      </w:tr>
      <w:tr w:rsidR="00593464" w:rsidRPr="00593464" w:rsidTr="00E82E2D">
        <w:trPr>
          <w:gridAfter w:val="2"/>
          <w:wAfter w:w="47" w:type="dxa"/>
          <w:trHeight w:val="102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182</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 xml:space="preserve"> 1 01 02010 01 0000 110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5 587,10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000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b/>
                <w:bCs/>
                <w:sz w:val="20"/>
                <w:szCs w:val="20"/>
              </w:rPr>
            </w:pPr>
            <w:r w:rsidRPr="00593464">
              <w:rPr>
                <w:b/>
                <w:bCs/>
                <w:sz w:val="20"/>
                <w:szCs w:val="20"/>
              </w:rPr>
              <w:t>1 03 00000 00 0000 000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НАЛОГИ НА ТОВАРЫ (РАБОТЫ, УСЛУГИ), РЕАЛИЗУЕМЫЕ НА ТЕРРИТОРИИ РОССИЙСКОЙ ФЕДЕРАЦИИ</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3 314,30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000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1 03 02000 01 0000 110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Акцизы по подакцизным товарам (продукции), производимым на территории Российской Федерации</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3 314,30</w:t>
            </w:r>
          </w:p>
        </w:tc>
      </w:tr>
      <w:tr w:rsidR="00593464" w:rsidRPr="00593464" w:rsidTr="00E82E2D">
        <w:trPr>
          <w:gridAfter w:val="2"/>
          <w:wAfter w:w="47" w:type="dxa"/>
          <w:trHeight w:val="102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1 03 02 230 01 0000 110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1 315,80</w:t>
            </w:r>
          </w:p>
        </w:tc>
      </w:tr>
      <w:tr w:rsidR="00593464" w:rsidRPr="00593464" w:rsidTr="00E82E2D">
        <w:trPr>
          <w:gridAfter w:val="2"/>
          <w:wAfter w:w="47" w:type="dxa"/>
          <w:trHeight w:val="127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1 03 02 240 01 0000 110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уплаты акцизов на моторные масла для дизельных и (или) карбюраторны</w:t>
            </w:r>
            <w:proofErr w:type="gramStart"/>
            <w:r w:rsidRPr="00593464">
              <w:rPr>
                <w:sz w:val="20"/>
                <w:szCs w:val="20"/>
              </w:rPr>
              <w:t>х(</w:t>
            </w:r>
            <w:proofErr w:type="spellStart"/>
            <w:proofErr w:type="gramEnd"/>
            <w:r w:rsidRPr="00593464">
              <w:rPr>
                <w:sz w:val="20"/>
                <w:szCs w:val="20"/>
              </w:rPr>
              <w:t>инжекторных</w:t>
            </w:r>
            <w:proofErr w:type="spellEnd"/>
            <w:r w:rsidRPr="00593464">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29,80</w:t>
            </w:r>
          </w:p>
        </w:tc>
      </w:tr>
      <w:tr w:rsidR="00593464" w:rsidRPr="00593464" w:rsidTr="00E82E2D">
        <w:trPr>
          <w:gridAfter w:val="2"/>
          <w:wAfter w:w="47" w:type="dxa"/>
          <w:trHeight w:val="102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1 03 02 250 01 0000 110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1 968,60</w:t>
            </w:r>
          </w:p>
        </w:tc>
      </w:tr>
      <w:tr w:rsidR="00593464" w:rsidRPr="00593464" w:rsidTr="00E82E2D">
        <w:trPr>
          <w:gridAfter w:val="2"/>
          <w:wAfter w:w="47" w:type="dxa"/>
          <w:trHeight w:val="102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1 03 02 260 01 0000 110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0,10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106 00000 00 0000 000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НАЛОГИ НА ИМУЩЕСТВО</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16 231,00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1 06 01000 00 0000 110 </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Налог на имущество физических лиц</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2 440,60</w:t>
            </w:r>
          </w:p>
        </w:tc>
      </w:tr>
      <w:tr w:rsidR="00593464" w:rsidRPr="00593464" w:rsidTr="00E82E2D">
        <w:trPr>
          <w:gridAfter w:val="2"/>
          <w:wAfter w:w="47" w:type="dxa"/>
          <w:trHeight w:val="60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1 06 01030 10 0000 110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2 440,60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182</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1 06 04000 02 0000 110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Транспортный налог</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4 687,00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182</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1 06 04011 02 0000 110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Транспортный налог с организаций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621,00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182</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1 06 04012 02 0000 110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Транспортный налог с физических лиц</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4 066,00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1 06 06000 00 0000 110 </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9 103,40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1 06 06030 00 0000 110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 с организаций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4 603,40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lastRenderedPageBreak/>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1 06 06033 10 0000 110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4 603,40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1 06 06040 00 0000 110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 с физических лиц</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4 500,00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1 06 06043 10 0000 110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4 500,00</w:t>
            </w:r>
          </w:p>
        </w:tc>
      </w:tr>
      <w:tr w:rsidR="00593464" w:rsidRPr="00593464" w:rsidTr="00E82E2D">
        <w:trPr>
          <w:gridAfter w:val="2"/>
          <w:wAfter w:w="47" w:type="dxa"/>
          <w:trHeight w:val="28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108 00000 00 0000 000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ГОСУДАРСТВЕННАЯ ПОШЛИНА</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58,00</w:t>
            </w:r>
          </w:p>
        </w:tc>
      </w:tr>
      <w:tr w:rsidR="00593464" w:rsidRPr="00593464" w:rsidTr="00E82E2D">
        <w:trPr>
          <w:gridAfter w:val="2"/>
          <w:wAfter w:w="47" w:type="dxa"/>
          <w:trHeight w:val="76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1 08 04000 01 0000 110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58,00</w:t>
            </w:r>
          </w:p>
        </w:tc>
      </w:tr>
      <w:tr w:rsidR="00593464" w:rsidRPr="00593464" w:rsidTr="00E82E2D">
        <w:trPr>
          <w:gridAfter w:val="2"/>
          <w:wAfter w:w="47" w:type="dxa"/>
          <w:trHeight w:val="102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1 08 04020 01 0000 110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58,00</w:t>
            </w:r>
          </w:p>
        </w:tc>
      </w:tr>
      <w:tr w:rsidR="00593464" w:rsidRPr="00593464" w:rsidTr="00E82E2D">
        <w:trPr>
          <w:gridAfter w:val="2"/>
          <w:wAfter w:w="47" w:type="dxa"/>
          <w:trHeight w:val="529"/>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111 00000 00 0000 000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ДОХОДЫ ОТ ИСПОЛЬЗОВАНИЯ ИМУЩЕСТВА, НАХОДЯЩЕГОСЯ В ГОСУДАРСТВЕННОЙ И МУНИЦИПАЛЬНОЙ СОБСТВЕННОСТИ</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641,90</w:t>
            </w:r>
          </w:p>
        </w:tc>
      </w:tr>
      <w:tr w:rsidR="00593464" w:rsidRPr="00593464" w:rsidTr="00E82E2D">
        <w:trPr>
          <w:gridAfter w:val="2"/>
          <w:wAfter w:w="47" w:type="dxa"/>
          <w:trHeight w:val="1324"/>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1 11 05000 00 0000 120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280,00</w:t>
            </w:r>
          </w:p>
        </w:tc>
      </w:tr>
      <w:tr w:rsidR="00593464" w:rsidRPr="00593464" w:rsidTr="00E82E2D">
        <w:trPr>
          <w:gridAfter w:val="2"/>
          <w:wAfter w:w="47" w:type="dxa"/>
          <w:trHeight w:val="127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1 11 05030 00 0000 120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280,00</w:t>
            </w:r>
          </w:p>
        </w:tc>
      </w:tr>
      <w:tr w:rsidR="00593464" w:rsidRPr="00593464" w:rsidTr="00E82E2D">
        <w:trPr>
          <w:gridAfter w:val="2"/>
          <w:wAfter w:w="47" w:type="dxa"/>
          <w:trHeight w:val="102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1 11 05035 10 0000 120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280,00</w:t>
            </w:r>
          </w:p>
        </w:tc>
      </w:tr>
      <w:tr w:rsidR="00593464" w:rsidRPr="00593464" w:rsidTr="00E82E2D">
        <w:trPr>
          <w:gridAfter w:val="2"/>
          <w:wAfter w:w="47" w:type="dxa"/>
          <w:trHeight w:val="127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1 11 09000 00 0000 120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361,90</w:t>
            </w:r>
          </w:p>
        </w:tc>
      </w:tr>
      <w:tr w:rsidR="00593464" w:rsidRPr="00593464" w:rsidTr="00E82E2D">
        <w:trPr>
          <w:gridAfter w:val="2"/>
          <w:wAfter w:w="47" w:type="dxa"/>
          <w:trHeight w:val="127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1 11 09040 00 0000 120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361,90</w:t>
            </w:r>
          </w:p>
        </w:tc>
      </w:tr>
      <w:tr w:rsidR="00593464" w:rsidRPr="00593464" w:rsidTr="00E82E2D">
        <w:trPr>
          <w:gridAfter w:val="2"/>
          <w:wAfter w:w="47" w:type="dxa"/>
          <w:trHeight w:val="105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1 11 09045 10 0000 120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361,90</w:t>
            </w:r>
          </w:p>
        </w:tc>
      </w:tr>
      <w:tr w:rsidR="00593464" w:rsidRPr="00593464" w:rsidTr="00E82E2D">
        <w:trPr>
          <w:gridAfter w:val="2"/>
          <w:wAfter w:w="47" w:type="dxa"/>
          <w:trHeight w:val="319"/>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2 00 00000 00 0000 000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БЕЗВОЗМЕЗДНЫЕ  ПОСТУПЛЕНИЯ</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13 811,90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2 02 00000 00 0000 000</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Безвозмездные поступления от других бюджетов бюджетной системы Российской Федерации</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13 811,90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2 02 01000 00 0000 151</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Дотации бюджетам субъектов Российской Федерации и муниципальных образований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13 049,30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2 02 01001 00 0000 151</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Дотации на выравнивание бюджетной обеспеченности</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13 049,30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2 02 01001 10 0000 151</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Дотации бюджетам сельских поселений на выравнивание бюджетной обеспеченности</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13 049,30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 </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Дотация из регионального фонда финансовой поддержки  поселений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2 468,20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lastRenderedPageBreak/>
              <w:t> </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Дотация из районного фонда финансовой поддержки  поселений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10 581,10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2 02 03000 00 0000 151</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Субвенции бюджетам субъектов Российской Федерации и муниципальных образований</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762,60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2 02 03015 10 0000 151</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2"/>
          <w:wAfter w:w="47"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2 02 03024 10 0000 151</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241,40</w:t>
            </w:r>
          </w:p>
        </w:tc>
      </w:tr>
      <w:tr w:rsidR="00593464" w:rsidRPr="00593464" w:rsidTr="00E82E2D">
        <w:trPr>
          <w:gridAfter w:val="2"/>
          <w:wAfter w:w="47"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 </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Составление протоколов об административных правонарушениях</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gridAfter w:val="2"/>
          <w:wAfter w:w="47" w:type="dxa"/>
          <w:trHeight w:val="76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 </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w:t>
            </w:r>
          </w:p>
        </w:tc>
        <w:tc>
          <w:tcPr>
            <w:tcW w:w="6313"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2"/>
          <w:wAfter w:w="47" w:type="dxa"/>
          <w:trHeight w:val="28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 </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 </w:t>
            </w:r>
          </w:p>
        </w:tc>
        <w:tc>
          <w:tcPr>
            <w:tcW w:w="6313" w:type="dxa"/>
            <w:gridSpan w:val="3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ИТОГО ДОХОДОВ</w:t>
            </w:r>
          </w:p>
        </w:tc>
        <w:tc>
          <w:tcPr>
            <w:tcW w:w="994" w:type="dxa"/>
            <w:gridSpan w:val="13"/>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2"/>
                <w:szCs w:val="22"/>
              </w:rPr>
            </w:pPr>
            <w:r w:rsidRPr="00593464">
              <w:rPr>
                <w:b/>
                <w:bCs/>
                <w:sz w:val="22"/>
                <w:szCs w:val="22"/>
              </w:rPr>
              <w:t>39 644,20</w:t>
            </w:r>
          </w:p>
        </w:tc>
      </w:tr>
      <w:tr w:rsidR="00593464" w:rsidRPr="00593464" w:rsidTr="00E82E2D">
        <w:trPr>
          <w:gridAfter w:val="5"/>
          <w:wAfter w:w="249" w:type="dxa"/>
          <w:trHeight w:val="255"/>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7105" w:type="dxa"/>
            <w:gridSpan w:val="45"/>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5</w:t>
            </w:r>
          </w:p>
        </w:tc>
      </w:tr>
      <w:tr w:rsidR="00593464" w:rsidRPr="00593464" w:rsidTr="00E82E2D">
        <w:trPr>
          <w:gridAfter w:val="5"/>
          <w:wAfter w:w="249" w:type="dxa"/>
          <w:trHeight w:val="255"/>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7105" w:type="dxa"/>
            <w:gridSpan w:val="45"/>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5"/>
          <w:wAfter w:w="249" w:type="dxa"/>
          <w:trHeight w:val="255"/>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7105" w:type="dxa"/>
            <w:gridSpan w:val="45"/>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5"/>
          <w:wAfter w:w="249" w:type="dxa"/>
          <w:trHeight w:val="255"/>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958" w:type="dxa"/>
            <w:gridSpan w:val="21"/>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1073" w:type="dxa"/>
            <w:gridSpan w:val="10"/>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1074" w:type="dxa"/>
            <w:gridSpan w:val="14"/>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r>
      <w:tr w:rsidR="00593464" w:rsidRPr="00593464" w:rsidTr="00E82E2D">
        <w:trPr>
          <w:gridAfter w:val="5"/>
          <w:wAfter w:w="249" w:type="dxa"/>
          <w:trHeight w:val="315"/>
        </w:trPr>
        <w:tc>
          <w:tcPr>
            <w:tcW w:w="9871" w:type="dxa"/>
            <w:gridSpan w:val="64"/>
            <w:tcBorders>
              <w:top w:val="nil"/>
              <w:left w:val="nil"/>
              <w:bottom w:val="nil"/>
              <w:right w:val="nil"/>
            </w:tcBorders>
            <w:shd w:val="clear" w:color="auto" w:fill="auto"/>
            <w:vAlign w:val="bottom"/>
            <w:hideMark/>
          </w:tcPr>
          <w:p w:rsidR="00593464" w:rsidRPr="00593464" w:rsidRDefault="00593464" w:rsidP="00593464">
            <w:pPr>
              <w:jc w:val="center"/>
              <w:rPr>
                <w:b/>
                <w:bCs/>
              </w:rPr>
            </w:pPr>
            <w:r w:rsidRPr="00593464">
              <w:rPr>
                <w:b/>
                <w:bCs/>
              </w:rPr>
              <w:t>Доходы  бюджета Лобановского сельского поселения на 2017 и 2018 годы</w:t>
            </w:r>
          </w:p>
        </w:tc>
      </w:tr>
      <w:tr w:rsidR="00593464" w:rsidRPr="00593464" w:rsidTr="00E82E2D">
        <w:trPr>
          <w:gridAfter w:val="5"/>
          <w:wAfter w:w="249" w:type="dxa"/>
          <w:trHeight w:val="255"/>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2184" w:type="dxa"/>
            <w:gridSpan w:val="15"/>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4958" w:type="dxa"/>
            <w:gridSpan w:val="21"/>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1073" w:type="dxa"/>
            <w:gridSpan w:val="10"/>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1074" w:type="dxa"/>
            <w:gridSpan w:val="1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r>
      <w:tr w:rsidR="00593464" w:rsidRPr="00593464" w:rsidTr="00E82E2D">
        <w:trPr>
          <w:gridAfter w:val="5"/>
          <w:wAfter w:w="249" w:type="dxa"/>
          <w:trHeight w:val="765"/>
        </w:trPr>
        <w:tc>
          <w:tcPr>
            <w:tcW w:w="5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color w:val="000000"/>
                <w:sz w:val="20"/>
                <w:szCs w:val="20"/>
              </w:rPr>
            </w:pPr>
            <w:r w:rsidRPr="00593464">
              <w:rPr>
                <w:color w:val="000000"/>
                <w:sz w:val="20"/>
                <w:szCs w:val="20"/>
              </w:rPr>
              <w:t>код</w:t>
            </w:r>
          </w:p>
        </w:tc>
        <w:tc>
          <w:tcPr>
            <w:tcW w:w="2184" w:type="dxa"/>
            <w:gridSpan w:val="15"/>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color w:val="000000"/>
                <w:sz w:val="20"/>
                <w:szCs w:val="20"/>
              </w:rPr>
            </w:pPr>
            <w:r w:rsidRPr="00593464">
              <w:rPr>
                <w:color w:val="000000"/>
                <w:sz w:val="20"/>
                <w:szCs w:val="20"/>
              </w:rPr>
              <w:t> </w:t>
            </w:r>
          </w:p>
        </w:tc>
        <w:tc>
          <w:tcPr>
            <w:tcW w:w="4958" w:type="dxa"/>
            <w:gridSpan w:val="21"/>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color w:val="000000"/>
                <w:sz w:val="20"/>
                <w:szCs w:val="20"/>
              </w:rPr>
            </w:pPr>
            <w:r w:rsidRPr="00593464">
              <w:rPr>
                <w:color w:val="000000"/>
                <w:sz w:val="20"/>
                <w:szCs w:val="20"/>
              </w:rPr>
              <w:t>Наименование кода дохода бюджета</w:t>
            </w:r>
          </w:p>
        </w:tc>
        <w:tc>
          <w:tcPr>
            <w:tcW w:w="1073" w:type="dxa"/>
            <w:gridSpan w:val="10"/>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  2017 г.          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c>
          <w:tcPr>
            <w:tcW w:w="1074" w:type="dxa"/>
            <w:gridSpan w:val="14"/>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  2018 г.          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100 00000 00 0000 000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НАЛОГОВЫЕ И НЕНАЛОГОВЫЕ ДОХОДЫ</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25 784,30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26 447,00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101 00000 00 0000 000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НАЛОГИ НА ПРИБЫЛЬ, ДОХОДЫ</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5 983,60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6 372,30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1 01 02000 01 0000 110 </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Налог на доходы физических лиц</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5 983,60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6 372,30</w:t>
            </w:r>
          </w:p>
        </w:tc>
      </w:tr>
      <w:tr w:rsidR="00593464" w:rsidRPr="00593464" w:rsidTr="00E82E2D">
        <w:trPr>
          <w:gridAfter w:val="5"/>
          <w:wAfter w:w="249" w:type="dxa"/>
          <w:trHeight w:val="127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182</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1 01 02010 01 0000 110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5 983,60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6 372,30</w:t>
            </w:r>
          </w:p>
        </w:tc>
      </w:tr>
      <w:tr w:rsidR="00593464" w:rsidRPr="00593464" w:rsidTr="00E82E2D">
        <w:trPr>
          <w:gridAfter w:val="5"/>
          <w:wAfter w:w="249" w:type="dxa"/>
          <w:trHeight w:val="76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000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b/>
                <w:bCs/>
                <w:sz w:val="20"/>
                <w:szCs w:val="20"/>
              </w:rPr>
            </w:pPr>
            <w:r w:rsidRPr="00593464">
              <w:rPr>
                <w:b/>
                <w:bCs/>
                <w:sz w:val="20"/>
                <w:szCs w:val="20"/>
              </w:rPr>
              <w:t>1 03 00000 00 0000 000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НАЛОГИ НА ТОВАРЫ (РАБОТЫ, УСЛУГИ), РЕАЛИЗУЕМЫЕ НА ТЕРРИТОРИИ РОССИЙСКОЙ ФЕДЕРАЦИИ</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2 738,80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2 864,20</w:t>
            </w:r>
          </w:p>
        </w:tc>
      </w:tr>
      <w:tr w:rsidR="00593464" w:rsidRPr="00593464" w:rsidTr="00E82E2D">
        <w:trPr>
          <w:gridAfter w:val="5"/>
          <w:wAfter w:w="249" w:type="dxa"/>
          <w:trHeight w:val="51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000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1 03 02000 01 0000 110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Акцизы по подакцизным товарам (продукции), производимым на территории Российской Федерации</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2 738,80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2 864,20</w:t>
            </w:r>
          </w:p>
        </w:tc>
      </w:tr>
      <w:tr w:rsidR="00593464" w:rsidRPr="00593464" w:rsidTr="00E82E2D">
        <w:trPr>
          <w:gridAfter w:val="5"/>
          <w:wAfter w:w="249" w:type="dxa"/>
          <w:trHeight w:val="153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1 03 02 230 01 0000 110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1 086,80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1 135,70</w:t>
            </w:r>
          </w:p>
        </w:tc>
      </w:tr>
      <w:tr w:rsidR="00593464" w:rsidRPr="00593464" w:rsidTr="00E82E2D">
        <w:trPr>
          <w:gridAfter w:val="5"/>
          <w:wAfter w:w="249" w:type="dxa"/>
          <w:trHeight w:val="178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1 03 02 240 01 0000 110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уплаты акцизов на моторные масла для дизельных и (или) карбюраторны</w:t>
            </w:r>
            <w:proofErr w:type="gramStart"/>
            <w:r w:rsidRPr="00593464">
              <w:rPr>
                <w:sz w:val="20"/>
                <w:szCs w:val="20"/>
              </w:rPr>
              <w:t>х(</w:t>
            </w:r>
            <w:proofErr w:type="spellStart"/>
            <w:proofErr w:type="gramEnd"/>
            <w:r w:rsidRPr="00593464">
              <w:rPr>
                <w:sz w:val="20"/>
                <w:szCs w:val="20"/>
              </w:rPr>
              <w:t>инжекторных</w:t>
            </w:r>
            <w:proofErr w:type="spellEnd"/>
            <w:r w:rsidRPr="00593464">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24,60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25,70</w:t>
            </w:r>
          </w:p>
        </w:tc>
      </w:tr>
      <w:tr w:rsidR="00593464" w:rsidRPr="00593464" w:rsidTr="00E82E2D">
        <w:trPr>
          <w:gridAfter w:val="5"/>
          <w:wAfter w:w="249" w:type="dxa"/>
          <w:trHeight w:val="153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lastRenderedPageBreak/>
              <w:t>100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1 03 02 250 01 0000 110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1 627,30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1 702,70</w:t>
            </w:r>
          </w:p>
        </w:tc>
      </w:tr>
      <w:tr w:rsidR="00593464" w:rsidRPr="00593464" w:rsidTr="00E82E2D">
        <w:trPr>
          <w:gridAfter w:val="5"/>
          <w:wAfter w:w="249" w:type="dxa"/>
          <w:trHeight w:val="153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1 03 02 260 01 0000 110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0,10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0,10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106 00000 00 0000 000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НАЛОГИ НА ИМУЩЕСТВО</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16 396,90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16 558,50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1 06 01000 00 0000 110 </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Налог на имущество физических лиц</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2 606,50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2 768,10</w:t>
            </w:r>
          </w:p>
        </w:tc>
      </w:tr>
      <w:tr w:rsidR="00593464" w:rsidRPr="00593464" w:rsidTr="00E82E2D">
        <w:trPr>
          <w:gridAfter w:val="5"/>
          <w:wAfter w:w="249" w:type="dxa"/>
          <w:trHeight w:val="76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1 06 01030 10 0000 110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2 606,50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2 768,10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1 06 04000 02 0000 110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Транспортный налог</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4 687,00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4 687,00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1 06 04011 02 0000 110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Транспортный налог с организаций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621,00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621,00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1 06 04012 02 0000 110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Транспортный налог с физических лиц</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4 066,00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4 066,00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xml:space="preserve">1 06 06000 00 0000 110 </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9 103,40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9 103,40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1 06 06030 00 0000 110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 с организаций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4 603,40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4 603,40</w:t>
            </w:r>
          </w:p>
        </w:tc>
      </w:tr>
      <w:tr w:rsidR="00593464" w:rsidRPr="00593464" w:rsidTr="00E82E2D">
        <w:trPr>
          <w:gridAfter w:val="5"/>
          <w:wAfter w:w="249" w:type="dxa"/>
          <w:trHeight w:val="76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1 06 06033 10 0000 110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4 603,40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4 603,40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1 06 06040 00 0000 110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 с физических лиц</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4 500,00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4 500,00</w:t>
            </w:r>
          </w:p>
        </w:tc>
      </w:tr>
      <w:tr w:rsidR="00593464" w:rsidRPr="00593464" w:rsidTr="00E82E2D">
        <w:trPr>
          <w:gridAfter w:val="5"/>
          <w:wAfter w:w="249" w:type="dxa"/>
          <w:trHeight w:val="76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182</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1 06 06043 10 0000 110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4 500,00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4 500,00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108 00000 00 0000 000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ГОСУДАРСТВЕННАЯ ПОШЛИНА</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60,00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62,00</w:t>
            </w:r>
          </w:p>
        </w:tc>
      </w:tr>
      <w:tr w:rsidR="00593464" w:rsidRPr="00593464" w:rsidTr="00E82E2D">
        <w:trPr>
          <w:gridAfter w:val="5"/>
          <w:wAfter w:w="249" w:type="dxa"/>
          <w:trHeight w:val="882"/>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1 08 04000 01 0000 110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60,00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62,00</w:t>
            </w:r>
          </w:p>
        </w:tc>
      </w:tr>
      <w:tr w:rsidR="00593464" w:rsidRPr="00593464" w:rsidTr="00E82E2D">
        <w:trPr>
          <w:gridAfter w:val="5"/>
          <w:wAfter w:w="249" w:type="dxa"/>
          <w:trHeight w:val="1392"/>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1 08 04020 01 0000 110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60,00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62,00</w:t>
            </w:r>
          </w:p>
        </w:tc>
      </w:tr>
      <w:tr w:rsidR="00593464" w:rsidRPr="00593464" w:rsidTr="00E82E2D">
        <w:trPr>
          <w:gridAfter w:val="5"/>
          <w:wAfter w:w="249" w:type="dxa"/>
          <w:trHeight w:val="76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111 00000 00 0000 000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ДОХОДЫ ОТ ИСПОЛЬЗОВАНИЯ ИМУЩЕСТВА, НАХОДЯЩЕГОСЯ В ГОСУДАРСТВЕННОЙ И МУНИЦИПАЛЬНОЙ СОБСТВЕННОСТИ</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605,00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590,00</w:t>
            </w:r>
          </w:p>
        </w:tc>
      </w:tr>
      <w:tr w:rsidR="00593464" w:rsidRPr="00593464" w:rsidTr="00E82E2D">
        <w:trPr>
          <w:gridAfter w:val="5"/>
          <w:wAfter w:w="249" w:type="dxa"/>
          <w:trHeight w:val="153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1 11 05000 00 0000 120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285,00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290,00</w:t>
            </w:r>
          </w:p>
        </w:tc>
      </w:tr>
      <w:tr w:rsidR="00593464" w:rsidRPr="00593464" w:rsidTr="00E82E2D">
        <w:trPr>
          <w:gridAfter w:val="5"/>
          <w:wAfter w:w="249" w:type="dxa"/>
          <w:trHeight w:val="153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1 11 05030 00 0000 120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285,00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290,00</w:t>
            </w:r>
          </w:p>
        </w:tc>
      </w:tr>
      <w:tr w:rsidR="00593464" w:rsidRPr="00593464" w:rsidTr="00E82E2D">
        <w:trPr>
          <w:gridAfter w:val="5"/>
          <w:wAfter w:w="249" w:type="dxa"/>
          <w:trHeight w:val="127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lastRenderedPageBreak/>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1 11 05035 10 0000 120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285,00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290,00</w:t>
            </w:r>
          </w:p>
        </w:tc>
      </w:tr>
      <w:tr w:rsidR="00593464" w:rsidRPr="00593464" w:rsidTr="00E82E2D">
        <w:trPr>
          <w:gridAfter w:val="5"/>
          <w:wAfter w:w="249" w:type="dxa"/>
          <w:trHeight w:val="153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1 11 09000 00 0000 120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320,00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300,00</w:t>
            </w:r>
          </w:p>
        </w:tc>
      </w:tr>
      <w:tr w:rsidR="00593464" w:rsidRPr="00593464" w:rsidTr="00E82E2D">
        <w:trPr>
          <w:gridAfter w:val="5"/>
          <w:wAfter w:w="249" w:type="dxa"/>
          <w:trHeight w:val="153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1 11 09040 00 0000 120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320,00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300,00</w:t>
            </w:r>
          </w:p>
        </w:tc>
      </w:tr>
      <w:tr w:rsidR="00593464" w:rsidRPr="00593464" w:rsidTr="00E82E2D">
        <w:trPr>
          <w:gridAfter w:val="5"/>
          <w:wAfter w:w="249" w:type="dxa"/>
          <w:trHeight w:val="153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510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1 11 09045 10 0000 120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320,00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300,00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0"/>
                <w:szCs w:val="20"/>
              </w:rPr>
            </w:pPr>
            <w:r w:rsidRPr="00593464">
              <w:rPr>
                <w:b/>
                <w:bCs/>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2 00 00000 00 0000 000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0"/>
                <w:szCs w:val="20"/>
              </w:rPr>
            </w:pPr>
            <w:r w:rsidRPr="00593464">
              <w:rPr>
                <w:b/>
                <w:bCs/>
                <w:color w:val="000000"/>
                <w:sz w:val="20"/>
                <w:szCs w:val="20"/>
              </w:rPr>
              <w:t>БЕЗВОЗМЕЗДНЫЕ  ПОСТУПЛЕНИЯ</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12 694,40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12 728,70</w:t>
            </w:r>
          </w:p>
        </w:tc>
      </w:tr>
      <w:tr w:rsidR="00593464" w:rsidRPr="00593464" w:rsidTr="00E82E2D">
        <w:trPr>
          <w:gridAfter w:val="5"/>
          <w:wAfter w:w="249"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2 02 00000 00 0000 000</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Безвозмездные поступления от других бюджетов бюджетной системы Российской Федерации</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12 694,40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12 728,70</w:t>
            </w:r>
          </w:p>
        </w:tc>
      </w:tr>
      <w:tr w:rsidR="00593464" w:rsidRPr="00593464" w:rsidTr="00E82E2D">
        <w:trPr>
          <w:gridAfter w:val="5"/>
          <w:wAfter w:w="249"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2 02 01000 00 0000 151</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Дотации бюджетам субъектов Российской Федерации и муниципальных образований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11 931,80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11 966,10</w:t>
            </w:r>
          </w:p>
        </w:tc>
      </w:tr>
      <w:tr w:rsidR="00593464" w:rsidRPr="00593464" w:rsidTr="00E82E2D">
        <w:trPr>
          <w:gridAfter w:val="5"/>
          <w:wAfter w:w="249" w:type="dxa"/>
          <w:trHeight w:val="2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2 02 01001 00 0000 151</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Дотации на выравнивание бюджетной обеспеченности</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11 931,80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11 966,10</w:t>
            </w:r>
          </w:p>
        </w:tc>
      </w:tr>
      <w:tr w:rsidR="00593464" w:rsidRPr="00593464" w:rsidTr="00E82E2D">
        <w:trPr>
          <w:gridAfter w:val="5"/>
          <w:wAfter w:w="249"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2 02 01001 10 0000 151</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Дотации бюджетам сельских поселений на выравнивание бюджетной обеспеченности</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11 931,80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11 966,10</w:t>
            </w:r>
          </w:p>
        </w:tc>
      </w:tr>
      <w:tr w:rsidR="00593464" w:rsidRPr="00593464" w:rsidTr="00E82E2D">
        <w:trPr>
          <w:gridAfter w:val="5"/>
          <w:wAfter w:w="249"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 </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Дотация из регионального фонда финансовой поддержки  поселений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2 264,10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2 334,50</w:t>
            </w:r>
          </w:p>
        </w:tc>
      </w:tr>
      <w:tr w:rsidR="00593464" w:rsidRPr="00593464" w:rsidTr="00E82E2D">
        <w:trPr>
          <w:gridAfter w:val="5"/>
          <w:wAfter w:w="249" w:type="dxa"/>
          <w:trHeight w:val="51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 </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 </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Дотация из районного фонда финансовой поддержки  поселений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9 667,70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9 631,60</w:t>
            </w:r>
          </w:p>
        </w:tc>
      </w:tr>
      <w:tr w:rsidR="00593464" w:rsidRPr="00593464" w:rsidTr="00E82E2D">
        <w:trPr>
          <w:gridAfter w:val="5"/>
          <w:wAfter w:w="249" w:type="dxa"/>
          <w:trHeight w:val="51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000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2 02 03000 00 0000 151</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Субвенции бюджетам субъектов Российской Федерации и муниципальных образований</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762,60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762,60</w:t>
            </w:r>
          </w:p>
        </w:tc>
      </w:tr>
      <w:tr w:rsidR="00593464" w:rsidRPr="00593464" w:rsidTr="00E82E2D">
        <w:trPr>
          <w:gridAfter w:val="5"/>
          <w:wAfter w:w="249" w:type="dxa"/>
          <w:trHeight w:val="76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0"/>
                <w:szCs w:val="20"/>
              </w:rPr>
            </w:pPr>
            <w:r w:rsidRPr="00593464">
              <w:rPr>
                <w:color w:val="000000"/>
                <w:sz w:val="20"/>
                <w:szCs w:val="20"/>
              </w:rPr>
              <w:t>000</w:t>
            </w:r>
          </w:p>
        </w:tc>
        <w:tc>
          <w:tcPr>
            <w:tcW w:w="218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2 02 03015 10 0000 151</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0"/>
                <w:szCs w:val="20"/>
              </w:rPr>
            </w:pPr>
            <w:r w:rsidRPr="00593464">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521,20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5"/>
          <w:wAfter w:w="249" w:type="dxa"/>
          <w:trHeight w:val="76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000</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2 02 03024 10 0000 151</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241,40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241,40</w:t>
            </w:r>
          </w:p>
        </w:tc>
      </w:tr>
      <w:tr w:rsidR="00593464" w:rsidRPr="00593464" w:rsidTr="00E82E2D">
        <w:trPr>
          <w:gridAfter w:val="5"/>
          <w:wAfter w:w="249" w:type="dxa"/>
          <w:trHeight w:val="51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 </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Составление протоколов об административных правонарушениях</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4,70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gridAfter w:val="5"/>
          <w:wAfter w:w="249" w:type="dxa"/>
          <w:trHeight w:val="1020"/>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sz w:val="20"/>
                <w:szCs w:val="20"/>
              </w:rPr>
            </w:pPr>
            <w:r w:rsidRPr="00593464">
              <w:rPr>
                <w:sz w:val="20"/>
                <w:szCs w:val="20"/>
              </w:rPr>
              <w:t> </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236,70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5"/>
          <w:wAfter w:w="249" w:type="dxa"/>
          <w:trHeight w:val="285"/>
        </w:trPr>
        <w:tc>
          <w:tcPr>
            <w:tcW w:w="582" w:type="dxa"/>
            <w:gridSpan w:val="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rPr>
                <w:rFonts w:ascii="Arial CYR" w:hAnsi="Arial CYR" w:cs="Arial CYR"/>
                <w:sz w:val="20"/>
                <w:szCs w:val="20"/>
              </w:rPr>
            </w:pPr>
            <w:r w:rsidRPr="00593464">
              <w:rPr>
                <w:rFonts w:ascii="Arial CYR" w:hAnsi="Arial CYR" w:cs="Arial CYR"/>
                <w:sz w:val="20"/>
                <w:szCs w:val="20"/>
              </w:rPr>
              <w:t> </w:t>
            </w:r>
          </w:p>
        </w:tc>
        <w:tc>
          <w:tcPr>
            <w:tcW w:w="2184" w:type="dxa"/>
            <w:gridSpan w:val="15"/>
            <w:tcBorders>
              <w:top w:val="nil"/>
              <w:left w:val="nil"/>
              <w:bottom w:val="single" w:sz="4" w:space="0" w:color="auto"/>
              <w:right w:val="single" w:sz="4" w:space="0" w:color="auto"/>
            </w:tcBorders>
            <w:shd w:val="clear" w:color="auto" w:fill="auto"/>
            <w:noWrap/>
            <w:hideMark/>
          </w:tcPr>
          <w:p w:rsidR="00593464" w:rsidRPr="00593464" w:rsidRDefault="00593464" w:rsidP="00593464">
            <w:pPr>
              <w:rPr>
                <w:rFonts w:ascii="Arial CYR" w:hAnsi="Arial CYR" w:cs="Arial CYR"/>
                <w:sz w:val="20"/>
                <w:szCs w:val="20"/>
              </w:rPr>
            </w:pPr>
            <w:r w:rsidRPr="00593464">
              <w:rPr>
                <w:rFonts w:ascii="Arial CYR" w:hAnsi="Arial CYR" w:cs="Arial CYR"/>
                <w:sz w:val="20"/>
                <w:szCs w:val="20"/>
              </w:rPr>
              <w:t> </w:t>
            </w:r>
          </w:p>
        </w:tc>
        <w:tc>
          <w:tcPr>
            <w:tcW w:w="4958" w:type="dxa"/>
            <w:gridSpan w:val="21"/>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b/>
                <w:bCs/>
                <w:sz w:val="20"/>
                <w:szCs w:val="20"/>
              </w:rPr>
            </w:pPr>
            <w:r w:rsidRPr="00593464">
              <w:rPr>
                <w:b/>
                <w:bCs/>
                <w:sz w:val="20"/>
                <w:szCs w:val="20"/>
              </w:rPr>
              <w:t>ИТОГО ДОХОДОВ</w:t>
            </w:r>
          </w:p>
        </w:tc>
        <w:tc>
          <w:tcPr>
            <w:tcW w:w="1073" w:type="dxa"/>
            <w:gridSpan w:val="10"/>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2"/>
                <w:szCs w:val="22"/>
              </w:rPr>
            </w:pPr>
            <w:r w:rsidRPr="00593464">
              <w:rPr>
                <w:b/>
                <w:bCs/>
                <w:sz w:val="22"/>
                <w:szCs w:val="22"/>
              </w:rPr>
              <w:t>38 478,70</w:t>
            </w:r>
          </w:p>
        </w:tc>
        <w:tc>
          <w:tcPr>
            <w:tcW w:w="1074" w:type="dxa"/>
            <w:gridSpan w:val="14"/>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2"/>
                <w:szCs w:val="22"/>
              </w:rPr>
            </w:pPr>
            <w:r w:rsidRPr="00593464">
              <w:rPr>
                <w:b/>
                <w:bCs/>
                <w:sz w:val="22"/>
                <w:szCs w:val="22"/>
              </w:rPr>
              <w:t>39 175,70</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584" w:type="dxa"/>
            <w:gridSpan w:val="3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6</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584" w:type="dxa"/>
            <w:gridSpan w:val="3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584" w:type="dxa"/>
            <w:gridSpan w:val="3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614" w:type="dxa"/>
            <w:gridSpan w:val="17"/>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p>
        </w:tc>
        <w:tc>
          <w:tcPr>
            <w:tcW w:w="954" w:type="dxa"/>
            <w:gridSpan w:val="7"/>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p>
        </w:tc>
        <w:tc>
          <w:tcPr>
            <w:tcW w:w="1016" w:type="dxa"/>
            <w:gridSpan w:val="14"/>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r>
      <w:tr w:rsidR="00593464" w:rsidRPr="00593464" w:rsidTr="00E82E2D">
        <w:trPr>
          <w:gridAfter w:val="7"/>
          <w:wAfter w:w="417" w:type="dxa"/>
          <w:trHeight w:val="604"/>
        </w:trPr>
        <w:tc>
          <w:tcPr>
            <w:tcW w:w="9703" w:type="dxa"/>
            <w:gridSpan w:val="62"/>
            <w:tcBorders>
              <w:top w:val="nil"/>
              <w:left w:val="nil"/>
              <w:bottom w:val="nil"/>
              <w:right w:val="nil"/>
            </w:tcBorders>
            <w:shd w:val="clear" w:color="auto" w:fill="auto"/>
            <w:vAlign w:val="bottom"/>
            <w:hideMark/>
          </w:tcPr>
          <w:p w:rsidR="00593464" w:rsidRPr="00593464" w:rsidRDefault="00593464" w:rsidP="00593464">
            <w:pPr>
              <w:jc w:val="center"/>
              <w:rPr>
                <w:b/>
                <w:bCs/>
              </w:rPr>
            </w:pPr>
            <w:r w:rsidRPr="00593464">
              <w:rPr>
                <w:b/>
                <w:bCs/>
              </w:rPr>
              <w:lastRenderedPageBreak/>
              <w:t>Источники финансирования дефицита бюджета Лобановского сельского поселения                                           на 2016 год</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614" w:type="dxa"/>
            <w:gridSpan w:val="17"/>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954" w:type="dxa"/>
            <w:gridSpan w:val="7"/>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1016" w:type="dxa"/>
            <w:gridSpan w:val="1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r>
      <w:tr w:rsidR="00593464" w:rsidRPr="00593464" w:rsidTr="00E82E2D">
        <w:trPr>
          <w:gridAfter w:val="7"/>
          <w:wAfter w:w="417" w:type="dxa"/>
          <w:trHeight w:val="1020"/>
        </w:trPr>
        <w:tc>
          <w:tcPr>
            <w:tcW w:w="97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Код </w:t>
            </w:r>
            <w:proofErr w:type="spellStart"/>
            <w:proofErr w:type="gramStart"/>
            <w:r w:rsidRPr="00593464">
              <w:rPr>
                <w:sz w:val="20"/>
                <w:szCs w:val="20"/>
              </w:rPr>
              <w:t>админи-стратора</w:t>
            </w:r>
            <w:proofErr w:type="spellEnd"/>
            <w:proofErr w:type="gramEnd"/>
          </w:p>
        </w:tc>
        <w:tc>
          <w:tcPr>
            <w:tcW w:w="2144" w:type="dxa"/>
            <w:gridSpan w:val="15"/>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Код </w:t>
            </w:r>
            <w:proofErr w:type="gramStart"/>
            <w:r w:rsidRPr="00593464">
              <w:rPr>
                <w:sz w:val="20"/>
                <w:szCs w:val="20"/>
              </w:rPr>
              <w:t>классификации источников внутреннего финансирования дефицита бюджета</w:t>
            </w:r>
            <w:proofErr w:type="gramEnd"/>
          </w:p>
        </w:tc>
        <w:tc>
          <w:tcPr>
            <w:tcW w:w="4614" w:type="dxa"/>
            <w:gridSpan w:val="17"/>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Наименование главных </w:t>
            </w:r>
            <w:proofErr w:type="gramStart"/>
            <w:r w:rsidRPr="00593464">
              <w:rPr>
                <w:sz w:val="20"/>
                <w:szCs w:val="20"/>
              </w:rPr>
              <w:t>администраторов источников внутреннего финансирования дефицита бюджета поселения</w:t>
            </w:r>
            <w:proofErr w:type="gramEnd"/>
          </w:p>
        </w:tc>
        <w:tc>
          <w:tcPr>
            <w:tcW w:w="1970"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 xml:space="preserve"> Сумма, </w:t>
            </w:r>
            <w:proofErr w:type="spellStart"/>
            <w:r w:rsidRPr="00593464">
              <w:rPr>
                <w:rFonts w:ascii="Times New Roman CYR" w:hAnsi="Times New Roman CYR" w:cs="Times New Roman CYR"/>
                <w:sz w:val="20"/>
                <w:szCs w:val="20"/>
              </w:rPr>
              <w:t>тыс</w:t>
            </w:r>
            <w:proofErr w:type="gramStart"/>
            <w:r w:rsidRPr="00593464">
              <w:rPr>
                <w:rFonts w:ascii="Times New Roman CYR" w:hAnsi="Times New Roman CYR" w:cs="Times New Roman CYR"/>
                <w:sz w:val="20"/>
                <w:szCs w:val="20"/>
              </w:rPr>
              <w:t>.р</w:t>
            </w:r>
            <w:proofErr w:type="gramEnd"/>
            <w:r w:rsidRPr="00593464">
              <w:rPr>
                <w:rFonts w:ascii="Times New Roman CYR" w:hAnsi="Times New Roman CYR" w:cs="Times New Roman CYR"/>
                <w:sz w:val="20"/>
                <w:szCs w:val="20"/>
              </w:rPr>
              <w:t>уб</w:t>
            </w:r>
            <w:proofErr w:type="spellEnd"/>
            <w:r w:rsidRPr="00593464">
              <w:rPr>
                <w:rFonts w:ascii="Times New Roman CYR" w:hAnsi="Times New Roman CYR" w:cs="Times New Roman CYR"/>
                <w:sz w:val="20"/>
                <w:szCs w:val="20"/>
              </w:rPr>
              <w:t xml:space="preserve">. </w:t>
            </w:r>
          </w:p>
        </w:tc>
      </w:tr>
      <w:tr w:rsidR="00593464" w:rsidRPr="00593464" w:rsidTr="00E82E2D">
        <w:trPr>
          <w:gridAfter w:val="7"/>
          <w:wAfter w:w="417" w:type="dxa"/>
          <w:trHeight w:val="510"/>
        </w:trPr>
        <w:tc>
          <w:tcPr>
            <w:tcW w:w="975" w:type="dxa"/>
            <w:gridSpan w:val="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 </w:t>
            </w:r>
          </w:p>
        </w:tc>
        <w:tc>
          <w:tcPr>
            <w:tcW w:w="214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 </w:t>
            </w:r>
          </w:p>
        </w:tc>
        <w:tc>
          <w:tcPr>
            <w:tcW w:w="4614" w:type="dxa"/>
            <w:gridSpan w:val="17"/>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b/>
                <w:bCs/>
                <w:sz w:val="20"/>
                <w:szCs w:val="20"/>
              </w:rPr>
            </w:pPr>
            <w:r w:rsidRPr="00593464">
              <w:rPr>
                <w:b/>
                <w:bCs/>
                <w:sz w:val="20"/>
                <w:szCs w:val="20"/>
              </w:rPr>
              <w:t>Администрация муниципального образования "</w:t>
            </w:r>
            <w:proofErr w:type="spellStart"/>
            <w:r w:rsidRPr="00593464">
              <w:rPr>
                <w:b/>
                <w:bCs/>
                <w:sz w:val="20"/>
                <w:szCs w:val="20"/>
              </w:rPr>
              <w:t>Лобановское</w:t>
            </w:r>
            <w:proofErr w:type="spellEnd"/>
            <w:r w:rsidRPr="00593464">
              <w:rPr>
                <w:b/>
                <w:bCs/>
                <w:sz w:val="20"/>
                <w:szCs w:val="20"/>
              </w:rPr>
              <w:t xml:space="preserve"> сельское поселение"</w:t>
            </w:r>
          </w:p>
        </w:tc>
        <w:tc>
          <w:tcPr>
            <w:tcW w:w="954" w:type="dxa"/>
            <w:gridSpan w:val="7"/>
            <w:tcBorders>
              <w:top w:val="nil"/>
              <w:left w:val="nil"/>
              <w:bottom w:val="single" w:sz="4" w:space="0" w:color="auto"/>
              <w:right w:val="nil"/>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 </w:t>
            </w:r>
          </w:p>
        </w:tc>
        <w:tc>
          <w:tcPr>
            <w:tcW w:w="1016" w:type="dxa"/>
            <w:gridSpan w:val="14"/>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 </w:t>
            </w:r>
          </w:p>
        </w:tc>
      </w:tr>
      <w:tr w:rsidR="00593464" w:rsidRPr="00593464" w:rsidTr="00E82E2D">
        <w:trPr>
          <w:gridAfter w:val="7"/>
          <w:wAfter w:w="417" w:type="dxa"/>
          <w:trHeight w:val="1110"/>
        </w:trPr>
        <w:tc>
          <w:tcPr>
            <w:tcW w:w="975" w:type="dxa"/>
            <w:gridSpan w:val="9"/>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510</w:t>
            </w:r>
          </w:p>
        </w:tc>
        <w:tc>
          <w:tcPr>
            <w:tcW w:w="2144" w:type="dxa"/>
            <w:gridSpan w:val="1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01 03 01 00 10 0000 710</w:t>
            </w:r>
          </w:p>
        </w:tc>
        <w:tc>
          <w:tcPr>
            <w:tcW w:w="4614" w:type="dxa"/>
            <w:gridSpan w:val="17"/>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970"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0,00</w:t>
            </w:r>
          </w:p>
        </w:tc>
      </w:tr>
      <w:tr w:rsidR="00593464" w:rsidRPr="00593464" w:rsidTr="00E82E2D">
        <w:trPr>
          <w:gridAfter w:val="7"/>
          <w:wAfter w:w="417" w:type="dxa"/>
          <w:trHeight w:val="1110"/>
        </w:trPr>
        <w:tc>
          <w:tcPr>
            <w:tcW w:w="975" w:type="dxa"/>
            <w:gridSpan w:val="9"/>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510</w:t>
            </w:r>
          </w:p>
        </w:tc>
        <w:tc>
          <w:tcPr>
            <w:tcW w:w="2144" w:type="dxa"/>
            <w:gridSpan w:val="1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01 03 01 00 10 0000 810</w:t>
            </w:r>
          </w:p>
        </w:tc>
        <w:tc>
          <w:tcPr>
            <w:tcW w:w="4614" w:type="dxa"/>
            <w:gridSpan w:val="17"/>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970"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0,00</w:t>
            </w:r>
          </w:p>
        </w:tc>
      </w:tr>
      <w:tr w:rsidR="00593464" w:rsidRPr="00593464" w:rsidTr="00E82E2D">
        <w:trPr>
          <w:gridAfter w:val="7"/>
          <w:wAfter w:w="417" w:type="dxa"/>
          <w:trHeight w:val="510"/>
        </w:trPr>
        <w:tc>
          <w:tcPr>
            <w:tcW w:w="975" w:type="dxa"/>
            <w:gridSpan w:val="9"/>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510</w:t>
            </w:r>
          </w:p>
        </w:tc>
        <w:tc>
          <w:tcPr>
            <w:tcW w:w="2144" w:type="dxa"/>
            <w:gridSpan w:val="1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01 05 02 01 10 0000 510</w:t>
            </w:r>
          </w:p>
        </w:tc>
        <w:tc>
          <w:tcPr>
            <w:tcW w:w="4614" w:type="dxa"/>
            <w:gridSpan w:val="17"/>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Увеличение прочих остатков денежных средств бюджета Лобановского сельского поселения</w:t>
            </w:r>
          </w:p>
        </w:tc>
        <w:tc>
          <w:tcPr>
            <w:tcW w:w="1970"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0,00</w:t>
            </w:r>
          </w:p>
        </w:tc>
      </w:tr>
      <w:tr w:rsidR="00593464" w:rsidRPr="00593464" w:rsidTr="00E82E2D">
        <w:trPr>
          <w:gridAfter w:val="7"/>
          <w:wAfter w:w="417" w:type="dxa"/>
          <w:trHeight w:val="510"/>
        </w:trPr>
        <w:tc>
          <w:tcPr>
            <w:tcW w:w="975" w:type="dxa"/>
            <w:gridSpan w:val="9"/>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510</w:t>
            </w:r>
          </w:p>
        </w:tc>
        <w:tc>
          <w:tcPr>
            <w:tcW w:w="2144" w:type="dxa"/>
            <w:gridSpan w:val="15"/>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01 05 02 01 10 0000 610</w:t>
            </w:r>
          </w:p>
        </w:tc>
        <w:tc>
          <w:tcPr>
            <w:tcW w:w="4614" w:type="dxa"/>
            <w:gridSpan w:val="17"/>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0"/>
                <w:szCs w:val="20"/>
              </w:rPr>
            </w:pPr>
            <w:r w:rsidRPr="00593464">
              <w:rPr>
                <w:sz w:val="20"/>
                <w:szCs w:val="20"/>
              </w:rPr>
              <w:t>Уменьшение прочих остатков денежных средств бюджета Лобановского сельского поселения</w:t>
            </w:r>
          </w:p>
        </w:tc>
        <w:tc>
          <w:tcPr>
            <w:tcW w:w="1970" w:type="dxa"/>
            <w:gridSpan w:val="21"/>
            <w:tcBorders>
              <w:top w:val="single" w:sz="4" w:space="0" w:color="auto"/>
              <w:left w:val="nil"/>
              <w:bottom w:val="single" w:sz="4" w:space="0" w:color="auto"/>
              <w:right w:val="single" w:sz="4" w:space="0" w:color="000000"/>
            </w:tcBorders>
            <w:shd w:val="clear" w:color="auto" w:fill="auto"/>
            <w:vAlign w:val="center"/>
            <w:hideMark/>
          </w:tcPr>
          <w:p w:rsidR="00593464" w:rsidRPr="00593464" w:rsidRDefault="00593464" w:rsidP="00593464">
            <w:pPr>
              <w:jc w:val="center"/>
              <w:rPr>
                <w:sz w:val="20"/>
                <w:szCs w:val="20"/>
              </w:rPr>
            </w:pPr>
            <w:r w:rsidRPr="00593464">
              <w:rPr>
                <w:sz w:val="20"/>
                <w:szCs w:val="20"/>
              </w:rPr>
              <w:t>2 611,20</w:t>
            </w:r>
          </w:p>
        </w:tc>
      </w:tr>
      <w:tr w:rsidR="00593464" w:rsidRPr="00593464" w:rsidTr="00E82E2D">
        <w:trPr>
          <w:gridAfter w:val="7"/>
          <w:wAfter w:w="417" w:type="dxa"/>
          <w:trHeight w:val="570"/>
        </w:trPr>
        <w:tc>
          <w:tcPr>
            <w:tcW w:w="975" w:type="dxa"/>
            <w:gridSpan w:val="9"/>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rPr>
                <w:b/>
                <w:bCs/>
                <w:sz w:val="20"/>
                <w:szCs w:val="20"/>
              </w:rPr>
            </w:pPr>
            <w:r w:rsidRPr="00593464">
              <w:rPr>
                <w:b/>
                <w:bCs/>
                <w:sz w:val="20"/>
                <w:szCs w:val="20"/>
              </w:rPr>
              <w:t> </w:t>
            </w:r>
          </w:p>
        </w:tc>
        <w:tc>
          <w:tcPr>
            <w:tcW w:w="2144" w:type="dxa"/>
            <w:gridSpan w:val="15"/>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01 00 00 00 00 0000 000</w:t>
            </w:r>
          </w:p>
        </w:tc>
        <w:tc>
          <w:tcPr>
            <w:tcW w:w="4614" w:type="dxa"/>
            <w:gridSpan w:val="1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b/>
                <w:bCs/>
                <w:sz w:val="22"/>
                <w:szCs w:val="22"/>
              </w:rPr>
            </w:pPr>
            <w:r w:rsidRPr="00593464">
              <w:rPr>
                <w:b/>
                <w:bCs/>
                <w:sz w:val="22"/>
                <w:szCs w:val="22"/>
              </w:rPr>
              <w:t>Источники внутреннего финансирования дефицита бюджета</w:t>
            </w:r>
          </w:p>
        </w:tc>
        <w:tc>
          <w:tcPr>
            <w:tcW w:w="1970" w:type="dxa"/>
            <w:gridSpan w:val="21"/>
            <w:tcBorders>
              <w:top w:val="single" w:sz="4" w:space="0" w:color="auto"/>
              <w:left w:val="nil"/>
              <w:bottom w:val="single" w:sz="4" w:space="0" w:color="auto"/>
              <w:right w:val="single" w:sz="4" w:space="0" w:color="000000"/>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2 611,20</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c>
          <w:tcPr>
            <w:tcW w:w="4614" w:type="dxa"/>
            <w:gridSpan w:val="17"/>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c>
          <w:tcPr>
            <w:tcW w:w="954" w:type="dxa"/>
            <w:gridSpan w:val="7"/>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c>
          <w:tcPr>
            <w:tcW w:w="1016" w:type="dxa"/>
            <w:gridSpan w:val="14"/>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c>
          <w:tcPr>
            <w:tcW w:w="4614" w:type="dxa"/>
            <w:gridSpan w:val="17"/>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c>
          <w:tcPr>
            <w:tcW w:w="954" w:type="dxa"/>
            <w:gridSpan w:val="7"/>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c>
          <w:tcPr>
            <w:tcW w:w="1016" w:type="dxa"/>
            <w:gridSpan w:val="14"/>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584" w:type="dxa"/>
            <w:gridSpan w:val="3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7</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584" w:type="dxa"/>
            <w:gridSpan w:val="3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6584" w:type="dxa"/>
            <w:gridSpan w:val="38"/>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614" w:type="dxa"/>
            <w:gridSpan w:val="17"/>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954" w:type="dxa"/>
            <w:gridSpan w:val="7"/>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1016" w:type="dxa"/>
            <w:gridSpan w:val="14"/>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r>
      <w:tr w:rsidR="00593464" w:rsidRPr="00593464" w:rsidTr="00E82E2D">
        <w:trPr>
          <w:gridAfter w:val="7"/>
          <w:wAfter w:w="417" w:type="dxa"/>
          <w:trHeight w:val="604"/>
        </w:trPr>
        <w:tc>
          <w:tcPr>
            <w:tcW w:w="9703" w:type="dxa"/>
            <w:gridSpan w:val="62"/>
            <w:tcBorders>
              <w:top w:val="nil"/>
              <w:left w:val="nil"/>
              <w:bottom w:val="nil"/>
              <w:right w:val="nil"/>
            </w:tcBorders>
            <w:shd w:val="clear" w:color="auto" w:fill="auto"/>
            <w:vAlign w:val="bottom"/>
            <w:hideMark/>
          </w:tcPr>
          <w:p w:rsidR="00593464" w:rsidRPr="00593464" w:rsidRDefault="00593464" w:rsidP="00593464">
            <w:pPr>
              <w:jc w:val="center"/>
              <w:rPr>
                <w:b/>
                <w:bCs/>
              </w:rPr>
            </w:pPr>
            <w:r w:rsidRPr="00593464">
              <w:rPr>
                <w:b/>
                <w:bCs/>
              </w:rPr>
              <w:t>Источники финансирования дефицита бюджета Лобановского сельского поселения                                           на 2017-2018 годы</w:t>
            </w:r>
          </w:p>
        </w:tc>
      </w:tr>
      <w:tr w:rsidR="00593464" w:rsidRPr="00593464" w:rsidTr="00E82E2D">
        <w:trPr>
          <w:gridAfter w:val="7"/>
          <w:wAfter w:w="417" w:type="dxa"/>
          <w:trHeight w:val="255"/>
        </w:trPr>
        <w:tc>
          <w:tcPr>
            <w:tcW w:w="975" w:type="dxa"/>
            <w:gridSpan w:val="9"/>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2144" w:type="dxa"/>
            <w:gridSpan w:val="15"/>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614" w:type="dxa"/>
            <w:gridSpan w:val="17"/>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954" w:type="dxa"/>
            <w:gridSpan w:val="7"/>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1016" w:type="dxa"/>
            <w:gridSpan w:val="14"/>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r>
      <w:tr w:rsidR="00593464" w:rsidRPr="00593464" w:rsidTr="00E82E2D">
        <w:trPr>
          <w:gridAfter w:val="7"/>
          <w:wAfter w:w="417" w:type="dxa"/>
          <w:trHeight w:val="1020"/>
        </w:trPr>
        <w:tc>
          <w:tcPr>
            <w:tcW w:w="97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Код </w:t>
            </w:r>
            <w:proofErr w:type="spellStart"/>
            <w:proofErr w:type="gramStart"/>
            <w:r w:rsidRPr="00593464">
              <w:rPr>
                <w:sz w:val="20"/>
                <w:szCs w:val="20"/>
              </w:rPr>
              <w:t>админи-стратора</w:t>
            </w:r>
            <w:proofErr w:type="spellEnd"/>
            <w:proofErr w:type="gramEnd"/>
          </w:p>
        </w:tc>
        <w:tc>
          <w:tcPr>
            <w:tcW w:w="2144" w:type="dxa"/>
            <w:gridSpan w:val="15"/>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Код </w:t>
            </w:r>
            <w:proofErr w:type="gramStart"/>
            <w:r w:rsidRPr="00593464">
              <w:rPr>
                <w:sz w:val="20"/>
                <w:szCs w:val="20"/>
              </w:rPr>
              <w:t>классификации источников внутреннего финансирования дефицита бюджета</w:t>
            </w:r>
            <w:proofErr w:type="gramEnd"/>
          </w:p>
        </w:tc>
        <w:tc>
          <w:tcPr>
            <w:tcW w:w="4614" w:type="dxa"/>
            <w:gridSpan w:val="17"/>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Наименование главных </w:t>
            </w:r>
            <w:proofErr w:type="gramStart"/>
            <w:r w:rsidRPr="00593464">
              <w:rPr>
                <w:sz w:val="20"/>
                <w:szCs w:val="20"/>
              </w:rPr>
              <w:t>администраторов источников внутреннего финансирования дефицита бюджета поселения</w:t>
            </w:r>
            <w:proofErr w:type="gramEnd"/>
          </w:p>
        </w:tc>
        <w:tc>
          <w:tcPr>
            <w:tcW w:w="954" w:type="dxa"/>
            <w:gridSpan w:val="7"/>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 xml:space="preserve"> 2017 г.              Сумма, </w:t>
            </w:r>
            <w:proofErr w:type="spellStart"/>
            <w:r w:rsidRPr="00593464">
              <w:rPr>
                <w:rFonts w:ascii="Times New Roman CYR" w:hAnsi="Times New Roman CYR" w:cs="Times New Roman CYR"/>
                <w:sz w:val="20"/>
                <w:szCs w:val="20"/>
              </w:rPr>
              <w:t>тыс</w:t>
            </w:r>
            <w:proofErr w:type="gramStart"/>
            <w:r w:rsidRPr="00593464">
              <w:rPr>
                <w:rFonts w:ascii="Times New Roman CYR" w:hAnsi="Times New Roman CYR" w:cs="Times New Roman CYR"/>
                <w:sz w:val="20"/>
                <w:szCs w:val="20"/>
              </w:rPr>
              <w:t>.р</w:t>
            </w:r>
            <w:proofErr w:type="gramEnd"/>
            <w:r w:rsidRPr="00593464">
              <w:rPr>
                <w:rFonts w:ascii="Times New Roman CYR" w:hAnsi="Times New Roman CYR" w:cs="Times New Roman CYR"/>
                <w:sz w:val="20"/>
                <w:szCs w:val="20"/>
              </w:rPr>
              <w:t>уб</w:t>
            </w:r>
            <w:proofErr w:type="spellEnd"/>
            <w:r w:rsidRPr="00593464">
              <w:rPr>
                <w:rFonts w:ascii="Times New Roman CYR" w:hAnsi="Times New Roman CYR" w:cs="Times New Roman CYR"/>
                <w:sz w:val="20"/>
                <w:szCs w:val="20"/>
              </w:rPr>
              <w:t xml:space="preserve">. </w:t>
            </w:r>
          </w:p>
        </w:tc>
        <w:tc>
          <w:tcPr>
            <w:tcW w:w="101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 xml:space="preserve"> 2018 г.              Сумма, </w:t>
            </w:r>
            <w:proofErr w:type="spellStart"/>
            <w:r w:rsidRPr="00593464">
              <w:rPr>
                <w:rFonts w:ascii="Times New Roman CYR" w:hAnsi="Times New Roman CYR" w:cs="Times New Roman CYR"/>
                <w:sz w:val="20"/>
                <w:szCs w:val="20"/>
              </w:rPr>
              <w:t>тыс</w:t>
            </w:r>
            <w:proofErr w:type="gramStart"/>
            <w:r w:rsidRPr="00593464">
              <w:rPr>
                <w:rFonts w:ascii="Times New Roman CYR" w:hAnsi="Times New Roman CYR" w:cs="Times New Roman CYR"/>
                <w:sz w:val="20"/>
                <w:szCs w:val="20"/>
              </w:rPr>
              <w:t>.р</w:t>
            </w:r>
            <w:proofErr w:type="gramEnd"/>
            <w:r w:rsidRPr="00593464">
              <w:rPr>
                <w:rFonts w:ascii="Times New Roman CYR" w:hAnsi="Times New Roman CYR" w:cs="Times New Roman CYR"/>
                <w:sz w:val="20"/>
                <w:szCs w:val="20"/>
              </w:rPr>
              <w:t>уб</w:t>
            </w:r>
            <w:proofErr w:type="spellEnd"/>
            <w:r w:rsidRPr="00593464">
              <w:rPr>
                <w:rFonts w:ascii="Times New Roman CYR" w:hAnsi="Times New Roman CYR" w:cs="Times New Roman CYR"/>
                <w:sz w:val="20"/>
                <w:szCs w:val="20"/>
              </w:rPr>
              <w:t xml:space="preserve">. </w:t>
            </w:r>
          </w:p>
        </w:tc>
      </w:tr>
      <w:tr w:rsidR="00593464" w:rsidRPr="00593464" w:rsidTr="00E82E2D">
        <w:trPr>
          <w:gridAfter w:val="7"/>
          <w:wAfter w:w="417" w:type="dxa"/>
          <w:trHeight w:val="510"/>
        </w:trPr>
        <w:tc>
          <w:tcPr>
            <w:tcW w:w="975" w:type="dxa"/>
            <w:gridSpan w:val="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 </w:t>
            </w:r>
          </w:p>
        </w:tc>
        <w:tc>
          <w:tcPr>
            <w:tcW w:w="2144" w:type="dxa"/>
            <w:gridSpan w:val="15"/>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 </w:t>
            </w:r>
          </w:p>
        </w:tc>
        <w:tc>
          <w:tcPr>
            <w:tcW w:w="4614" w:type="dxa"/>
            <w:gridSpan w:val="17"/>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b/>
                <w:bCs/>
                <w:sz w:val="20"/>
                <w:szCs w:val="20"/>
              </w:rPr>
            </w:pPr>
            <w:r w:rsidRPr="00593464">
              <w:rPr>
                <w:b/>
                <w:bCs/>
                <w:sz w:val="20"/>
                <w:szCs w:val="20"/>
              </w:rPr>
              <w:t>Администрация муниципального образования "</w:t>
            </w:r>
            <w:proofErr w:type="spellStart"/>
            <w:r w:rsidRPr="00593464">
              <w:rPr>
                <w:b/>
                <w:bCs/>
                <w:sz w:val="20"/>
                <w:szCs w:val="20"/>
              </w:rPr>
              <w:t>Лобановское</w:t>
            </w:r>
            <w:proofErr w:type="spellEnd"/>
            <w:r w:rsidRPr="00593464">
              <w:rPr>
                <w:b/>
                <w:bCs/>
                <w:sz w:val="20"/>
                <w:szCs w:val="20"/>
              </w:rPr>
              <w:t xml:space="preserve"> сельское поселение"</w:t>
            </w:r>
          </w:p>
        </w:tc>
        <w:tc>
          <w:tcPr>
            <w:tcW w:w="954" w:type="dxa"/>
            <w:gridSpan w:val="7"/>
            <w:tcBorders>
              <w:top w:val="nil"/>
              <w:left w:val="nil"/>
              <w:bottom w:val="single" w:sz="4" w:space="0" w:color="auto"/>
              <w:right w:val="nil"/>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 </w:t>
            </w:r>
          </w:p>
        </w:tc>
        <w:tc>
          <w:tcPr>
            <w:tcW w:w="1016" w:type="dxa"/>
            <w:gridSpan w:val="14"/>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 </w:t>
            </w:r>
          </w:p>
        </w:tc>
      </w:tr>
      <w:tr w:rsidR="00593464" w:rsidRPr="00593464" w:rsidTr="00E82E2D">
        <w:trPr>
          <w:gridAfter w:val="7"/>
          <w:wAfter w:w="417" w:type="dxa"/>
          <w:trHeight w:val="1020"/>
        </w:trPr>
        <w:tc>
          <w:tcPr>
            <w:tcW w:w="975" w:type="dxa"/>
            <w:gridSpan w:val="9"/>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510</w:t>
            </w:r>
          </w:p>
        </w:tc>
        <w:tc>
          <w:tcPr>
            <w:tcW w:w="2144" w:type="dxa"/>
            <w:gridSpan w:val="1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01 03 01 00 10 0000 710</w:t>
            </w:r>
          </w:p>
        </w:tc>
        <w:tc>
          <w:tcPr>
            <w:tcW w:w="4614" w:type="dxa"/>
            <w:gridSpan w:val="17"/>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954"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w:t>
            </w:r>
          </w:p>
        </w:tc>
        <w:tc>
          <w:tcPr>
            <w:tcW w:w="1016" w:type="dxa"/>
            <w:gridSpan w:val="14"/>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w:t>
            </w:r>
          </w:p>
        </w:tc>
      </w:tr>
      <w:tr w:rsidR="00593464" w:rsidRPr="00593464" w:rsidTr="00E82E2D">
        <w:trPr>
          <w:gridAfter w:val="7"/>
          <w:wAfter w:w="417" w:type="dxa"/>
          <w:trHeight w:val="1020"/>
        </w:trPr>
        <w:tc>
          <w:tcPr>
            <w:tcW w:w="975" w:type="dxa"/>
            <w:gridSpan w:val="9"/>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510</w:t>
            </w:r>
          </w:p>
        </w:tc>
        <w:tc>
          <w:tcPr>
            <w:tcW w:w="2144" w:type="dxa"/>
            <w:gridSpan w:val="1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01 03 01 00 10 0000 810</w:t>
            </w:r>
          </w:p>
        </w:tc>
        <w:tc>
          <w:tcPr>
            <w:tcW w:w="4614" w:type="dxa"/>
            <w:gridSpan w:val="17"/>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954"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w:t>
            </w:r>
          </w:p>
        </w:tc>
        <w:tc>
          <w:tcPr>
            <w:tcW w:w="1016" w:type="dxa"/>
            <w:gridSpan w:val="14"/>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w:t>
            </w:r>
          </w:p>
        </w:tc>
      </w:tr>
      <w:tr w:rsidR="00593464" w:rsidRPr="00593464" w:rsidTr="00E82E2D">
        <w:trPr>
          <w:gridAfter w:val="7"/>
          <w:wAfter w:w="417" w:type="dxa"/>
          <w:trHeight w:val="510"/>
        </w:trPr>
        <w:tc>
          <w:tcPr>
            <w:tcW w:w="975" w:type="dxa"/>
            <w:gridSpan w:val="9"/>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510</w:t>
            </w:r>
          </w:p>
        </w:tc>
        <w:tc>
          <w:tcPr>
            <w:tcW w:w="2144" w:type="dxa"/>
            <w:gridSpan w:val="1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01 05 02 01 10 0000 510</w:t>
            </w:r>
          </w:p>
        </w:tc>
        <w:tc>
          <w:tcPr>
            <w:tcW w:w="4614" w:type="dxa"/>
            <w:gridSpan w:val="17"/>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Увеличение прочих остатков денежных средств бюджета Лобановского сельского поселения</w:t>
            </w:r>
          </w:p>
        </w:tc>
        <w:tc>
          <w:tcPr>
            <w:tcW w:w="954"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w:t>
            </w:r>
          </w:p>
        </w:tc>
        <w:tc>
          <w:tcPr>
            <w:tcW w:w="1016" w:type="dxa"/>
            <w:gridSpan w:val="14"/>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w:t>
            </w:r>
          </w:p>
        </w:tc>
      </w:tr>
      <w:tr w:rsidR="00593464" w:rsidRPr="00593464" w:rsidTr="00E82E2D">
        <w:trPr>
          <w:gridAfter w:val="7"/>
          <w:wAfter w:w="417" w:type="dxa"/>
          <w:trHeight w:val="510"/>
        </w:trPr>
        <w:tc>
          <w:tcPr>
            <w:tcW w:w="975" w:type="dxa"/>
            <w:gridSpan w:val="9"/>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510</w:t>
            </w:r>
          </w:p>
        </w:tc>
        <w:tc>
          <w:tcPr>
            <w:tcW w:w="2144" w:type="dxa"/>
            <w:gridSpan w:val="15"/>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01 05 02 01 10 0000 610</w:t>
            </w:r>
          </w:p>
        </w:tc>
        <w:tc>
          <w:tcPr>
            <w:tcW w:w="4614" w:type="dxa"/>
            <w:gridSpan w:val="17"/>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0"/>
                <w:szCs w:val="20"/>
              </w:rPr>
            </w:pPr>
            <w:r w:rsidRPr="00593464">
              <w:rPr>
                <w:sz w:val="20"/>
                <w:szCs w:val="20"/>
              </w:rPr>
              <w:t>Уменьшение прочих остатков денежных средств бюджета Лобановского сельского поселения</w:t>
            </w:r>
          </w:p>
        </w:tc>
        <w:tc>
          <w:tcPr>
            <w:tcW w:w="954"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w:t>
            </w:r>
          </w:p>
        </w:tc>
        <w:tc>
          <w:tcPr>
            <w:tcW w:w="1016" w:type="dxa"/>
            <w:gridSpan w:val="14"/>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Times New Roman CYR" w:hAnsi="Times New Roman CYR" w:cs="Times New Roman CYR"/>
                <w:sz w:val="20"/>
                <w:szCs w:val="20"/>
              </w:rPr>
            </w:pPr>
            <w:r w:rsidRPr="00593464">
              <w:rPr>
                <w:rFonts w:ascii="Times New Roman CYR" w:hAnsi="Times New Roman CYR" w:cs="Times New Roman CYR"/>
                <w:sz w:val="20"/>
                <w:szCs w:val="20"/>
              </w:rPr>
              <w:t>0,0</w:t>
            </w:r>
          </w:p>
        </w:tc>
      </w:tr>
      <w:tr w:rsidR="00593464" w:rsidRPr="00593464" w:rsidTr="00E82E2D">
        <w:trPr>
          <w:gridAfter w:val="7"/>
          <w:wAfter w:w="417" w:type="dxa"/>
          <w:trHeight w:val="570"/>
        </w:trPr>
        <w:tc>
          <w:tcPr>
            <w:tcW w:w="975" w:type="dxa"/>
            <w:gridSpan w:val="9"/>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rPr>
                <w:b/>
                <w:bCs/>
                <w:sz w:val="20"/>
                <w:szCs w:val="20"/>
              </w:rPr>
            </w:pPr>
            <w:r w:rsidRPr="00593464">
              <w:rPr>
                <w:b/>
                <w:bCs/>
                <w:sz w:val="20"/>
                <w:szCs w:val="20"/>
              </w:rPr>
              <w:t> </w:t>
            </w:r>
          </w:p>
        </w:tc>
        <w:tc>
          <w:tcPr>
            <w:tcW w:w="2144" w:type="dxa"/>
            <w:gridSpan w:val="15"/>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01 00 00 00 00 0000 000</w:t>
            </w:r>
          </w:p>
        </w:tc>
        <w:tc>
          <w:tcPr>
            <w:tcW w:w="4614" w:type="dxa"/>
            <w:gridSpan w:val="1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b/>
                <w:bCs/>
                <w:sz w:val="22"/>
                <w:szCs w:val="22"/>
              </w:rPr>
            </w:pPr>
            <w:r w:rsidRPr="00593464">
              <w:rPr>
                <w:b/>
                <w:bCs/>
                <w:sz w:val="22"/>
                <w:szCs w:val="22"/>
              </w:rPr>
              <w:t>Источники внутреннего финансирования дефицита бюджета</w:t>
            </w:r>
          </w:p>
        </w:tc>
        <w:tc>
          <w:tcPr>
            <w:tcW w:w="954"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2"/>
                <w:szCs w:val="22"/>
              </w:rPr>
            </w:pPr>
            <w:r w:rsidRPr="00593464">
              <w:rPr>
                <w:b/>
                <w:bCs/>
                <w:sz w:val="22"/>
                <w:szCs w:val="22"/>
              </w:rPr>
              <w:t>0,0</w:t>
            </w:r>
          </w:p>
        </w:tc>
        <w:tc>
          <w:tcPr>
            <w:tcW w:w="1016" w:type="dxa"/>
            <w:gridSpan w:val="14"/>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2"/>
                <w:szCs w:val="22"/>
              </w:rPr>
            </w:pPr>
            <w:r w:rsidRPr="00593464">
              <w:rPr>
                <w:b/>
                <w:bCs/>
                <w:sz w:val="22"/>
                <w:szCs w:val="22"/>
              </w:rPr>
              <w:t>0,0</w:t>
            </w:r>
          </w:p>
        </w:tc>
      </w:tr>
      <w:tr w:rsidR="00593464" w:rsidRPr="00593464" w:rsidTr="00E82E2D">
        <w:trPr>
          <w:gridAfter w:val="3"/>
          <w:wAfter w:w="118" w:type="dxa"/>
          <w:trHeight w:val="255"/>
        </w:trPr>
        <w:tc>
          <w:tcPr>
            <w:tcW w:w="1410" w:type="dxa"/>
            <w:gridSpan w:val="14"/>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8015" w:type="dxa"/>
            <w:gridSpan w:val="50"/>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Приложение 8</w:t>
            </w:r>
          </w:p>
        </w:tc>
      </w:tr>
      <w:tr w:rsidR="00593464" w:rsidRPr="00593464" w:rsidTr="00E82E2D">
        <w:trPr>
          <w:gridAfter w:val="3"/>
          <w:wAfter w:w="118" w:type="dxa"/>
          <w:trHeight w:val="255"/>
        </w:trPr>
        <w:tc>
          <w:tcPr>
            <w:tcW w:w="1410" w:type="dxa"/>
            <w:gridSpan w:val="14"/>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8015" w:type="dxa"/>
            <w:gridSpan w:val="50"/>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к решению Совета депутатов</w:t>
            </w:r>
          </w:p>
        </w:tc>
      </w:tr>
      <w:tr w:rsidR="00593464" w:rsidRPr="00593464" w:rsidTr="00E82E2D">
        <w:trPr>
          <w:gridAfter w:val="3"/>
          <w:wAfter w:w="118" w:type="dxa"/>
          <w:trHeight w:val="255"/>
        </w:trPr>
        <w:tc>
          <w:tcPr>
            <w:tcW w:w="1410" w:type="dxa"/>
            <w:gridSpan w:val="14"/>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8015" w:type="dxa"/>
            <w:gridSpan w:val="50"/>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от  24.11.2015 № 91   </w:t>
            </w:r>
          </w:p>
        </w:tc>
      </w:tr>
      <w:tr w:rsidR="00593464" w:rsidRPr="00593464" w:rsidTr="00E82E2D">
        <w:trPr>
          <w:gridAfter w:val="3"/>
          <w:wAfter w:w="118" w:type="dxa"/>
          <w:trHeight w:val="255"/>
        </w:trPr>
        <w:tc>
          <w:tcPr>
            <w:tcW w:w="1410" w:type="dxa"/>
            <w:gridSpan w:val="14"/>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1233" w:type="dxa"/>
            <w:gridSpan w:val="17"/>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r>
      <w:tr w:rsidR="00593464" w:rsidRPr="00593464" w:rsidTr="00E82E2D">
        <w:trPr>
          <w:gridAfter w:val="3"/>
          <w:wAfter w:w="118" w:type="dxa"/>
          <w:trHeight w:val="276"/>
        </w:trPr>
        <w:tc>
          <w:tcPr>
            <w:tcW w:w="10002" w:type="dxa"/>
            <w:gridSpan w:val="66"/>
            <w:vMerge w:val="restart"/>
            <w:tcBorders>
              <w:top w:val="nil"/>
              <w:left w:val="nil"/>
              <w:bottom w:val="nil"/>
              <w:right w:val="nil"/>
            </w:tcBorders>
            <w:shd w:val="clear" w:color="auto" w:fill="auto"/>
            <w:vAlign w:val="center"/>
            <w:hideMark/>
          </w:tcPr>
          <w:p w:rsidR="00593464" w:rsidRPr="00593464" w:rsidRDefault="00593464" w:rsidP="00593464">
            <w:pPr>
              <w:jc w:val="center"/>
              <w:rPr>
                <w:b/>
                <w:bCs/>
              </w:rPr>
            </w:pPr>
            <w:r w:rsidRPr="00593464">
              <w:rP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93464">
              <w:rPr>
                <w:b/>
                <w:bCs/>
              </w:rPr>
              <w:t>видов расходов классификации расходов бюджета</w:t>
            </w:r>
            <w:proofErr w:type="gramEnd"/>
            <w:r w:rsidRPr="00593464">
              <w:rPr>
                <w:b/>
                <w:bCs/>
              </w:rPr>
              <w:t xml:space="preserve"> на 2016 год</w:t>
            </w:r>
          </w:p>
        </w:tc>
      </w:tr>
      <w:tr w:rsidR="00593464" w:rsidRPr="00593464" w:rsidTr="00E82E2D">
        <w:trPr>
          <w:gridAfter w:val="3"/>
          <w:wAfter w:w="118" w:type="dxa"/>
          <w:trHeight w:val="795"/>
        </w:trPr>
        <w:tc>
          <w:tcPr>
            <w:tcW w:w="10002" w:type="dxa"/>
            <w:gridSpan w:val="66"/>
            <w:vMerge/>
            <w:tcBorders>
              <w:top w:val="nil"/>
              <w:left w:val="nil"/>
              <w:bottom w:val="nil"/>
              <w:right w:val="nil"/>
            </w:tcBorders>
            <w:vAlign w:val="center"/>
            <w:hideMark/>
          </w:tcPr>
          <w:p w:rsidR="00593464" w:rsidRPr="00593464" w:rsidRDefault="00593464" w:rsidP="00593464">
            <w:pPr>
              <w:rPr>
                <w:b/>
                <w:bCs/>
              </w:rPr>
            </w:pPr>
          </w:p>
        </w:tc>
      </w:tr>
      <w:tr w:rsidR="00593464" w:rsidRPr="00593464" w:rsidTr="00E82E2D">
        <w:trPr>
          <w:gridAfter w:val="3"/>
          <w:wAfter w:w="118" w:type="dxa"/>
          <w:trHeight w:val="510"/>
        </w:trPr>
        <w:tc>
          <w:tcPr>
            <w:tcW w:w="141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ЦСР</w:t>
            </w:r>
          </w:p>
        </w:tc>
        <w:tc>
          <w:tcPr>
            <w:tcW w:w="577" w:type="dxa"/>
            <w:gridSpan w:val="2"/>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ВР</w:t>
            </w:r>
          </w:p>
        </w:tc>
        <w:tc>
          <w:tcPr>
            <w:tcW w:w="6782" w:type="dxa"/>
            <w:gridSpan w:val="33"/>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jc w:val="center"/>
              <w:rPr>
                <w:sz w:val="20"/>
                <w:szCs w:val="20"/>
              </w:rPr>
            </w:pPr>
            <w:r w:rsidRPr="00593464">
              <w:rPr>
                <w:sz w:val="20"/>
                <w:szCs w:val="20"/>
              </w:rPr>
              <w:t>Наименование расходов</w:t>
            </w:r>
          </w:p>
        </w:tc>
        <w:tc>
          <w:tcPr>
            <w:tcW w:w="123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r>
      <w:tr w:rsidR="00593464" w:rsidRPr="00593464" w:rsidTr="00E82E2D">
        <w:trPr>
          <w:gridAfter w:val="3"/>
          <w:wAfter w:w="118" w:type="dxa"/>
          <w:trHeight w:val="22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1</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2</w:t>
            </w:r>
          </w:p>
        </w:tc>
        <w:tc>
          <w:tcPr>
            <w:tcW w:w="6782" w:type="dxa"/>
            <w:gridSpan w:val="33"/>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3</w:t>
            </w:r>
          </w:p>
        </w:tc>
        <w:tc>
          <w:tcPr>
            <w:tcW w:w="1233" w:type="dxa"/>
            <w:gridSpan w:val="1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4</w:t>
            </w:r>
          </w:p>
        </w:tc>
      </w:tr>
      <w:tr w:rsidR="00593464" w:rsidRPr="00593464" w:rsidTr="00E82E2D">
        <w:trPr>
          <w:gridAfter w:val="3"/>
          <w:wAfter w:w="118" w:type="dxa"/>
          <w:trHeight w:val="58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31 0 00 00000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Муниципальная программа сельского поселения "Развитие физической культуры и спорта" на 2016-2020 годы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5 100,10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31 0 01 00000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«Организация предоставления физкультурно-оздоровительных и спортивных услуг населению»</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31 0 01 40050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31 0 02 00000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«Развитие массового спорта»</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31 0 02 40080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Организация, проведение и участие в мероприятиях</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32 0 00 00000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Муниципальная программа сельского поселения "Развитие сферы культуры" на 2016-2020 годы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15 804,10</w:t>
            </w:r>
          </w:p>
        </w:tc>
      </w:tr>
      <w:tr w:rsidR="00593464" w:rsidRPr="00593464" w:rsidTr="00E82E2D">
        <w:trPr>
          <w:gridAfter w:val="3"/>
          <w:wAfter w:w="118" w:type="dxa"/>
          <w:trHeight w:val="76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32 0 01 00000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14 266,90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32 0 01 40050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nil"/>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6782" w:type="dxa"/>
            <w:gridSpan w:val="33"/>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32 0 01 40080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Организация, проведение и участие в мероприятиях</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r>
      <w:tr w:rsidR="00593464" w:rsidRPr="00593464" w:rsidTr="00E82E2D">
        <w:trPr>
          <w:gridAfter w:val="3"/>
          <w:wAfter w:w="118" w:type="dxa"/>
          <w:trHeight w:val="36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32 0 02 00000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"Сохранение и развитие библиотечного дела"</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32 0 02 40050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nil"/>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6782" w:type="dxa"/>
            <w:gridSpan w:val="33"/>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32 0 05 00000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«Социальное обеспечение работников бюджетной сферы»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3"/>
          <w:wAfter w:w="118" w:type="dxa"/>
          <w:trHeight w:val="102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32 0 05 2С020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nil"/>
            </w:tcBorders>
            <w:shd w:val="clear" w:color="auto" w:fill="auto"/>
            <w:noWrap/>
            <w:hideMark/>
          </w:tcPr>
          <w:p w:rsidR="00593464" w:rsidRPr="00593464" w:rsidRDefault="00593464" w:rsidP="00593464">
            <w:pPr>
              <w:jc w:val="center"/>
              <w:rPr>
                <w:sz w:val="20"/>
                <w:szCs w:val="20"/>
              </w:rPr>
            </w:pPr>
            <w:r w:rsidRPr="00593464">
              <w:rPr>
                <w:sz w:val="20"/>
                <w:szCs w:val="20"/>
              </w:rPr>
              <w:t>600</w:t>
            </w:r>
          </w:p>
        </w:tc>
        <w:tc>
          <w:tcPr>
            <w:tcW w:w="6782" w:type="dxa"/>
            <w:gridSpan w:val="33"/>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xml:space="preserve">34 0 00 00000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6 121,70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34 1 00 00000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Подпрограмма «Обеспечение сохранности автомобильных дорог»</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3 494,10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34 1 01 00000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«Приведение в нормативное состояние автомобильных дорог»</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3 494,10</w:t>
            </w:r>
          </w:p>
        </w:tc>
      </w:tr>
      <w:tr w:rsidR="00593464" w:rsidRPr="00593464" w:rsidTr="00E82E2D">
        <w:trPr>
          <w:gridAfter w:val="3"/>
          <w:wAfter w:w="118" w:type="dxa"/>
          <w:trHeight w:val="31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4Д010 </w:t>
            </w: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single" w:sz="4" w:space="0" w:color="auto"/>
              <w:bottom w:val="single" w:sz="4" w:space="0" w:color="auto"/>
              <w:right w:val="single" w:sz="4" w:space="0" w:color="auto"/>
            </w:tcBorders>
            <w:shd w:val="clear" w:color="auto" w:fill="auto"/>
            <w:vAlign w:val="bottom"/>
            <w:hideMark/>
          </w:tcPr>
          <w:p w:rsidR="00593464" w:rsidRPr="00593464" w:rsidRDefault="00593464" w:rsidP="00593464">
            <w:pPr>
              <w:rPr>
                <w:color w:val="000000"/>
                <w:sz w:val="20"/>
                <w:szCs w:val="20"/>
              </w:rPr>
            </w:pPr>
            <w:r w:rsidRPr="00593464">
              <w:rPr>
                <w:color w:val="000000"/>
                <w:sz w:val="20"/>
                <w:szCs w:val="20"/>
              </w:rPr>
              <w:t>Содержание автомобильных дорог и искусственных сооружений на них</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2 494,10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lastRenderedPageBreak/>
              <w:t> </w:t>
            </w:r>
          </w:p>
        </w:tc>
        <w:tc>
          <w:tcPr>
            <w:tcW w:w="577" w:type="dxa"/>
            <w:gridSpan w:val="2"/>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2 494,10</w:t>
            </w:r>
          </w:p>
        </w:tc>
      </w:tr>
      <w:tr w:rsidR="00593464" w:rsidRPr="00593464" w:rsidTr="00E82E2D">
        <w:trPr>
          <w:gridAfter w:val="3"/>
          <w:wAfter w:w="118" w:type="dxa"/>
          <w:trHeight w:val="30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4Д020 </w:t>
            </w: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single" w:sz="4" w:space="0" w:color="auto"/>
              <w:bottom w:val="single" w:sz="4" w:space="0" w:color="auto"/>
              <w:right w:val="single" w:sz="4" w:space="0" w:color="auto"/>
            </w:tcBorders>
            <w:shd w:val="clear" w:color="auto" w:fill="auto"/>
            <w:vAlign w:val="bottom"/>
            <w:hideMark/>
          </w:tcPr>
          <w:p w:rsidR="00593464" w:rsidRPr="00593464" w:rsidRDefault="00593464" w:rsidP="00593464">
            <w:pPr>
              <w:rPr>
                <w:color w:val="000000"/>
                <w:sz w:val="20"/>
                <w:szCs w:val="20"/>
              </w:rPr>
            </w:pPr>
            <w:r w:rsidRPr="00593464">
              <w:rPr>
                <w:color w:val="000000"/>
                <w:sz w:val="20"/>
                <w:szCs w:val="20"/>
              </w:rPr>
              <w:t>Ремонт автомобильных дорог и искусственных сооружений на них</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1 000,00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1 000,00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34 2 00 00000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Подпрограмма «Благоустройство территории»</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2 627,60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34 2 01 00000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«Благоустройство»</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2 627,60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4Д070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Прочие мероприятия по благоустройству</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4Д080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nil"/>
              <w:right w:val="nil"/>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Озеленение</w:t>
            </w:r>
          </w:p>
        </w:tc>
        <w:tc>
          <w:tcPr>
            <w:tcW w:w="1233" w:type="dxa"/>
            <w:gridSpan w:val="17"/>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4Д090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nil"/>
              <w:right w:val="nil"/>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Уличное освещение</w:t>
            </w:r>
          </w:p>
        </w:tc>
        <w:tc>
          <w:tcPr>
            <w:tcW w:w="1233" w:type="dxa"/>
            <w:gridSpan w:val="17"/>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1 420,00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1 420,00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4Д100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nil"/>
              <w:right w:val="nil"/>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Организация сбора и вывоза бытовых отходов и мусора</w:t>
            </w:r>
          </w:p>
        </w:tc>
        <w:tc>
          <w:tcPr>
            <w:tcW w:w="1233" w:type="dxa"/>
            <w:gridSpan w:val="17"/>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4Д110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nil"/>
              <w:right w:val="nil"/>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Организация и содержание мест захоронения</w:t>
            </w:r>
          </w:p>
        </w:tc>
        <w:tc>
          <w:tcPr>
            <w:tcW w:w="1233" w:type="dxa"/>
            <w:gridSpan w:val="17"/>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xml:space="preserve">36 0 00 00000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Муниципальная  программа сельского поселения «Совершенствование муниципального управления"  на 2016-2020 годы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11 514,30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36 0 01 00000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«Модернизация и закупка новых средств вычислительной и офисной техники»</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36 0 01 40030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36 0 02 00000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"Поддержка работоспособности и совершенствование программного обеспечения"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36 0 02 40030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36 0 03 00000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земельными ресурсами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4М010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землеустроительных работ</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4М020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кадастровых работ</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36 0 04 00000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муниципальным имуществом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755,50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4М040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Оценка рыночной стоимости права на заключение договора аренды муниципального имущества</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3"/>
          <w:wAfter w:w="118" w:type="dxa"/>
          <w:trHeight w:val="76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4М050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r>
      <w:tr w:rsidR="00593464" w:rsidRPr="00593464" w:rsidTr="00E82E2D">
        <w:trPr>
          <w:gridAfter w:val="3"/>
          <w:wAfter w:w="118" w:type="dxa"/>
          <w:trHeight w:val="8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lastRenderedPageBreak/>
              <w:t>36 0 04 4М060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gridAfter w:val="3"/>
          <w:wAfter w:w="118" w:type="dxa"/>
          <w:trHeight w:val="33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4М070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объектов имущества казны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36 0 05 00000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«Обеспечение деятельности органов местного самоуправления»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9 769,80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4М080</w:t>
            </w: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Глава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gridAfter w:val="3"/>
          <w:wAfter w:w="118" w:type="dxa"/>
          <w:trHeight w:val="76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36 0 05 40030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8 086,70</w:t>
            </w:r>
          </w:p>
        </w:tc>
      </w:tr>
      <w:tr w:rsidR="00593464" w:rsidRPr="00593464" w:rsidTr="00E82E2D">
        <w:trPr>
          <w:gridAfter w:val="3"/>
          <w:wAfter w:w="118" w:type="dxa"/>
          <w:trHeight w:val="76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6 029,40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2 006,30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800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Иные бюджетные ассигнования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51,00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2П160</w:t>
            </w: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Составление протоколов об административных правонарушениях</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36 0 05 51180</w:t>
            </w: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Осуществление первичного воинского учета на территориях, где отсутствуют военные комиссариаты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3"/>
          <w:wAfter w:w="118" w:type="dxa"/>
          <w:trHeight w:val="76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36 0 06 00000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"Передача полномочий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429,70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36 0 06 47100</w:t>
            </w: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Выполнение передаваемых полномочий поселений на обеспечение </w:t>
            </w:r>
            <w:proofErr w:type="gramStart"/>
            <w:r w:rsidRPr="00593464">
              <w:rPr>
                <w:sz w:val="20"/>
                <w:szCs w:val="20"/>
              </w:rPr>
              <w:t>обслуживания получателей средств бюджетов поселений</w:t>
            </w:r>
            <w:proofErr w:type="gramEnd"/>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36 0 06 47120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Проведение открытого конкурса по отбору управляющих организаций</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36 0 06 47130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Выполнение функций по проведению проверок деятельности управляющих организаций </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36 0 06 47140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функций по запросу информац</w:t>
            </w:r>
            <w:proofErr w:type="gramStart"/>
            <w:r w:rsidRPr="00593464">
              <w:rPr>
                <w:sz w:val="20"/>
                <w:szCs w:val="20"/>
              </w:rPr>
              <w:t>ии у о</w:t>
            </w:r>
            <w:proofErr w:type="gramEnd"/>
            <w:r w:rsidRPr="00593464">
              <w:rPr>
                <w:sz w:val="20"/>
                <w:szCs w:val="20"/>
              </w:rPr>
              <w:t>рганизаций коммунального комплекса по вопросам применения тарифов и надбавок</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36 0 06 47150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36 0 06 47160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Организация и осуществление мероприятий по ГО и ЧС</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xml:space="preserve">91 0 00 00000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Расходы в рамках непрограммных направлений деятельности</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3 715,20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4Н040</w:t>
            </w: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Пенсии за выслугу лет лицам, замещавшим муниципальные должности сельского поселения, муниципальным служащим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577" w:type="dxa"/>
            <w:gridSpan w:val="2"/>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Социальное обеспечение и иные выплаты населению</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lastRenderedPageBreak/>
              <w:t xml:space="preserve">91 0 00 4Н060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субсидии на обеспечение деятельности Фонда молодежных инициатив Пермского муниципального района</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240,00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577" w:type="dxa"/>
            <w:gridSpan w:val="2"/>
            <w:tcBorders>
              <w:top w:val="nil"/>
              <w:left w:val="nil"/>
              <w:bottom w:val="single" w:sz="4" w:space="0" w:color="auto"/>
              <w:right w:val="single" w:sz="4" w:space="0" w:color="auto"/>
            </w:tcBorders>
            <w:shd w:val="clear" w:color="000000" w:fill="FFFFFF"/>
            <w:noWrap/>
            <w:hideMark/>
          </w:tcPr>
          <w:p w:rsidR="00593464" w:rsidRPr="00593464" w:rsidRDefault="00593464" w:rsidP="00593464">
            <w:pPr>
              <w:jc w:val="center"/>
              <w:rPr>
                <w:sz w:val="20"/>
                <w:szCs w:val="20"/>
              </w:rPr>
            </w:pPr>
            <w:r w:rsidRPr="00593464">
              <w:rPr>
                <w:sz w:val="20"/>
                <w:szCs w:val="20"/>
              </w:rPr>
              <w:t>600</w:t>
            </w:r>
          </w:p>
        </w:tc>
        <w:tc>
          <w:tcPr>
            <w:tcW w:w="6782" w:type="dxa"/>
            <w:gridSpan w:val="33"/>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240,00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4Н070</w:t>
            </w: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Членский взнос в Совет муниципальных образований</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4Н080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Информирование населения через средства массовой информации</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4Н090</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Резервный фонд администрации сельского поселения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577"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800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Иные бюджетные ассигнования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4Н100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Создание запасов продовольствия, медицинских средств индивидуальной защиты и иных средств</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4Н110</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Первичные меры пожарной безопасности</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2 537,60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2 537,60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91 0 00 4Н120</w:t>
            </w:r>
          </w:p>
        </w:tc>
        <w:tc>
          <w:tcPr>
            <w:tcW w:w="577" w:type="dxa"/>
            <w:gridSpan w:val="2"/>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Содержание, капитальный ремонт и ремонт объектов коммунального комплекса</w:t>
            </w:r>
          </w:p>
        </w:tc>
        <w:tc>
          <w:tcPr>
            <w:tcW w:w="1233" w:type="dxa"/>
            <w:gridSpan w:val="17"/>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91 0 00 4Н130</w:t>
            </w:r>
          </w:p>
        </w:tc>
        <w:tc>
          <w:tcPr>
            <w:tcW w:w="577" w:type="dxa"/>
            <w:gridSpan w:val="2"/>
            <w:tcBorders>
              <w:top w:val="nil"/>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r>
      <w:tr w:rsidR="00593464" w:rsidRPr="00593464" w:rsidTr="00E82E2D">
        <w:trPr>
          <w:gridAfter w:val="3"/>
          <w:wAfter w:w="118" w:type="dxa"/>
          <w:trHeight w:val="510"/>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91 0 00 47110</w:t>
            </w:r>
          </w:p>
        </w:tc>
        <w:tc>
          <w:tcPr>
            <w:tcW w:w="577"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82" w:type="dxa"/>
            <w:gridSpan w:val="33"/>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передаваемых полномочий поселений по осуществлению внешнего муниципального финансового контроля</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gridAfter w:val="3"/>
          <w:wAfter w:w="118" w:type="dxa"/>
          <w:trHeight w:val="255"/>
        </w:trPr>
        <w:tc>
          <w:tcPr>
            <w:tcW w:w="1410" w:type="dxa"/>
            <w:gridSpan w:val="1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6782" w:type="dxa"/>
            <w:gridSpan w:val="33"/>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gridAfter w:val="3"/>
          <w:wAfter w:w="118" w:type="dxa"/>
          <w:trHeight w:val="420"/>
        </w:trPr>
        <w:tc>
          <w:tcPr>
            <w:tcW w:w="1410" w:type="dxa"/>
            <w:gridSpan w:val="14"/>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782" w:type="dxa"/>
            <w:gridSpan w:val="33"/>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rPr>
                <w:b/>
                <w:bCs/>
                <w:sz w:val="20"/>
                <w:szCs w:val="20"/>
              </w:rPr>
            </w:pPr>
            <w:r w:rsidRPr="00593464">
              <w:rPr>
                <w:b/>
                <w:bCs/>
                <w:sz w:val="20"/>
                <w:szCs w:val="20"/>
              </w:rPr>
              <w:t>ВСЕГО РАСХОДОВ</w:t>
            </w:r>
          </w:p>
        </w:tc>
        <w:tc>
          <w:tcPr>
            <w:tcW w:w="1233" w:type="dxa"/>
            <w:gridSpan w:val="1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42 255,40</w:t>
            </w:r>
          </w:p>
        </w:tc>
      </w:tr>
      <w:tr w:rsidR="00593464" w:rsidRPr="00593464" w:rsidTr="00E82E2D">
        <w:trPr>
          <w:gridAfter w:val="2"/>
          <w:wAfter w:w="47" w:type="dxa"/>
          <w:trHeight w:val="255"/>
        </w:trPr>
        <w:tc>
          <w:tcPr>
            <w:tcW w:w="1510" w:type="dxa"/>
            <w:gridSpan w:val="15"/>
            <w:tcBorders>
              <w:top w:val="nil"/>
              <w:left w:val="nil"/>
              <w:bottom w:val="nil"/>
              <w:right w:val="nil"/>
            </w:tcBorders>
            <w:shd w:val="clear" w:color="auto" w:fill="auto"/>
            <w:noWrap/>
            <w:vAlign w:val="center"/>
            <w:hideMark/>
          </w:tcPr>
          <w:p w:rsidR="00593464" w:rsidRPr="00593464" w:rsidRDefault="00593464" w:rsidP="00593464">
            <w:pPr>
              <w:rPr>
                <w:sz w:val="20"/>
                <w:szCs w:val="20"/>
              </w:rPr>
            </w:pPr>
          </w:p>
        </w:tc>
        <w:tc>
          <w:tcPr>
            <w:tcW w:w="636" w:type="dxa"/>
            <w:gridSpan w:val="2"/>
            <w:tcBorders>
              <w:top w:val="nil"/>
              <w:left w:val="nil"/>
              <w:bottom w:val="nil"/>
              <w:right w:val="nil"/>
            </w:tcBorders>
            <w:shd w:val="clear" w:color="auto" w:fill="auto"/>
            <w:noWrap/>
            <w:vAlign w:val="center"/>
            <w:hideMark/>
          </w:tcPr>
          <w:p w:rsidR="00593464" w:rsidRPr="00593464" w:rsidRDefault="00593464" w:rsidP="00593464">
            <w:pPr>
              <w:rPr>
                <w:sz w:val="20"/>
                <w:szCs w:val="20"/>
              </w:rPr>
            </w:pPr>
          </w:p>
        </w:tc>
        <w:tc>
          <w:tcPr>
            <w:tcW w:w="7927" w:type="dxa"/>
            <w:gridSpan w:val="50"/>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9</w:t>
            </w:r>
          </w:p>
        </w:tc>
      </w:tr>
      <w:tr w:rsidR="00593464" w:rsidRPr="00593464" w:rsidTr="00E82E2D">
        <w:trPr>
          <w:gridAfter w:val="2"/>
          <w:wAfter w:w="47" w:type="dxa"/>
          <w:trHeight w:val="255"/>
        </w:trPr>
        <w:tc>
          <w:tcPr>
            <w:tcW w:w="1510" w:type="dxa"/>
            <w:gridSpan w:val="1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36"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7927" w:type="dxa"/>
            <w:gridSpan w:val="50"/>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2"/>
          <w:wAfter w:w="47" w:type="dxa"/>
          <w:trHeight w:val="255"/>
        </w:trPr>
        <w:tc>
          <w:tcPr>
            <w:tcW w:w="1510" w:type="dxa"/>
            <w:gridSpan w:val="1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36"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7927" w:type="dxa"/>
            <w:gridSpan w:val="50"/>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2"/>
          <w:wAfter w:w="47" w:type="dxa"/>
          <w:trHeight w:val="255"/>
        </w:trPr>
        <w:tc>
          <w:tcPr>
            <w:tcW w:w="1510" w:type="dxa"/>
            <w:gridSpan w:val="1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36" w:type="dxa"/>
            <w:gridSpan w:val="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833" w:type="dxa"/>
            <w:gridSpan w:val="28"/>
            <w:tcBorders>
              <w:top w:val="nil"/>
              <w:left w:val="nil"/>
              <w:bottom w:val="nil"/>
              <w:right w:val="nil"/>
            </w:tcBorders>
            <w:shd w:val="clear" w:color="auto" w:fill="auto"/>
            <w:noWrap/>
            <w:vAlign w:val="center"/>
            <w:hideMark/>
          </w:tcPr>
          <w:p w:rsidR="00593464" w:rsidRPr="00593464" w:rsidRDefault="00593464" w:rsidP="00593464">
            <w:pPr>
              <w:rPr>
                <w:sz w:val="20"/>
                <w:szCs w:val="20"/>
              </w:rPr>
            </w:pPr>
          </w:p>
        </w:tc>
        <w:tc>
          <w:tcPr>
            <w:tcW w:w="1114" w:type="dxa"/>
            <w:gridSpan w:val="10"/>
            <w:tcBorders>
              <w:top w:val="nil"/>
              <w:left w:val="nil"/>
              <w:bottom w:val="nil"/>
              <w:right w:val="nil"/>
            </w:tcBorders>
            <w:shd w:val="clear" w:color="auto" w:fill="auto"/>
            <w:noWrap/>
            <w:vAlign w:val="center"/>
            <w:hideMark/>
          </w:tcPr>
          <w:p w:rsidR="00593464" w:rsidRPr="00593464" w:rsidRDefault="00593464" w:rsidP="00593464">
            <w:pPr>
              <w:rPr>
                <w:sz w:val="20"/>
                <w:szCs w:val="20"/>
              </w:rPr>
            </w:pPr>
          </w:p>
        </w:tc>
        <w:tc>
          <w:tcPr>
            <w:tcW w:w="980" w:type="dxa"/>
            <w:gridSpan w:val="1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r>
      <w:tr w:rsidR="00593464" w:rsidRPr="00593464" w:rsidTr="00E82E2D">
        <w:trPr>
          <w:gridAfter w:val="2"/>
          <w:wAfter w:w="47" w:type="dxa"/>
          <w:trHeight w:val="276"/>
        </w:trPr>
        <w:tc>
          <w:tcPr>
            <w:tcW w:w="10073" w:type="dxa"/>
            <w:gridSpan w:val="67"/>
            <w:vMerge w:val="restart"/>
            <w:tcBorders>
              <w:top w:val="nil"/>
              <w:left w:val="nil"/>
              <w:bottom w:val="nil"/>
              <w:right w:val="nil"/>
            </w:tcBorders>
            <w:shd w:val="clear" w:color="auto" w:fill="auto"/>
            <w:vAlign w:val="center"/>
            <w:hideMark/>
          </w:tcPr>
          <w:p w:rsidR="00593464" w:rsidRPr="00593464" w:rsidRDefault="00593464" w:rsidP="00593464">
            <w:pPr>
              <w:jc w:val="center"/>
              <w:rPr>
                <w:b/>
                <w:bCs/>
              </w:rPr>
            </w:pPr>
            <w:r w:rsidRPr="00593464">
              <w:rP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93464">
              <w:rPr>
                <w:b/>
                <w:bCs/>
              </w:rPr>
              <w:t>видов расходов классификации расходов бюджета</w:t>
            </w:r>
            <w:proofErr w:type="gramEnd"/>
            <w:r w:rsidRPr="00593464">
              <w:rPr>
                <w:b/>
                <w:bCs/>
              </w:rPr>
              <w:t xml:space="preserve"> на 2017-2018 годы</w:t>
            </w:r>
          </w:p>
        </w:tc>
      </w:tr>
      <w:tr w:rsidR="00593464" w:rsidRPr="00593464" w:rsidTr="00E82E2D">
        <w:trPr>
          <w:gridAfter w:val="2"/>
          <w:wAfter w:w="47" w:type="dxa"/>
          <w:trHeight w:val="870"/>
        </w:trPr>
        <w:tc>
          <w:tcPr>
            <w:tcW w:w="10073" w:type="dxa"/>
            <w:gridSpan w:val="67"/>
            <w:vMerge/>
            <w:tcBorders>
              <w:top w:val="nil"/>
              <w:left w:val="nil"/>
              <w:bottom w:val="nil"/>
              <w:right w:val="nil"/>
            </w:tcBorders>
            <w:vAlign w:val="center"/>
            <w:hideMark/>
          </w:tcPr>
          <w:p w:rsidR="00593464" w:rsidRPr="00593464" w:rsidRDefault="00593464" w:rsidP="00593464">
            <w:pPr>
              <w:rPr>
                <w:b/>
                <w:bCs/>
              </w:rPr>
            </w:pPr>
          </w:p>
        </w:tc>
      </w:tr>
      <w:tr w:rsidR="00593464" w:rsidRPr="00593464" w:rsidTr="00E82E2D">
        <w:trPr>
          <w:gridAfter w:val="2"/>
          <w:wAfter w:w="47" w:type="dxa"/>
          <w:trHeight w:val="765"/>
        </w:trPr>
        <w:tc>
          <w:tcPr>
            <w:tcW w:w="151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ЦСР</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ВР</w:t>
            </w:r>
          </w:p>
        </w:tc>
        <w:tc>
          <w:tcPr>
            <w:tcW w:w="5833" w:type="dxa"/>
            <w:gridSpan w:val="2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Наименование расходов</w:t>
            </w:r>
          </w:p>
        </w:tc>
        <w:tc>
          <w:tcPr>
            <w:tcW w:w="1114" w:type="dxa"/>
            <w:gridSpan w:val="10"/>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2017 год   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c>
          <w:tcPr>
            <w:tcW w:w="980" w:type="dxa"/>
            <w:gridSpan w:val="12"/>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2018 год   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1</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2</w:t>
            </w:r>
          </w:p>
        </w:tc>
        <w:tc>
          <w:tcPr>
            <w:tcW w:w="5833" w:type="dxa"/>
            <w:gridSpan w:val="2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3</w:t>
            </w:r>
          </w:p>
        </w:tc>
        <w:tc>
          <w:tcPr>
            <w:tcW w:w="1114" w:type="dxa"/>
            <w:gridSpan w:val="10"/>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4</w:t>
            </w:r>
          </w:p>
        </w:tc>
        <w:tc>
          <w:tcPr>
            <w:tcW w:w="980" w:type="dxa"/>
            <w:gridSpan w:val="1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5</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31 0 00 00000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Муниципальная программа сельского поселения "Развитие физической культуры и спорта" на 2016-2020 годы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5 100,10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5 100,10</w:t>
            </w:r>
          </w:p>
        </w:tc>
      </w:tr>
      <w:tr w:rsidR="00593464" w:rsidRPr="00593464" w:rsidTr="00E82E2D">
        <w:trPr>
          <w:gridAfter w:val="2"/>
          <w:wAfter w:w="47" w:type="dxa"/>
          <w:trHeight w:val="61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31 0 01 00000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«Организация предоставления физкультурно-оздоровительных и спортивных услуг населению»</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31 0 01 40050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lastRenderedPageBreak/>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gridAfter w:val="2"/>
          <w:wAfter w:w="47" w:type="dxa"/>
          <w:trHeight w:val="36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31 0 02 00000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«Развитие массового спорта»</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gridAfter w:val="2"/>
          <w:wAfter w:w="47" w:type="dxa"/>
          <w:trHeight w:val="33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31 0 02 40080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Организация, проведение и участие в мероприятиях</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32 0 00 00000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Муниципальная программа сельского поселения "Развитие сферы культуры" на 2016-2020 годы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15 804,10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15 804,10</w:t>
            </w:r>
          </w:p>
        </w:tc>
      </w:tr>
      <w:tr w:rsidR="00593464" w:rsidRPr="00593464" w:rsidTr="00E82E2D">
        <w:trPr>
          <w:gridAfter w:val="2"/>
          <w:wAfter w:w="47" w:type="dxa"/>
          <w:trHeight w:val="76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32 0 01 00000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14 266,90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14 266,90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32 0 01 40050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32 0 01 40080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Организация, проведение и участие в мероприятиях</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32 0 02 00000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"Сохранение и развитие библиотечного дела"</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32 0 02 40050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32 0 05 00000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«Социальное обеспечение работников бюджетной сферы»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2"/>
          <w:wAfter w:w="47" w:type="dxa"/>
          <w:trHeight w:val="127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32 0 05 2С020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2"/>
          <w:wAfter w:w="47" w:type="dxa"/>
          <w:trHeight w:val="33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2"/>
          <w:wAfter w:w="47" w:type="dxa"/>
          <w:trHeight w:val="84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xml:space="preserve">34 0 00 00000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3 702,73</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3 702,73</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34 1 00 00000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Подпрограмма «Обеспечение сохранности автомобильных дорог»</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34 1 01 00000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«Приведение в нормативное состояние автомобильных дорог»</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4Д010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color w:val="000000"/>
                <w:sz w:val="20"/>
                <w:szCs w:val="20"/>
              </w:rPr>
            </w:pPr>
            <w:r w:rsidRPr="00593464">
              <w:rPr>
                <w:color w:val="000000"/>
                <w:sz w:val="20"/>
                <w:szCs w:val="20"/>
              </w:rPr>
              <w:t>Содержание автомобильных дорог и искусственных сооружений на них</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1 500,00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1 500,00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1 500,00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1 500,00</w:t>
            </w:r>
          </w:p>
        </w:tc>
      </w:tr>
      <w:tr w:rsidR="00593464" w:rsidRPr="00593464" w:rsidTr="00E82E2D">
        <w:trPr>
          <w:gridAfter w:val="2"/>
          <w:wAfter w:w="47" w:type="dxa"/>
          <w:trHeight w:val="31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4Д020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color w:val="000000"/>
                <w:sz w:val="20"/>
                <w:szCs w:val="20"/>
              </w:rPr>
            </w:pPr>
            <w:r w:rsidRPr="00593464">
              <w:rPr>
                <w:color w:val="000000"/>
                <w:sz w:val="20"/>
                <w:szCs w:val="20"/>
              </w:rPr>
              <w:t>Ремонт автомобильных дорог и искусственных сооружений на них</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34 2 00 00000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Подпрограмма «Благоустройство территории»</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34 2 01 00000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«Благоустройство»</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4Д070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Прочие мероприятия по благоустройству</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4Д080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Озеленение</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lastRenderedPageBreak/>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4Д090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Уличное освещение</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823,03</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823,03</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823,03</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823,03</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4Д100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Организация сбора и вывоза бытовых отходов и мусора</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72,10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72,10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72,10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72,10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4Д110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Организация и содержание мест захоронения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r>
      <w:tr w:rsidR="00593464" w:rsidRPr="00593464" w:rsidTr="00E82E2D">
        <w:trPr>
          <w:gridAfter w:val="2"/>
          <w:wAfter w:w="47" w:type="dxa"/>
          <w:trHeight w:val="8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xml:space="preserve">36 0 00 00000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Муниципальная  программа сельского поселения «Совершенствование муниципального управления"                                                 на 2016-2020 годы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11 514,30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11 514,30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36 0 01 00000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«Модернизация и закупка новых средств вычислительной и офисной техники»</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36 0 01 40030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36 0 02 00000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"Поддержка работоспособности и совершенствование программного обеспечения"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36 0 02 40030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36 0 03 00000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земельными ресурсами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r>
      <w:tr w:rsidR="00593464" w:rsidRPr="00593464" w:rsidTr="00E82E2D">
        <w:trPr>
          <w:gridAfter w:val="2"/>
          <w:wAfter w:w="47" w:type="dxa"/>
          <w:trHeight w:val="33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4М010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землеустроительных работ</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4М020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кадастровых работ</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36 0 04 00000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муниципальным имуществом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755,50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755,50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4М040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Оценка рыночной стоимости права на заключение договора аренды муниципального имущества</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76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4М050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r>
      <w:tr w:rsidR="00593464" w:rsidRPr="00593464" w:rsidTr="00E82E2D">
        <w:trPr>
          <w:gridAfter w:val="2"/>
          <w:wAfter w:w="47" w:type="dxa"/>
          <w:trHeight w:val="76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4М060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4М070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объектов имущества казны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36 0 05 00000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«Обеспечение деятельности органов местного самоуправления»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9 769,80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9 769,80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lastRenderedPageBreak/>
              <w:t>36 0 05 4М080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Глава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gridAfter w:val="2"/>
          <w:wAfter w:w="47" w:type="dxa"/>
          <w:trHeight w:val="102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36 0 05 40030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8 086,70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8 086,70</w:t>
            </w:r>
          </w:p>
        </w:tc>
      </w:tr>
      <w:tr w:rsidR="00593464" w:rsidRPr="00593464" w:rsidTr="00E82E2D">
        <w:trPr>
          <w:gridAfter w:val="2"/>
          <w:wAfter w:w="47" w:type="dxa"/>
          <w:trHeight w:val="102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6 029,40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6 029,40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2 006,30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2 006,30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800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Иные бюджетные ассигнования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51,00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51,00</w:t>
            </w:r>
          </w:p>
        </w:tc>
      </w:tr>
      <w:tr w:rsidR="00593464" w:rsidRPr="00593464" w:rsidTr="00E82E2D">
        <w:trPr>
          <w:gridAfter w:val="2"/>
          <w:wAfter w:w="47" w:type="dxa"/>
          <w:trHeight w:val="34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2П160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Составление протоколов об административных правонарушениях</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36 0 05 51180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Осуществление первичного воинского учета на территориях, где отсутствуют военные комиссариаты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2"/>
          <w:wAfter w:w="47" w:type="dxa"/>
          <w:trHeight w:val="102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36 0 06 00000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"Передача полномочий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429,70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429,70</w:t>
            </w:r>
          </w:p>
        </w:tc>
      </w:tr>
      <w:tr w:rsidR="00593464" w:rsidRPr="00593464" w:rsidTr="00E82E2D">
        <w:trPr>
          <w:gridAfter w:val="2"/>
          <w:wAfter w:w="47" w:type="dxa"/>
          <w:trHeight w:val="76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36 0 06 47100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Выполнение передаваемых полномочий поселений на обеспечение </w:t>
            </w:r>
            <w:proofErr w:type="gramStart"/>
            <w:r w:rsidRPr="00593464">
              <w:rPr>
                <w:sz w:val="20"/>
                <w:szCs w:val="20"/>
              </w:rPr>
              <w:t>обслуживания получателей средств бюджетов поселений</w:t>
            </w:r>
            <w:proofErr w:type="gramEnd"/>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Межбюджетные трансферты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36 0 06 47120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открытого конкурса по отбору управляющих организаций</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Межбюджетные трансферты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36 0 06 47130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Выполнение функций по проведению проверок деятельности управляющих организаций </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Межбюджетные трансферты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r>
      <w:tr w:rsidR="00593464" w:rsidRPr="00593464" w:rsidTr="00E82E2D">
        <w:trPr>
          <w:gridAfter w:val="2"/>
          <w:wAfter w:w="47" w:type="dxa"/>
          <w:trHeight w:val="76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36 0 06 47140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функций по запросу информац</w:t>
            </w:r>
            <w:proofErr w:type="gramStart"/>
            <w:r w:rsidRPr="00593464">
              <w:rPr>
                <w:sz w:val="20"/>
                <w:szCs w:val="20"/>
              </w:rPr>
              <w:t>ии у о</w:t>
            </w:r>
            <w:proofErr w:type="gramEnd"/>
            <w:r w:rsidRPr="00593464">
              <w:rPr>
                <w:sz w:val="20"/>
                <w:szCs w:val="20"/>
              </w:rPr>
              <w:t>рганизаций коммунального комплекса по вопросам применения тарифов и надбавок</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Межбюджетные трансферты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r>
      <w:tr w:rsidR="00593464" w:rsidRPr="00593464" w:rsidTr="00E82E2D">
        <w:trPr>
          <w:gridAfter w:val="2"/>
          <w:wAfter w:w="47" w:type="dxa"/>
          <w:trHeight w:val="76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36 0 06 47150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r>
      <w:tr w:rsidR="00593464" w:rsidRPr="00593464" w:rsidTr="00E82E2D">
        <w:trPr>
          <w:gridAfter w:val="2"/>
          <w:wAfter w:w="47" w:type="dxa"/>
          <w:trHeight w:val="27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Межбюджетные трансферты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36 0 06 47160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Организация и осуществление мероприятий по ГО и ЧС</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r>
      <w:tr w:rsidR="00593464" w:rsidRPr="00593464" w:rsidTr="00E82E2D">
        <w:trPr>
          <w:gridAfter w:val="2"/>
          <w:wAfter w:w="47" w:type="dxa"/>
          <w:trHeight w:val="31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Межбюджетные трансферты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r>
      <w:tr w:rsidR="00593464" w:rsidRPr="00593464" w:rsidTr="00E82E2D">
        <w:trPr>
          <w:gridAfter w:val="2"/>
          <w:wAfter w:w="47" w:type="dxa"/>
          <w:trHeight w:val="33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xml:space="preserve">91 0 00 00000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Расходы в рамках непрограммных направлений деятельности</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1 395,47</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1 095,67</w:t>
            </w:r>
          </w:p>
        </w:tc>
      </w:tr>
      <w:tr w:rsidR="00593464" w:rsidRPr="00593464" w:rsidTr="00E82E2D">
        <w:trPr>
          <w:gridAfter w:val="2"/>
          <w:wAfter w:w="47" w:type="dxa"/>
          <w:trHeight w:val="76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4Н040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Пенсии за выслугу лет лицам, замещавшим муниципальные должности сельского поселения, муниципальным служащим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Социальное обеспечение и иные выплаты населению</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4Н070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Членский взнос в Совет муниципальных образований</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r>
      <w:tr w:rsidR="00593464" w:rsidRPr="00593464" w:rsidTr="00E82E2D">
        <w:trPr>
          <w:gridAfter w:val="2"/>
          <w:wAfter w:w="47" w:type="dxa"/>
          <w:trHeight w:val="52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lastRenderedPageBreak/>
              <w:t>91 0 00 4Н080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Информирование населения через средства массовой информации</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52,90</w:t>
            </w:r>
          </w:p>
        </w:tc>
      </w:tr>
      <w:tr w:rsidR="00593464" w:rsidRPr="00593464" w:rsidTr="00E82E2D">
        <w:trPr>
          <w:gridAfter w:val="2"/>
          <w:wAfter w:w="47" w:type="dxa"/>
          <w:trHeight w:val="570"/>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4Н090</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Резервный фонд администрации сельского поселения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gridAfter w:val="2"/>
          <w:wAfter w:w="47" w:type="dxa"/>
          <w:trHeight w:val="345"/>
        </w:trPr>
        <w:tc>
          <w:tcPr>
            <w:tcW w:w="1510" w:type="dxa"/>
            <w:gridSpan w:val="15"/>
            <w:tcBorders>
              <w:top w:val="nil"/>
              <w:left w:val="single" w:sz="4" w:space="0" w:color="auto"/>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636" w:type="dxa"/>
            <w:gridSpan w:val="2"/>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800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Иные бюджетные ассигнования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gridAfter w:val="2"/>
          <w:wAfter w:w="47" w:type="dxa"/>
          <w:trHeight w:val="33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4Н110</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Первичные меры пожарной безопасности</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557,87</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258,07</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557,87</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258,07</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91 0 00 4Н120</w:t>
            </w:r>
          </w:p>
        </w:tc>
        <w:tc>
          <w:tcPr>
            <w:tcW w:w="636" w:type="dxa"/>
            <w:gridSpan w:val="2"/>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Содержание, капитальный ремонт и ремонт объектов коммунального комплекса</w:t>
            </w:r>
          </w:p>
        </w:tc>
        <w:tc>
          <w:tcPr>
            <w:tcW w:w="1114" w:type="dxa"/>
            <w:gridSpan w:val="10"/>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c>
          <w:tcPr>
            <w:tcW w:w="980" w:type="dxa"/>
            <w:gridSpan w:val="12"/>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c>
          <w:tcPr>
            <w:tcW w:w="980" w:type="dxa"/>
            <w:gridSpan w:val="12"/>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r>
      <w:tr w:rsidR="00593464" w:rsidRPr="00593464" w:rsidTr="00E82E2D">
        <w:trPr>
          <w:gridAfter w:val="2"/>
          <w:wAfter w:w="47" w:type="dxa"/>
          <w:trHeight w:val="765"/>
        </w:trPr>
        <w:tc>
          <w:tcPr>
            <w:tcW w:w="1510" w:type="dxa"/>
            <w:gridSpan w:val="15"/>
            <w:tcBorders>
              <w:top w:val="nil"/>
              <w:left w:val="single" w:sz="4" w:space="0" w:color="auto"/>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91 0 00 4Н130</w:t>
            </w:r>
          </w:p>
        </w:tc>
        <w:tc>
          <w:tcPr>
            <w:tcW w:w="636" w:type="dxa"/>
            <w:gridSpan w:val="2"/>
            <w:tcBorders>
              <w:top w:val="nil"/>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r>
      <w:tr w:rsidR="00593464" w:rsidRPr="00593464" w:rsidTr="00E82E2D">
        <w:trPr>
          <w:gridAfter w:val="2"/>
          <w:wAfter w:w="47" w:type="dxa"/>
          <w:trHeight w:val="510"/>
        </w:trPr>
        <w:tc>
          <w:tcPr>
            <w:tcW w:w="1510" w:type="dxa"/>
            <w:gridSpan w:val="15"/>
            <w:tcBorders>
              <w:top w:val="nil"/>
              <w:left w:val="single" w:sz="4" w:space="0" w:color="auto"/>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5833" w:type="dxa"/>
            <w:gridSpan w:val="2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r>
      <w:tr w:rsidR="00593464" w:rsidRPr="00593464" w:rsidTr="00E82E2D">
        <w:trPr>
          <w:gridAfter w:val="2"/>
          <w:wAfter w:w="47" w:type="dxa"/>
          <w:trHeight w:val="76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91 0 00 47110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передаваемых полномочий поселений по осуществлению внешнего муниципального финансового контроля</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gridAfter w:val="2"/>
          <w:wAfter w:w="47" w:type="dxa"/>
          <w:trHeight w:val="255"/>
        </w:trPr>
        <w:tc>
          <w:tcPr>
            <w:tcW w:w="1510" w:type="dxa"/>
            <w:gridSpan w:val="1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833" w:type="dxa"/>
            <w:gridSpan w:val="2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Межбюджетные трансферты</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gridAfter w:val="2"/>
          <w:wAfter w:w="47" w:type="dxa"/>
          <w:trHeight w:val="345"/>
        </w:trPr>
        <w:tc>
          <w:tcPr>
            <w:tcW w:w="1510" w:type="dxa"/>
            <w:gridSpan w:val="1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833" w:type="dxa"/>
            <w:gridSpan w:val="28"/>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rPr>
                <w:b/>
                <w:bCs/>
                <w:sz w:val="20"/>
                <w:szCs w:val="20"/>
              </w:rPr>
            </w:pPr>
            <w:r w:rsidRPr="00593464">
              <w:rPr>
                <w:b/>
                <w:bCs/>
                <w:sz w:val="20"/>
                <w:szCs w:val="20"/>
              </w:rPr>
              <w:t>ВСЕГО РАСХОДОВ</w:t>
            </w:r>
          </w:p>
        </w:tc>
        <w:tc>
          <w:tcPr>
            <w:tcW w:w="1114"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37 516,70</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37 216,90</w:t>
            </w:r>
          </w:p>
        </w:tc>
      </w:tr>
      <w:tr w:rsidR="00593464" w:rsidRPr="00593464" w:rsidTr="00E82E2D">
        <w:trPr>
          <w:gridAfter w:val="2"/>
          <w:wAfter w:w="47" w:type="dxa"/>
          <w:trHeight w:val="255"/>
        </w:trPr>
        <w:tc>
          <w:tcPr>
            <w:tcW w:w="753"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57" w:type="dxa"/>
            <w:gridSpan w:val="8"/>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1530"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537" w:type="dxa"/>
            <w:gridSpan w:val="41"/>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10</w:t>
            </w:r>
          </w:p>
        </w:tc>
      </w:tr>
      <w:tr w:rsidR="00593464" w:rsidRPr="00593464" w:rsidTr="00E82E2D">
        <w:trPr>
          <w:gridAfter w:val="2"/>
          <w:wAfter w:w="47" w:type="dxa"/>
          <w:trHeight w:val="255"/>
        </w:trPr>
        <w:tc>
          <w:tcPr>
            <w:tcW w:w="753"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57" w:type="dxa"/>
            <w:gridSpan w:val="8"/>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1530"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537" w:type="dxa"/>
            <w:gridSpan w:val="41"/>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2"/>
          <w:wAfter w:w="47" w:type="dxa"/>
          <w:trHeight w:val="255"/>
        </w:trPr>
        <w:tc>
          <w:tcPr>
            <w:tcW w:w="753"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57" w:type="dxa"/>
            <w:gridSpan w:val="8"/>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1530"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537" w:type="dxa"/>
            <w:gridSpan w:val="41"/>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2"/>
          <w:wAfter w:w="47" w:type="dxa"/>
          <w:trHeight w:val="255"/>
        </w:trPr>
        <w:tc>
          <w:tcPr>
            <w:tcW w:w="753"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57" w:type="dxa"/>
            <w:gridSpan w:val="8"/>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1530"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p>
        </w:tc>
        <w:tc>
          <w:tcPr>
            <w:tcW w:w="980" w:type="dxa"/>
            <w:gridSpan w:val="12"/>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r>
      <w:tr w:rsidR="00593464" w:rsidRPr="00593464" w:rsidTr="00E82E2D">
        <w:trPr>
          <w:gridAfter w:val="2"/>
          <w:wAfter w:w="47" w:type="dxa"/>
          <w:trHeight w:val="195"/>
        </w:trPr>
        <w:tc>
          <w:tcPr>
            <w:tcW w:w="753"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9320" w:type="dxa"/>
            <w:gridSpan w:val="61"/>
            <w:vMerge w:val="restart"/>
            <w:tcBorders>
              <w:top w:val="nil"/>
              <w:left w:val="nil"/>
              <w:bottom w:val="nil"/>
              <w:right w:val="nil"/>
            </w:tcBorders>
            <w:shd w:val="clear" w:color="auto" w:fill="auto"/>
            <w:vAlign w:val="center"/>
            <w:hideMark/>
          </w:tcPr>
          <w:p w:rsidR="00593464" w:rsidRPr="00593464" w:rsidRDefault="00593464" w:rsidP="00593464">
            <w:pPr>
              <w:jc w:val="center"/>
              <w:rPr>
                <w:b/>
                <w:bCs/>
              </w:rPr>
            </w:pPr>
            <w:r w:rsidRPr="00593464">
              <w:rPr>
                <w:b/>
                <w:bCs/>
              </w:rPr>
              <w:t>Ведомственная структура расходов бюджета на 2016 год</w:t>
            </w:r>
          </w:p>
        </w:tc>
      </w:tr>
      <w:tr w:rsidR="00593464" w:rsidRPr="00593464" w:rsidTr="00E82E2D">
        <w:trPr>
          <w:gridAfter w:val="2"/>
          <w:wAfter w:w="47" w:type="dxa"/>
          <w:trHeight w:val="225"/>
        </w:trPr>
        <w:tc>
          <w:tcPr>
            <w:tcW w:w="753"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9320" w:type="dxa"/>
            <w:gridSpan w:val="61"/>
            <w:vMerge/>
            <w:tcBorders>
              <w:top w:val="nil"/>
              <w:left w:val="nil"/>
              <w:bottom w:val="nil"/>
              <w:right w:val="nil"/>
            </w:tcBorders>
            <w:vAlign w:val="center"/>
            <w:hideMark/>
          </w:tcPr>
          <w:p w:rsidR="00593464" w:rsidRPr="00593464" w:rsidRDefault="00593464" w:rsidP="00593464">
            <w:pPr>
              <w:rPr>
                <w:b/>
                <w:bCs/>
              </w:rPr>
            </w:pPr>
          </w:p>
        </w:tc>
      </w:tr>
      <w:tr w:rsidR="00593464" w:rsidRPr="00593464" w:rsidTr="00E82E2D">
        <w:trPr>
          <w:gridAfter w:val="2"/>
          <w:wAfter w:w="47" w:type="dxa"/>
          <w:trHeight w:val="510"/>
        </w:trPr>
        <w:tc>
          <w:tcPr>
            <w:tcW w:w="7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Вед</w:t>
            </w:r>
          </w:p>
        </w:tc>
        <w:tc>
          <w:tcPr>
            <w:tcW w:w="657" w:type="dxa"/>
            <w:gridSpan w:val="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proofErr w:type="spellStart"/>
            <w:r w:rsidRPr="00593464">
              <w:rPr>
                <w:sz w:val="20"/>
                <w:szCs w:val="20"/>
              </w:rPr>
              <w:t>Рз</w:t>
            </w:r>
            <w:proofErr w:type="spellEnd"/>
            <w:r w:rsidRPr="00593464">
              <w:rPr>
                <w:sz w:val="20"/>
                <w:szCs w:val="20"/>
              </w:rPr>
              <w:t xml:space="preserve">, </w:t>
            </w:r>
            <w:proofErr w:type="gramStart"/>
            <w:r w:rsidRPr="00593464">
              <w:rPr>
                <w:sz w:val="20"/>
                <w:szCs w:val="20"/>
              </w:rPr>
              <w:t>ПР</w:t>
            </w:r>
            <w:proofErr w:type="gramEnd"/>
          </w:p>
        </w:tc>
        <w:tc>
          <w:tcPr>
            <w:tcW w:w="1530" w:type="dxa"/>
            <w:gridSpan w:val="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ЦСР</w:t>
            </w:r>
          </w:p>
        </w:tc>
        <w:tc>
          <w:tcPr>
            <w:tcW w:w="596" w:type="dxa"/>
            <w:gridSpan w:val="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ВР</w:t>
            </w:r>
          </w:p>
        </w:tc>
        <w:tc>
          <w:tcPr>
            <w:tcW w:w="5557" w:type="dxa"/>
            <w:gridSpan w:val="2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Наименование расходов</w:t>
            </w:r>
          </w:p>
        </w:tc>
        <w:tc>
          <w:tcPr>
            <w:tcW w:w="980" w:type="dxa"/>
            <w:gridSpan w:val="12"/>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16"/>
                <w:szCs w:val="16"/>
              </w:rPr>
            </w:pPr>
            <w:r w:rsidRPr="00593464">
              <w:rPr>
                <w:sz w:val="16"/>
                <w:szCs w:val="16"/>
              </w:rPr>
              <w:t>1</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2</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3</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4</w:t>
            </w:r>
          </w:p>
        </w:tc>
        <w:tc>
          <w:tcPr>
            <w:tcW w:w="5557" w:type="dxa"/>
            <w:gridSpan w:val="2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5</w:t>
            </w:r>
          </w:p>
        </w:tc>
        <w:tc>
          <w:tcPr>
            <w:tcW w:w="980" w:type="dxa"/>
            <w:gridSpan w:val="1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6</w:t>
            </w:r>
          </w:p>
        </w:tc>
      </w:tr>
      <w:tr w:rsidR="00593464" w:rsidRPr="00593464" w:rsidTr="00E82E2D">
        <w:trPr>
          <w:gridAfter w:val="2"/>
          <w:wAfter w:w="47" w:type="dxa"/>
          <w:trHeight w:val="57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2"/>
                <w:szCs w:val="22"/>
              </w:rPr>
            </w:pPr>
            <w:r w:rsidRPr="00593464">
              <w:rPr>
                <w:b/>
                <w:bCs/>
                <w:sz w:val="22"/>
                <w:szCs w:val="22"/>
              </w:rPr>
              <w:t>510</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2"/>
                <w:szCs w:val="22"/>
              </w:rPr>
            </w:pPr>
            <w:r w:rsidRPr="00593464">
              <w:rPr>
                <w:sz w:val="22"/>
                <w:szCs w:val="22"/>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2"/>
                <w:szCs w:val="22"/>
              </w:rPr>
            </w:pPr>
            <w:r w:rsidRPr="00593464">
              <w:rPr>
                <w:sz w:val="22"/>
                <w:szCs w:val="22"/>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2"/>
                <w:szCs w:val="22"/>
              </w:rPr>
            </w:pPr>
            <w:r w:rsidRPr="00593464">
              <w:rPr>
                <w:sz w:val="22"/>
                <w:szCs w:val="22"/>
              </w:rPr>
              <w:t> </w:t>
            </w:r>
          </w:p>
        </w:tc>
        <w:tc>
          <w:tcPr>
            <w:tcW w:w="5557" w:type="dxa"/>
            <w:gridSpan w:val="2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Администрация МО                                                                                         "</w:t>
            </w:r>
            <w:proofErr w:type="spellStart"/>
            <w:r w:rsidRPr="00593464">
              <w:rPr>
                <w:b/>
                <w:bCs/>
                <w:sz w:val="22"/>
                <w:szCs w:val="22"/>
              </w:rPr>
              <w:t>Лобановское</w:t>
            </w:r>
            <w:proofErr w:type="spellEnd"/>
            <w:r w:rsidRPr="00593464">
              <w:rPr>
                <w:b/>
                <w:bCs/>
                <w:sz w:val="22"/>
                <w:szCs w:val="22"/>
              </w:rPr>
              <w:t xml:space="preserve"> сельское поселение"</w:t>
            </w:r>
          </w:p>
        </w:tc>
        <w:tc>
          <w:tcPr>
            <w:tcW w:w="980" w:type="dxa"/>
            <w:gridSpan w:val="1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42 255,40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0100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b/>
                <w:bCs/>
                <w:sz w:val="20"/>
                <w:szCs w:val="20"/>
              </w:rPr>
            </w:pPr>
            <w:r w:rsidRPr="00593464">
              <w:rPr>
                <w:b/>
                <w:bCs/>
                <w:sz w:val="20"/>
                <w:szCs w:val="20"/>
              </w:rPr>
              <w:t>Общегосударственные вопросы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10 901,40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0102 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Функционирование высшего должностного лица субъекта Российской Федерации и муниципального образования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gridAfter w:val="2"/>
          <w:wAfter w:w="47" w:type="dxa"/>
          <w:trHeight w:val="8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36 0 05 00000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«Обеспечение деятельности органов местного самоуправления»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4М080</w:t>
            </w: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Глава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gridAfter w:val="2"/>
          <w:wAfter w:w="47" w:type="dxa"/>
          <w:trHeight w:val="102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0104</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9 040,10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8 712,60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36 0 01 00000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«Модернизация и закупка новых средств вычислительной и офисной техники»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36 0 01 40030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36 0 02 00000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"Поддержка работоспособности и совершенствование программного обеспечения"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36 0 02 40030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gridAfter w:val="2"/>
          <w:wAfter w:w="47" w:type="dxa"/>
          <w:trHeight w:val="57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36 0 05 00000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«Обеспечение деятельности органов местного самоуправления»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8 091,40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36 0 05 40030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8 086,70</w:t>
            </w:r>
          </w:p>
        </w:tc>
      </w:tr>
      <w:tr w:rsidR="00593464" w:rsidRPr="00593464" w:rsidTr="00E82E2D">
        <w:trPr>
          <w:gridAfter w:val="2"/>
          <w:wAfter w:w="47" w:type="dxa"/>
          <w:trHeight w:val="102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6 029,40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2 006,30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800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Иные бюджетные ассигнования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51,00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2П160</w:t>
            </w: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Составление протоколов об административных правонарушениях</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36 0 06 00000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"Передача полномочий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429,70</w:t>
            </w:r>
          </w:p>
        </w:tc>
      </w:tr>
      <w:tr w:rsidR="00593464" w:rsidRPr="00593464" w:rsidTr="00E82E2D">
        <w:trPr>
          <w:gridAfter w:val="2"/>
          <w:wAfter w:w="47" w:type="dxa"/>
          <w:trHeight w:val="60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36 0 06 47100</w:t>
            </w: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Выполнение передаваемых полномочий поселений на обеспечение </w:t>
            </w:r>
            <w:proofErr w:type="gramStart"/>
            <w:r w:rsidRPr="00593464">
              <w:rPr>
                <w:sz w:val="20"/>
                <w:szCs w:val="20"/>
              </w:rPr>
              <w:t>обслуживания получателей средств бюджетов поселений</w:t>
            </w:r>
            <w:proofErr w:type="gramEnd"/>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36 0 06 47120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открытого конкурса по отбору управляющих организаций</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36 0 06 47130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Выполнение функций по проведению проверок деятельности управляющих организаций </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36 0 06 47140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функций по запросу информац</w:t>
            </w:r>
            <w:proofErr w:type="gramStart"/>
            <w:r w:rsidRPr="00593464">
              <w:rPr>
                <w:sz w:val="20"/>
                <w:szCs w:val="20"/>
              </w:rPr>
              <w:t>ии у о</w:t>
            </w:r>
            <w:proofErr w:type="gramEnd"/>
            <w:r w:rsidRPr="00593464">
              <w:rPr>
                <w:sz w:val="20"/>
                <w:szCs w:val="20"/>
              </w:rPr>
              <w:t>рганизаций коммунального комплекса по вопросам применения тарифов и надбавок</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36 0 06 47150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36 0 06 47160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Организация и осуществление мероприятий по ГО и ЧС</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91 0 00 47110</w:t>
            </w: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передаваемых полномочий поселений по осуществлению внешнего муниципального финансового контроля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0111</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Резервные фонды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4Н090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Резервный фонд администрации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800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Иные бюджетные ассигнования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0113</w:t>
            </w:r>
          </w:p>
        </w:tc>
        <w:tc>
          <w:tcPr>
            <w:tcW w:w="1530" w:type="dxa"/>
            <w:gridSpan w:val="6"/>
            <w:tcBorders>
              <w:top w:val="nil"/>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Другие общегосударственные вопросы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554,10</w:t>
            </w:r>
          </w:p>
        </w:tc>
      </w:tr>
      <w:tr w:rsidR="00593464" w:rsidRPr="00593464" w:rsidTr="00E82E2D">
        <w:trPr>
          <w:gridAfter w:val="2"/>
          <w:wAfter w:w="47" w:type="dxa"/>
          <w:trHeight w:val="8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481,20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36 0 04 00000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муниципальным имуществом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481,20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4М040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Оценка рыночной стоимости права на заключение договора аренды муниципального имущества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4М050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4М070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объектов имущества казны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72,90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4Н070</w:t>
            </w: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Членский взнос в Совет муниципальных образований</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4Н080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Информирование населения через средства массовой информации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0200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Национальная оборона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521,20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0203</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Мобилизационная и вневойсковая подготовка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2"/>
          <w:wAfter w:w="47" w:type="dxa"/>
          <w:trHeight w:val="8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36 0 05 00000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«Обеспечение деятельности органов местного самоуправления»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36 0 05 51180</w:t>
            </w: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Осуществление первичного воинского учета на территориях, где отсутствуют военные комиссариаты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2"/>
          <w:wAfter w:w="47" w:type="dxa"/>
          <w:trHeight w:val="102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gridAfter w:val="2"/>
          <w:wAfter w:w="47" w:type="dxa"/>
          <w:trHeight w:val="33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0300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Национальная безопасность и правоохранительная деятельность</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2 637,60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0309</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Защита населения и территории от чрезвычайных ситуаций природного и техногенного характера, гражданская оборона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4Н100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Создание запасов продовольствия, медицинских средств индивидуальной защиты и иных средств</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0310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противопожарной безопасности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2 537,60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2 537,60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4Н110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Первичные меры пожарной безопасности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2 537,60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2 537,60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0400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Национальная  экономика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3 861,90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0409</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Дорожное хозяйство (дорожные фонды)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3 494,10</w:t>
            </w:r>
          </w:p>
        </w:tc>
      </w:tr>
      <w:tr w:rsidR="00593464" w:rsidRPr="00593464" w:rsidTr="00E82E2D">
        <w:trPr>
          <w:gridAfter w:val="2"/>
          <w:wAfter w:w="47" w:type="dxa"/>
          <w:trHeight w:val="8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34 0 00 00000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3 494,10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Подпрограмма «Обеспечение сохранности автомобильных дорог»</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3 494,10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«Приведение в нормативное состояние автомобильных дорог»</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3 494,10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4Д010 </w:t>
            </w: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nil"/>
              <w:bottom w:val="nil"/>
              <w:right w:val="nil"/>
            </w:tcBorders>
            <w:shd w:val="clear" w:color="auto" w:fill="auto"/>
            <w:vAlign w:val="bottom"/>
            <w:hideMark/>
          </w:tcPr>
          <w:p w:rsidR="00593464" w:rsidRPr="00593464" w:rsidRDefault="00593464" w:rsidP="00593464">
            <w:pPr>
              <w:rPr>
                <w:color w:val="000000"/>
                <w:sz w:val="20"/>
                <w:szCs w:val="20"/>
              </w:rPr>
            </w:pPr>
            <w:r w:rsidRPr="00593464">
              <w:rPr>
                <w:color w:val="000000"/>
                <w:sz w:val="20"/>
                <w:szCs w:val="20"/>
              </w:rPr>
              <w:t>Содержание автомобильных дорог и искусственных сооружений на них</w:t>
            </w:r>
          </w:p>
        </w:tc>
        <w:tc>
          <w:tcPr>
            <w:tcW w:w="980" w:type="dxa"/>
            <w:gridSpan w:val="12"/>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2 494,10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2 494,10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4Д020 </w:t>
            </w: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nil"/>
              <w:bottom w:val="nil"/>
              <w:right w:val="nil"/>
            </w:tcBorders>
            <w:shd w:val="clear" w:color="auto" w:fill="auto"/>
            <w:vAlign w:val="bottom"/>
            <w:hideMark/>
          </w:tcPr>
          <w:p w:rsidR="00593464" w:rsidRPr="00593464" w:rsidRDefault="00593464" w:rsidP="00593464">
            <w:pPr>
              <w:rPr>
                <w:color w:val="000000"/>
                <w:sz w:val="20"/>
                <w:szCs w:val="20"/>
              </w:rPr>
            </w:pPr>
            <w:r w:rsidRPr="00593464">
              <w:rPr>
                <w:color w:val="000000"/>
                <w:sz w:val="20"/>
                <w:szCs w:val="20"/>
              </w:rPr>
              <w:t>Ремонт автомобильных дорог и искусственных сооружений на них</w:t>
            </w:r>
          </w:p>
        </w:tc>
        <w:tc>
          <w:tcPr>
            <w:tcW w:w="980" w:type="dxa"/>
            <w:gridSpan w:val="12"/>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1 000,00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1 000,00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0412</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Другие вопросы в области национальной экономики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r>
      <w:tr w:rsidR="00593464" w:rsidRPr="00593464" w:rsidTr="00E82E2D">
        <w:trPr>
          <w:gridAfter w:val="2"/>
          <w:wAfter w:w="47" w:type="dxa"/>
          <w:trHeight w:val="8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36 0 03 00000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земельными ресурсами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4М010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землеустроительных работ</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4М020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кадастровых работ</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r>
      <w:tr w:rsidR="00593464" w:rsidRPr="00593464" w:rsidTr="00E82E2D">
        <w:trPr>
          <w:gridAfter w:val="2"/>
          <w:wAfter w:w="47" w:type="dxa"/>
          <w:trHeight w:val="28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0500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2"/>
                <w:szCs w:val="22"/>
              </w:rPr>
            </w:pPr>
            <w:r w:rsidRPr="00593464">
              <w:rPr>
                <w:b/>
                <w:bCs/>
                <w:sz w:val="22"/>
                <w:szCs w:val="22"/>
              </w:rPr>
              <w:t>Жилищно-коммунальное хозяйство</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3 102,90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0501</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Жилищное хозяйство</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gridAfter w:val="2"/>
          <w:wAfter w:w="47" w:type="dxa"/>
          <w:trHeight w:val="8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36 0 04 00000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муниципальным имуществом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gridAfter w:val="2"/>
          <w:wAfter w:w="47" w:type="dxa"/>
          <w:trHeight w:val="87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4М060</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0502</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Коммунальное хозяйство</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201,00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980" w:type="dxa"/>
            <w:gridSpan w:val="12"/>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201,00</w:t>
            </w:r>
          </w:p>
        </w:tc>
      </w:tr>
      <w:tr w:rsidR="00593464" w:rsidRPr="00593464" w:rsidTr="00E82E2D">
        <w:trPr>
          <w:gridAfter w:val="2"/>
          <w:wAfter w:w="47" w:type="dxa"/>
          <w:trHeight w:val="54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91 0 00 4Н120</w:t>
            </w:r>
          </w:p>
        </w:tc>
        <w:tc>
          <w:tcPr>
            <w:tcW w:w="596" w:type="dxa"/>
            <w:gridSpan w:val="6"/>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Содержание, капитальный ремонт и ремонт объектов коммунального комплекса</w:t>
            </w:r>
          </w:p>
        </w:tc>
        <w:tc>
          <w:tcPr>
            <w:tcW w:w="980" w:type="dxa"/>
            <w:gridSpan w:val="12"/>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91 0 00 4Н130</w:t>
            </w:r>
          </w:p>
        </w:tc>
        <w:tc>
          <w:tcPr>
            <w:tcW w:w="596" w:type="dxa"/>
            <w:gridSpan w:val="6"/>
            <w:tcBorders>
              <w:top w:val="nil"/>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0503</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Благоустройство</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2 627,60</w:t>
            </w:r>
          </w:p>
        </w:tc>
      </w:tr>
      <w:tr w:rsidR="00593464" w:rsidRPr="00593464" w:rsidTr="00E82E2D">
        <w:trPr>
          <w:gridAfter w:val="2"/>
          <w:wAfter w:w="47" w:type="dxa"/>
          <w:trHeight w:val="78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34 0 00 00000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2 627,60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34 2 00 00000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Подпрограмма «Благоустройство территории»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2 627,60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«Благоустройство»</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2 627,60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4Д070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Прочие мероприятия по благоустройству</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4Д080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nil"/>
              <w:right w:val="nil"/>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Озеленение</w:t>
            </w:r>
          </w:p>
        </w:tc>
        <w:tc>
          <w:tcPr>
            <w:tcW w:w="980" w:type="dxa"/>
            <w:gridSpan w:val="12"/>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4Д090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nil"/>
              <w:right w:val="nil"/>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Уличное освещение</w:t>
            </w:r>
          </w:p>
        </w:tc>
        <w:tc>
          <w:tcPr>
            <w:tcW w:w="980" w:type="dxa"/>
            <w:gridSpan w:val="12"/>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1 420,00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1 420,00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4Д100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nil"/>
              <w:right w:val="nil"/>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Организация сбора и вывоза бытовых отходов и мусора</w:t>
            </w:r>
          </w:p>
        </w:tc>
        <w:tc>
          <w:tcPr>
            <w:tcW w:w="980" w:type="dxa"/>
            <w:gridSpan w:val="12"/>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4Д110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nil"/>
              <w:right w:val="nil"/>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Организация и содержание мест захоронения</w:t>
            </w:r>
          </w:p>
        </w:tc>
        <w:tc>
          <w:tcPr>
            <w:tcW w:w="980" w:type="dxa"/>
            <w:gridSpan w:val="12"/>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5557" w:type="dxa"/>
            <w:gridSpan w:val="29"/>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0700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Образование</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240,00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0707</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Молодежная политика и оздоровление детей</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240,00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240,00</w:t>
            </w:r>
          </w:p>
        </w:tc>
      </w:tr>
      <w:tr w:rsidR="00593464" w:rsidRPr="00593464" w:rsidTr="00E82E2D">
        <w:trPr>
          <w:gridAfter w:val="2"/>
          <w:wAfter w:w="47" w:type="dxa"/>
          <w:trHeight w:val="61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4Н060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субсидии на обеспечение деятельности Фонда молодежных инициатив Пермского муниципального района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240,00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000000" w:fill="FFFFFF"/>
            <w:noWrap/>
            <w:hideMark/>
          </w:tcPr>
          <w:p w:rsidR="00593464" w:rsidRPr="00593464" w:rsidRDefault="00593464" w:rsidP="00593464">
            <w:pPr>
              <w:jc w:val="center"/>
              <w:rPr>
                <w:sz w:val="20"/>
                <w:szCs w:val="20"/>
              </w:rPr>
            </w:pPr>
            <w:r w:rsidRPr="00593464">
              <w:rPr>
                <w:sz w:val="20"/>
                <w:szCs w:val="20"/>
              </w:rPr>
              <w:t>600</w:t>
            </w:r>
          </w:p>
        </w:tc>
        <w:tc>
          <w:tcPr>
            <w:tcW w:w="5557" w:type="dxa"/>
            <w:gridSpan w:val="29"/>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240,00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0800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 xml:space="preserve">Культура, кинематография  </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15 567,40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0801</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Культура </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15 567,40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32 0 00 00000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сферы культуры"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15 567,40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32 0 01 00000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14 266,90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32 0 01 40050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32 0 01 40080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Организация, проведение и участие в мероприятиях</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980" w:type="dxa"/>
            <w:gridSpan w:val="12"/>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r>
      <w:tr w:rsidR="00593464" w:rsidRPr="00593464" w:rsidTr="00E82E2D">
        <w:trPr>
          <w:gridAfter w:val="2"/>
          <w:wAfter w:w="47" w:type="dxa"/>
          <w:trHeight w:val="28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32 0 02 00000</w:t>
            </w:r>
          </w:p>
        </w:tc>
        <w:tc>
          <w:tcPr>
            <w:tcW w:w="596" w:type="dxa"/>
            <w:gridSpan w:val="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"Сохранение и развитие библиотечного дела"</w:t>
            </w:r>
          </w:p>
        </w:tc>
        <w:tc>
          <w:tcPr>
            <w:tcW w:w="980" w:type="dxa"/>
            <w:gridSpan w:val="12"/>
            <w:tcBorders>
              <w:top w:val="single" w:sz="4" w:space="0" w:color="auto"/>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32 0 02 40050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nil"/>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557" w:type="dxa"/>
            <w:gridSpan w:val="29"/>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1000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Социальная политика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322,90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1001</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Пенсионное обеспечение</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4Н040</w:t>
            </w:r>
          </w:p>
        </w:tc>
        <w:tc>
          <w:tcPr>
            <w:tcW w:w="596" w:type="dxa"/>
            <w:gridSpan w:val="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557" w:type="dxa"/>
            <w:gridSpan w:val="2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Пенсии за выслугу лет лицам, замещавшим муниципальные должности сельского поселения, муниципальным служащим сельского поселения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single" w:sz="4" w:space="0" w:color="auto"/>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Социальное обеспечение и иные выплаты населению</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1003</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Социальное обеспечение населения</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32 0 00 00000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сферы культуры"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32 0 05 00000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«Социальное обеспечение работников бюджетной сферы»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2"/>
          <w:wAfter w:w="47" w:type="dxa"/>
          <w:trHeight w:val="153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32 0 05 2С020 </w:t>
            </w:r>
          </w:p>
        </w:tc>
        <w:tc>
          <w:tcPr>
            <w:tcW w:w="596"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nil"/>
            </w:tcBorders>
            <w:shd w:val="clear" w:color="auto" w:fill="auto"/>
            <w:noWrap/>
            <w:hideMark/>
          </w:tcPr>
          <w:p w:rsidR="00593464" w:rsidRPr="00593464" w:rsidRDefault="00593464" w:rsidP="00593464">
            <w:pPr>
              <w:jc w:val="center"/>
              <w:rPr>
                <w:sz w:val="20"/>
                <w:szCs w:val="20"/>
              </w:rPr>
            </w:pPr>
            <w:r w:rsidRPr="00593464">
              <w:rPr>
                <w:sz w:val="20"/>
                <w:szCs w:val="20"/>
              </w:rPr>
              <w:t>600</w:t>
            </w:r>
          </w:p>
        </w:tc>
        <w:tc>
          <w:tcPr>
            <w:tcW w:w="5557" w:type="dxa"/>
            <w:gridSpan w:val="29"/>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1100</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b/>
                <w:bCs/>
                <w:sz w:val="20"/>
                <w:szCs w:val="20"/>
              </w:rPr>
            </w:pPr>
            <w:r w:rsidRPr="00593464">
              <w:rPr>
                <w:b/>
                <w:bCs/>
                <w:sz w:val="20"/>
                <w:szCs w:val="20"/>
              </w:rPr>
              <w:t>Физическая культура и спорт</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5 100,10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1101</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Физическая культура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5 100,10</w:t>
            </w:r>
          </w:p>
        </w:tc>
      </w:tr>
      <w:tr w:rsidR="00593464" w:rsidRPr="00593464" w:rsidTr="00E82E2D">
        <w:trPr>
          <w:gridAfter w:val="2"/>
          <w:wAfter w:w="47" w:type="dxa"/>
          <w:trHeight w:val="66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31 0 00 00000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физической культуры и спорта"  на 2016-2020 годы</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5 100,10</w:t>
            </w:r>
          </w:p>
        </w:tc>
      </w:tr>
      <w:tr w:rsidR="00593464" w:rsidRPr="00593464" w:rsidTr="00E82E2D">
        <w:trPr>
          <w:gridAfter w:val="2"/>
          <w:wAfter w:w="47" w:type="dxa"/>
          <w:trHeight w:val="76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31 0 01 00000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«Организация предоставления физкультурно-оздоровительных и спортивных услуг населению»</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31 0 01 40050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31 0 02 00000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«Развитие массового спорта»</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gridAfter w:val="2"/>
          <w:wAfter w:w="47" w:type="dxa"/>
          <w:trHeight w:val="25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31 0 02 40080</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Организация, проведение и участие в мероприятиях</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gridAfter w:val="2"/>
          <w:wAfter w:w="47" w:type="dxa"/>
          <w:trHeight w:val="510"/>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5557" w:type="dxa"/>
            <w:gridSpan w:val="29"/>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gridAfter w:val="2"/>
          <w:wAfter w:w="47" w:type="dxa"/>
          <w:trHeight w:val="285"/>
        </w:trPr>
        <w:tc>
          <w:tcPr>
            <w:tcW w:w="753" w:type="dxa"/>
            <w:gridSpan w:val="6"/>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57" w:type="dxa"/>
            <w:gridSpan w:val="8"/>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1530" w:type="dxa"/>
            <w:gridSpan w:val="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96" w:type="dxa"/>
            <w:gridSpan w:val="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557" w:type="dxa"/>
            <w:gridSpan w:val="29"/>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rPr>
                <w:b/>
                <w:bCs/>
                <w:sz w:val="20"/>
                <w:szCs w:val="20"/>
              </w:rPr>
            </w:pPr>
            <w:r w:rsidRPr="00593464">
              <w:rPr>
                <w:b/>
                <w:bCs/>
                <w:sz w:val="20"/>
                <w:szCs w:val="20"/>
              </w:rPr>
              <w:t>ВСЕГО РАСХОДОВ</w:t>
            </w:r>
          </w:p>
        </w:tc>
        <w:tc>
          <w:tcPr>
            <w:tcW w:w="980" w:type="dxa"/>
            <w:gridSpan w:val="12"/>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2"/>
                <w:szCs w:val="22"/>
              </w:rPr>
            </w:pPr>
            <w:r w:rsidRPr="00593464">
              <w:rPr>
                <w:b/>
                <w:bCs/>
                <w:sz w:val="22"/>
                <w:szCs w:val="22"/>
              </w:rPr>
              <w:t>42 255,40</w:t>
            </w:r>
          </w:p>
        </w:tc>
      </w:tr>
      <w:tr w:rsidR="00593464" w:rsidRPr="00593464" w:rsidTr="00E82E2D">
        <w:trPr>
          <w:trHeight w:val="255"/>
        </w:trPr>
        <w:tc>
          <w:tcPr>
            <w:tcW w:w="637" w:type="dxa"/>
            <w:gridSpan w:val="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76" w:type="dxa"/>
            <w:gridSpan w:val="8"/>
            <w:tcBorders>
              <w:top w:val="nil"/>
              <w:left w:val="nil"/>
              <w:bottom w:val="nil"/>
              <w:right w:val="nil"/>
            </w:tcBorders>
            <w:shd w:val="clear" w:color="auto" w:fill="auto"/>
            <w:noWrap/>
            <w:vAlign w:val="center"/>
            <w:hideMark/>
          </w:tcPr>
          <w:p w:rsidR="00593464" w:rsidRPr="00593464" w:rsidRDefault="00593464" w:rsidP="00593464">
            <w:pPr>
              <w:rPr>
                <w:sz w:val="20"/>
                <w:szCs w:val="20"/>
              </w:rPr>
            </w:pPr>
          </w:p>
        </w:tc>
        <w:tc>
          <w:tcPr>
            <w:tcW w:w="1250" w:type="dxa"/>
            <w:gridSpan w:val="5"/>
            <w:tcBorders>
              <w:top w:val="nil"/>
              <w:left w:val="nil"/>
              <w:bottom w:val="nil"/>
              <w:right w:val="nil"/>
            </w:tcBorders>
            <w:shd w:val="clear" w:color="auto" w:fill="auto"/>
            <w:noWrap/>
            <w:vAlign w:val="center"/>
            <w:hideMark/>
          </w:tcPr>
          <w:p w:rsidR="00593464" w:rsidRPr="00593464" w:rsidRDefault="00593464" w:rsidP="00593464">
            <w:pPr>
              <w:rPr>
                <w:sz w:val="20"/>
                <w:szCs w:val="20"/>
              </w:rPr>
            </w:pPr>
          </w:p>
        </w:tc>
        <w:tc>
          <w:tcPr>
            <w:tcW w:w="676" w:type="dxa"/>
            <w:gridSpan w:val="7"/>
            <w:tcBorders>
              <w:top w:val="nil"/>
              <w:left w:val="nil"/>
              <w:bottom w:val="nil"/>
              <w:right w:val="nil"/>
            </w:tcBorders>
            <w:shd w:val="clear" w:color="auto" w:fill="auto"/>
            <w:noWrap/>
            <w:vAlign w:val="center"/>
            <w:hideMark/>
          </w:tcPr>
          <w:p w:rsidR="00593464" w:rsidRPr="00593464" w:rsidRDefault="00593464" w:rsidP="00593464">
            <w:pPr>
              <w:rPr>
                <w:sz w:val="20"/>
                <w:szCs w:val="20"/>
              </w:rPr>
            </w:pPr>
          </w:p>
        </w:tc>
        <w:tc>
          <w:tcPr>
            <w:tcW w:w="6981" w:type="dxa"/>
            <w:gridSpan w:val="44"/>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11</w:t>
            </w:r>
          </w:p>
        </w:tc>
      </w:tr>
      <w:tr w:rsidR="00593464" w:rsidRPr="00593464" w:rsidTr="00E82E2D">
        <w:trPr>
          <w:trHeight w:val="255"/>
        </w:trPr>
        <w:tc>
          <w:tcPr>
            <w:tcW w:w="637" w:type="dxa"/>
            <w:gridSpan w:val="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76" w:type="dxa"/>
            <w:gridSpan w:val="8"/>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1250" w:type="dxa"/>
            <w:gridSpan w:val="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6" w:type="dxa"/>
            <w:gridSpan w:val="7"/>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981" w:type="dxa"/>
            <w:gridSpan w:val="44"/>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trHeight w:val="255"/>
        </w:trPr>
        <w:tc>
          <w:tcPr>
            <w:tcW w:w="637" w:type="dxa"/>
            <w:gridSpan w:val="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76" w:type="dxa"/>
            <w:gridSpan w:val="8"/>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1250" w:type="dxa"/>
            <w:gridSpan w:val="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6" w:type="dxa"/>
            <w:gridSpan w:val="7"/>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981" w:type="dxa"/>
            <w:gridSpan w:val="44"/>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trHeight w:val="210"/>
        </w:trPr>
        <w:tc>
          <w:tcPr>
            <w:tcW w:w="637" w:type="dxa"/>
            <w:gridSpan w:val="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576" w:type="dxa"/>
            <w:gridSpan w:val="8"/>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1250" w:type="dxa"/>
            <w:gridSpan w:val="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676" w:type="dxa"/>
            <w:gridSpan w:val="7"/>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4765" w:type="dxa"/>
            <w:gridSpan w:val="18"/>
            <w:tcBorders>
              <w:top w:val="nil"/>
              <w:left w:val="nil"/>
              <w:bottom w:val="nil"/>
              <w:right w:val="nil"/>
            </w:tcBorders>
            <w:shd w:val="clear" w:color="auto" w:fill="auto"/>
            <w:noWrap/>
            <w:vAlign w:val="center"/>
            <w:hideMark/>
          </w:tcPr>
          <w:p w:rsidR="00593464" w:rsidRPr="00593464" w:rsidRDefault="00593464" w:rsidP="00593464">
            <w:pPr>
              <w:rPr>
                <w:sz w:val="20"/>
                <w:szCs w:val="20"/>
              </w:rPr>
            </w:pPr>
          </w:p>
        </w:tc>
        <w:tc>
          <w:tcPr>
            <w:tcW w:w="1150" w:type="dxa"/>
            <w:gridSpan w:val="10"/>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1066" w:type="dxa"/>
            <w:gridSpan w:val="16"/>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r>
      <w:tr w:rsidR="00593464" w:rsidRPr="00593464" w:rsidTr="00E82E2D">
        <w:trPr>
          <w:trHeight w:val="210"/>
        </w:trPr>
        <w:tc>
          <w:tcPr>
            <w:tcW w:w="637" w:type="dxa"/>
            <w:gridSpan w:val="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9483" w:type="dxa"/>
            <w:gridSpan w:val="64"/>
            <w:vMerge w:val="restart"/>
            <w:tcBorders>
              <w:top w:val="nil"/>
              <w:left w:val="nil"/>
              <w:bottom w:val="nil"/>
              <w:right w:val="nil"/>
            </w:tcBorders>
            <w:shd w:val="clear" w:color="auto" w:fill="auto"/>
            <w:vAlign w:val="center"/>
            <w:hideMark/>
          </w:tcPr>
          <w:p w:rsidR="00593464" w:rsidRPr="00593464" w:rsidRDefault="00593464" w:rsidP="00593464">
            <w:pPr>
              <w:jc w:val="center"/>
              <w:rPr>
                <w:b/>
                <w:bCs/>
              </w:rPr>
            </w:pPr>
            <w:r w:rsidRPr="00593464">
              <w:rPr>
                <w:b/>
                <w:bCs/>
              </w:rPr>
              <w:t>Ведомственная структура расходов бюджета на 2017-2018 годы</w:t>
            </w:r>
          </w:p>
        </w:tc>
      </w:tr>
      <w:tr w:rsidR="00593464" w:rsidRPr="00593464" w:rsidTr="00E82E2D">
        <w:trPr>
          <w:trHeight w:val="195"/>
        </w:trPr>
        <w:tc>
          <w:tcPr>
            <w:tcW w:w="637" w:type="dxa"/>
            <w:gridSpan w:val="5"/>
            <w:tcBorders>
              <w:top w:val="nil"/>
              <w:left w:val="nil"/>
              <w:bottom w:val="nil"/>
              <w:right w:val="nil"/>
            </w:tcBorders>
            <w:shd w:val="clear" w:color="auto" w:fill="auto"/>
            <w:noWrap/>
            <w:vAlign w:val="center"/>
            <w:hideMark/>
          </w:tcPr>
          <w:p w:rsidR="00593464" w:rsidRPr="00593464" w:rsidRDefault="00593464" w:rsidP="00593464">
            <w:pPr>
              <w:jc w:val="center"/>
              <w:rPr>
                <w:sz w:val="20"/>
                <w:szCs w:val="20"/>
              </w:rPr>
            </w:pPr>
          </w:p>
        </w:tc>
        <w:tc>
          <w:tcPr>
            <w:tcW w:w="9483" w:type="dxa"/>
            <w:gridSpan w:val="64"/>
            <w:vMerge/>
            <w:tcBorders>
              <w:top w:val="nil"/>
              <w:left w:val="nil"/>
              <w:bottom w:val="nil"/>
              <w:right w:val="nil"/>
            </w:tcBorders>
            <w:vAlign w:val="center"/>
            <w:hideMark/>
          </w:tcPr>
          <w:p w:rsidR="00593464" w:rsidRPr="00593464" w:rsidRDefault="00593464" w:rsidP="00593464">
            <w:pPr>
              <w:rPr>
                <w:b/>
                <w:bCs/>
              </w:rPr>
            </w:pPr>
          </w:p>
        </w:tc>
      </w:tr>
      <w:tr w:rsidR="00593464" w:rsidRPr="00593464" w:rsidTr="00E82E2D">
        <w:trPr>
          <w:trHeight w:val="765"/>
        </w:trPr>
        <w:tc>
          <w:tcPr>
            <w:tcW w:w="6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Вед</w:t>
            </w:r>
          </w:p>
        </w:tc>
        <w:tc>
          <w:tcPr>
            <w:tcW w:w="576" w:type="dxa"/>
            <w:gridSpan w:val="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proofErr w:type="spellStart"/>
            <w:r w:rsidRPr="00593464">
              <w:rPr>
                <w:sz w:val="20"/>
                <w:szCs w:val="20"/>
              </w:rPr>
              <w:t>Рз</w:t>
            </w:r>
            <w:proofErr w:type="spellEnd"/>
            <w:r w:rsidRPr="00593464">
              <w:rPr>
                <w:sz w:val="20"/>
                <w:szCs w:val="20"/>
              </w:rPr>
              <w:t xml:space="preserve">, </w:t>
            </w:r>
            <w:proofErr w:type="gramStart"/>
            <w:r w:rsidRPr="00593464">
              <w:rPr>
                <w:sz w:val="20"/>
                <w:szCs w:val="20"/>
              </w:rPr>
              <w:t>ПР</w:t>
            </w:r>
            <w:proofErr w:type="gramEnd"/>
          </w:p>
        </w:tc>
        <w:tc>
          <w:tcPr>
            <w:tcW w:w="1250" w:type="dxa"/>
            <w:gridSpan w:val="5"/>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ЦСР</w:t>
            </w:r>
          </w:p>
        </w:tc>
        <w:tc>
          <w:tcPr>
            <w:tcW w:w="676" w:type="dxa"/>
            <w:gridSpan w:val="7"/>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ВР</w:t>
            </w:r>
          </w:p>
        </w:tc>
        <w:tc>
          <w:tcPr>
            <w:tcW w:w="4765" w:type="dxa"/>
            <w:gridSpan w:val="1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Наименование расходов</w:t>
            </w:r>
          </w:p>
        </w:tc>
        <w:tc>
          <w:tcPr>
            <w:tcW w:w="1150" w:type="dxa"/>
            <w:gridSpan w:val="10"/>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2017 год   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c>
          <w:tcPr>
            <w:tcW w:w="1066" w:type="dxa"/>
            <w:gridSpan w:val="16"/>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2018 год   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16"/>
                <w:szCs w:val="16"/>
              </w:rPr>
            </w:pPr>
            <w:r w:rsidRPr="00593464">
              <w:rPr>
                <w:sz w:val="16"/>
                <w:szCs w:val="16"/>
              </w:rPr>
              <w:t>1</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2</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3</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4</w:t>
            </w:r>
          </w:p>
        </w:tc>
        <w:tc>
          <w:tcPr>
            <w:tcW w:w="4765"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5</w:t>
            </w:r>
          </w:p>
        </w:tc>
        <w:tc>
          <w:tcPr>
            <w:tcW w:w="1150" w:type="dxa"/>
            <w:gridSpan w:val="10"/>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6</w:t>
            </w:r>
          </w:p>
        </w:tc>
        <w:tc>
          <w:tcPr>
            <w:tcW w:w="1066" w:type="dxa"/>
            <w:gridSpan w:val="1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16"/>
                <w:szCs w:val="16"/>
              </w:rPr>
            </w:pPr>
            <w:r w:rsidRPr="00593464">
              <w:rPr>
                <w:sz w:val="16"/>
                <w:szCs w:val="16"/>
              </w:rPr>
              <w:t>7</w:t>
            </w:r>
          </w:p>
        </w:tc>
      </w:tr>
      <w:tr w:rsidR="00593464" w:rsidRPr="00593464" w:rsidTr="00E82E2D">
        <w:trPr>
          <w:trHeight w:val="57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2"/>
                <w:szCs w:val="22"/>
              </w:rPr>
            </w:pPr>
            <w:r w:rsidRPr="00593464">
              <w:rPr>
                <w:b/>
                <w:bCs/>
                <w:sz w:val="22"/>
                <w:szCs w:val="22"/>
              </w:rPr>
              <w:t>510</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 </w:t>
            </w:r>
          </w:p>
        </w:tc>
        <w:tc>
          <w:tcPr>
            <w:tcW w:w="4765"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Администрация МО                                                                                                   "</w:t>
            </w:r>
            <w:proofErr w:type="spellStart"/>
            <w:r w:rsidRPr="00593464">
              <w:rPr>
                <w:b/>
                <w:bCs/>
                <w:sz w:val="22"/>
                <w:szCs w:val="22"/>
              </w:rPr>
              <w:t>Лобановское</w:t>
            </w:r>
            <w:proofErr w:type="spellEnd"/>
            <w:r w:rsidRPr="00593464">
              <w:rPr>
                <w:b/>
                <w:bCs/>
                <w:sz w:val="22"/>
                <w:szCs w:val="22"/>
              </w:rPr>
              <w:t xml:space="preserve"> сельское поселение"</w:t>
            </w:r>
          </w:p>
        </w:tc>
        <w:tc>
          <w:tcPr>
            <w:tcW w:w="1150" w:type="dxa"/>
            <w:gridSpan w:val="10"/>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37 516,70</w:t>
            </w:r>
          </w:p>
        </w:tc>
        <w:tc>
          <w:tcPr>
            <w:tcW w:w="1066" w:type="dxa"/>
            <w:gridSpan w:val="1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37 216,90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0100</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b/>
                <w:bCs/>
                <w:sz w:val="20"/>
                <w:szCs w:val="20"/>
              </w:rPr>
            </w:pPr>
            <w:r w:rsidRPr="00593464">
              <w:rPr>
                <w:b/>
                <w:bCs/>
                <w:sz w:val="20"/>
                <w:szCs w:val="20"/>
              </w:rPr>
              <w:t>Общегосударственные вопросы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10 901,40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10 901,40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0102 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Функционирование высшего должностного лица субъекта Российской Федерации и муниципального образования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36 0 05 00000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«Обеспечение деятельности органов местного самоуправления»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4М080</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Глава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trHeight w:val="127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1 157,20</w:t>
            </w:r>
          </w:p>
        </w:tc>
      </w:tr>
      <w:tr w:rsidR="00593464" w:rsidRPr="00593464" w:rsidTr="00E82E2D">
        <w:trPr>
          <w:trHeight w:val="102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0104</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9 040,10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9 040,10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8 712,60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8 712,60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36 0 01 00000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«Модернизация и закупка новых средств вычислительной и офисной                                          техники»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36 0 01 40030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116,90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36 0 02 00000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"Поддержка работоспособности и совершенствование программного обеспечения"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36 0 02 40030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74,60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36 0 05 00000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«Обеспечение деятельности органов местного самоуправления»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8 091,40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8 091,40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36 0 05 40030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органов местного самоуправления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8 086,70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8 086,70</w:t>
            </w:r>
          </w:p>
        </w:tc>
      </w:tr>
      <w:tr w:rsidR="00593464" w:rsidRPr="00593464" w:rsidTr="00E82E2D">
        <w:trPr>
          <w:trHeight w:val="127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6 029,40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6 029,40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2 006,30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2 006,30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800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Иные бюджетные ассигнования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51,00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51,00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2П160</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Составление протоколов об административных правонарушениях</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36 0 06 00000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"Передача полномочий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429,70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429,70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36 0 06 47100</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Выполнение передаваемых полномочий поселений на обеспечение </w:t>
            </w:r>
            <w:proofErr w:type="gramStart"/>
            <w:r w:rsidRPr="00593464">
              <w:rPr>
                <w:sz w:val="20"/>
                <w:szCs w:val="20"/>
              </w:rPr>
              <w:t>обслуживания получателей средств бюджетов поселений</w:t>
            </w:r>
            <w:proofErr w:type="gramEnd"/>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119,50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36 0 06 47120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открытого конкурса по отбору управляющих организаций</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4,30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36 0 06 47130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Выполнение функций по проведению проверок деятельности управляющих организаций </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144,70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36 0 06 47140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функций по запросу информац</w:t>
            </w:r>
            <w:proofErr w:type="gramStart"/>
            <w:r w:rsidRPr="00593464">
              <w:rPr>
                <w:sz w:val="20"/>
                <w:szCs w:val="20"/>
              </w:rPr>
              <w:t>ии у о</w:t>
            </w:r>
            <w:proofErr w:type="gramEnd"/>
            <w:r w:rsidRPr="00593464">
              <w:rPr>
                <w:sz w:val="20"/>
                <w:szCs w:val="20"/>
              </w:rPr>
              <w:t>рганизаций коммунального комплекса по вопросам применения тарифов и надбавок</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45,80</w:t>
            </w:r>
          </w:p>
        </w:tc>
      </w:tr>
      <w:tr w:rsidR="00593464" w:rsidRPr="00593464" w:rsidTr="00E82E2D">
        <w:trPr>
          <w:trHeight w:val="102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36 0 06 47150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47,70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36 0 06 47160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Организация и осуществление мероприятий по                                 ГО и ЧС</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67,70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91 0 00 47110</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Выполнение передаваемых полномочий поселений по осуществлению внешнего муниципального финансового контроля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500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Межбюджетные трансферты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327,50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0111</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Резервные фонды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4Н090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Резервный фонд администрации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800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Иные бюджетные ассигнования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150,00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0113</w:t>
            </w:r>
          </w:p>
        </w:tc>
        <w:tc>
          <w:tcPr>
            <w:tcW w:w="1250" w:type="dxa"/>
            <w:gridSpan w:val="5"/>
            <w:tcBorders>
              <w:top w:val="nil"/>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Другие общегосударственные вопросы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554,10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554,10</w:t>
            </w:r>
          </w:p>
        </w:tc>
      </w:tr>
      <w:tr w:rsidR="00593464" w:rsidRPr="00593464" w:rsidTr="00E82E2D">
        <w:trPr>
          <w:trHeight w:val="8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481,20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481,20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36 0 04 00000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муниципальным имуществом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481,20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481,20</w:t>
            </w:r>
          </w:p>
        </w:tc>
      </w:tr>
      <w:tr w:rsidR="00593464" w:rsidRPr="00593464" w:rsidTr="00E82E2D">
        <w:trPr>
          <w:trHeight w:val="58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4М040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Оценка рыночной стоимости права на заключение договора аренды муниципального имущества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trHeight w:val="102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4М050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69,20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4М070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Содержание объектов имущества казны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312,00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72,90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72,90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4Н070</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Членский взнос в Совет муниципальных образований</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4Н080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Информирование населения через средства массовой информации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52,9</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0200</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Национальная оборона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521,20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521,20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0203</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Мобилизационная и вневойсковая подготовка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36 0 05 00000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«Обеспечение деятельности органов местного самоуправления»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36 0 05 51180</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Осуществление первичного воинского учета на территориях, где отсутствуют военные комиссариаты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trHeight w:val="127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100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521,20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0300</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E4B6F" w:rsidP="00593464">
            <w:pPr>
              <w:rPr>
                <w:b/>
                <w:bCs/>
                <w:sz w:val="20"/>
                <w:szCs w:val="20"/>
              </w:rPr>
            </w:pPr>
            <w:hyperlink r:id="rId63" w:anchor="RANGE!_ftnref4" w:history="1">
              <w:r w:rsidR="00593464" w:rsidRPr="00593464">
                <w:rPr>
                  <w:b/>
                  <w:bCs/>
                  <w:sz w:val="20"/>
                  <w:szCs w:val="20"/>
                </w:rPr>
                <w:t>Национальная безопасность и правоохранительная деятельность</w:t>
              </w:r>
            </w:hyperlink>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557,87</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258,07</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0310</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противопожарной безопасности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557,87</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258,07</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557,87</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258,07</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91 0 00 4Н110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Первичные меры пожарной безопасности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557,87</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258,07</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557,87</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258,07</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0400</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Национальная  экономика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2 067,80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2 067,80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0409</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Дорожное хозяйство (дорожные фонды)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r>
      <w:tr w:rsidR="00593464" w:rsidRPr="00593464" w:rsidTr="00E82E2D">
        <w:trPr>
          <w:trHeight w:val="8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34 0 00 00000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Подпрограмма «Обеспечение сохранности автомобильных дорог»</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«Приведение в нормативное состояние автомобильных дорог»</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1 700,00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4Д010 </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color w:val="000000"/>
                <w:sz w:val="20"/>
                <w:szCs w:val="20"/>
              </w:rPr>
            </w:pPr>
            <w:r w:rsidRPr="00593464">
              <w:rPr>
                <w:color w:val="000000"/>
                <w:sz w:val="20"/>
                <w:szCs w:val="20"/>
              </w:rPr>
              <w:t>Содержание автомобильных дорог и искусственных сооружений на них</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1 500,00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1 500,00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1 500,00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1 500,00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1 01 4Д020 </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color w:val="000000"/>
                <w:sz w:val="20"/>
                <w:szCs w:val="20"/>
              </w:rPr>
            </w:pPr>
            <w:r w:rsidRPr="00593464">
              <w:rPr>
                <w:color w:val="000000"/>
                <w:sz w:val="20"/>
                <w:szCs w:val="20"/>
              </w:rPr>
              <w:t>Ремонт автомобильных дорог и искусственных сооружений на них</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0412</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Другие вопросы в области национальной экономики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36 0 03 00000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земельными ресурсами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367,80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4М010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землеустроительных работ</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100,00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03 4М020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Проведение кадастровых работ</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267,80</w:t>
            </w:r>
          </w:p>
        </w:tc>
      </w:tr>
      <w:tr w:rsidR="00593464" w:rsidRPr="00593464" w:rsidTr="00E82E2D">
        <w:trPr>
          <w:trHeight w:val="28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0500</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2"/>
                <w:szCs w:val="22"/>
              </w:rPr>
            </w:pPr>
            <w:r w:rsidRPr="00593464">
              <w:rPr>
                <w:b/>
                <w:bCs/>
                <w:sz w:val="22"/>
                <w:szCs w:val="22"/>
              </w:rPr>
              <w:t>Жилищно-коммунальное хозяйство</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2 478,03</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2 478,03</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0501</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Жилищное хозяйство</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trHeight w:val="8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36 0 00 00000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«Совершенствование муниципального управления"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36 0 04 00000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"Управление муниципальным имуществом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trHeight w:val="108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36 0 04 4М060</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274,30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0502</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Коммунальное хозяйство</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201,00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201,00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1150" w:type="dxa"/>
            <w:gridSpan w:val="10"/>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201,00</w:t>
            </w:r>
          </w:p>
        </w:tc>
        <w:tc>
          <w:tcPr>
            <w:tcW w:w="1066" w:type="dxa"/>
            <w:gridSpan w:val="16"/>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201,00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91 0 00 4Н120</w:t>
            </w:r>
          </w:p>
        </w:tc>
        <w:tc>
          <w:tcPr>
            <w:tcW w:w="676" w:type="dxa"/>
            <w:gridSpan w:val="7"/>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Содержание, капитальный ремонт и ремонт объектов коммунального комплекса</w:t>
            </w:r>
          </w:p>
        </w:tc>
        <w:tc>
          <w:tcPr>
            <w:tcW w:w="1150" w:type="dxa"/>
            <w:gridSpan w:val="10"/>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c>
          <w:tcPr>
            <w:tcW w:w="1066" w:type="dxa"/>
            <w:gridSpan w:val="16"/>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c>
          <w:tcPr>
            <w:tcW w:w="1066" w:type="dxa"/>
            <w:gridSpan w:val="16"/>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158,70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sz w:val="20"/>
                <w:szCs w:val="20"/>
              </w:rPr>
            </w:pPr>
            <w:r w:rsidRPr="00593464">
              <w:rPr>
                <w:sz w:val="20"/>
                <w:szCs w:val="20"/>
              </w:rPr>
              <w:t>91 0 00 4Н130</w:t>
            </w:r>
          </w:p>
        </w:tc>
        <w:tc>
          <w:tcPr>
            <w:tcW w:w="676" w:type="dxa"/>
            <w:gridSpan w:val="7"/>
            <w:tcBorders>
              <w:top w:val="nil"/>
              <w:left w:val="nil"/>
              <w:bottom w:val="single" w:sz="4" w:space="0" w:color="auto"/>
              <w:right w:val="single" w:sz="4" w:space="0" w:color="auto"/>
            </w:tcBorders>
            <w:shd w:val="clear" w:color="000000" w:fill="FFFFFF"/>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2"/>
                <w:szCs w:val="22"/>
              </w:rPr>
            </w:pPr>
            <w:r w:rsidRPr="00593464">
              <w:rPr>
                <w:b/>
                <w:bCs/>
                <w:sz w:val="22"/>
                <w:szCs w:val="22"/>
              </w:rPr>
              <w:t> </w:t>
            </w:r>
          </w:p>
        </w:tc>
        <w:tc>
          <w:tcPr>
            <w:tcW w:w="576" w:type="dxa"/>
            <w:gridSpan w:val="8"/>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000000" w:fill="FFFFFF"/>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42,30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0503</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Благоустройство</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r>
      <w:tr w:rsidR="00593464" w:rsidRPr="00593464" w:rsidTr="00E82E2D">
        <w:trPr>
          <w:trHeight w:val="84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34 0 00 00000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34 2 00 00000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Подпрограмма «Благоустройство территории»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«Благоустройство»</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2 002,73</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4Д070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Прочие мероприятия по благоустройству</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893,50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w:t>
            </w:r>
            <w:r w:rsidRPr="00593464">
              <w:rPr>
                <w:sz w:val="20"/>
                <w:szCs w:val="20"/>
              </w:rPr>
              <w:lastRenderedPageBreak/>
              <w:t xml:space="preserve">4Д080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lastRenderedPageBreak/>
              <w:t> </w:t>
            </w:r>
          </w:p>
        </w:tc>
        <w:tc>
          <w:tcPr>
            <w:tcW w:w="4765" w:type="dxa"/>
            <w:gridSpan w:val="1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Озеленение</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158,10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4Д090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Уличное освещение</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823,03</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823,03</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823,03</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823,03</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4Д100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Организация сбора и вывоза бытовых отходов и мусора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72,10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72,10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34 2 01 4Д110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rPr>
                <w:color w:val="000000"/>
                <w:sz w:val="20"/>
                <w:szCs w:val="20"/>
              </w:rPr>
            </w:pPr>
            <w:r w:rsidRPr="00593464">
              <w:rPr>
                <w:color w:val="000000"/>
                <w:sz w:val="20"/>
                <w:szCs w:val="20"/>
              </w:rPr>
              <w:t>Организация и содержание мест захоронения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200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Закупка товаров, работ и услуг для обеспечения государственных (муниципальных) нужд</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56,00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0800</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 xml:space="preserve">Культура, кинематография  </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15 567,40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15 567,40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0801</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Культура </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15 567,40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15 567,40</w:t>
            </w:r>
          </w:p>
        </w:tc>
      </w:tr>
      <w:tr w:rsidR="00593464" w:rsidRPr="00593464" w:rsidTr="00E82E2D">
        <w:trPr>
          <w:trHeight w:val="54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32 0 00 00000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сферы культуры"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15 567,40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15 567,40</w:t>
            </w:r>
          </w:p>
        </w:tc>
      </w:tr>
      <w:tr w:rsidR="00593464" w:rsidRPr="00593464" w:rsidTr="00E82E2D">
        <w:trPr>
          <w:trHeight w:val="102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32 0 01 00000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14 266,90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14 266,90</w:t>
            </w:r>
          </w:p>
        </w:tc>
      </w:tr>
      <w:tr w:rsidR="00593464" w:rsidRPr="00593464" w:rsidTr="00E82E2D">
        <w:trPr>
          <w:trHeight w:val="54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32 0 01 40050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r>
      <w:tr w:rsidR="00593464" w:rsidRPr="00593464" w:rsidTr="00E82E2D">
        <w:trPr>
          <w:trHeight w:val="54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13 906,90</w:t>
            </w:r>
          </w:p>
        </w:tc>
      </w:tr>
      <w:tr w:rsidR="00593464" w:rsidRPr="00593464" w:rsidTr="00E82E2D">
        <w:trPr>
          <w:trHeight w:val="36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32 0 01 40080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Организация, проведение и участие в мероприятиях</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r>
      <w:tr w:rsidR="00593464" w:rsidRPr="00593464" w:rsidTr="00E82E2D">
        <w:trPr>
          <w:trHeight w:val="54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360,00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32 0 02 00000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"Сохранение и развитие библиотечного дела"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32 0 02 40050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1 300,50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1000</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b/>
                <w:bCs/>
                <w:sz w:val="20"/>
                <w:szCs w:val="20"/>
              </w:rPr>
            </w:pPr>
            <w:r w:rsidRPr="00593464">
              <w:rPr>
                <w:b/>
                <w:bCs/>
                <w:sz w:val="20"/>
                <w:szCs w:val="20"/>
              </w:rPr>
              <w:t>Социальная политика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322,90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322,90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1001</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Пенсионное обеспечение</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91 0 00 00000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Расходы в рамках непрограммных направлений деятельности</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91 0 00 4Н040</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Пенсии за выслугу лет лицам, замещавшим муниципальные должности сельского поселения, муниципальным служащим сельского поселения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300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Социальное обеспечение и иные выплаты населению</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1003</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Социальное обеспечение населения</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lastRenderedPageBreak/>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32 0 00 00000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сферы культуры"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32 0 05 00000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«Социальное обеспечение работников бюджетной сферы»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trHeight w:val="178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xml:space="preserve">32 0 05 2С020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hideMark/>
          </w:tcPr>
          <w:p w:rsidR="00593464" w:rsidRPr="00593464" w:rsidRDefault="00593464" w:rsidP="00593464">
            <w:pPr>
              <w:jc w:val="center"/>
              <w:rPr>
                <w:sz w:val="20"/>
                <w:szCs w:val="20"/>
              </w:rPr>
            </w:pPr>
            <w:r w:rsidRPr="00593464">
              <w:rPr>
                <w:sz w:val="20"/>
                <w:szCs w:val="20"/>
              </w:rPr>
              <w:t>600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236,70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1100</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b/>
                <w:bCs/>
                <w:sz w:val="20"/>
                <w:szCs w:val="20"/>
              </w:rPr>
            </w:pPr>
            <w:r w:rsidRPr="00593464">
              <w:rPr>
                <w:b/>
                <w:bCs/>
                <w:sz w:val="20"/>
                <w:szCs w:val="20"/>
              </w:rPr>
              <w:t>Физическая культура и спорт</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5 100,10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0"/>
                <w:szCs w:val="20"/>
              </w:rPr>
            </w:pPr>
            <w:r w:rsidRPr="00593464">
              <w:rPr>
                <w:b/>
                <w:bCs/>
                <w:sz w:val="20"/>
                <w:szCs w:val="20"/>
              </w:rPr>
              <w:t>5 100,10</w:t>
            </w:r>
          </w:p>
        </w:tc>
      </w:tr>
      <w:tr w:rsidR="00593464" w:rsidRPr="00593464" w:rsidTr="00E82E2D">
        <w:trPr>
          <w:trHeight w:val="25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1101</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jc w:val="both"/>
              <w:rPr>
                <w:sz w:val="20"/>
                <w:szCs w:val="20"/>
              </w:rPr>
            </w:pPr>
            <w:r w:rsidRPr="00593464">
              <w:rPr>
                <w:sz w:val="20"/>
                <w:szCs w:val="20"/>
              </w:rPr>
              <w:t>Физическая культура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5 100,10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5 100,10</w:t>
            </w:r>
          </w:p>
        </w:tc>
      </w:tr>
      <w:tr w:rsidR="00593464" w:rsidRPr="00593464" w:rsidTr="00E82E2D">
        <w:trPr>
          <w:trHeight w:val="8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31 0 00 00000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Муниципальная программа сельского поселения "Развитие физической культуры и спорта"                                      на 2016-2020 годы</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5 100,10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5 100,10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31 0 01 00000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«Организация предоставления физкультурно-оздоровительных и спортивных услуг населению»</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31 0 01 40050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Обеспечение деятельности (оказание услуг, выполнение работ) муниципальных учреждений (организаций)</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4 800,00</w:t>
            </w:r>
          </w:p>
        </w:tc>
      </w:tr>
      <w:tr w:rsidR="00593464" w:rsidRPr="00593464" w:rsidTr="00E82E2D">
        <w:trPr>
          <w:trHeight w:val="51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31 0 02 00000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Основное мероприятие «Развитие массового спорта»</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trHeight w:val="330"/>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31 0 02 40080</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Организация, проведение и участие в мероприятиях</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trHeight w:val="76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600</w:t>
            </w:r>
          </w:p>
        </w:tc>
        <w:tc>
          <w:tcPr>
            <w:tcW w:w="4765" w:type="dxa"/>
            <w:gridSpan w:val="18"/>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субсидий бюджетным, автономным учреждениям и иным некоммерческим организациям</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300,10</w:t>
            </w:r>
          </w:p>
        </w:tc>
      </w:tr>
      <w:tr w:rsidR="00593464" w:rsidRPr="00593464" w:rsidTr="00E82E2D">
        <w:trPr>
          <w:trHeight w:val="285"/>
        </w:trPr>
        <w:tc>
          <w:tcPr>
            <w:tcW w:w="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576" w:type="dxa"/>
            <w:gridSpan w:val="8"/>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1250" w:type="dxa"/>
            <w:gridSpan w:val="5"/>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676" w:type="dxa"/>
            <w:gridSpan w:val="7"/>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 </w:t>
            </w:r>
          </w:p>
        </w:tc>
        <w:tc>
          <w:tcPr>
            <w:tcW w:w="4765" w:type="dxa"/>
            <w:gridSpan w:val="18"/>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rPr>
                <w:b/>
                <w:bCs/>
                <w:sz w:val="20"/>
                <w:szCs w:val="20"/>
              </w:rPr>
            </w:pPr>
            <w:r w:rsidRPr="00593464">
              <w:rPr>
                <w:b/>
                <w:bCs/>
                <w:sz w:val="20"/>
                <w:szCs w:val="20"/>
              </w:rPr>
              <w:t>ВСЕГО РАСХОДОВ</w:t>
            </w:r>
          </w:p>
        </w:tc>
        <w:tc>
          <w:tcPr>
            <w:tcW w:w="1150"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2"/>
                <w:szCs w:val="22"/>
              </w:rPr>
            </w:pPr>
            <w:r w:rsidRPr="00593464">
              <w:rPr>
                <w:b/>
                <w:bCs/>
                <w:sz w:val="22"/>
                <w:szCs w:val="22"/>
              </w:rPr>
              <w:t>37 516,70</w:t>
            </w:r>
          </w:p>
        </w:tc>
        <w:tc>
          <w:tcPr>
            <w:tcW w:w="1066" w:type="dxa"/>
            <w:gridSpan w:val="1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b/>
                <w:bCs/>
                <w:sz w:val="22"/>
                <w:szCs w:val="22"/>
              </w:rPr>
            </w:pPr>
            <w:r w:rsidRPr="00593464">
              <w:rPr>
                <w:b/>
                <w:bCs/>
                <w:sz w:val="22"/>
                <w:szCs w:val="22"/>
              </w:rPr>
              <w:t>37 216,90</w:t>
            </w:r>
          </w:p>
        </w:tc>
      </w:tr>
      <w:tr w:rsidR="00593464" w:rsidRPr="00593464" w:rsidTr="00E82E2D">
        <w:trPr>
          <w:gridAfter w:val="14"/>
          <w:wAfter w:w="1027" w:type="dxa"/>
          <w:trHeight w:val="300"/>
        </w:trPr>
        <w:tc>
          <w:tcPr>
            <w:tcW w:w="1014" w:type="dxa"/>
            <w:gridSpan w:val="10"/>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5158" w:type="dxa"/>
            <w:gridSpan w:val="21"/>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c>
          <w:tcPr>
            <w:tcW w:w="2921" w:type="dxa"/>
            <w:gridSpan w:val="24"/>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Приложение 12</w:t>
            </w:r>
          </w:p>
        </w:tc>
      </w:tr>
      <w:tr w:rsidR="00593464" w:rsidRPr="00593464" w:rsidTr="00E82E2D">
        <w:trPr>
          <w:gridAfter w:val="14"/>
          <w:wAfter w:w="1027" w:type="dxa"/>
          <w:trHeight w:val="300"/>
        </w:trPr>
        <w:tc>
          <w:tcPr>
            <w:tcW w:w="1014" w:type="dxa"/>
            <w:gridSpan w:val="10"/>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5158" w:type="dxa"/>
            <w:gridSpan w:val="21"/>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c>
          <w:tcPr>
            <w:tcW w:w="2921" w:type="dxa"/>
            <w:gridSpan w:val="24"/>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r w:rsidRPr="00593464">
              <w:rPr>
                <w:sz w:val="20"/>
                <w:szCs w:val="20"/>
              </w:rPr>
              <w:t xml:space="preserve"> к решению Совета депутатов</w:t>
            </w:r>
          </w:p>
        </w:tc>
      </w:tr>
      <w:tr w:rsidR="00593464" w:rsidRPr="00593464" w:rsidTr="00E82E2D">
        <w:trPr>
          <w:gridAfter w:val="14"/>
          <w:wAfter w:w="1027" w:type="dxa"/>
          <w:trHeight w:val="300"/>
        </w:trPr>
        <w:tc>
          <w:tcPr>
            <w:tcW w:w="1014" w:type="dxa"/>
            <w:gridSpan w:val="10"/>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5158" w:type="dxa"/>
            <w:gridSpan w:val="21"/>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c>
          <w:tcPr>
            <w:tcW w:w="2921" w:type="dxa"/>
            <w:gridSpan w:val="24"/>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от  24.11.2015  №  91  </w:t>
            </w:r>
          </w:p>
        </w:tc>
      </w:tr>
      <w:tr w:rsidR="00593464" w:rsidRPr="00593464" w:rsidTr="00E82E2D">
        <w:trPr>
          <w:gridAfter w:val="14"/>
          <w:wAfter w:w="1027" w:type="dxa"/>
          <w:trHeight w:val="300"/>
        </w:trPr>
        <w:tc>
          <w:tcPr>
            <w:tcW w:w="1014" w:type="dxa"/>
            <w:gridSpan w:val="10"/>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5158" w:type="dxa"/>
            <w:gridSpan w:val="21"/>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1467" w:type="dxa"/>
            <w:gridSpan w:val="7"/>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1454" w:type="dxa"/>
            <w:gridSpan w:val="17"/>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r>
      <w:tr w:rsidR="00593464" w:rsidRPr="00593464" w:rsidTr="00E82E2D">
        <w:trPr>
          <w:gridAfter w:val="14"/>
          <w:wAfter w:w="1027" w:type="dxa"/>
          <w:trHeight w:val="585"/>
        </w:trPr>
        <w:tc>
          <w:tcPr>
            <w:tcW w:w="9093" w:type="dxa"/>
            <w:gridSpan w:val="55"/>
            <w:tcBorders>
              <w:top w:val="nil"/>
              <w:left w:val="nil"/>
              <w:bottom w:val="nil"/>
              <w:right w:val="nil"/>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Распределение средств дорожного фонда муниципального образования                               "</w:t>
            </w:r>
            <w:proofErr w:type="spellStart"/>
            <w:r w:rsidRPr="00593464">
              <w:rPr>
                <w:b/>
                <w:bCs/>
                <w:sz w:val="22"/>
                <w:szCs w:val="22"/>
              </w:rPr>
              <w:t>Лобановское</w:t>
            </w:r>
            <w:proofErr w:type="spellEnd"/>
            <w:r w:rsidRPr="00593464">
              <w:rPr>
                <w:b/>
                <w:bCs/>
                <w:sz w:val="22"/>
                <w:szCs w:val="22"/>
              </w:rPr>
              <w:t xml:space="preserve"> сельское </w:t>
            </w:r>
            <w:proofErr w:type="spellStart"/>
            <w:r w:rsidRPr="00593464">
              <w:rPr>
                <w:b/>
                <w:bCs/>
                <w:sz w:val="22"/>
                <w:szCs w:val="22"/>
              </w:rPr>
              <w:t>поселение</w:t>
            </w:r>
            <w:proofErr w:type="gramStart"/>
            <w:r w:rsidRPr="00593464">
              <w:rPr>
                <w:b/>
                <w:bCs/>
                <w:sz w:val="22"/>
                <w:szCs w:val="22"/>
              </w:rPr>
              <w:t>"н</w:t>
            </w:r>
            <w:proofErr w:type="gramEnd"/>
            <w:r w:rsidRPr="00593464">
              <w:rPr>
                <w:b/>
                <w:bCs/>
                <w:sz w:val="22"/>
                <w:szCs w:val="22"/>
              </w:rPr>
              <w:t>а</w:t>
            </w:r>
            <w:proofErr w:type="spellEnd"/>
            <w:r w:rsidRPr="00593464">
              <w:rPr>
                <w:b/>
                <w:bCs/>
                <w:sz w:val="22"/>
                <w:szCs w:val="22"/>
              </w:rPr>
              <w:t xml:space="preserve"> 2016 год</w:t>
            </w:r>
          </w:p>
        </w:tc>
      </w:tr>
      <w:tr w:rsidR="00593464" w:rsidRPr="00593464" w:rsidTr="00E82E2D">
        <w:trPr>
          <w:gridAfter w:val="14"/>
          <w:wAfter w:w="1027" w:type="dxa"/>
          <w:trHeight w:val="600"/>
        </w:trPr>
        <w:tc>
          <w:tcPr>
            <w:tcW w:w="10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2"/>
                <w:szCs w:val="22"/>
              </w:rPr>
            </w:pPr>
            <w:r w:rsidRPr="00593464">
              <w:rPr>
                <w:sz w:val="22"/>
                <w:szCs w:val="22"/>
              </w:rPr>
              <w:t xml:space="preserve">№ </w:t>
            </w:r>
            <w:r w:rsidRPr="00593464">
              <w:rPr>
                <w:sz w:val="22"/>
                <w:szCs w:val="22"/>
              </w:rPr>
              <w:br/>
            </w:r>
            <w:proofErr w:type="gramStart"/>
            <w:r w:rsidRPr="00593464">
              <w:rPr>
                <w:sz w:val="22"/>
                <w:szCs w:val="22"/>
              </w:rPr>
              <w:t>п</w:t>
            </w:r>
            <w:proofErr w:type="gramEnd"/>
            <w:r w:rsidRPr="00593464">
              <w:rPr>
                <w:sz w:val="22"/>
                <w:szCs w:val="22"/>
              </w:rPr>
              <w:t>/п</w:t>
            </w:r>
          </w:p>
        </w:tc>
        <w:tc>
          <w:tcPr>
            <w:tcW w:w="5158" w:type="dxa"/>
            <w:gridSpan w:val="21"/>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2"/>
                <w:szCs w:val="22"/>
              </w:rPr>
            </w:pPr>
            <w:r w:rsidRPr="00593464">
              <w:rPr>
                <w:sz w:val="22"/>
                <w:szCs w:val="22"/>
              </w:rPr>
              <w:t>Наименование   расходов</w:t>
            </w:r>
          </w:p>
        </w:tc>
        <w:tc>
          <w:tcPr>
            <w:tcW w:w="2921" w:type="dxa"/>
            <w:gridSpan w:val="24"/>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jc w:val="center"/>
              <w:rPr>
                <w:sz w:val="22"/>
                <w:szCs w:val="22"/>
              </w:rPr>
            </w:pPr>
            <w:r w:rsidRPr="00593464">
              <w:rPr>
                <w:sz w:val="22"/>
                <w:szCs w:val="22"/>
              </w:rPr>
              <w:t>Сумма,</w:t>
            </w:r>
            <w:r w:rsidRPr="00593464">
              <w:rPr>
                <w:sz w:val="22"/>
                <w:szCs w:val="22"/>
              </w:rPr>
              <w:br/>
              <w:t xml:space="preserve"> </w:t>
            </w:r>
            <w:proofErr w:type="spellStart"/>
            <w:r w:rsidRPr="00593464">
              <w:rPr>
                <w:sz w:val="22"/>
                <w:szCs w:val="22"/>
              </w:rPr>
              <w:t>тыс</w:t>
            </w:r>
            <w:proofErr w:type="gramStart"/>
            <w:r w:rsidRPr="00593464">
              <w:rPr>
                <w:sz w:val="22"/>
                <w:szCs w:val="22"/>
              </w:rPr>
              <w:t>.р</w:t>
            </w:r>
            <w:proofErr w:type="gramEnd"/>
            <w:r w:rsidRPr="00593464">
              <w:rPr>
                <w:sz w:val="22"/>
                <w:szCs w:val="22"/>
              </w:rPr>
              <w:t>ублей</w:t>
            </w:r>
            <w:proofErr w:type="spellEnd"/>
            <w:r w:rsidRPr="00593464">
              <w:rPr>
                <w:sz w:val="22"/>
                <w:szCs w:val="22"/>
              </w:rPr>
              <w:t xml:space="preserve"> </w:t>
            </w:r>
          </w:p>
        </w:tc>
      </w:tr>
      <w:tr w:rsidR="00593464" w:rsidRPr="00593464" w:rsidTr="00E82E2D">
        <w:trPr>
          <w:gridAfter w:val="14"/>
          <w:wAfter w:w="1027" w:type="dxa"/>
          <w:trHeight w:val="810"/>
        </w:trPr>
        <w:tc>
          <w:tcPr>
            <w:tcW w:w="1014" w:type="dxa"/>
            <w:gridSpan w:val="10"/>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Муниципальная программа Лобановского сельского поселения "Развитие дорожного хозяйства и благоустройство сельского поселения" на 2016-2020 годы</w:t>
            </w:r>
          </w:p>
        </w:tc>
        <w:tc>
          <w:tcPr>
            <w:tcW w:w="2921" w:type="dxa"/>
            <w:gridSpan w:val="24"/>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3 494,10</w:t>
            </w:r>
          </w:p>
        </w:tc>
      </w:tr>
      <w:tr w:rsidR="00593464" w:rsidRPr="00593464" w:rsidTr="00E82E2D">
        <w:trPr>
          <w:gridAfter w:val="14"/>
          <w:wAfter w:w="1027" w:type="dxa"/>
          <w:trHeight w:val="255"/>
        </w:trPr>
        <w:tc>
          <w:tcPr>
            <w:tcW w:w="1014" w:type="dxa"/>
            <w:gridSpan w:val="10"/>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 </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в том числе:</w:t>
            </w:r>
          </w:p>
        </w:tc>
        <w:tc>
          <w:tcPr>
            <w:tcW w:w="2921" w:type="dxa"/>
            <w:gridSpan w:val="24"/>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r>
      <w:tr w:rsidR="00593464" w:rsidRPr="00593464" w:rsidTr="00E82E2D">
        <w:trPr>
          <w:gridAfter w:val="14"/>
          <w:wAfter w:w="1027" w:type="dxa"/>
          <w:trHeight w:val="540"/>
        </w:trPr>
        <w:tc>
          <w:tcPr>
            <w:tcW w:w="1014" w:type="dxa"/>
            <w:gridSpan w:val="10"/>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1.1.</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Приведение в нормативное состояние автомобильных дорог Лобановского сельского поселения:</w:t>
            </w:r>
          </w:p>
        </w:tc>
        <w:tc>
          <w:tcPr>
            <w:tcW w:w="2921" w:type="dxa"/>
            <w:gridSpan w:val="24"/>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3 494,10</w:t>
            </w:r>
          </w:p>
        </w:tc>
      </w:tr>
      <w:tr w:rsidR="00593464" w:rsidRPr="00593464" w:rsidTr="00E82E2D">
        <w:trPr>
          <w:gridAfter w:val="14"/>
          <w:wAfter w:w="1027" w:type="dxa"/>
          <w:trHeight w:val="540"/>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lastRenderedPageBreak/>
              <w:t> </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Содержание  автомобильных дорог и искусственных сооружений на них</w:t>
            </w:r>
          </w:p>
        </w:tc>
        <w:tc>
          <w:tcPr>
            <w:tcW w:w="2921" w:type="dxa"/>
            <w:gridSpan w:val="24"/>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2 494,10</w:t>
            </w:r>
          </w:p>
        </w:tc>
      </w:tr>
      <w:tr w:rsidR="00593464" w:rsidRPr="00593464" w:rsidTr="00E82E2D">
        <w:trPr>
          <w:gridAfter w:val="14"/>
          <w:wAfter w:w="1027" w:type="dxa"/>
          <w:trHeight w:val="540"/>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Ремонт автомобильных дорог и искусственных сооружений на них</w:t>
            </w:r>
          </w:p>
        </w:tc>
        <w:tc>
          <w:tcPr>
            <w:tcW w:w="2921" w:type="dxa"/>
            <w:gridSpan w:val="24"/>
            <w:tcBorders>
              <w:top w:val="single" w:sz="4" w:space="0" w:color="auto"/>
              <w:left w:val="nil"/>
              <w:bottom w:val="single" w:sz="4" w:space="0" w:color="auto"/>
              <w:right w:val="single" w:sz="4" w:space="0" w:color="000000"/>
            </w:tcBorders>
            <w:shd w:val="clear" w:color="auto" w:fill="auto"/>
            <w:vAlign w:val="center"/>
            <w:hideMark/>
          </w:tcPr>
          <w:p w:rsidR="00593464" w:rsidRPr="00593464" w:rsidRDefault="00593464" w:rsidP="00593464">
            <w:pPr>
              <w:jc w:val="center"/>
              <w:rPr>
                <w:sz w:val="20"/>
                <w:szCs w:val="20"/>
              </w:rPr>
            </w:pPr>
            <w:r w:rsidRPr="00593464">
              <w:rPr>
                <w:sz w:val="20"/>
                <w:szCs w:val="20"/>
              </w:rPr>
              <w:t>1 000,00</w:t>
            </w:r>
          </w:p>
        </w:tc>
      </w:tr>
      <w:tr w:rsidR="00593464" w:rsidRPr="00593464" w:rsidTr="00E82E2D">
        <w:trPr>
          <w:gridAfter w:val="14"/>
          <w:wAfter w:w="1027" w:type="dxa"/>
          <w:trHeight w:val="390"/>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b/>
                <w:bCs/>
                <w:sz w:val="20"/>
                <w:szCs w:val="20"/>
              </w:rPr>
            </w:pPr>
            <w:r w:rsidRPr="00593464">
              <w:rPr>
                <w:b/>
                <w:bCs/>
                <w:sz w:val="20"/>
                <w:szCs w:val="20"/>
              </w:rPr>
              <w:t>ВСЕГО</w:t>
            </w:r>
          </w:p>
        </w:tc>
        <w:tc>
          <w:tcPr>
            <w:tcW w:w="2921" w:type="dxa"/>
            <w:gridSpan w:val="24"/>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3 494,10</w:t>
            </w:r>
          </w:p>
        </w:tc>
      </w:tr>
      <w:tr w:rsidR="00593464" w:rsidRPr="00593464" w:rsidTr="00E82E2D">
        <w:trPr>
          <w:gridAfter w:val="14"/>
          <w:wAfter w:w="1027" w:type="dxa"/>
          <w:trHeight w:val="300"/>
        </w:trPr>
        <w:tc>
          <w:tcPr>
            <w:tcW w:w="1014" w:type="dxa"/>
            <w:gridSpan w:val="10"/>
            <w:tcBorders>
              <w:top w:val="nil"/>
              <w:left w:val="nil"/>
              <w:bottom w:val="nil"/>
              <w:right w:val="nil"/>
            </w:tcBorders>
            <w:shd w:val="clear" w:color="auto" w:fill="auto"/>
            <w:hideMark/>
          </w:tcPr>
          <w:p w:rsidR="00593464" w:rsidRPr="00593464" w:rsidRDefault="00593464" w:rsidP="00593464">
            <w:pPr>
              <w:jc w:val="center"/>
              <w:rPr>
                <w:b/>
                <w:bCs/>
                <w:sz w:val="22"/>
                <w:szCs w:val="22"/>
              </w:rPr>
            </w:pPr>
          </w:p>
        </w:tc>
        <w:tc>
          <w:tcPr>
            <w:tcW w:w="5158" w:type="dxa"/>
            <w:gridSpan w:val="21"/>
            <w:tcBorders>
              <w:top w:val="nil"/>
              <w:left w:val="nil"/>
              <w:bottom w:val="nil"/>
              <w:right w:val="nil"/>
            </w:tcBorders>
            <w:shd w:val="clear" w:color="auto" w:fill="auto"/>
            <w:hideMark/>
          </w:tcPr>
          <w:p w:rsidR="00593464" w:rsidRPr="00593464" w:rsidRDefault="00593464" w:rsidP="00593464">
            <w:pPr>
              <w:rPr>
                <w:b/>
                <w:bCs/>
                <w:sz w:val="22"/>
                <w:szCs w:val="22"/>
              </w:rPr>
            </w:pPr>
          </w:p>
        </w:tc>
        <w:tc>
          <w:tcPr>
            <w:tcW w:w="1467" w:type="dxa"/>
            <w:gridSpan w:val="7"/>
            <w:tcBorders>
              <w:top w:val="nil"/>
              <w:left w:val="nil"/>
              <w:bottom w:val="nil"/>
              <w:right w:val="nil"/>
            </w:tcBorders>
            <w:shd w:val="clear" w:color="auto" w:fill="auto"/>
            <w:hideMark/>
          </w:tcPr>
          <w:p w:rsidR="00593464" w:rsidRPr="00593464" w:rsidRDefault="00593464" w:rsidP="00593464">
            <w:pPr>
              <w:jc w:val="center"/>
              <w:rPr>
                <w:b/>
                <w:bCs/>
                <w:sz w:val="22"/>
                <w:szCs w:val="22"/>
              </w:rPr>
            </w:pPr>
          </w:p>
        </w:tc>
        <w:tc>
          <w:tcPr>
            <w:tcW w:w="1454" w:type="dxa"/>
            <w:gridSpan w:val="17"/>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r>
      <w:tr w:rsidR="00593464" w:rsidRPr="00593464" w:rsidTr="00E82E2D">
        <w:trPr>
          <w:gridAfter w:val="14"/>
          <w:wAfter w:w="1027" w:type="dxa"/>
          <w:trHeight w:val="285"/>
        </w:trPr>
        <w:tc>
          <w:tcPr>
            <w:tcW w:w="1014" w:type="dxa"/>
            <w:gridSpan w:val="10"/>
            <w:tcBorders>
              <w:top w:val="nil"/>
              <w:left w:val="nil"/>
              <w:bottom w:val="nil"/>
              <w:right w:val="nil"/>
            </w:tcBorders>
            <w:shd w:val="clear" w:color="auto" w:fill="auto"/>
            <w:hideMark/>
          </w:tcPr>
          <w:p w:rsidR="00593464" w:rsidRPr="00593464" w:rsidRDefault="00593464" w:rsidP="00593464">
            <w:pPr>
              <w:jc w:val="center"/>
              <w:rPr>
                <w:b/>
                <w:bCs/>
                <w:sz w:val="22"/>
                <w:szCs w:val="22"/>
              </w:rPr>
            </w:pPr>
          </w:p>
        </w:tc>
        <w:tc>
          <w:tcPr>
            <w:tcW w:w="5158" w:type="dxa"/>
            <w:gridSpan w:val="21"/>
            <w:tcBorders>
              <w:top w:val="nil"/>
              <w:left w:val="nil"/>
              <w:bottom w:val="nil"/>
              <w:right w:val="nil"/>
            </w:tcBorders>
            <w:shd w:val="clear" w:color="auto" w:fill="auto"/>
            <w:hideMark/>
          </w:tcPr>
          <w:p w:rsidR="00593464" w:rsidRPr="00593464" w:rsidRDefault="00593464" w:rsidP="00593464">
            <w:pPr>
              <w:rPr>
                <w:b/>
                <w:bCs/>
                <w:sz w:val="22"/>
                <w:szCs w:val="22"/>
              </w:rPr>
            </w:pPr>
          </w:p>
        </w:tc>
        <w:tc>
          <w:tcPr>
            <w:tcW w:w="2921" w:type="dxa"/>
            <w:gridSpan w:val="24"/>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Приложение 13</w:t>
            </w:r>
          </w:p>
        </w:tc>
      </w:tr>
      <w:tr w:rsidR="00593464" w:rsidRPr="00593464" w:rsidTr="00E82E2D">
        <w:trPr>
          <w:gridAfter w:val="14"/>
          <w:wAfter w:w="1027" w:type="dxa"/>
          <w:trHeight w:val="285"/>
        </w:trPr>
        <w:tc>
          <w:tcPr>
            <w:tcW w:w="1014" w:type="dxa"/>
            <w:gridSpan w:val="10"/>
            <w:tcBorders>
              <w:top w:val="nil"/>
              <w:left w:val="nil"/>
              <w:bottom w:val="nil"/>
              <w:right w:val="nil"/>
            </w:tcBorders>
            <w:shd w:val="clear" w:color="auto" w:fill="auto"/>
            <w:hideMark/>
          </w:tcPr>
          <w:p w:rsidR="00593464" w:rsidRPr="00593464" w:rsidRDefault="00593464" w:rsidP="00593464">
            <w:pPr>
              <w:jc w:val="center"/>
              <w:rPr>
                <w:b/>
                <w:bCs/>
                <w:sz w:val="22"/>
                <w:szCs w:val="22"/>
              </w:rPr>
            </w:pPr>
          </w:p>
        </w:tc>
        <w:tc>
          <w:tcPr>
            <w:tcW w:w="5158" w:type="dxa"/>
            <w:gridSpan w:val="21"/>
            <w:tcBorders>
              <w:top w:val="nil"/>
              <w:left w:val="nil"/>
              <w:bottom w:val="nil"/>
              <w:right w:val="nil"/>
            </w:tcBorders>
            <w:shd w:val="clear" w:color="auto" w:fill="auto"/>
            <w:hideMark/>
          </w:tcPr>
          <w:p w:rsidR="00593464" w:rsidRPr="00593464" w:rsidRDefault="00593464" w:rsidP="00593464">
            <w:pPr>
              <w:rPr>
                <w:b/>
                <w:bCs/>
                <w:sz w:val="22"/>
                <w:szCs w:val="22"/>
              </w:rPr>
            </w:pPr>
          </w:p>
        </w:tc>
        <w:tc>
          <w:tcPr>
            <w:tcW w:w="2921" w:type="dxa"/>
            <w:gridSpan w:val="24"/>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r w:rsidRPr="00593464">
              <w:rPr>
                <w:sz w:val="20"/>
                <w:szCs w:val="20"/>
              </w:rPr>
              <w:t xml:space="preserve"> к решению Совета депутатов</w:t>
            </w:r>
          </w:p>
        </w:tc>
      </w:tr>
      <w:tr w:rsidR="00593464" w:rsidRPr="00593464" w:rsidTr="00E82E2D">
        <w:trPr>
          <w:gridAfter w:val="14"/>
          <w:wAfter w:w="1027" w:type="dxa"/>
          <w:trHeight w:val="300"/>
        </w:trPr>
        <w:tc>
          <w:tcPr>
            <w:tcW w:w="1014" w:type="dxa"/>
            <w:gridSpan w:val="10"/>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5158" w:type="dxa"/>
            <w:gridSpan w:val="21"/>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2921" w:type="dxa"/>
            <w:gridSpan w:val="24"/>
            <w:tcBorders>
              <w:top w:val="nil"/>
              <w:left w:val="nil"/>
              <w:bottom w:val="nil"/>
              <w:right w:val="nil"/>
            </w:tcBorders>
            <w:shd w:val="clear" w:color="auto" w:fill="auto"/>
            <w:noWrap/>
            <w:vAlign w:val="bottom"/>
            <w:hideMark/>
          </w:tcPr>
          <w:p w:rsidR="00593464" w:rsidRPr="00593464" w:rsidRDefault="00593464" w:rsidP="00593464">
            <w:pPr>
              <w:rPr>
                <w:sz w:val="20"/>
                <w:szCs w:val="20"/>
              </w:rPr>
            </w:pPr>
            <w:r w:rsidRPr="00593464">
              <w:rPr>
                <w:sz w:val="20"/>
                <w:szCs w:val="20"/>
              </w:rPr>
              <w:t xml:space="preserve">     от  24.11.2015  № 91  </w:t>
            </w:r>
          </w:p>
        </w:tc>
      </w:tr>
      <w:tr w:rsidR="00593464" w:rsidRPr="00593464" w:rsidTr="00E82E2D">
        <w:trPr>
          <w:gridAfter w:val="14"/>
          <w:wAfter w:w="1027" w:type="dxa"/>
          <w:trHeight w:val="300"/>
        </w:trPr>
        <w:tc>
          <w:tcPr>
            <w:tcW w:w="1014" w:type="dxa"/>
            <w:gridSpan w:val="10"/>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5158" w:type="dxa"/>
            <w:gridSpan w:val="21"/>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1467" w:type="dxa"/>
            <w:gridSpan w:val="7"/>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c>
          <w:tcPr>
            <w:tcW w:w="1454" w:type="dxa"/>
            <w:gridSpan w:val="17"/>
            <w:tcBorders>
              <w:top w:val="nil"/>
              <w:left w:val="nil"/>
              <w:bottom w:val="nil"/>
              <w:right w:val="nil"/>
            </w:tcBorders>
            <w:shd w:val="clear" w:color="auto" w:fill="auto"/>
            <w:vAlign w:val="center"/>
            <w:hideMark/>
          </w:tcPr>
          <w:p w:rsidR="00593464" w:rsidRPr="00593464" w:rsidRDefault="00593464" w:rsidP="00593464">
            <w:pPr>
              <w:rPr>
                <w:color w:val="000000"/>
                <w:sz w:val="22"/>
                <w:szCs w:val="22"/>
              </w:rPr>
            </w:pPr>
          </w:p>
        </w:tc>
      </w:tr>
      <w:tr w:rsidR="00593464" w:rsidRPr="00593464" w:rsidTr="00E82E2D">
        <w:trPr>
          <w:gridAfter w:val="14"/>
          <w:wAfter w:w="1027" w:type="dxa"/>
          <w:trHeight w:val="604"/>
        </w:trPr>
        <w:tc>
          <w:tcPr>
            <w:tcW w:w="9093" w:type="dxa"/>
            <w:gridSpan w:val="55"/>
            <w:tcBorders>
              <w:top w:val="nil"/>
              <w:left w:val="nil"/>
              <w:bottom w:val="nil"/>
              <w:right w:val="nil"/>
            </w:tcBorders>
            <w:shd w:val="clear" w:color="auto" w:fill="auto"/>
            <w:vAlign w:val="center"/>
            <w:hideMark/>
          </w:tcPr>
          <w:p w:rsidR="00593464" w:rsidRPr="00593464" w:rsidRDefault="00593464" w:rsidP="00593464">
            <w:pPr>
              <w:jc w:val="center"/>
              <w:rPr>
                <w:b/>
                <w:bCs/>
                <w:sz w:val="22"/>
                <w:szCs w:val="22"/>
              </w:rPr>
            </w:pPr>
            <w:r w:rsidRPr="00593464">
              <w:rPr>
                <w:b/>
                <w:bCs/>
                <w:sz w:val="22"/>
                <w:szCs w:val="22"/>
              </w:rPr>
              <w:t>Распределение средств дорожного фонда муниципального образования                            "</w:t>
            </w:r>
            <w:proofErr w:type="spellStart"/>
            <w:r w:rsidRPr="00593464">
              <w:rPr>
                <w:b/>
                <w:bCs/>
                <w:sz w:val="22"/>
                <w:szCs w:val="22"/>
              </w:rPr>
              <w:t>Лобановское</w:t>
            </w:r>
            <w:proofErr w:type="spellEnd"/>
            <w:r w:rsidRPr="00593464">
              <w:rPr>
                <w:b/>
                <w:bCs/>
                <w:sz w:val="22"/>
                <w:szCs w:val="22"/>
              </w:rPr>
              <w:t xml:space="preserve"> сельское поселение" на 2017-2018 годы</w:t>
            </w:r>
          </w:p>
        </w:tc>
      </w:tr>
      <w:tr w:rsidR="00593464" w:rsidRPr="00593464" w:rsidTr="00E82E2D">
        <w:trPr>
          <w:gridAfter w:val="14"/>
          <w:wAfter w:w="1027" w:type="dxa"/>
          <w:trHeight w:val="600"/>
        </w:trPr>
        <w:tc>
          <w:tcPr>
            <w:tcW w:w="10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2"/>
                <w:szCs w:val="22"/>
              </w:rPr>
            </w:pPr>
            <w:r w:rsidRPr="00593464">
              <w:rPr>
                <w:sz w:val="22"/>
                <w:szCs w:val="22"/>
              </w:rPr>
              <w:t xml:space="preserve">№ </w:t>
            </w:r>
            <w:r w:rsidRPr="00593464">
              <w:rPr>
                <w:sz w:val="22"/>
                <w:szCs w:val="22"/>
              </w:rPr>
              <w:br/>
            </w:r>
            <w:proofErr w:type="gramStart"/>
            <w:r w:rsidRPr="00593464">
              <w:rPr>
                <w:sz w:val="22"/>
                <w:szCs w:val="22"/>
              </w:rPr>
              <w:t>п</w:t>
            </w:r>
            <w:proofErr w:type="gramEnd"/>
            <w:r w:rsidRPr="00593464">
              <w:rPr>
                <w:sz w:val="22"/>
                <w:szCs w:val="22"/>
              </w:rPr>
              <w:t>/п</w:t>
            </w:r>
          </w:p>
        </w:tc>
        <w:tc>
          <w:tcPr>
            <w:tcW w:w="5158" w:type="dxa"/>
            <w:gridSpan w:val="21"/>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2"/>
                <w:szCs w:val="22"/>
              </w:rPr>
            </w:pPr>
            <w:r w:rsidRPr="00593464">
              <w:rPr>
                <w:sz w:val="22"/>
                <w:szCs w:val="22"/>
              </w:rPr>
              <w:t>Наименование   расходов</w:t>
            </w:r>
          </w:p>
        </w:tc>
        <w:tc>
          <w:tcPr>
            <w:tcW w:w="1467" w:type="dxa"/>
            <w:gridSpan w:val="7"/>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2017 год 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c>
          <w:tcPr>
            <w:tcW w:w="1454" w:type="dxa"/>
            <w:gridSpan w:val="17"/>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xml:space="preserve">2018 год сумма </w:t>
            </w:r>
            <w:proofErr w:type="spellStart"/>
            <w:r w:rsidRPr="00593464">
              <w:rPr>
                <w:sz w:val="20"/>
                <w:szCs w:val="20"/>
              </w:rPr>
              <w:t>тыс</w:t>
            </w:r>
            <w:proofErr w:type="gramStart"/>
            <w:r w:rsidRPr="00593464">
              <w:rPr>
                <w:sz w:val="20"/>
                <w:szCs w:val="20"/>
              </w:rPr>
              <w:t>.р</w:t>
            </w:r>
            <w:proofErr w:type="gramEnd"/>
            <w:r w:rsidRPr="00593464">
              <w:rPr>
                <w:sz w:val="20"/>
                <w:szCs w:val="20"/>
              </w:rPr>
              <w:t>уб</w:t>
            </w:r>
            <w:proofErr w:type="spellEnd"/>
            <w:r w:rsidRPr="00593464">
              <w:rPr>
                <w:sz w:val="20"/>
                <w:szCs w:val="20"/>
              </w:rPr>
              <w:t>.</w:t>
            </w:r>
          </w:p>
        </w:tc>
      </w:tr>
      <w:tr w:rsidR="00593464" w:rsidRPr="00593464" w:rsidTr="00E82E2D">
        <w:trPr>
          <w:gridAfter w:val="14"/>
          <w:wAfter w:w="1027" w:type="dxa"/>
          <w:trHeight w:val="810"/>
        </w:trPr>
        <w:tc>
          <w:tcPr>
            <w:tcW w:w="1014" w:type="dxa"/>
            <w:gridSpan w:val="10"/>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Муниципальная программа Лобановского сельского поселения "Развитие дорожного хозяйства и благоустройство сельского поселения" на 2016-2020 годы</w:t>
            </w:r>
          </w:p>
        </w:tc>
        <w:tc>
          <w:tcPr>
            <w:tcW w:w="1467"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1 700,00</w:t>
            </w:r>
          </w:p>
        </w:tc>
        <w:tc>
          <w:tcPr>
            <w:tcW w:w="1454" w:type="dxa"/>
            <w:gridSpan w:val="1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1 700,00</w:t>
            </w:r>
          </w:p>
        </w:tc>
      </w:tr>
      <w:tr w:rsidR="00593464" w:rsidRPr="00593464" w:rsidTr="00E82E2D">
        <w:trPr>
          <w:gridAfter w:val="14"/>
          <w:wAfter w:w="1027" w:type="dxa"/>
          <w:trHeight w:val="345"/>
        </w:trPr>
        <w:tc>
          <w:tcPr>
            <w:tcW w:w="1014" w:type="dxa"/>
            <w:gridSpan w:val="10"/>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 </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в том числе:</w:t>
            </w:r>
          </w:p>
        </w:tc>
        <w:tc>
          <w:tcPr>
            <w:tcW w:w="1467"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1454" w:type="dxa"/>
            <w:gridSpan w:val="1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r>
      <w:tr w:rsidR="00593464" w:rsidRPr="00593464" w:rsidTr="00E82E2D">
        <w:trPr>
          <w:gridAfter w:val="14"/>
          <w:wAfter w:w="1027" w:type="dxa"/>
          <w:trHeight w:val="525"/>
        </w:trPr>
        <w:tc>
          <w:tcPr>
            <w:tcW w:w="1014" w:type="dxa"/>
            <w:gridSpan w:val="10"/>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1.1.</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Приведение в нормативное состояние автомобильных дорог Лобановского сельского поселения:</w:t>
            </w:r>
          </w:p>
        </w:tc>
        <w:tc>
          <w:tcPr>
            <w:tcW w:w="1467"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1 700,00</w:t>
            </w:r>
          </w:p>
        </w:tc>
        <w:tc>
          <w:tcPr>
            <w:tcW w:w="1454" w:type="dxa"/>
            <w:gridSpan w:val="1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1 700,00</w:t>
            </w:r>
          </w:p>
        </w:tc>
      </w:tr>
      <w:tr w:rsidR="00593464" w:rsidRPr="00593464" w:rsidTr="00E82E2D">
        <w:trPr>
          <w:gridAfter w:val="14"/>
          <w:wAfter w:w="1027" w:type="dxa"/>
          <w:trHeight w:val="570"/>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Содержание  автомобильных дорог и искусственных сооружений на них</w:t>
            </w:r>
          </w:p>
        </w:tc>
        <w:tc>
          <w:tcPr>
            <w:tcW w:w="1467"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1 500,00</w:t>
            </w:r>
          </w:p>
        </w:tc>
        <w:tc>
          <w:tcPr>
            <w:tcW w:w="1454" w:type="dxa"/>
            <w:gridSpan w:val="1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1 500,00</w:t>
            </w:r>
          </w:p>
        </w:tc>
      </w:tr>
      <w:tr w:rsidR="00593464" w:rsidRPr="00593464" w:rsidTr="00E82E2D">
        <w:trPr>
          <w:gridAfter w:val="14"/>
          <w:wAfter w:w="1027" w:type="dxa"/>
          <w:trHeight w:val="555"/>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Ремонт автомобильных дорог и искусственных сооружений на них</w:t>
            </w:r>
          </w:p>
        </w:tc>
        <w:tc>
          <w:tcPr>
            <w:tcW w:w="1467"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200,00</w:t>
            </w:r>
          </w:p>
        </w:tc>
        <w:tc>
          <w:tcPr>
            <w:tcW w:w="1454" w:type="dxa"/>
            <w:gridSpan w:val="1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200,00</w:t>
            </w:r>
          </w:p>
        </w:tc>
      </w:tr>
      <w:tr w:rsidR="00593464" w:rsidRPr="00593464" w:rsidTr="00E82E2D">
        <w:trPr>
          <w:gridAfter w:val="14"/>
          <w:wAfter w:w="1027" w:type="dxa"/>
          <w:trHeight w:val="390"/>
        </w:trPr>
        <w:tc>
          <w:tcPr>
            <w:tcW w:w="1014" w:type="dxa"/>
            <w:gridSpan w:val="10"/>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 </w:t>
            </w:r>
          </w:p>
        </w:tc>
        <w:tc>
          <w:tcPr>
            <w:tcW w:w="5158"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b/>
                <w:bCs/>
                <w:sz w:val="20"/>
                <w:szCs w:val="20"/>
              </w:rPr>
            </w:pPr>
            <w:r w:rsidRPr="00593464">
              <w:rPr>
                <w:b/>
                <w:bCs/>
                <w:sz w:val="20"/>
                <w:szCs w:val="20"/>
              </w:rPr>
              <w:t>ВСЕГО</w:t>
            </w:r>
          </w:p>
        </w:tc>
        <w:tc>
          <w:tcPr>
            <w:tcW w:w="1467" w:type="dxa"/>
            <w:gridSpan w:val="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1 700,00</w:t>
            </w:r>
          </w:p>
        </w:tc>
        <w:tc>
          <w:tcPr>
            <w:tcW w:w="1454" w:type="dxa"/>
            <w:gridSpan w:val="17"/>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sz w:val="20"/>
                <w:szCs w:val="20"/>
              </w:rPr>
            </w:pPr>
            <w:r w:rsidRPr="00593464">
              <w:rPr>
                <w:b/>
                <w:bCs/>
                <w:sz w:val="20"/>
                <w:szCs w:val="20"/>
              </w:rPr>
              <w:t>1 700,00</w:t>
            </w:r>
          </w:p>
        </w:tc>
      </w:tr>
      <w:tr w:rsidR="00593464" w:rsidRPr="00593464" w:rsidTr="00E82E2D">
        <w:trPr>
          <w:gridAfter w:val="2"/>
          <w:wAfter w:w="47" w:type="dxa"/>
          <w:trHeight w:val="3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5456" w:type="dxa"/>
            <w:gridSpan w:val="25"/>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3700" w:type="dxa"/>
            <w:gridSpan w:val="35"/>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14</w:t>
            </w:r>
          </w:p>
        </w:tc>
      </w:tr>
      <w:tr w:rsidR="00593464" w:rsidRPr="00593464" w:rsidTr="00E82E2D">
        <w:trPr>
          <w:gridAfter w:val="2"/>
          <w:wAfter w:w="47" w:type="dxa"/>
          <w:trHeight w:val="3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5456" w:type="dxa"/>
            <w:gridSpan w:val="25"/>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3700" w:type="dxa"/>
            <w:gridSpan w:val="35"/>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Pr>
                <w:sz w:val="20"/>
                <w:szCs w:val="20"/>
              </w:rPr>
              <w:t xml:space="preserve">                 </w:t>
            </w:r>
            <w:r w:rsidRPr="00593464">
              <w:rPr>
                <w:sz w:val="20"/>
                <w:szCs w:val="20"/>
              </w:rPr>
              <w:t xml:space="preserve">  к решению Совета депутатов</w:t>
            </w:r>
          </w:p>
        </w:tc>
      </w:tr>
      <w:tr w:rsidR="00593464" w:rsidRPr="00593464" w:rsidTr="00E82E2D">
        <w:trPr>
          <w:gridAfter w:val="2"/>
          <w:wAfter w:w="47" w:type="dxa"/>
          <w:trHeight w:val="3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5456" w:type="dxa"/>
            <w:gridSpan w:val="25"/>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3700" w:type="dxa"/>
            <w:gridSpan w:val="35"/>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w:t>
            </w:r>
          </w:p>
        </w:tc>
      </w:tr>
      <w:tr w:rsidR="00593464" w:rsidRPr="00593464" w:rsidTr="00E82E2D">
        <w:trPr>
          <w:gridAfter w:val="2"/>
          <w:wAfter w:w="47" w:type="dxa"/>
          <w:trHeight w:val="3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5456" w:type="dxa"/>
            <w:gridSpan w:val="25"/>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1351" w:type="dxa"/>
            <w:gridSpan w:val="8"/>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c>
          <w:tcPr>
            <w:tcW w:w="1311" w:type="dxa"/>
            <w:gridSpan w:val="12"/>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c>
          <w:tcPr>
            <w:tcW w:w="1038" w:type="dxa"/>
            <w:gridSpan w:val="15"/>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r>
      <w:tr w:rsidR="00593464" w:rsidRPr="00593464" w:rsidTr="00E82E2D">
        <w:trPr>
          <w:gridAfter w:val="2"/>
          <w:wAfter w:w="47" w:type="dxa"/>
          <w:trHeight w:val="945"/>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nil"/>
              <w:bottom w:val="nil"/>
              <w:right w:val="nil"/>
            </w:tcBorders>
            <w:shd w:val="clear" w:color="auto" w:fill="auto"/>
            <w:vAlign w:val="bottom"/>
            <w:hideMark/>
          </w:tcPr>
          <w:p w:rsidR="00593464" w:rsidRPr="00593464" w:rsidRDefault="00593464" w:rsidP="00593464">
            <w:pPr>
              <w:jc w:val="center"/>
              <w:rPr>
                <w:sz w:val="22"/>
                <w:szCs w:val="22"/>
              </w:rPr>
            </w:pPr>
          </w:p>
        </w:tc>
        <w:tc>
          <w:tcPr>
            <w:tcW w:w="9156" w:type="dxa"/>
            <w:gridSpan w:val="60"/>
            <w:tcBorders>
              <w:top w:val="nil"/>
              <w:left w:val="nil"/>
              <w:bottom w:val="nil"/>
              <w:right w:val="nil"/>
            </w:tcBorders>
            <w:shd w:val="clear" w:color="auto" w:fill="auto"/>
            <w:vAlign w:val="bottom"/>
            <w:hideMark/>
          </w:tcPr>
          <w:p w:rsidR="00593464" w:rsidRPr="00593464" w:rsidRDefault="00593464" w:rsidP="00593464">
            <w:pPr>
              <w:jc w:val="center"/>
              <w:rPr>
                <w:b/>
                <w:bCs/>
                <w:sz w:val="22"/>
                <w:szCs w:val="22"/>
              </w:rPr>
            </w:pPr>
            <w:r w:rsidRPr="00593464">
              <w:rPr>
                <w:b/>
                <w:bCs/>
                <w:sz w:val="22"/>
                <w:szCs w:val="22"/>
              </w:rPr>
              <w:t>Иные межбюджетные трансферты, передаваемые из бюджета Лобановского сельского  поселения  в  бюджет Пермского муниципального района                                                                            в 2016 году и период 2017-2018 годов</w:t>
            </w:r>
          </w:p>
        </w:tc>
      </w:tr>
      <w:tr w:rsidR="00593464" w:rsidRPr="00593464" w:rsidTr="00E82E2D">
        <w:trPr>
          <w:gridAfter w:val="2"/>
          <w:wAfter w:w="47" w:type="dxa"/>
          <w:trHeight w:val="274"/>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5456" w:type="dxa"/>
            <w:gridSpan w:val="25"/>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1351" w:type="dxa"/>
            <w:gridSpan w:val="8"/>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1311" w:type="dxa"/>
            <w:gridSpan w:val="12"/>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1038" w:type="dxa"/>
            <w:gridSpan w:val="15"/>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r>
      <w:tr w:rsidR="00593464" w:rsidRPr="00593464" w:rsidTr="00E82E2D">
        <w:trPr>
          <w:gridAfter w:val="2"/>
          <w:wAfter w:w="47" w:type="dxa"/>
          <w:trHeight w:val="825"/>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16" w:type="dxa"/>
            <w:gridSpan w:val="4"/>
            <w:tcBorders>
              <w:top w:val="single" w:sz="4" w:space="0" w:color="auto"/>
              <w:left w:val="single" w:sz="4" w:space="0" w:color="auto"/>
              <w:bottom w:val="nil"/>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456" w:type="dxa"/>
            <w:gridSpan w:val="2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464" w:rsidRPr="00593464" w:rsidRDefault="00593464" w:rsidP="00593464">
            <w:pPr>
              <w:jc w:val="center"/>
              <w:rPr>
                <w:b/>
                <w:bCs/>
              </w:rPr>
            </w:pPr>
            <w:r w:rsidRPr="00593464">
              <w:rPr>
                <w:b/>
                <w:bCs/>
              </w:rPr>
              <w:t>Показатель</w:t>
            </w:r>
          </w:p>
        </w:tc>
        <w:tc>
          <w:tcPr>
            <w:tcW w:w="3700" w:type="dxa"/>
            <w:gridSpan w:val="35"/>
            <w:tcBorders>
              <w:top w:val="single" w:sz="4" w:space="0" w:color="auto"/>
              <w:left w:val="nil"/>
              <w:bottom w:val="single" w:sz="4" w:space="0" w:color="auto"/>
              <w:right w:val="single" w:sz="4" w:space="0" w:color="000000"/>
            </w:tcBorders>
            <w:shd w:val="clear" w:color="auto" w:fill="auto"/>
            <w:vAlign w:val="center"/>
            <w:hideMark/>
          </w:tcPr>
          <w:p w:rsidR="00593464" w:rsidRPr="00593464" w:rsidRDefault="00593464" w:rsidP="00593464">
            <w:pPr>
              <w:jc w:val="center"/>
              <w:rPr>
                <w:b/>
                <w:bCs/>
              </w:rPr>
            </w:pPr>
            <w:r w:rsidRPr="00593464">
              <w:rPr>
                <w:b/>
                <w:bCs/>
              </w:rPr>
              <w:t>Годы</w:t>
            </w:r>
          </w:p>
        </w:tc>
      </w:tr>
      <w:tr w:rsidR="00593464" w:rsidRPr="00593464" w:rsidTr="00E82E2D">
        <w:trPr>
          <w:gridAfter w:val="2"/>
          <w:wAfter w:w="47" w:type="dxa"/>
          <w:trHeight w:val="615"/>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0"/>
                <w:szCs w:val="20"/>
              </w:rPr>
            </w:pPr>
          </w:p>
        </w:tc>
        <w:tc>
          <w:tcPr>
            <w:tcW w:w="416" w:type="dxa"/>
            <w:gridSpan w:val="4"/>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 </w:t>
            </w:r>
          </w:p>
        </w:tc>
        <w:tc>
          <w:tcPr>
            <w:tcW w:w="5456" w:type="dxa"/>
            <w:gridSpan w:val="25"/>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b/>
                <w:bCs/>
              </w:rPr>
            </w:pPr>
          </w:p>
        </w:tc>
        <w:tc>
          <w:tcPr>
            <w:tcW w:w="1351" w:type="dxa"/>
            <w:gridSpan w:val="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rPr>
            </w:pPr>
            <w:r w:rsidRPr="00593464">
              <w:rPr>
                <w:b/>
                <w:bCs/>
              </w:rPr>
              <w:t>2016</w:t>
            </w:r>
          </w:p>
        </w:tc>
        <w:tc>
          <w:tcPr>
            <w:tcW w:w="1311" w:type="dxa"/>
            <w:gridSpan w:val="12"/>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rPr>
            </w:pPr>
            <w:r w:rsidRPr="00593464">
              <w:rPr>
                <w:b/>
                <w:bCs/>
              </w:rPr>
              <w:t>2017</w:t>
            </w:r>
          </w:p>
        </w:tc>
        <w:tc>
          <w:tcPr>
            <w:tcW w:w="1038" w:type="dxa"/>
            <w:gridSpan w:val="1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b/>
                <w:bCs/>
              </w:rPr>
            </w:pPr>
            <w:r w:rsidRPr="00593464">
              <w:rPr>
                <w:b/>
                <w:bCs/>
              </w:rPr>
              <w:t>2018</w:t>
            </w:r>
          </w:p>
        </w:tc>
      </w:tr>
      <w:tr w:rsidR="00593464" w:rsidRPr="00593464" w:rsidTr="00E82E2D">
        <w:trPr>
          <w:gridAfter w:val="2"/>
          <w:wAfter w:w="47" w:type="dxa"/>
          <w:trHeight w:val="9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single" w:sz="4" w:space="0" w:color="auto"/>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0"/>
                <w:szCs w:val="20"/>
              </w:rPr>
            </w:pPr>
            <w:r w:rsidRPr="00593464">
              <w:rPr>
                <w:sz w:val="20"/>
                <w:szCs w:val="20"/>
              </w:rPr>
              <w:t>1</w:t>
            </w:r>
          </w:p>
        </w:tc>
        <w:tc>
          <w:tcPr>
            <w:tcW w:w="5456" w:type="dxa"/>
            <w:gridSpan w:val="25"/>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2"/>
                <w:szCs w:val="22"/>
              </w:rPr>
            </w:pPr>
            <w:r w:rsidRPr="00593464">
              <w:rPr>
                <w:sz w:val="22"/>
                <w:szCs w:val="22"/>
              </w:rPr>
              <w:t>Выполнение функций по запросу информац</w:t>
            </w:r>
            <w:proofErr w:type="gramStart"/>
            <w:r w:rsidRPr="00593464">
              <w:rPr>
                <w:sz w:val="22"/>
                <w:szCs w:val="22"/>
              </w:rPr>
              <w:t>ии у о</w:t>
            </w:r>
            <w:proofErr w:type="gramEnd"/>
            <w:r w:rsidRPr="00593464">
              <w:rPr>
                <w:sz w:val="22"/>
                <w:szCs w:val="22"/>
              </w:rPr>
              <w:t>рганизаций коммунального комплекса по вопросам применения тарифов и надбавок</w:t>
            </w:r>
          </w:p>
        </w:tc>
        <w:tc>
          <w:tcPr>
            <w:tcW w:w="1351" w:type="dxa"/>
            <w:gridSpan w:val="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45,8</w:t>
            </w:r>
          </w:p>
        </w:tc>
        <w:tc>
          <w:tcPr>
            <w:tcW w:w="1311" w:type="dxa"/>
            <w:gridSpan w:val="12"/>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45,8</w:t>
            </w:r>
          </w:p>
        </w:tc>
        <w:tc>
          <w:tcPr>
            <w:tcW w:w="1038" w:type="dxa"/>
            <w:gridSpan w:val="15"/>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45,8</w:t>
            </w:r>
          </w:p>
        </w:tc>
      </w:tr>
      <w:tr w:rsidR="00593464" w:rsidRPr="00593464" w:rsidTr="00E82E2D">
        <w:trPr>
          <w:gridAfter w:val="2"/>
          <w:wAfter w:w="47" w:type="dxa"/>
          <w:trHeight w:val="6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single" w:sz="4" w:space="0" w:color="auto"/>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0"/>
                <w:szCs w:val="20"/>
              </w:rPr>
            </w:pPr>
            <w:r w:rsidRPr="00593464">
              <w:rPr>
                <w:sz w:val="20"/>
                <w:szCs w:val="20"/>
              </w:rPr>
              <w:t>2</w:t>
            </w:r>
          </w:p>
        </w:tc>
        <w:tc>
          <w:tcPr>
            <w:tcW w:w="5456" w:type="dxa"/>
            <w:gridSpan w:val="25"/>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2"/>
                <w:szCs w:val="22"/>
              </w:rPr>
            </w:pPr>
            <w:r w:rsidRPr="00593464">
              <w:rPr>
                <w:sz w:val="22"/>
                <w:szCs w:val="22"/>
              </w:rPr>
              <w:t xml:space="preserve">Проведение открытого конкурса по отбору управляющих организаций </w:t>
            </w:r>
          </w:p>
        </w:tc>
        <w:tc>
          <w:tcPr>
            <w:tcW w:w="1351" w:type="dxa"/>
            <w:gridSpan w:val="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4,3</w:t>
            </w:r>
          </w:p>
        </w:tc>
        <w:tc>
          <w:tcPr>
            <w:tcW w:w="1311" w:type="dxa"/>
            <w:gridSpan w:val="12"/>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4,3</w:t>
            </w:r>
          </w:p>
        </w:tc>
        <w:tc>
          <w:tcPr>
            <w:tcW w:w="1038" w:type="dxa"/>
            <w:gridSpan w:val="15"/>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4,3</w:t>
            </w:r>
          </w:p>
        </w:tc>
      </w:tr>
      <w:tr w:rsidR="00593464" w:rsidRPr="00593464" w:rsidTr="00E82E2D">
        <w:trPr>
          <w:gridAfter w:val="2"/>
          <w:wAfter w:w="47" w:type="dxa"/>
          <w:trHeight w:val="9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single" w:sz="4" w:space="0" w:color="auto"/>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0"/>
                <w:szCs w:val="20"/>
              </w:rPr>
            </w:pPr>
            <w:r w:rsidRPr="00593464">
              <w:rPr>
                <w:sz w:val="20"/>
                <w:szCs w:val="20"/>
              </w:rPr>
              <w:t>3</w:t>
            </w:r>
          </w:p>
        </w:tc>
        <w:tc>
          <w:tcPr>
            <w:tcW w:w="5456" w:type="dxa"/>
            <w:gridSpan w:val="25"/>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2"/>
                <w:szCs w:val="22"/>
              </w:rPr>
            </w:pPr>
            <w:r w:rsidRPr="00593464">
              <w:rPr>
                <w:sz w:val="22"/>
                <w:szCs w:val="22"/>
              </w:rPr>
              <w:t xml:space="preserve">Выполнение передаваемых полномочий поселений на обеспечение </w:t>
            </w:r>
            <w:proofErr w:type="gramStart"/>
            <w:r w:rsidRPr="00593464">
              <w:rPr>
                <w:sz w:val="22"/>
                <w:szCs w:val="22"/>
              </w:rPr>
              <w:t>обслуживания получателей средств бюджетов поселений</w:t>
            </w:r>
            <w:proofErr w:type="gramEnd"/>
          </w:p>
        </w:tc>
        <w:tc>
          <w:tcPr>
            <w:tcW w:w="1351" w:type="dxa"/>
            <w:gridSpan w:val="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119,5</w:t>
            </w:r>
          </w:p>
        </w:tc>
        <w:tc>
          <w:tcPr>
            <w:tcW w:w="1311" w:type="dxa"/>
            <w:gridSpan w:val="12"/>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119,5</w:t>
            </w:r>
          </w:p>
        </w:tc>
        <w:tc>
          <w:tcPr>
            <w:tcW w:w="1038" w:type="dxa"/>
            <w:gridSpan w:val="15"/>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119,5</w:t>
            </w:r>
          </w:p>
        </w:tc>
      </w:tr>
      <w:tr w:rsidR="00593464" w:rsidRPr="00593464" w:rsidTr="00E82E2D">
        <w:trPr>
          <w:gridAfter w:val="2"/>
          <w:wAfter w:w="47" w:type="dxa"/>
          <w:trHeight w:val="6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single" w:sz="4" w:space="0" w:color="auto"/>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0"/>
                <w:szCs w:val="20"/>
              </w:rPr>
            </w:pPr>
            <w:r w:rsidRPr="00593464">
              <w:rPr>
                <w:sz w:val="20"/>
                <w:szCs w:val="20"/>
              </w:rPr>
              <w:t>4</w:t>
            </w:r>
          </w:p>
        </w:tc>
        <w:tc>
          <w:tcPr>
            <w:tcW w:w="5456" w:type="dxa"/>
            <w:gridSpan w:val="25"/>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2"/>
                <w:szCs w:val="22"/>
              </w:rPr>
            </w:pPr>
            <w:r w:rsidRPr="00593464">
              <w:rPr>
                <w:sz w:val="22"/>
                <w:szCs w:val="22"/>
              </w:rPr>
              <w:t xml:space="preserve">Выполнение функций по проведению проверок деятельности управляющих организаций </w:t>
            </w:r>
          </w:p>
        </w:tc>
        <w:tc>
          <w:tcPr>
            <w:tcW w:w="1351" w:type="dxa"/>
            <w:gridSpan w:val="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144,7</w:t>
            </w:r>
          </w:p>
        </w:tc>
        <w:tc>
          <w:tcPr>
            <w:tcW w:w="1311" w:type="dxa"/>
            <w:gridSpan w:val="12"/>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144,7</w:t>
            </w:r>
          </w:p>
        </w:tc>
        <w:tc>
          <w:tcPr>
            <w:tcW w:w="1038" w:type="dxa"/>
            <w:gridSpan w:val="15"/>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144,7</w:t>
            </w:r>
          </w:p>
        </w:tc>
      </w:tr>
      <w:tr w:rsidR="00593464" w:rsidRPr="00593464" w:rsidTr="00E82E2D">
        <w:trPr>
          <w:gridAfter w:val="2"/>
          <w:wAfter w:w="47" w:type="dxa"/>
          <w:trHeight w:val="6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single" w:sz="4" w:space="0" w:color="auto"/>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0"/>
                <w:szCs w:val="20"/>
              </w:rPr>
            </w:pPr>
            <w:r w:rsidRPr="00593464">
              <w:rPr>
                <w:sz w:val="20"/>
                <w:szCs w:val="20"/>
              </w:rPr>
              <w:t>5</w:t>
            </w:r>
          </w:p>
        </w:tc>
        <w:tc>
          <w:tcPr>
            <w:tcW w:w="5456" w:type="dxa"/>
            <w:gridSpan w:val="25"/>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2"/>
                <w:szCs w:val="22"/>
              </w:rPr>
            </w:pPr>
            <w:r w:rsidRPr="00593464">
              <w:rPr>
                <w:sz w:val="22"/>
                <w:szCs w:val="22"/>
              </w:rPr>
              <w:t>Организация и осуществление мероприятий по гражданской обороне</w:t>
            </w:r>
          </w:p>
        </w:tc>
        <w:tc>
          <w:tcPr>
            <w:tcW w:w="1351" w:type="dxa"/>
            <w:gridSpan w:val="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67,7</w:t>
            </w:r>
          </w:p>
        </w:tc>
        <w:tc>
          <w:tcPr>
            <w:tcW w:w="1311" w:type="dxa"/>
            <w:gridSpan w:val="12"/>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67,7</w:t>
            </w:r>
          </w:p>
        </w:tc>
        <w:tc>
          <w:tcPr>
            <w:tcW w:w="1038" w:type="dxa"/>
            <w:gridSpan w:val="15"/>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67,7</w:t>
            </w:r>
          </w:p>
        </w:tc>
      </w:tr>
      <w:tr w:rsidR="00593464" w:rsidRPr="00593464" w:rsidTr="00E82E2D">
        <w:trPr>
          <w:gridAfter w:val="2"/>
          <w:wAfter w:w="47" w:type="dxa"/>
          <w:trHeight w:val="855"/>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single" w:sz="4" w:space="0" w:color="auto"/>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0"/>
                <w:szCs w:val="20"/>
              </w:rPr>
            </w:pPr>
            <w:r w:rsidRPr="00593464">
              <w:rPr>
                <w:sz w:val="20"/>
                <w:szCs w:val="20"/>
              </w:rPr>
              <w:t>6</w:t>
            </w:r>
          </w:p>
        </w:tc>
        <w:tc>
          <w:tcPr>
            <w:tcW w:w="5456" w:type="dxa"/>
            <w:gridSpan w:val="25"/>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2"/>
                <w:szCs w:val="22"/>
              </w:rPr>
            </w:pPr>
            <w:r w:rsidRPr="00593464">
              <w:rPr>
                <w:sz w:val="22"/>
                <w:szCs w:val="22"/>
              </w:rPr>
              <w:t xml:space="preserve">Выполнение передаваемых полномочий по осуществлению внешнего муниципального                                                финансового  контроля </w:t>
            </w:r>
          </w:p>
        </w:tc>
        <w:tc>
          <w:tcPr>
            <w:tcW w:w="1351" w:type="dxa"/>
            <w:gridSpan w:val="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327,5</w:t>
            </w:r>
          </w:p>
        </w:tc>
        <w:tc>
          <w:tcPr>
            <w:tcW w:w="1311" w:type="dxa"/>
            <w:gridSpan w:val="12"/>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327,5</w:t>
            </w:r>
          </w:p>
        </w:tc>
        <w:tc>
          <w:tcPr>
            <w:tcW w:w="1038" w:type="dxa"/>
            <w:gridSpan w:val="15"/>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327,5</w:t>
            </w:r>
          </w:p>
        </w:tc>
      </w:tr>
      <w:tr w:rsidR="00593464" w:rsidRPr="00593464" w:rsidTr="00E82E2D">
        <w:trPr>
          <w:gridAfter w:val="2"/>
          <w:wAfter w:w="47" w:type="dxa"/>
          <w:trHeight w:val="900"/>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single" w:sz="4" w:space="0" w:color="auto"/>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0"/>
                <w:szCs w:val="20"/>
              </w:rPr>
            </w:pPr>
            <w:r w:rsidRPr="00593464">
              <w:rPr>
                <w:sz w:val="20"/>
                <w:szCs w:val="20"/>
              </w:rPr>
              <w:t>7</w:t>
            </w:r>
          </w:p>
        </w:tc>
        <w:tc>
          <w:tcPr>
            <w:tcW w:w="5456" w:type="dxa"/>
            <w:gridSpan w:val="25"/>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sz w:val="22"/>
                <w:szCs w:val="22"/>
              </w:rPr>
            </w:pPr>
            <w:r w:rsidRPr="00593464">
              <w:rPr>
                <w:sz w:val="22"/>
                <w:szCs w:val="22"/>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351" w:type="dxa"/>
            <w:gridSpan w:val="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47,7</w:t>
            </w:r>
          </w:p>
        </w:tc>
        <w:tc>
          <w:tcPr>
            <w:tcW w:w="1311" w:type="dxa"/>
            <w:gridSpan w:val="12"/>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47,7</w:t>
            </w:r>
          </w:p>
        </w:tc>
        <w:tc>
          <w:tcPr>
            <w:tcW w:w="1038" w:type="dxa"/>
            <w:gridSpan w:val="15"/>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sz w:val="22"/>
                <w:szCs w:val="22"/>
              </w:rPr>
            </w:pPr>
            <w:r w:rsidRPr="00593464">
              <w:rPr>
                <w:sz w:val="22"/>
                <w:szCs w:val="22"/>
              </w:rPr>
              <w:t>47,7</w:t>
            </w:r>
          </w:p>
        </w:tc>
      </w:tr>
      <w:tr w:rsidR="00593464" w:rsidRPr="00593464" w:rsidTr="00E82E2D">
        <w:trPr>
          <w:gridAfter w:val="2"/>
          <w:wAfter w:w="47" w:type="dxa"/>
          <w:trHeight w:val="435"/>
        </w:trPr>
        <w:tc>
          <w:tcPr>
            <w:tcW w:w="501" w:type="dxa"/>
            <w:gridSpan w:val="3"/>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416"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593464" w:rsidRPr="00593464" w:rsidRDefault="00593464" w:rsidP="00593464">
            <w:pPr>
              <w:rPr>
                <w:b/>
                <w:bCs/>
                <w:sz w:val="20"/>
                <w:szCs w:val="20"/>
              </w:rPr>
            </w:pPr>
            <w:r w:rsidRPr="00593464">
              <w:rPr>
                <w:b/>
                <w:bCs/>
                <w:sz w:val="20"/>
                <w:szCs w:val="20"/>
              </w:rPr>
              <w:t> </w:t>
            </w:r>
          </w:p>
        </w:tc>
        <w:tc>
          <w:tcPr>
            <w:tcW w:w="5456" w:type="dxa"/>
            <w:gridSpan w:val="25"/>
            <w:tcBorders>
              <w:top w:val="nil"/>
              <w:left w:val="nil"/>
              <w:bottom w:val="single" w:sz="4" w:space="0" w:color="auto"/>
              <w:right w:val="single" w:sz="4" w:space="0" w:color="auto"/>
            </w:tcBorders>
            <w:shd w:val="clear" w:color="000000" w:fill="FFFFFF"/>
            <w:vAlign w:val="bottom"/>
            <w:hideMark/>
          </w:tcPr>
          <w:p w:rsidR="00593464" w:rsidRPr="00593464" w:rsidRDefault="00593464" w:rsidP="00593464">
            <w:pPr>
              <w:jc w:val="center"/>
              <w:rPr>
                <w:b/>
                <w:bCs/>
              </w:rPr>
            </w:pPr>
            <w:r w:rsidRPr="00593464">
              <w:rPr>
                <w:b/>
                <w:bCs/>
              </w:rPr>
              <w:t xml:space="preserve">Всего </w:t>
            </w:r>
          </w:p>
        </w:tc>
        <w:tc>
          <w:tcPr>
            <w:tcW w:w="1351" w:type="dxa"/>
            <w:gridSpan w:val="8"/>
            <w:tcBorders>
              <w:top w:val="nil"/>
              <w:left w:val="nil"/>
              <w:bottom w:val="single" w:sz="4" w:space="0" w:color="auto"/>
              <w:right w:val="single" w:sz="4" w:space="0" w:color="auto"/>
            </w:tcBorders>
            <w:shd w:val="clear" w:color="000000" w:fill="FFFFFF"/>
            <w:noWrap/>
            <w:vAlign w:val="bottom"/>
            <w:hideMark/>
          </w:tcPr>
          <w:p w:rsidR="00593464" w:rsidRPr="00593464" w:rsidRDefault="00593464" w:rsidP="00593464">
            <w:pPr>
              <w:jc w:val="center"/>
              <w:rPr>
                <w:b/>
                <w:bCs/>
              </w:rPr>
            </w:pPr>
            <w:r w:rsidRPr="00593464">
              <w:rPr>
                <w:b/>
                <w:bCs/>
              </w:rPr>
              <w:t>757,2</w:t>
            </w:r>
          </w:p>
        </w:tc>
        <w:tc>
          <w:tcPr>
            <w:tcW w:w="1311" w:type="dxa"/>
            <w:gridSpan w:val="12"/>
            <w:tcBorders>
              <w:top w:val="nil"/>
              <w:left w:val="nil"/>
              <w:bottom w:val="single" w:sz="4" w:space="0" w:color="auto"/>
              <w:right w:val="single" w:sz="4" w:space="0" w:color="auto"/>
            </w:tcBorders>
            <w:shd w:val="clear" w:color="000000" w:fill="FFFFFF"/>
            <w:noWrap/>
            <w:vAlign w:val="bottom"/>
            <w:hideMark/>
          </w:tcPr>
          <w:p w:rsidR="00593464" w:rsidRPr="00593464" w:rsidRDefault="00593464" w:rsidP="00593464">
            <w:pPr>
              <w:jc w:val="center"/>
              <w:rPr>
                <w:b/>
                <w:bCs/>
              </w:rPr>
            </w:pPr>
            <w:r w:rsidRPr="00593464">
              <w:rPr>
                <w:b/>
                <w:bCs/>
              </w:rPr>
              <w:t>757,2</w:t>
            </w:r>
          </w:p>
        </w:tc>
        <w:tc>
          <w:tcPr>
            <w:tcW w:w="1038" w:type="dxa"/>
            <w:gridSpan w:val="15"/>
            <w:tcBorders>
              <w:top w:val="nil"/>
              <w:left w:val="nil"/>
              <w:bottom w:val="single" w:sz="4" w:space="0" w:color="auto"/>
              <w:right w:val="single" w:sz="4" w:space="0" w:color="auto"/>
            </w:tcBorders>
            <w:shd w:val="clear" w:color="000000" w:fill="FFFFFF"/>
            <w:noWrap/>
            <w:vAlign w:val="bottom"/>
            <w:hideMark/>
          </w:tcPr>
          <w:p w:rsidR="00593464" w:rsidRPr="00593464" w:rsidRDefault="00593464" w:rsidP="00593464">
            <w:pPr>
              <w:jc w:val="center"/>
              <w:rPr>
                <w:b/>
                <w:bCs/>
              </w:rPr>
            </w:pPr>
            <w:r w:rsidRPr="00593464">
              <w:rPr>
                <w:b/>
                <w:bCs/>
              </w:rPr>
              <w:t>757,2</w:t>
            </w:r>
          </w:p>
        </w:tc>
      </w:tr>
      <w:tr w:rsidR="00593464" w:rsidRPr="00593464" w:rsidTr="00E82E2D">
        <w:trPr>
          <w:gridAfter w:val="11"/>
          <w:wAfter w:w="685"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8853" w:type="dxa"/>
            <w:gridSpan w:val="54"/>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15</w:t>
            </w:r>
          </w:p>
        </w:tc>
      </w:tr>
      <w:tr w:rsidR="00593464" w:rsidRPr="00593464" w:rsidTr="00E82E2D">
        <w:trPr>
          <w:gridAfter w:val="11"/>
          <w:wAfter w:w="685"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8853" w:type="dxa"/>
            <w:gridSpan w:val="54"/>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11"/>
          <w:wAfter w:w="685"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8853" w:type="dxa"/>
            <w:gridSpan w:val="54"/>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11"/>
          <w:wAfter w:w="685"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6502" w:type="dxa"/>
            <w:gridSpan w:val="30"/>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351" w:type="dxa"/>
            <w:gridSpan w:val="24"/>
            <w:tcBorders>
              <w:top w:val="nil"/>
              <w:left w:val="nil"/>
              <w:bottom w:val="nil"/>
              <w:right w:val="nil"/>
            </w:tcBorders>
            <w:shd w:val="clear" w:color="auto" w:fill="auto"/>
            <w:noWrap/>
            <w:vAlign w:val="bottom"/>
            <w:hideMark/>
          </w:tcPr>
          <w:p w:rsidR="00593464" w:rsidRPr="00593464" w:rsidRDefault="00593464" w:rsidP="00593464">
            <w:pPr>
              <w:rPr>
                <w:rFonts w:ascii="Arial CYR" w:hAnsi="Arial CYR" w:cs="Arial CYR"/>
                <w:sz w:val="20"/>
                <w:szCs w:val="20"/>
              </w:rPr>
            </w:pPr>
          </w:p>
        </w:tc>
      </w:tr>
      <w:tr w:rsidR="00593464" w:rsidRPr="00593464" w:rsidTr="00E82E2D">
        <w:trPr>
          <w:gridAfter w:val="11"/>
          <w:wAfter w:w="685" w:type="dxa"/>
          <w:trHeight w:val="604"/>
        </w:trPr>
        <w:tc>
          <w:tcPr>
            <w:tcW w:w="9435" w:type="dxa"/>
            <w:gridSpan w:val="58"/>
            <w:tcBorders>
              <w:top w:val="nil"/>
              <w:left w:val="nil"/>
              <w:bottom w:val="nil"/>
              <w:right w:val="nil"/>
            </w:tcBorders>
            <w:shd w:val="clear" w:color="auto" w:fill="auto"/>
            <w:vAlign w:val="bottom"/>
            <w:hideMark/>
          </w:tcPr>
          <w:p w:rsidR="00593464" w:rsidRPr="00593464" w:rsidRDefault="00593464" w:rsidP="00593464">
            <w:pPr>
              <w:jc w:val="center"/>
              <w:rPr>
                <w:b/>
                <w:bCs/>
              </w:rPr>
            </w:pPr>
            <w:r w:rsidRPr="00593464">
              <w:rPr>
                <w:b/>
                <w:bCs/>
              </w:rPr>
              <w:t>Программа  муниципальных  заимствований                                                                                     Лобановского сельского  поселения на 2016 год</w:t>
            </w:r>
          </w:p>
        </w:tc>
      </w:tr>
      <w:tr w:rsidR="00593464" w:rsidRPr="00593464" w:rsidTr="00E82E2D">
        <w:trPr>
          <w:gridAfter w:val="11"/>
          <w:wAfter w:w="685"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6502" w:type="dxa"/>
            <w:gridSpan w:val="30"/>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2351" w:type="dxa"/>
            <w:gridSpan w:val="24"/>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r>
      <w:tr w:rsidR="00593464" w:rsidRPr="00593464" w:rsidTr="00E82E2D">
        <w:trPr>
          <w:gridAfter w:val="11"/>
          <w:wAfter w:w="685" w:type="dxa"/>
          <w:trHeight w:val="499"/>
        </w:trPr>
        <w:tc>
          <w:tcPr>
            <w:tcW w:w="58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color w:val="000000"/>
                <w:sz w:val="22"/>
                <w:szCs w:val="22"/>
              </w:rPr>
            </w:pPr>
            <w:r w:rsidRPr="00593464">
              <w:rPr>
                <w:color w:val="000000"/>
                <w:sz w:val="22"/>
                <w:szCs w:val="22"/>
              </w:rPr>
              <w:t>№</w:t>
            </w:r>
          </w:p>
        </w:tc>
        <w:tc>
          <w:tcPr>
            <w:tcW w:w="6502" w:type="dxa"/>
            <w:gridSpan w:val="3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color w:val="000000"/>
                <w:sz w:val="22"/>
                <w:szCs w:val="22"/>
              </w:rPr>
            </w:pPr>
            <w:r w:rsidRPr="00593464">
              <w:rPr>
                <w:color w:val="000000"/>
                <w:sz w:val="22"/>
                <w:szCs w:val="22"/>
              </w:rPr>
              <w:t>Внутренние заимствования (привлечения / погашения)</w:t>
            </w:r>
          </w:p>
        </w:tc>
        <w:tc>
          <w:tcPr>
            <w:tcW w:w="2351" w:type="dxa"/>
            <w:gridSpan w:val="24"/>
            <w:vMerge w:val="restart"/>
            <w:tcBorders>
              <w:top w:val="single" w:sz="4" w:space="0" w:color="auto"/>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xml:space="preserve">По состоянию на 1.01.2017 года, </w:t>
            </w:r>
            <w:proofErr w:type="spellStart"/>
            <w:r w:rsidRPr="00593464">
              <w:rPr>
                <w:color w:val="000000"/>
                <w:sz w:val="22"/>
                <w:szCs w:val="22"/>
              </w:rPr>
              <w:t>тыс</w:t>
            </w:r>
            <w:proofErr w:type="gramStart"/>
            <w:r w:rsidRPr="00593464">
              <w:rPr>
                <w:color w:val="000000"/>
                <w:sz w:val="22"/>
                <w:szCs w:val="22"/>
              </w:rPr>
              <w:t>.р</w:t>
            </w:r>
            <w:proofErr w:type="gramEnd"/>
            <w:r w:rsidRPr="00593464">
              <w:rPr>
                <w:color w:val="000000"/>
                <w:sz w:val="22"/>
                <w:szCs w:val="22"/>
              </w:rPr>
              <w:t>уб</w:t>
            </w:r>
            <w:proofErr w:type="spellEnd"/>
            <w:r w:rsidRPr="00593464">
              <w:rPr>
                <w:color w:val="000000"/>
                <w:sz w:val="22"/>
                <w:szCs w:val="22"/>
              </w:rPr>
              <w:t>.</w:t>
            </w:r>
          </w:p>
        </w:tc>
      </w:tr>
      <w:tr w:rsidR="00593464" w:rsidRPr="00593464" w:rsidTr="00E82E2D">
        <w:trPr>
          <w:gridAfter w:val="11"/>
          <w:wAfter w:w="685" w:type="dxa"/>
          <w:trHeight w:val="499"/>
        </w:trPr>
        <w:tc>
          <w:tcPr>
            <w:tcW w:w="582" w:type="dxa"/>
            <w:gridSpan w:val="4"/>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color w:val="000000"/>
                <w:sz w:val="22"/>
                <w:szCs w:val="22"/>
              </w:rPr>
            </w:pPr>
          </w:p>
        </w:tc>
        <w:tc>
          <w:tcPr>
            <w:tcW w:w="6502" w:type="dxa"/>
            <w:gridSpan w:val="30"/>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color w:val="000000"/>
                <w:sz w:val="22"/>
                <w:szCs w:val="22"/>
              </w:rPr>
            </w:pPr>
          </w:p>
        </w:tc>
        <w:tc>
          <w:tcPr>
            <w:tcW w:w="2351" w:type="dxa"/>
            <w:gridSpan w:val="24"/>
            <w:vMerge/>
            <w:tcBorders>
              <w:top w:val="single" w:sz="4" w:space="0" w:color="auto"/>
              <w:left w:val="single" w:sz="4" w:space="0" w:color="auto"/>
              <w:bottom w:val="single" w:sz="4" w:space="0" w:color="auto"/>
              <w:right w:val="single" w:sz="4" w:space="0" w:color="auto"/>
            </w:tcBorders>
            <w:vAlign w:val="center"/>
            <w:hideMark/>
          </w:tcPr>
          <w:p w:rsidR="00593464" w:rsidRPr="00593464" w:rsidRDefault="00593464" w:rsidP="00593464">
            <w:pPr>
              <w:rPr>
                <w:color w:val="000000"/>
                <w:sz w:val="22"/>
                <w:szCs w:val="22"/>
              </w:rPr>
            </w:pPr>
          </w:p>
        </w:tc>
      </w:tr>
      <w:tr w:rsidR="00593464" w:rsidRPr="00593464" w:rsidTr="00E82E2D">
        <w:trPr>
          <w:gridAfter w:val="11"/>
          <w:wAfter w:w="685" w:type="dxa"/>
          <w:trHeight w:val="8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1</w:t>
            </w:r>
          </w:p>
        </w:tc>
        <w:tc>
          <w:tcPr>
            <w:tcW w:w="6502" w:type="dxa"/>
            <w:gridSpan w:val="30"/>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2"/>
                <w:szCs w:val="22"/>
              </w:rPr>
            </w:pPr>
            <w:r w:rsidRPr="00593464">
              <w:rPr>
                <w:b/>
                <w:bCs/>
                <w:color w:val="000000"/>
                <w:sz w:val="22"/>
                <w:szCs w:val="22"/>
              </w:rPr>
              <w:t>Договоры и соглашения о получении муниципальным образованием "</w:t>
            </w:r>
            <w:proofErr w:type="spellStart"/>
            <w:r w:rsidRPr="00593464">
              <w:rPr>
                <w:b/>
                <w:bCs/>
                <w:color w:val="000000"/>
                <w:sz w:val="22"/>
                <w:szCs w:val="22"/>
              </w:rPr>
              <w:t>Лобановское</w:t>
            </w:r>
            <w:proofErr w:type="spellEnd"/>
            <w:r w:rsidRPr="00593464">
              <w:rPr>
                <w:b/>
                <w:bCs/>
                <w:color w:val="000000"/>
                <w:sz w:val="22"/>
                <w:szCs w:val="22"/>
              </w:rPr>
              <w:t xml:space="preserve"> сельское поселение"  бюджетных кредитов из районного бюджета</w:t>
            </w:r>
          </w:p>
        </w:tc>
        <w:tc>
          <w:tcPr>
            <w:tcW w:w="2351" w:type="dxa"/>
            <w:gridSpan w:val="24"/>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0,0</w:t>
            </w:r>
          </w:p>
        </w:tc>
      </w:tr>
      <w:tr w:rsidR="00593464" w:rsidRPr="00593464" w:rsidTr="00E82E2D">
        <w:trPr>
          <w:gridAfter w:val="11"/>
          <w:wAfter w:w="685" w:type="dxa"/>
          <w:trHeight w:val="30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w:t>
            </w:r>
          </w:p>
        </w:tc>
        <w:tc>
          <w:tcPr>
            <w:tcW w:w="6502" w:type="dxa"/>
            <w:gridSpan w:val="30"/>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2"/>
                <w:szCs w:val="22"/>
              </w:rPr>
            </w:pPr>
            <w:r w:rsidRPr="00593464">
              <w:rPr>
                <w:color w:val="000000"/>
                <w:sz w:val="22"/>
                <w:szCs w:val="22"/>
              </w:rPr>
              <w:t>привлечение средств</w:t>
            </w:r>
          </w:p>
        </w:tc>
        <w:tc>
          <w:tcPr>
            <w:tcW w:w="2351" w:type="dxa"/>
            <w:gridSpan w:val="24"/>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r>
      <w:tr w:rsidR="00593464" w:rsidRPr="00593464" w:rsidTr="00E82E2D">
        <w:trPr>
          <w:gridAfter w:val="11"/>
          <w:wAfter w:w="685" w:type="dxa"/>
          <w:trHeight w:val="30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w:t>
            </w:r>
          </w:p>
        </w:tc>
        <w:tc>
          <w:tcPr>
            <w:tcW w:w="6502" w:type="dxa"/>
            <w:gridSpan w:val="30"/>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2"/>
                <w:szCs w:val="22"/>
              </w:rPr>
            </w:pPr>
            <w:r w:rsidRPr="00593464">
              <w:rPr>
                <w:color w:val="000000"/>
                <w:sz w:val="22"/>
                <w:szCs w:val="22"/>
              </w:rPr>
              <w:t xml:space="preserve">погашение основной суммы  задолженности </w:t>
            </w:r>
          </w:p>
        </w:tc>
        <w:tc>
          <w:tcPr>
            <w:tcW w:w="2351" w:type="dxa"/>
            <w:gridSpan w:val="24"/>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r>
      <w:tr w:rsidR="00593464" w:rsidRPr="00593464" w:rsidTr="00E82E2D">
        <w:trPr>
          <w:gridAfter w:val="11"/>
          <w:wAfter w:w="685" w:type="dxa"/>
          <w:trHeight w:val="8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2</w:t>
            </w:r>
          </w:p>
        </w:tc>
        <w:tc>
          <w:tcPr>
            <w:tcW w:w="6502" w:type="dxa"/>
            <w:gridSpan w:val="30"/>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2"/>
                <w:szCs w:val="22"/>
              </w:rPr>
            </w:pPr>
            <w:r w:rsidRPr="00593464">
              <w:rPr>
                <w:b/>
                <w:bCs/>
                <w:color w:val="000000"/>
                <w:sz w:val="22"/>
                <w:szCs w:val="22"/>
              </w:rPr>
              <w:t>Договоры о предоставлении муниципальных гарантий муниципальным образованием "</w:t>
            </w:r>
            <w:proofErr w:type="spellStart"/>
            <w:r w:rsidRPr="00593464">
              <w:rPr>
                <w:b/>
                <w:bCs/>
                <w:color w:val="000000"/>
                <w:sz w:val="22"/>
                <w:szCs w:val="22"/>
              </w:rPr>
              <w:t>Лобановское</w:t>
            </w:r>
            <w:proofErr w:type="spellEnd"/>
            <w:r w:rsidRPr="00593464">
              <w:rPr>
                <w:b/>
                <w:bCs/>
                <w:color w:val="000000"/>
                <w:sz w:val="22"/>
                <w:szCs w:val="22"/>
              </w:rPr>
              <w:t xml:space="preserve"> сельское поселение"</w:t>
            </w:r>
          </w:p>
        </w:tc>
        <w:tc>
          <w:tcPr>
            <w:tcW w:w="2351" w:type="dxa"/>
            <w:gridSpan w:val="24"/>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0,0</w:t>
            </w:r>
          </w:p>
        </w:tc>
      </w:tr>
      <w:tr w:rsidR="00593464" w:rsidRPr="00593464" w:rsidTr="00E82E2D">
        <w:trPr>
          <w:gridAfter w:val="11"/>
          <w:wAfter w:w="685" w:type="dxa"/>
          <w:trHeight w:val="60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w:t>
            </w:r>
          </w:p>
        </w:tc>
        <w:tc>
          <w:tcPr>
            <w:tcW w:w="6502" w:type="dxa"/>
            <w:gridSpan w:val="30"/>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2"/>
                <w:szCs w:val="22"/>
              </w:rPr>
            </w:pPr>
            <w:r w:rsidRPr="00593464">
              <w:rPr>
                <w:color w:val="000000"/>
                <w:sz w:val="22"/>
                <w:szCs w:val="22"/>
              </w:rPr>
              <w:t>предоставление муниципальных гарантий в соответствии с заключенными договорами</w:t>
            </w:r>
          </w:p>
        </w:tc>
        <w:tc>
          <w:tcPr>
            <w:tcW w:w="2351" w:type="dxa"/>
            <w:gridSpan w:val="24"/>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r>
      <w:tr w:rsidR="00593464" w:rsidRPr="00593464" w:rsidTr="00E82E2D">
        <w:trPr>
          <w:gridAfter w:val="11"/>
          <w:wAfter w:w="685" w:type="dxa"/>
          <w:trHeight w:val="60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w:t>
            </w:r>
          </w:p>
        </w:tc>
        <w:tc>
          <w:tcPr>
            <w:tcW w:w="6502" w:type="dxa"/>
            <w:gridSpan w:val="30"/>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2"/>
                <w:szCs w:val="22"/>
              </w:rPr>
            </w:pPr>
            <w:r w:rsidRPr="00593464">
              <w:rPr>
                <w:color w:val="000000"/>
                <w:sz w:val="22"/>
                <w:szCs w:val="22"/>
              </w:rPr>
              <w:t>исполнение обязательств в соответствии с договорами о предоставлении муниципальных гарантий</w:t>
            </w:r>
          </w:p>
        </w:tc>
        <w:tc>
          <w:tcPr>
            <w:tcW w:w="2351" w:type="dxa"/>
            <w:gridSpan w:val="24"/>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r>
      <w:tr w:rsidR="00593464" w:rsidRPr="00593464" w:rsidTr="00E82E2D">
        <w:trPr>
          <w:gridAfter w:val="10"/>
          <w:wAfter w:w="630"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8908" w:type="dxa"/>
            <w:gridSpan w:val="55"/>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16</w:t>
            </w:r>
          </w:p>
        </w:tc>
      </w:tr>
      <w:tr w:rsidR="00593464" w:rsidRPr="00593464" w:rsidTr="00E82E2D">
        <w:trPr>
          <w:gridAfter w:val="10"/>
          <w:wAfter w:w="630"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8908" w:type="dxa"/>
            <w:gridSpan w:val="55"/>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10"/>
          <w:wAfter w:w="630"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8908" w:type="dxa"/>
            <w:gridSpan w:val="55"/>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10"/>
          <w:wAfter w:w="630"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5348" w:type="dxa"/>
            <w:gridSpan w:val="26"/>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c>
          <w:tcPr>
            <w:tcW w:w="1747" w:type="dxa"/>
            <w:gridSpan w:val="9"/>
            <w:tcBorders>
              <w:top w:val="nil"/>
              <w:left w:val="nil"/>
              <w:bottom w:val="nil"/>
              <w:right w:val="nil"/>
            </w:tcBorders>
            <w:shd w:val="clear" w:color="auto" w:fill="auto"/>
            <w:noWrap/>
            <w:vAlign w:val="bottom"/>
            <w:hideMark/>
          </w:tcPr>
          <w:p w:rsidR="00593464" w:rsidRPr="00593464" w:rsidRDefault="00593464" w:rsidP="00593464">
            <w:pPr>
              <w:jc w:val="right"/>
              <w:rPr>
                <w:sz w:val="22"/>
                <w:szCs w:val="22"/>
              </w:rPr>
            </w:pPr>
          </w:p>
        </w:tc>
        <w:tc>
          <w:tcPr>
            <w:tcW w:w="1813" w:type="dxa"/>
            <w:gridSpan w:val="20"/>
            <w:tcBorders>
              <w:top w:val="nil"/>
              <w:left w:val="nil"/>
              <w:bottom w:val="nil"/>
              <w:right w:val="nil"/>
            </w:tcBorders>
            <w:shd w:val="clear" w:color="auto" w:fill="auto"/>
            <w:noWrap/>
            <w:vAlign w:val="bottom"/>
            <w:hideMark/>
          </w:tcPr>
          <w:p w:rsidR="00593464" w:rsidRPr="00593464" w:rsidRDefault="00593464" w:rsidP="00593464">
            <w:pPr>
              <w:jc w:val="center"/>
              <w:rPr>
                <w:rFonts w:ascii="Arial CYR" w:hAnsi="Arial CYR" w:cs="Arial CYR"/>
                <w:sz w:val="20"/>
                <w:szCs w:val="20"/>
              </w:rPr>
            </w:pPr>
          </w:p>
        </w:tc>
      </w:tr>
      <w:tr w:rsidR="00593464" w:rsidRPr="00593464" w:rsidTr="00E82E2D">
        <w:trPr>
          <w:gridAfter w:val="10"/>
          <w:wAfter w:w="630" w:type="dxa"/>
          <w:trHeight w:val="604"/>
        </w:trPr>
        <w:tc>
          <w:tcPr>
            <w:tcW w:w="9490" w:type="dxa"/>
            <w:gridSpan w:val="59"/>
            <w:tcBorders>
              <w:top w:val="nil"/>
              <w:left w:val="nil"/>
              <w:bottom w:val="nil"/>
              <w:right w:val="nil"/>
            </w:tcBorders>
            <w:shd w:val="clear" w:color="auto" w:fill="auto"/>
            <w:vAlign w:val="bottom"/>
            <w:hideMark/>
          </w:tcPr>
          <w:p w:rsidR="00593464" w:rsidRPr="00593464" w:rsidRDefault="00593464" w:rsidP="00593464">
            <w:pPr>
              <w:jc w:val="center"/>
              <w:rPr>
                <w:b/>
                <w:bCs/>
                <w:sz w:val="22"/>
                <w:szCs w:val="22"/>
              </w:rPr>
            </w:pPr>
            <w:r w:rsidRPr="00593464">
              <w:rPr>
                <w:b/>
                <w:bCs/>
                <w:sz w:val="22"/>
                <w:szCs w:val="22"/>
              </w:rPr>
              <w:t>Программа  муниципальных  заимствований                                                                     Лобановского сельского  поселения на 2017-2018 гг.</w:t>
            </w:r>
          </w:p>
        </w:tc>
      </w:tr>
      <w:tr w:rsidR="00593464" w:rsidRPr="00593464" w:rsidTr="00E82E2D">
        <w:trPr>
          <w:gridAfter w:val="10"/>
          <w:wAfter w:w="630" w:type="dxa"/>
          <w:trHeight w:val="300"/>
        </w:trPr>
        <w:tc>
          <w:tcPr>
            <w:tcW w:w="582" w:type="dxa"/>
            <w:gridSpan w:val="4"/>
            <w:tcBorders>
              <w:top w:val="nil"/>
              <w:left w:val="nil"/>
              <w:bottom w:val="nil"/>
              <w:right w:val="nil"/>
            </w:tcBorders>
            <w:shd w:val="clear" w:color="auto" w:fill="auto"/>
            <w:noWrap/>
            <w:vAlign w:val="bottom"/>
            <w:hideMark/>
          </w:tcPr>
          <w:p w:rsidR="00593464" w:rsidRPr="00593464" w:rsidRDefault="00593464" w:rsidP="00593464">
            <w:pPr>
              <w:jc w:val="center"/>
              <w:rPr>
                <w:sz w:val="22"/>
                <w:szCs w:val="22"/>
              </w:rPr>
            </w:pPr>
          </w:p>
        </w:tc>
        <w:tc>
          <w:tcPr>
            <w:tcW w:w="5348" w:type="dxa"/>
            <w:gridSpan w:val="26"/>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1747" w:type="dxa"/>
            <w:gridSpan w:val="9"/>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c>
          <w:tcPr>
            <w:tcW w:w="1813" w:type="dxa"/>
            <w:gridSpan w:val="20"/>
            <w:tcBorders>
              <w:top w:val="nil"/>
              <w:left w:val="nil"/>
              <w:bottom w:val="nil"/>
              <w:right w:val="nil"/>
            </w:tcBorders>
            <w:shd w:val="clear" w:color="auto" w:fill="auto"/>
            <w:noWrap/>
            <w:vAlign w:val="bottom"/>
            <w:hideMark/>
          </w:tcPr>
          <w:p w:rsidR="00593464" w:rsidRPr="00593464" w:rsidRDefault="00593464" w:rsidP="00593464">
            <w:pPr>
              <w:rPr>
                <w:sz w:val="22"/>
                <w:szCs w:val="22"/>
              </w:rPr>
            </w:pPr>
          </w:p>
        </w:tc>
      </w:tr>
      <w:tr w:rsidR="00593464" w:rsidRPr="00593464" w:rsidTr="00E82E2D">
        <w:trPr>
          <w:gridAfter w:val="10"/>
          <w:wAfter w:w="630" w:type="dxa"/>
          <w:trHeight w:val="499"/>
        </w:trPr>
        <w:tc>
          <w:tcPr>
            <w:tcW w:w="58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color w:val="000000"/>
                <w:sz w:val="22"/>
                <w:szCs w:val="22"/>
              </w:rPr>
            </w:pPr>
            <w:r w:rsidRPr="00593464">
              <w:rPr>
                <w:color w:val="000000"/>
                <w:sz w:val="22"/>
                <w:szCs w:val="22"/>
              </w:rPr>
              <w:t>№</w:t>
            </w:r>
          </w:p>
        </w:tc>
        <w:tc>
          <w:tcPr>
            <w:tcW w:w="5348"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color w:val="000000"/>
                <w:sz w:val="22"/>
                <w:szCs w:val="22"/>
              </w:rPr>
            </w:pPr>
            <w:r w:rsidRPr="00593464">
              <w:rPr>
                <w:color w:val="000000"/>
                <w:sz w:val="22"/>
                <w:szCs w:val="22"/>
              </w:rPr>
              <w:t>Внутренние заимствования                                                         (привлечения / погашения)</w:t>
            </w:r>
          </w:p>
        </w:tc>
        <w:tc>
          <w:tcPr>
            <w:tcW w:w="1747"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xml:space="preserve">По состоянию на 1.01.2018 года, </w:t>
            </w:r>
            <w:proofErr w:type="spellStart"/>
            <w:r w:rsidRPr="00593464">
              <w:rPr>
                <w:color w:val="000000"/>
                <w:sz w:val="22"/>
                <w:szCs w:val="22"/>
              </w:rPr>
              <w:t>тыс</w:t>
            </w:r>
            <w:proofErr w:type="gramStart"/>
            <w:r w:rsidRPr="00593464">
              <w:rPr>
                <w:color w:val="000000"/>
                <w:sz w:val="22"/>
                <w:szCs w:val="22"/>
              </w:rPr>
              <w:t>.р</w:t>
            </w:r>
            <w:proofErr w:type="gramEnd"/>
            <w:r w:rsidRPr="00593464">
              <w:rPr>
                <w:color w:val="000000"/>
                <w:sz w:val="22"/>
                <w:szCs w:val="22"/>
              </w:rPr>
              <w:t>уб</w:t>
            </w:r>
            <w:proofErr w:type="spellEnd"/>
            <w:r w:rsidRPr="00593464">
              <w:rPr>
                <w:color w:val="000000"/>
                <w:sz w:val="22"/>
                <w:szCs w:val="22"/>
              </w:rPr>
              <w:t>.</w:t>
            </w:r>
          </w:p>
        </w:tc>
        <w:tc>
          <w:tcPr>
            <w:tcW w:w="1813" w:type="dxa"/>
            <w:gridSpan w:val="20"/>
            <w:vMerge w:val="restart"/>
            <w:tcBorders>
              <w:top w:val="single" w:sz="4" w:space="0" w:color="auto"/>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xml:space="preserve">По состоянию на 1.01.2019 года, </w:t>
            </w:r>
            <w:proofErr w:type="spellStart"/>
            <w:r w:rsidRPr="00593464">
              <w:rPr>
                <w:color w:val="000000"/>
                <w:sz w:val="22"/>
                <w:szCs w:val="22"/>
              </w:rPr>
              <w:t>тыс</w:t>
            </w:r>
            <w:proofErr w:type="gramStart"/>
            <w:r w:rsidRPr="00593464">
              <w:rPr>
                <w:color w:val="000000"/>
                <w:sz w:val="22"/>
                <w:szCs w:val="22"/>
              </w:rPr>
              <w:t>.р</w:t>
            </w:r>
            <w:proofErr w:type="gramEnd"/>
            <w:r w:rsidRPr="00593464">
              <w:rPr>
                <w:color w:val="000000"/>
                <w:sz w:val="22"/>
                <w:szCs w:val="22"/>
              </w:rPr>
              <w:t>уб</w:t>
            </w:r>
            <w:proofErr w:type="spellEnd"/>
            <w:r w:rsidRPr="00593464">
              <w:rPr>
                <w:color w:val="000000"/>
                <w:sz w:val="22"/>
                <w:szCs w:val="22"/>
              </w:rPr>
              <w:t>.</w:t>
            </w:r>
          </w:p>
        </w:tc>
      </w:tr>
      <w:tr w:rsidR="00593464" w:rsidRPr="00593464" w:rsidTr="00E82E2D">
        <w:trPr>
          <w:gridAfter w:val="10"/>
          <w:wAfter w:w="630" w:type="dxa"/>
          <w:trHeight w:val="499"/>
        </w:trPr>
        <w:tc>
          <w:tcPr>
            <w:tcW w:w="582" w:type="dxa"/>
            <w:gridSpan w:val="4"/>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color w:val="000000"/>
                <w:sz w:val="22"/>
                <w:szCs w:val="22"/>
              </w:rPr>
            </w:pPr>
          </w:p>
        </w:tc>
        <w:tc>
          <w:tcPr>
            <w:tcW w:w="5348" w:type="dxa"/>
            <w:gridSpan w:val="26"/>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color w:val="000000"/>
                <w:sz w:val="22"/>
                <w:szCs w:val="22"/>
              </w:rPr>
            </w:pPr>
          </w:p>
        </w:tc>
        <w:tc>
          <w:tcPr>
            <w:tcW w:w="1747" w:type="dxa"/>
            <w:gridSpan w:val="9"/>
            <w:vMerge/>
            <w:tcBorders>
              <w:top w:val="single" w:sz="4" w:space="0" w:color="auto"/>
              <w:left w:val="single" w:sz="4" w:space="0" w:color="auto"/>
              <w:bottom w:val="single" w:sz="4" w:space="0" w:color="auto"/>
              <w:right w:val="single" w:sz="4" w:space="0" w:color="auto"/>
            </w:tcBorders>
            <w:vAlign w:val="center"/>
            <w:hideMark/>
          </w:tcPr>
          <w:p w:rsidR="00593464" w:rsidRPr="00593464" w:rsidRDefault="00593464" w:rsidP="00593464">
            <w:pPr>
              <w:rPr>
                <w:color w:val="000000"/>
                <w:sz w:val="22"/>
                <w:szCs w:val="22"/>
              </w:rPr>
            </w:pPr>
          </w:p>
        </w:tc>
        <w:tc>
          <w:tcPr>
            <w:tcW w:w="1813" w:type="dxa"/>
            <w:gridSpan w:val="20"/>
            <w:vMerge/>
            <w:tcBorders>
              <w:top w:val="single" w:sz="4" w:space="0" w:color="auto"/>
              <w:left w:val="single" w:sz="4" w:space="0" w:color="auto"/>
              <w:bottom w:val="single" w:sz="4" w:space="0" w:color="auto"/>
              <w:right w:val="single" w:sz="4" w:space="0" w:color="auto"/>
            </w:tcBorders>
            <w:vAlign w:val="center"/>
            <w:hideMark/>
          </w:tcPr>
          <w:p w:rsidR="00593464" w:rsidRPr="00593464" w:rsidRDefault="00593464" w:rsidP="00593464">
            <w:pPr>
              <w:rPr>
                <w:color w:val="000000"/>
                <w:sz w:val="22"/>
                <w:szCs w:val="22"/>
              </w:rPr>
            </w:pPr>
          </w:p>
        </w:tc>
      </w:tr>
      <w:tr w:rsidR="00593464" w:rsidRPr="00593464" w:rsidTr="00E82E2D">
        <w:trPr>
          <w:gridAfter w:val="10"/>
          <w:wAfter w:w="630" w:type="dxa"/>
          <w:trHeight w:val="114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1</w:t>
            </w:r>
          </w:p>
        </w:tc>
        <w:tc>
          <w:tcPr>
            <w:tcW w:w="5348" w:type="dxa"/>
            <w:gridSpan w:val="26"/>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2"/>
                <w:szCs w:val="22"/>
              </w:rPr>
            </w:pPr>
            <w:r w:rsidRPr="00593464">
              <w:rPr>
                <w:b/>
                <w:bCs/>
                <w:color w:val="000000"/>
                <w:sz w:val="22"/>
                <w:szCs w:val="22"/>
              </w:rPr>
              <w:t>Договоры и соглашения о получении муниципальным образованием "</w:t>
            </w:r>
            <w:proofErr w:type="spellStart"/>
            <w:r w:rsidRPr="00593464">
              <w:rPr>
                <w:b/>
                <w:bCs/>
                <w:color w:val="000000"/>
                <w:sz w:val="22"/>
                <w:szCs w:val="22"/>
              </w:rPr>
              <w:t>Лобановское</w:t>
            </w:r>
            <w:proofErr w:type="spellEnd"/>
            <w:r w:rsidRPr="00593464">
              <w:rPr>
                <w:b/>
                <w:bCs/>
                <w:color w:val="000000"/>
                <w:sz w:val="22"/>
                <w:szCs w:val="22"/>
              </w:rPr>
              <w:t xml:space="preserve"> сельское поселение" бюджетных  кредитов из районного бюджета</w:t>
            </w:r>
          </w:p>
        </w:tc>
        <w:tc>
          <w:tcPr>
            <w:tcW w:w="1747" w:type="dxa"/>
            <w:gridSpan w:val="9"/>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0,0</w:t>
            </w:r>
          </w:p>
        </w:tc>
        <w:tc>
          <w:tcPr>
            <w:tcW w:w="1813" w:type="dxa"/>
            <w:gridSpan w:val="2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0,0</w:t>
            </w:r>
          </w:p>
        </w:tc>
      </w:tr>
      <w:tr w:rsidR="00593464" w:rsidRPr="00593464" w:rsidTr="00E82E2D">
        <w:trPr>
          <w:gridAfter w:val="10"/>
          <w:wAfter w:w="630" w:type="dxa"/>
          <w:trHeight w:val="30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lastRenderedPageBreak/>
              <w:t> </w:t>
            </w:r>
          </w:p>
        </w:tc>
        <w:tc>
          <w:tcPr>
            <w:tcW w:w="5348" w:type="dxa"/>
            <w:gridSpan w:val="26"/>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2"/>
                <w:szCs w:val="22"/>
              </w:rPr>
            </w:pPr>
            <w:r w:rsidRPr="00593464">
              <w:rPr>
                <w:color w:val="000000"/>
                <w:sz w:val="22"/>
                <w:szCs w:val="22"/>
              </w:rPr>
              <w:t>привлечение средств</w:t>
            </w:r>
          </w:p>
        </w:tc>
        <w:tc>
          <w:tcPr>
            <w:tcW w:w="1747" w:type="dxa"/>
            <w:gridSpan w:val="9"/>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c>
          <w:tcPr>
            <w:tcW w:w="1813" w:type="dxa"/>
            <w:gridSpan w:val="2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r>
      <w:tr w:rsidR="00593464" w:rsidRPr="00593464" w:rsidTr="00E82E2D">
        <w:trPr>
          <w:gridAfter w:val="10"/>
          <w:wAfter w:w="630" w:type="dxa"/>
          <w:trHeight w:val="30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w:t>
            </w:r>
          </w:p>
        </w:tc>
        <w:tc>
          <w:tcPr>
            <w:tcW w:w="5348" w:type="dxa"/>
            <w:gridSpan w:val="26"/>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2"/>
                <w:szCs w:val="22"/>
              </w:rPr>
            </w:pPr>
            <w:r w:rsidRPr="00593464">
              <w:rPr>
                <w:color w:val="000000"/>
                <w:sz w:val="22"/>
                <w:szCs w:val="22"/>
              </w:rPr>
              <w:t xml:space="preserve">погашение основной суммы  задолженности </w:t>
            </w:r>
          </w:p>
        </w:tc>
        <w:tc>
          <w:tcPr>
            <w:tcW w:w="1747" w:type="dxa"/>
            <w:gridSpan w:val="9"/>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c>
          <w:tcPr>
            <w:tcW w:w="1813" w:type="dxa"/>
            <w:gridSpan w:val="2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r>
      <w:tr w:rsidR="00593464" w:rsidRPr="00593464" w:rsidTr="00E82E2D">
        <w:trPr>
          <w:gridAfter w:val="10"/>
          <w:wAfter w:w="630" w:type="dxa"/>
          <w:trHeight w:val="855"/>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2</w:t>
            </w:r>
          </w:p>
        </w:tc>
        <w:tc>
          <w:tcPr>
            <w:tcW w:w="5348" w:type="dxa"/>
            <w:gridSpan w:val="26"/>
            <w:tcBorders>
              <w:top w:val="nil"/>
              <w:left w:val="nil"/>
              <w:bottom w:val="single" w:sz="4" w:space="0" w:color="auto"/>
              <w:right w:val="single" w:sz="4" w:space="0" w:color="auto"/>
            </w:tcBorders>
            <w:shd w:val="clear" w:color="auto" w:fill="auto"/>
            <w:hideMark/>
          </w:tcPr>
          <w:p w:rsidR="00593464" w:rsidRPr="00593464" w:rsidRDefault="00593464" w:rsidP="00593464">
            <w:pPr>
              <w:rPr>
                <w:b/>
                <w:bCs/>
                <w:color w:val="000000"/>
                <w:sz w:val="22"/>
                <w:szCs w:val="22"/>
              </w:rPr>
            </w:pPr>
            <w:r w:rsidRPr="00593464">
              <w:rPr>
                <w:b/>
                <w:bCs/>
                <w:color w:val="000000"/>
                <w:sz w:val="22"/>
                <w:szCs w:val="22"/>
              </w:rPr>
              <w:t>Договоры о предоставлении муниципальных гарантий муниципальным образованием "</w:t>
            </w:r>
            <w:proofErr w:type="spellStart"/>
            <w:r w:rsidRPr="00593464">
              <w:rPr>
                <w:b/>
                <w:bCs/>
                <w:color w:val="000000"/>
                <w:sz w:val="22"/>
                <w:szCs w:val="22"/>
              </w:rPr>
              <w:t>Лобановское</w:t>
            </w:r>
            <w:proofErr w:type="spellEnd"/>
            <w:r w:rsidRPr="00593464">
              <w:rPr>
                <w:b/>
                <w:bCs/>
                <w:color w:val="000000"/>
                <w:sz w:val="22"/>
                <w:szCs w:val="22"/>
              </w:rPr>
              <w:t xml:space="preserve"> сельское поселение"</w:t>
            </w:r>
          </w:p>
        </w:tc>
        <w:tc>
          <w:tcPr>
            <w:tcW w:w="1747" w:type="dxa"/>
            <w:gridSpan w:val="9"/>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0,0</w:t>
            </w:r>
          </w:p>
        </w:tc>
        <w:tc>
          <w:tcPr>
            <w:tcW w:w="1813" w:type="dxa"/>
            <w:gridSpan w:val="2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b/>
                <w:bCs/>
                <w:color w:val="000000"/>
                <w:sz w:val="22"/>
                <w:szCs w:val="22"/>
              </w:rPr>
            </w:pPr>
            <w:r w:rsidRPr="00593464">
              <w:rPr>
                <w:b/>
                <w:bCs/>
                <w:color w:val="000000"/>
                <w:sz w:val="22"/>
                <w:szCs w:val="22"/>
              </w:rPr>
              <w:t>0,0</w:t>
            </w:r>
          </w:p>
        </w:tc>
      </w:tr>
      <w:tr w:rsidR="00593464" w:rsidRPr="00593464" w:rsidTr="00E82E2D">
        <w:trPr>
          <w:gridAfter w:val="10"/>
          <w:wAfter w:w="630" w:type="dxa"/>
          <w:trHeight w:val="60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w:t>
            </w:r>
          </w:p>
        </w:tc>
        <w:tc>
          <w:tcPr>
            <w:tcW w:w="5348" w:type="dxa"/>
            <w:gridSpan w:val="26"/>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2"/>
                <w:szCs w:val="22"/>
              </w:rPr>
            </w:pPr>
            <w:r w:rsidRPr="00593464">
              <w:rPr>
                <w:color w:val="000000"/>
                <w:sz w:val="22"/>
                <w:szCs w:val="22"/>
              </w:rPr>
              <w:t>предоставление муниципальных гарантий в соответствии с заключенными договорами</w:t>
            </w:r>
          </w:p>
        </w:tc>
        <w:tc>
          <w:tcPr>
            <w:tcW w:w="1747" w:type="dxa"/>
            <w:gridSpan w:val="9"/>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c>
          <w:tcPr>
            <w:tcW w:w="1813" w:type="dxa"/>
            <w:gridSpan w:val="2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r>
      <w:tr w:rsidR="00593464" w:rsidRPr="00593464" w:rsidTr="00E82E2D">
        <w:trPr>
          <w:gridAfter w:val="10"/>
          <w:wAfter w:w="630" w:type="dxa"/>
          <w:trHeight w:val="900"/>
        </w:trPr>
        <w:tc>
          <w:tcPr>
            <w:tcW w:w="582" w:type="dxa"/>
            <w:gridSpan w:val="4"/>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 </w:t>
            </w:r>
          </w:p>
        </w:tc>
        <w:tc>
          <w:tcPr>
            <w:tcW w:w="5348" w:type="dxa"/>
            <w:gridSpan w:val="26"/>
            <w:tcBorders>
              <w:top w:val="nil"/>
              <w:left w:val="nil"/>
              <w:bottom w:val="single" w:sz="4" w:space="0" w:color="auto"/>
              <w:right w:val="single" w:sz="4" w:space="0" w:color="auto"/>
            </w:tcBorders>
            <w:shd w:val="clear" w:color="auto" w:fill="auto"/>
            <w:hideMark/>
          </w:tcPr>
          <w:p w:rsidR="00593464" w:rsidRPr="00593464" w:rsidRDefault="00593464" w:rsidP="00593464">
            <w:pPr>
              <w:rPr>
                <w:color w:val="000000"/>
                <w:sz w:val="22"/>
                <w:szCs w:val="22"/>
              </w:rPr>
            </w:pPr>
            <w:r w:rsidRPr="00593464">
              <w:rPr>
                <w:color w:val="000000"/>
                <w:sz w:val="22"/>
                <w:szCs w:val="22"/>
              </w:rPr>
              <w:t>исполнение обязательств в соответствии с договорами о предоставлении муниципальных гарантий</w:t>
            </w:r>
          </w:p>
        </w:tc>
        <w:tc>
          <w:tcPr>
            <w:tcW w:w="1747" w:type="dxa"/>
            <w:gridSpan w:val="9"/>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c>
          <w:tcPr>
            <w:tcW w:w="1813" w:type="dxa"/>
            <w:gridSpan w:val="2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color w:val="000000"/>
                <w:sz w:val="22"/>
                <w:szCs w:val="22"/>
              </w:rPr>
            </w:pPr>
            <w:r w:rsidRPr="00593464">
              <w:rPr>
                <w:color w:val="000000"/>
                <w:sz w:val="22"/>
                <w:szCs w:val="22"/>
              </w:rPr>
              <w:t>0,0</w:t>
            </w:r>
          </w:p>
        </w:tc>
      </w:tr>
      <w:tr w:rsidR="00593464" w:rsidRPr="00593464" w:rsidTr="00E82E2D">
        <w:trPr>
          <w:gridAfter w:val="6"/>
          <w:wAfter w:w="402" w:type="dxa"/>
          <w:trHeight w:val="255"/>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9326" w:type="dxa"/>
            <w:gridSpan w:val="61"/>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17</w:t>
            </w:r>
          </w:p>
        </w:tc>
      </w:tr>
      <w:tr w:rsidR="00593464" w:rsidRPr="00593464" w:rsidTr="00E82E2D">
        <w:trPr>
          <w:gridAfter w:val="6"/>
          <w:wAfter w:w="402" w:type="dxa"/>
          <w:trHeight w:val="255"/>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9326" w:type="dxa"/>
            <w:gridSpan w:val="61"/>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6"/>
          <w:wAfter w:w="402" w:type="dxa"/>
          <w:trHeight w:val="255"/>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9326" w:type="dxa"/>
            <w:gridSpan w:val="61"/>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w:t>
            </w:r>
          </w:p>
        </w:tc>
      </w:tr>
      <w:tr w:rsidR="00593464" w:rsidRPr="00593464" w:rsidTr="00E82E2D">
        <w:trPr>
          <w:gridAfter w:val="6"/>
          <w:wAfter w:w="402" w:type="dxa"/>
          <w:trHeight w:val="255"/>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6885" w:type="dxa"/>
            <w:gridSpan w:val="35"/>
            <w:tcBorders>
              <w:top w:val="nil"/>
              <w:left w:val="nil"/>
              <w:bottom w:val="nil"/>
              <w:right w:val="nil"/>
            </w:tcBorders>
            <w:shd w:val="clear" w:color="auto" w:fill="auto"/>
            <w:hideMark/>
          </w:tcPr>
          <w:p w:rsidR="00593464" w:rsidRPr="00593464" w:rsidRDefault="00593464" w:rsidP="00593464">
            <w:pPr>
              <w:jc w:val="right"/>
              <w:rPr>
                <w:sz w:val="20"/>
                <w:szCs w:val="20"/>
              </w:rPr>
            </w:pPr>
          </w:p>
        </w:tc>
        <w:tc>
          <w:tcPr>
            <w:tcW w:w="1240" w:type="dxa"/>
            <w:gridSpan w:val="10"/>
            <w:tcBorders>
              <w:top w:val="nil"/>
              <w:left w:val="nil"/>
              <w:bottom w:val="nil"/>
              <w:right w:val="nil"/>
            </w:tcBorders>
            <w:shd w:val="clear" w:color="auto" w:fill="auto"/>
            <w:hideMark/>
          </w:tcPr>
          <w:p w:rsidR="00593464" w:rsidRPr="00593464" w:rsidRDefault="00593464" w:rsidP="00593464">
            <w:pPr>
              <w:jc w:val="right"/>
              <w:rPr>
                <w:sz w:val="20"/>
                <w:szCs w:val="20"/>
              </w:rPr>
            </w:pPr>
          </w:p>
        </w:tc>
        <w:tc>
          <w:tcPr>
            <w:tcW w:w="1201" w:type="dxa"/>
            <w:gridSpan w:val="16"/>
            <w:tcBorders>
              <w:top w:val="nil"/>
              <w:left w:val="nil"/>
              <w:bottom w:val="nil"/>
              <w:right w:val="nil"/>
            </w:tcBorders>
            <w:shd w:val="clear" w:color="auto" w:fill="auto"/>
            <w:hideMark/>
          </w:tcPr>
          <w:p w:rsidR="00593464" w:rsidRPr="00593464" w:rsidRDefault="00593464" w:rsidP="00593464">
            <w:pPr>
              <w:jc w:val="center"/>
              <w:rPr>
                <w:sz w:val="20"/>
                <w:szCs w:val="20"/>
              </w:rPr>
            </w:pPr>
          </w:p>
        </w:tc>
      </w:tr>
      <w:tr w:rsidR="00593464" w:rsidRPr="00593464" w:rsidTr="00E82E2D">
        <w:trPr>
          <w:gridAfter w:val="6"/>
          <w:wAfter w:w="402" w:type="dxa"/>
          <w:trHeight w:val="364"/>
        </w:trPr>
        <w:tc>
          <w:tcPr>
            <w:tcW w:w="9718" w:type="dxa"/>
            <w:gridSpan w:val="63"/>
            <w:tcBorders>
              <w:top w:val="nil"/>
              <w:left w:val="nil"/>
              <w:bottom w:val="nil"/>
              <w:right w:val="nil"/>
            </w:tcBorders>
            <w:shd w:val="clear" w:color="auto" w:fill="auto"/>
            <w:hideMark/>
          </w:tcPr>
          <w:p w:rsidR="00593464" w:rsidRPr="00593464" w:rsidRDefault="00593464" w:rsidP="00593464">
            <w:pPr>
              <w:jc w:val="right"/>
              <w:rPr>
                <w:b/>
                <w:bCs/>
              </w:rPr>
            </w:pPr>
            <w:r w:rsidRPr="00593464">
              <w:rPr>
                <w:b/>
                <w:bCs/>
              </w:rPr>
              <w:t>Программа муниципальных гарантий Лобановского сельского поселения  на 2016 год</w:t>
            </w:r>
          </w:p>
        </w:tc>
      </w:tr>
      <w:tr w:rsidR="00593464" w:rsidRPr="00593464" w:rsidTr="00E82E2D">
        <w:trPr>
          <w:gridAfter w:val="6"/>
          <w:wAfter w:w="402" w:type="dxa"/>
          <w:trHeight w:val="255"/>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b/>
                <w:bCs/>
                <w:sz w:val="20"/>
                <w:szCs w:val="20"/>
              </w:rPr>
            </w:pPr>
          </w:p>
        </w:tc>
        <w:tc>
          <w:tcPr>
            <w:tcW w:w="6885" w:type="dxa"/>
            <w:gridSpan w:val="35"/>
            <w:tcBorders>
              <w:top w:val="nil"/>
              <w:left w:val="nil"/>
              <w:bottom w:val="nil"/>
              <w:right w:val="nil"/>
            </w:tcBorders>
            <w:shd w:val="clear" w:color="auto" w:fill="auto"/>
            <w:hideMark/>
          </w:tcPr>
          <w:p w:rsidR="00593464" w:rsidRPr="00593464" w:rsidRDefault="00593464" w:rsidP="00593464">
            <w:pPr>
              <w:jc w:val="center"/>
              <w:rPr>
                <w:b/>
                <w:bCs/>
                <w:sz w:val="20"/>
                <w:szCs w:val="20"/>
              </w:rPr>
            </w:pPr>
          </w:p>
        </w:tc>
        <w:tc>
          <w:tcPr>
            <w:tcW w:w="1240" w:type="dxa"/>
            <w:gridSpan w:val="10"/>
            <w:tcBorders>
              <w:top w:val="nil"/>
              <w:left w:val="nil"/>
              <w:bottom w:val="nil"/>
              <w:right w:val="nil"/>
            </w:tcBorders>
            <w:shd w:val="clear" w:color="auto" w:fill="auto"/>
            <w:hideMark/>
          </w:tcPr>
          <w:p w:rsidR="00593464" w:rsidRPr="00593464" w:rsidRDefault="00593464" w:rsidP="00593464">
            <w:pPr>
              <w:jc w:val="right"/>
              <w:rPr>
                <w:sz w:val="20"/>
                <w:szCs w:val="20"/>
              </w:rPr>
            </w:pPr>
          </w:p>
        </w:tc>
        <w:tc>
          <w:tcPr>
            <w:tcW w:w="1201" w:type="dxa"/>
            <w:gridSpan w:val="16"/>
            <w:tcBorders>
              <w:top w:val="nil"/>
              <w:left w:val="nil"/>
              <w:bottom w:val="nil"/>
              <w:right w:val="nil"/>
            </w:tcBorders>
            <w:shd w:val="clear" w:color="auto" w:fill="auto"/>
            <w:hideMark/>
          </w:tcPr>
          <w:p w:rsidR="00593464" w:rsidRPr="00593464" w:rsidRDefault="00593464" w:rsidP="00593464">
            <w:pPr>
              <w:jc w:val="center"/>
              <w:rPr>
                <w:sz w:val="20"/>
                <w:szCs w:val="20"/>
              </w:rPr>
            </w:pPr>
          </w:p>
        </w:tc>
      </w:tr>
      <w:tr w:rsidR="00593464" w:rsidRPr="00593464" w:rsidTr="00E82E2D">
        <w:trPr>
          <w:gridAfter w:val="6"/>
          <w:wAfter w:w="402" w:type="dxa"/>
          <w:trHeight w:val="349"/>
        </w:trPr>
        <w:tc>
          <w:tcPr>
            <w:tcW w:w="3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16"/>
                <w:szCs w:val="16"/>
              </w:rPr>
            </w:pPr>
            <w:r w:rsidRPr="00593464">
              <w:rPr>
                <w:sz w:val="16"/>
                <w:szCs w:val="16"/>
              </w:rPr>
              <w:t xml:space="preserve">№ </w:t>
            </w:r>
            <w:proofErr w:type="gramStart"/>
            <w:r w:rsidRPr="00593464">
              <w:rPr>
                <w:sz w:val="16"/>
                <w:szCs w:val="16"/>
              </w:rPr>
              <w:t>п</w:t>
            </w:r>
            <w:proofErr w:type="gramEnd"/>
            <w:r w:rsidRPr="00593464">
              <w:rPr>
                <w:sz w:val="16"/>
                <w:szCs w:val="16"/>
              </w:rPr>
              <w:t>/п</w:t>
            </w:r>
          </w:p>
        </w:tc>
        <w:tc>
          <w:tcPr>
            <w:tcW w:w="6885" w:type="dxa"/>
            <w:gridSpan w:val="35"/>
            <w:vMerge w:val="restart"/>
            <w:tcBorders>
              <w:top w:val="single" w:sz="4" w:space="0" w:color="auto"/>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16"/>
                <w:szCs w:val="16"/>
              </w:rPr>
            </w:pPr>
            <w:r w:rsidRPr="00593464">
              <w:rPr>
                <w:sz w:val="16"/>
                <w:szCs w:val="16"/>
              </w:rPr>
              <w:t>Муниципальные гарантии</w:t>
            </w:r>
          </w:p>
        </w:tc>
        <w:tc>
          <w:tcPr>
            <w:tcW w:w="2441" w:type="dxa"/>
            <w:gridSpan w:val="26"/>
            <w:tcBorders>
              <w:top w:val="single" w:sz="4" w:space="0" w:color="auto"/>
              <w:left w:val="nil"/>
              <w:bottom w:val="single" w:sz="4" w:space="0" w:color="auto"/>
              <w:right w:val="single" w:sz="4" w:space="0" w:color="000000"/>
            </w:tcBorders>
            <w:shd w:val="clear" w:color="auto" w:fill="auto"/>
            <w:hideMark/>
          </w:tcPr>
          <w:p w:rsidR="00593464" w:rsidRPr="00593464" w:rsidRDefault="00593464" w:rsidP="00593464">
            <w:pPr>
              <w:jc w:val="center"/>
              <w:rPr>
                <w:sz w:val="16"/>
                <w:szCs w:val="16"/>
              </w:rPr>
            </w:pPr>
            <w:r w:rsidRPr="00593464">
              <w:rPr>
                <w:sz w:val="16"/>
                <w:szCs w:val="16"/>
              </w:rPr>
              <w:t xml:space="preserve">ИТОГО, </w:t>
            </w:r>
            <w:proofErr w:type="spellStart"/>
            <w:r w:rsidRPr="00593464">
              <w:rPr>
                <w:sz w:val="16"/>
                <w:szCs w:val="16"/>
              </w:rPr>
              <w:t>тыс</w:t>
            </w:r>
            <w:proofErr w:type="gramStart"/>
            <w:r w:rsidRPr="00593464">
              <w:rPr>
                <w:sz w:val="16"/>
                <w:szCs w:val="16"/>
              </w:rPr>
              <w:t>.р</w:t>
            </w:r>
            <w:proofErr w:type="gramEnd"/>
            <w:r w:rsidRPr="00593464">
              <w:rPr>
                <w:sz w:val="16"/>
                <w:szCs w:val="16"/>
              </w:rPr>
              <w:t>уб</w:t>
            </w:r>
            <w:proofErr w:type="spellEnd"/>
            <w:r w:rsidRPr="00593464">
              <w:rPr>
                <w:sz w:val="16"/>
                <w:szCs w:val="16"/>
              </w:rPr>
              <w:t>.</w:t>
            </w:r>
          </w:p>
        </w:tc>
      </w:tr>
      <w:tr w:rsidR="00593464" w:rsidRPr="00593464" w:rsidTr="00E82E2D">
        <w:trPr>
          <w:gridAfter w:val="6"/>
          <w:wAfter w:w="402" w:type="dxa"/>
          <w:trHeight w:val="330"/>
        </w:trPr>
        <w:tc>
          <w:tcPr>
            <w:tcW w:w="392" w:type="dxa"/>
            <w:gridSpan w:val="2"/>
            <w:vMerge/>
            <w:tcBorders>
              <w:top w:val="single" w:sz="4" w:space="0" w:color="auto"/>
              <w:left w:val="single" w:sz="4" w:space="0" w:color="auto"/>
              <w:bottom w:val="single" w:sz="4" w:space="0" w:color="auto"/>
              <w:right w:val="single" w:sz="4" w:space="0" w:color="auto"/>
            </w:tcBorders>
            <w:vAlign w:val="center"/>
            <w:hideMark/>
          </w:tcPr>
          <w:p w:rsidR="00593464" w:rsidRPr="00593464" w:rsidRDefault="00593464" w:rsidP="00593464">
            <w:pPr>
              <w:rPr>
                <w:sz w:val="16"/>
                <w:szCs w:val="16"/>
              </w:rPr>
            </w:pPr>
          </w:p>
        </w:tc>
        <w:tc>
          <w:tcPr>
            <w:tcW w:w="6885" w:type="dxa"/>
            <w:gridSpan w:val="35"/>
            <w:vMerge/>
            <w:tcBorders>
              <w:top w:val="single" w:sz="4" w:space="0" w:color="auto"/>
              <w:left w:val="single" w:sz="4" w:space="0" w:color="auto"/>
              <w:bottom w:val="single" w:sz="4" w:space="0" w:color="auto"/>
              <w:right w:val="single" w:sz="4" w:space="0" w:color="auto"/>
            </w:tcBorders>
            <w:vAlign w:val="center"/>
            <w:hideMark/>
          </w:tcPr>
          <w:p w:rsidR="00593464" w:rsidRPr="00593464" w:rsidRDefault="00593464" w:rsidP="00593464">
            <w:pPr>
              <w:rPr>
                <w:sz w:val="16"/>
                <w:szCs w:val="16"/>
              </w:rPr>
            </w:pPr>
          </w:p>
        </w:tc>
        <w:tc>
          <w:tcPr>
            <w:tcW w:w="2441" w:type="dxa"/>
            <w:gridSpan w:val="26"/>
            <w:tcBorders>
              <w:top w:val="single" w:sz="4" w:space="0" w:color="auto"/>
              <w:left w:val="nil"/>
              <w:bottom w:val="single" w:sz="4" w:space="0" w:color="auto"/>
              <w:right w:val="single" w:sz="4" w:space="0" w:color="000000"/>
            </w:tcBorders>
            <w:shd w:val="clear" w:color="auto" w:fill="auto"/>
            <w:hideMark/>
          </w:tcPr>
          <w:p w:rsidR="00593464" w:rsidRPr="00593464" w:rsidRDefault="00593464" w:rsidP="00593464">
            <w:pPr>
              <w:jc w:val="center"/>
              <w:rPr>
                <w:sz w:val="16"/>
                <w:szCs w:val="16"/>
              </w:rPr>
            </w:pPr>
            <w:r w:rsidRPr="00593464">
              <w:rPr>
                <w:sz w:val="16"/>
                <w:szCs w:val="16"/>
              </w:rPr>
              <w:t>по состоянию на 01.01.2017</w:t>
            </w:r>
          </w:p>
        </w:tc>
      </w:tr>
      <w:tr w:rsidR="00593464" w:rsidRPr="00593464" w:rsidTr="00E82E2D">
        <w:trPr>
          <w:gridAfter w:val="6"/>
          <w:wAfter w:w="402" w:type="dxa"/>
          <w:trHeight w:val="255"/>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Цели гарантирования</w:t>
            </w:r>
          </w:p>
        </w:tc>
        <w:tc>
          <w:tcPr>
            <w:tcW w:w="2441" w:type="dxa"/>
            <w:gridSpan w:val="26"/>
            <w:tcBorders>
              <w:top w:val="single" w:sz="4" w:space="0" w:color="auto"/>
              <w:left w:val="nil"/>
              <w:bottom w:val="single" w:sz="4" w:space="0" w:color="auto"/>
              <w:right w:val="single" w:sz="4" w:space="0" w:color="000000"/>
            </w:tcBorders>
            <w:shd w:val="clear" w:color="auto" w:fill="auto"/>
            <w:vAlign w:val="center"/>
            <w:hideMark/>
          </w:tcPr>
          <w:p w:rsidR="00593464" w:rsidRPr="00593464" w:rsidRDefault="00593464" w:rsidP="00593464">
            <w:pPr>
              <w:jc w:val="center"/>
              <w:rPr>
                <w:sz w:val="20"/>
                <w:szCs w:val="20"/>
              </w:rPr>
            </w:pPr>
            <w:r w:rsidRPr="00593464">
              <w:rPr>
                <w:sz w:val="20"/>
                <w:szCs w:val="20"/>
              </w:rPr>
              <w:t>Х</w:t>
            </w:r>
          </w:p>
        </w:tc>
      </w:tr>
      <w:tr w:rsidR="00593464" w:rsidRPr="00593464" w:rsidTr="00E82E2D">
        <w:trPr>
          <w:gridAfter w:val="6"/>
          <w:wAfter w:w="402" w:type="dxa"/>
          <w:trHeight w:val="784"/>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2.</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Объем муниципального долга Лобановского сельского поселения в соответствии с договорами о предоставлении муниципальных гарантий Лобановского сельского поселения</w:t>
            </w:r>
          </w:p>
        </w:tc>
        <w:tc>
          <w:tcPr>
            <w:tcW w:w="2441" w:type="dxa"/>
            <w:gridSpan w:val="26"/>
            <w:tcBorders>
              <w:top w:val="single" w:sz="4" w:space="0" w:color="auto"/>
              <w:left w:val="nil"/>
              <w:bottom w:val="single" w:sz="4" w:space="0" w:color="auto"/>
              <w:right w:val="single" w:sz="4" w:space="0" w:color="000000"/>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29"/>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2.1.</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Остаток задолженности по предоставленным муниципальным гарантиям Лобановского сельского поселения в прошлые годы</w:t>
            </w:r>
          </w:p>
        </w:tc>
        <w:tc>
          <w:tcPr>
            <w:tcW w:w="2441" w:type="dxa"/>
            <w:gridSpan w:val="26"/>
            <w:tcBorders>
              <w:top w:val="single" w:sz="4" w:space="0" w:color="auto"/>
              <w:left w:val="nil"/>
              <w:bottom w:val="single" w:sz="4" w:space="0" w:color="auto"/>
              <w:right w:val="single" w:sz="4" w:space="0" w:color="000000"/>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10"/>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2.2.</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муниципальных гарантий Лобановского сельского поселения             в плановом периоде</w:t>
            </w:r>
          </w:p>
        </w:tc>
        <w:tc>
          <w:tcPr>
            <w:tcW w:w="2441" w:type="dxa"/>
            <w:gridSpan w:val="26"/>
            <w:tcBorders>
              <w:top w:val="single" w:sz="4" w:space="0" w:color="auto"/>
              <w:left w:val="nil"/>
              <w:bottom w:val="single" w:sz="4" w:space="0" w:color="auto"/>
              <w:right w:val="single" w:sz="4" w:space="0" w:color="000000"/>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97"/>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2.3.</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Возникновение обязатель</w:t>
            </w:r>
            <w:proofErr w:type="gramStart"/>
            <w:r w:rsidRPr="00593464">
              <w:rPr>
                <w:sz w:val="20"/>
                <w:szCs w:val="20"/>
              </w:rPr>
              <w:t>ств в пл</w:t>
            </w:r>
            <w:proofErr w:type="gramEnd"/>
            <w:r w:rsidRPr="00593464">
              <w:rPr>
                <w:sz w:val="20"/>
                <w:szCs w:val="20"/>
              </w:rPr>
              <w:t>ановом периоде  в соответствии с договорами о предоставлении муниципальных гарантий Лобановского сельского поселения</w:t>
            </w:r>
          </w:p>
        </w:tc>
        <w:tc>
          <w:tcPr>
            <w:tcW w:w="2441" w:type="dxa"/>
            <w:gridSpan w:val="26"/>
            <w:tcBorders>
              <w:top w:val="single" w:sz="4" w:space="0" w:color="auto"/>
              <w:left w:val="nil"/>
              <w:bottom w:val="single" w:sz="4" w:space="0" w:color="auto"/>
              <w:right w:val="single" w:sz="4" w:space="0" w:color="000000"/>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97"/>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2.4.</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Исполнение обязатель</w:t>
            </w:r>
            <w:proofErr w:type="gramStart"/>
            <w:r w:rsidRPr="00593464">
              <w:rPr>
                <w:sz w:val="20"/>
                <w:szCs w:val="20"/>
              </w:rPr>
              <w:t>ств в пл</w:t>
            </w:r>
            <w:proofErr w:type="gramEnd"/>
            <w:r w:rsidRPr="00593464">
              <w:rPr>
                <w:sz w:val="20"/>
                <w:szCs w:val="20"/>
              </w:rPr>
              <w:t>ановом периоде в соответствии с договорами о предоставлении муниципальных гарантий Лобановского сельского поселения</w:t>
            </w:r>
          </w:p>
        </w:tc>
        <w:tc>
          <w:tcPr>
            <w:tcW w:w="2441" w:type="dxa"/>
            <w:gridSpan w:val="26"/>
            <w:tcBorders>
              <w:top w:val="single" w:sz="4" w:space="0" w:color="auto"/>
              <w:left w:val="nil"/>
              <w:bottom w:val="single" w:sz="4" w:space="0" w:color="auto"/>
              <w:right w:val="single" w:sz="4" w:space="0" w:color="000000"/>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29"/>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3.</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Объем бюджетных ассигнований, </w:t>
            </w:r>
            <w:proofErr w:type="spellStart"/>
            <w:r w:rsidRPr="00593464">
              <w:rPr>
                <w:sz w:val="20"/>
                <w:szCs w:val="20"/>
              </w:rPr>
              <w:t>предусмотреный</w:t>
            </w:r>
            <w:proofErr w:type="spellEnd"/>
            <w:r w:rsidRPr="00593464">
              <w:rPr>
                <w:sz w:val="20"/>
                <w:szCs w:val="20"/>
              </w:rPr>
              <w:t xml:space="preserve"> на исполнение гарантий по возможным гарантийным случаям</w:t>
            </w:r>
          </w:p>
        </w:tc>
        <w:tc>
          <w:tcPr>
            <w:tcW w:w="2441" w:type="dxa"/>
            <w:gridSpan w:val="26"/>
            <w:tcBorders>
              <w:top w:val="single" w:sz="4" w:space="0" w:color="auto"/>
              <w:left w:val="nil"/>
              <w:bottom w:val="single" w:sz="4" w:space="0" w:color="auto"/>
              <w:right w:val="single" w:sz="4" w:space="0" w:color="000000"/>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255"/>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4.</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Право регрессного требования</w:t>
            </w:r>
          </w:p>
        </w:tc>
        <w:tc>
          <w:tcPr>
            <w:tcW w:w="2441" w:type="dxa"/>
            <w:gridSpan w:val="26"/>
            <w:tcBorders>
              <w:top w:val="single" w:sz="4" w:space="0" w:color="auto"/>
              <w:left w:val="nil"/>
              <w:bottom w:val="single" w:sz="4" w:space="0" w:color="auto"/>
              <w:right w:val="single" w:sz="4" w:space="0" w:color="000000"/>
            </w:tcBorders>
            <w:shd w:val="clear" w:color="auto" w:fill="auto"/>
            <w:vAlign w:val="center"/>
            <w:hideMark/>
          </w:tcPr>
          <w:p w:rsidR="00593464" w:rsidRPr="00593464" w:rsidRDefault="00593464" w:rsidP="00593464">
            <w:pPr>
              <w:jc w:val="center"/>
              <w:rPr>
                <w:sz w:val="20"/>
                <w:szCs w:val="20"/>
              </w:rPr>
            </w:pPr>
            <w:r w:rsidRPr="00593464">
              <w:rPr>
                <w:sz w:val="20"/>
                <w:szCs w:val="20"/>
              </w:rPr>
              <w:t>Х</w:t>
            </w:r>
          </w:p>
        </w:tc>
      </w:tr>
      <w:tr w:rsidR="00593464" w:rsidRPr="00593464" w:rsidTr="00E82E2D">
        <w:trPr>
          <w:gridAfter w:val="6"/>
          <w:wAfter w:w="402" w:type="dxa"/>
          <w:trHeight w:val="255"/>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6885" w:type="dxa"/>
            <w:gridSpan w:val="35"/>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1240" w:type="dxa"/>
            <w:gridSpan w:val="10"/>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1201" w:type="dxa"/>
            <w:gridSpan w:val="16"/>
            <w:tcBorders>
              <w:top w:val="nil"/>
              <w:left w:val="nil"/>
              <w:bottom w:val="nil"/>
              <w:right w:val="nil"/>
            </w:tcBorders>
            <w:shd w:val="clear" w:color="auto" w:fill="auto"/>
            <w:hideMark/>
          </w:tcPr>
          <w:p w:rsidR="00593464" w:rsidRPr="00593464" w:rsidRDefault="00593464" w:rsidP="00593464">
            <w:pPr>
              <w:jc w:val="center"/>
              <w:rPr>
                <w:sz w:val="20"/>
                <w:szCs w:val="20"/>
              </w:rPr>
            </w:pPr>
          </w:p>
        </w:tc>
      </w:tr>
      <w:tr w:rsidR="00593464" w:rsidRPr="00593464" w:rsidTr="00E82E2D">
        <w:trPr>
          <w:gridAfter w:val="6"/>
          <w:wAfter w:w="402" w:type="dxa"/>
          <w:trHeight w:val="300"/>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9326" w:type="dxa"/>
            <w:gridSpan w:val="61"/>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Приложение 18</w:t>
            </w:r>
          </w:p>
        </w:tc>
      </w:tr>
      <w:tr w:rsidR="00593464" w:rsidRPr="00593464" w:rsidTr="00E82E2D">
        <w:trPr>
          <w:gridAfter w:val="6"/>
          <w:wAfter w:w="402" w:type="dxa"/>
          <w:trHeight w:val="300"/>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9326" w:type="dxa"/>
            <w:gridSpan w:val="61"/>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w:t>
            </w:r>
            <w:r>
              <w:rPr>
                <w:sz w:val="20"/>
                <w:szCs w:val="20"/>
              </w:rPr>
              <w:t xml:space="preserve">       </w:t>
            </w:r>
            <w:r w:rsidRPr="00593464">
              <w:rPr>
                <w:sz w:val="20"/>
                <w:szCs w:val="20"/>
              </w:rPr>
              <w:t xml:space="preserve"> к решению Совета депутатов</w:t>
            </w:r>
          </w:p>
        </w:tc>
      </w:tr>
      <w:tr w:rsidR="00593464" w:rsidRPr="00593464" w:rsidTr="00E82E2D">
        <w:trPr>
          <w:gridAfter w:val="6"/>
          <w:wAfter w:w="402" w:type="dxa"/>
          <w:trHeight w:val="315"/>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sz w:val="20"/>
                <w:szCs w:val="20"/>
              </w:rPr>
            </w:pPr>
          </w:p>
        </w:tc>
        <w:tc>
          <w:tcPr>
            <w:tcW w:w="9326" w:type="dxa"/>
            <w:gridSpan w:val="61"/>
            <w:tcBorders>
              <w:top w:val="nil"/>
              <w:left w:val="nil"/>
              <w:bottom w:val="nil"/>
              <w:right w:val="nil"/>
            </w:tcBorders>
            <w:shd w:val="clear" w:color="auto" w:fill="auto"/>
            <w:noWrap/>
            <w:vAlign w:val="bottom"/>
            <w:hideMark/>
          </w:tcPr>
          <w:p w:rsidR="00593464" w:rsidRPr="00593464" w:rsidRDefault="00593464" w:rsidP="00593464">
            <w:pPr>
              <w:jc w:val="right"/>
              <w:rPr>
                <w:sz w:val="20"/>
                <w:szCs w:val="20"/>
              </w:rPr>
            </w:pPr>
            <w:r w:rsidRPr="00593464">
              <w:rPr>
                <w:sz w:val="20"/>
                <w:szCs w:val="20"/>
              </w:rPr>
              <w:t xml:space="preserve">                                                                                                                                            от 24.11.2015  № 91 </w:t>
            </w:r>
          </w:p>
        </w:tc>
      </w:tr>
      <w:tr w:rsidR="00593464" w:rsidRPr="00593464" w:rsidTr="00E82E2D">
        <w:trPr>
          <w:gridAfter w:val="6"/>
          <w:wAfter w:w="402" w:type="dxa"/>
          <w:trHeight w:val="315"/>
        </w:trPr>
        <w:tc>
          <w:tcPr>
            <w:tcW w:w="392" w:type="dxa"/>
            <w:gridSpan w:val="2"/>
            <w:tcBorders>
              <w:top w:val="nil"/>
              <w:left w:val="nil"/>
              <w:bottom w:val="nil"/>
              <w:right w:val="nil"/>
            </w:tcBorders>
            <w:shd w:val="clear" w:color="auto" w:fill="auto"/>
            <w:hideMark/>
          </w:tcPr>
          <w:p w:rsidR="00593464" w:rsidRPr="00593464" w:rsidRDefault="00593464" w:rsidP="00593464">
            <w:pPr>
              <w:jc w:val="center"/>
            </w:pPr>
          </w:p>
        </w:tc>
        <w:tc>
          <w:tcPr>
            <w:tcW w:w="6885" w:type="dxa"/>
            <w:gridSpan w:val="35"/>
            <w:tcBorders>
              <w:top w:val="nil"/>
              <w:left w:val="nil"/>
              <w:bottom w:val="nil"/>
              <w:right w:val="nil"/>
            </w:tcBorders>
            <w:shd w:val="clear" w:color="auto" w:fill="auto"/>
            <w:hideMark/>
          </w:tcPr>
          <w:p w:rsidR="00593464" w:rsidRPr="00593464" w:rsidRDefault="00593464" w:rsidP="00593464">
            <w:pPr>
              <w:jc w:val="right"/>
            </w:pPr>
          </w:p>
        </w:tc>
        <w:tc>
          <w:tcPr>
            <w:tcW w:w="1240" w:type="dxa"/>
            <w:gridSpan w:val="10"/>
            <w:tcBorders>
              <w:top w:val="nil"/>
              <w:left w:val="nil"/>
              <w:bottom w:val="nil"/>
              <w:right w:val="nil"/>
            </w:tcBorders>
            <w:shd w:val="clear" w:color="auto" w:fill="auto"/>
            <w:hideMark/>
          </w:tcPr>
          <w:p w:rsidR="00593464" w:rsidRPr="00593464" w:rsidRDefault="00593464" w:rsidP="00593464">
            <w:pPr>
              <w:jc w:val="right"/>
            </w:pPr>
          </w:p>
        </w:tc>
        <w:tc>
          <w:tcPr>
            <w:tcW w:w="1201" w:type="dxa"/>
            <w:gridSpan w:val="16"/>
            <w:tcBorders>
              <w:top w:val="nil"/>
              <w:left w:val="nil"/>
              <w:bottom w:val="nil"/>
              <w:right w:val="nil"/>
            </w:tcBorders>
            <w:shd w:val="clear" w:color="auto" w:fill="auto"/>
            <w:hideMark/>
          </w:tcPr>
          <w:p w:rsidR="00593464" w:rsidRPr="00593464" w:rsidRDefault="00593464" w:rsidP="00593464">
            <w:pPr>
              <w:jc w:val="center"/>
            </w:pPr>
          </w:p>
        </w:tc>
      </w:tr>
      <w:tr w:rsidR="00593464" w:rsidRPr="00593464" w:rsidTr="00E82E2D">
        <w:trPr>
          <w:gridAfter w:val="6"/>
          <w:wAfter w:w="402" w:type="dxa"/>
          <w:trHeight w:val="615"/>
        </w:trPr>
        <w:tc>
          <w:tcPr>
            <w:tcW w:w="9718" w:type="dxa"/>
            <w:gridSpan w:val="63"/>
            <w:tcBorders>
              <w:top w:val="nil"/>
              <w:left w:val="nil"/>
              <w:bottom w:val="nil"/>
              <w:right w:val="nil"/>
            </w:tcBorders>
            <w:shd w:val="clear" w:color="auto" w:fill="auto"/>
            <w:hideMark/>
          </w:tcPr>
          <w:p w:rsidR="00593464" w:rsidRPr="00593464" w:rsidRDefault="00593464" w:rsidP="00593464">
            <w:pPr>
              <w:jc w:val="right"/>
              <w:rPr>
                <w:b/>
                <w:bCs/>
              </w:rPr>
            </w:pPr>
            <w:r w:rsidRPr="00593464">
              <w:rPr>
                <w:b/>
                <w:bCs/>
              </w:rPr>
              <w:t>Программа муниципальных гарантий Лобановского сельского поселения                             на 2017 - 2018 годы</w:t>
            </w:r>
          </w:p>
        </w:tc>
      </w:tr>
      <w:tr w:rsidR="00593464" w:rsidRPr="00593464" w:rsidTr="00E82E2D">
        <w:trPr>
          <w:gridAfter w:val="6"/>
          <w:wAfter w:w="402" w:type="dxa"/>
          <w:trHeight w:val="255"/>
        </w:trPr>
        <w:tc>
          <w:tcPr>
            <w:tcW w:w="392" w:type="dxa"/>
            <w:gridSpan w:val="2"/>
            <w:tcBorders>
              <w:top w:val="nil"/>
              <w:left w:val="nil"/>
              <w:bottom w:val="nil"/>
              <w:right w:val="nil"/>
            </w:tcBorders>
            <w:shd w:val="clear" w:color="auto" w:fill="auto"/>
            <w:hideMark/>
          </w:tcPr>
          <w:p w:rsidR="00593464" w:rsidRPr="00593464" w:rsidRDefault="00593464" w:rsidP="00593464">
            <w:pPr>
              <w:jc w:val="center"/>
              <w:rPr>
                <w:b/>
                <w:bCs/>
                <w:sz w:val="20"/>
                <w:szCs w:val="20"/>
              </w:rPr>
            </w:pPr>
          </w:p>
        </w:tc>
        <w:tc>
          <w:tcPr>
            <w:tcW w:w="6885" w:type="dxa"/>
            <w:gridSpan w:val="35"/>
            <w:tcBorders>
              <w:top w:val="nil"/>
              <w:left w:val="nil"/>
              <w:bottom w:val="nil"/>
              <w:right w:val="nil"/>
            </w:tcBorders>
            <w:shd w:val="clear" w:color="auto" w:fill="auto"/>
            <w:hideMark/>
          </w:tcPr>
          <w:p w:rsidR="00593464" w:rsidRPr="00593464" w:rsidRDefault="00593464" w:rsidP="00593464">
            <w:pPr>
              <w:jc w:val="center"/>
              <w:rPr>
                <w:b/>
                <w:bCs/>
                <w:sz w:val="20"/>
                <w:szCs w:val="20"/>
              </w:rPr>
            </w:pPr>
          </w:p>
        </w:tc>
        <w:tc>
          <w:tcPr>
            <w:tcW w:w="2441" w:type="dxa"/>
            <w:gridSpan w:val="26"/>
            <w:tcBorders>
              <w:top w:val="nil"/>
              <w:left w:val="nil"/>
              <w:bottom w:val="nil"/>
              <w:right w:val="nil"/>
            </w:tcBorders>
            <w:shd w:val="clear" w:color="auto" w:fill="auto"/>
            <w:hideMark/>
          </w:tcPr>
          <w:p w:rsidR="00593464" w:rsidRPr="00593464" w:rsidRDefault="00593464" w:rsidP="00593464">
            <w:pPr>
              <w:jc w:val="right"/>
              <w:rPr>
                <w:sz w:val="20"/>
                <w:szCs w:val="20"/>
              </w:rPr>
            </w:pPr>
          </w:p>
        </w:tc>
      </w:tr>
      <w:tr w:rsidR="00593464" w:rsidRPr="00593464" w:rsidTr="00E82E2D">
        <w:trPr>
          <w:gridAfter w:val="6"/>
          <w:wAfter w:w="402" w:type="dxa"/>
          <w:trHeight w:val="390"/>
        </w:trPr>
        <w:tc>
          <w:tcPr>
            <w:tcW w:w="3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16"/>
                <w:szCs w:val="16"/>
              </w:rPr>
            </w:pPr>
            <w:r w:rsidRPr="00593464">
              <w:rPr>
                <w:sz w:val="16"/>
                <w:szCs w:val="16"/>
              </w:rPr>
              <w:t xml:space="preserve">№ </w:t>
            </w:r>
            <w:proofErr w:type="gramStart"/>
            <w:r w:rsidRPr="00593464">
              <w:rPr>
                <w:sz w:val="16"/>
                <w:szCs w:val="16"/>
              </w:rPr>
              <w:t>п</w:t>
            </w:r>
            <w:proofErr w:type="gramEnd"/>
            <w:r w:rsidRPr="00593464">
              <w:rPr>
                <w:sz w:val="16"/>
                <w:szCs w:val="16"/>
              </w:rPr>
              <w:t>/п</w:t>
            </w:r>
          </w:p>
        </w:tc>
        <w:tc>
          <w:tcPr>
            <w:tcW w:w="6885" w:type="dxa"/>
            <w:gridSpan w:val="35"/>
            <w:vMerge w:val="restart"/>
            <w:tcBorders>
              <w:top w:val="single" w:sz="4" w:space="0" w:color="auto"/>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16"/>
                <w:szCs w:val="16"/>
              </w:rPr>
            </w:pPr>
            <w:r w:rsidRPr="00593464">
              <w:rPr>
                <w:sz w:val="16"/>
                <w:szCs w:val="16"/>
              </w:rPr>
              <w:t>Муниципальные гарантии</w:t>
            </w:r>
          </w:p>
        </w:tc>
        <w:tc>
          <w:tcPr>
            <w:tcW w:w="2441" w:type="dxa"/>
            <w:gridSpan w:val="26"/>
            <w:tcBorders>
              <w:top w:val="single" w:sz="4" w:space="0" w:color="auto"/>
              <w:left w:val="nil"/>
              <w:bottom w:val="single" w:sz="4" w:space="0" w:color="auto"/>
              <w:right w:val="single" w:sz="4" w:space="0" w:color="auto"/>
            </w:tcBorders>
            <w:shd w:val="clear" w:color="auto" w:fill="auto"/>
            <w:hideMark/>
          </w:tcPr>
          <w:p w:rsidR="00593464" w:rsidRPr="00593464" w:rsidRDefault="00593464" w:rsidP="00593464">
            <w:pPr>
              <w:jc w:val="center"/>
              <w:rPr>
                <w:sz w:val="16"/>
                <w:szCs w:val="16"/>
              </w:rPr>
            </w:pPr>
            <w:r w:rsidRPr="00593464">
              <w:rPr>
                <w:sz w:val="16"/>
                <w:szCs w:val="16"/>
              </w:rPr>
              <w:t xml:space="preserve">ИТОГО, </w:t>
            </w:r>
            <w:proofErr w:type="spellStart"/>
            <w:r w:rsidRPr="00593464">
              <w:rPr>
                <w:sz w:val="16"/>
                <w:szCs w:val="16"/>
              </w:rPr>
              <w:t>тыс</w:t>
            </w:r>
            <w:proofErr w:type="gramStart"/>
            <w:r w:rsidRPr="00593464">
              <w:rPr>
                <w:sz w:val="16"/>
                <w:szCs w:val="16"/>
              </w:rPr>
              <w:t>.р</w:t>
            </w:r>
            <w:proofErr w:type="gramEnd"/>
            <w:r w:rsidRPr="00593464">
              <w:rPr>
                <w:sz w:val="16"/>
                <w:szCs w:val="16"/>
              </w:rPr>
              <w:t>уб</w:t>
            </w:r>
            <w:proofErr w:type="spellEnd"/>
            <w:r w:rsidRPr="00593464">
              <w:rPr>
                <w:sz w:val="16"/>
                <w:szCs w:val="16"/>
              </w:rPr>
              <w:t>.</w:t>
            </w:r>
          </w:p>
        </w:tc>
      </w:tr>
      <w:tr w:rsidR="00593464" w:rsidRPr="00593464" w:rsidTr="00E82E2D">
        <w:trPr>
          <w:gridAfter w:val="6"/>
          <w:wAfter w:w="402" w:type="dxa"/>
          <w:trHeight w:val="540"/>
        </w:trPr>
        <w:tc>
          <w:tcPr>
            <w:tcW w:w="392" w:type="dxa"/>
            <w:gridSpan w:val="2"/>
            <w:vMerge/>
            <w:tcBorders>
              <w:top w:val="single" w:sz="4" w:space="0" w:color="auto"/>
              <w:left w:val="single" w:sz="4" w:space="0" w:color="auto"/>
              <w:bottom w:val="single" w:sz="4" w:space="0" w:color="auto"/>
              <w:right w:val="single" w:sz="4" w:space="0" w:color="auto"/>
            </w:tcBorders>
            <w:vAlign w:val="center"/>
            <w:hideMark/>
          </w:tcPr>
          <w:p w:rsidR="00593464" w:rsidRPr="00593464" w:rsidRDefault="00593464" w:rsidP="00593464">
            <w:pPr>
              <w:rPr>
                <w:sz w:val="16"/>
                <w:szCs w:val="16"/>
              </w:rPr>
            </w:pPr>
          </w:p>
        </w:tc>
        <w:tc>
          <w:tcPr>
            <w:tcW w:w="6885" w:type="dxa"/>
            <w:gridSpan w:val="35"/>
            <w:vMerge/>
            <w:tcBorders>
              <w:top w:val="single" w:sz="4" w:space="0" w:color="auto"/>
              <w:left w:val="single" w:sz="4" w:space="0" w:color="auto"/>
              <w:bottom w:val="single" w:sz="4" w:space="0" w:color="auto"/>
              <w:right w:val="single" w:sz="4" w:space="0" w:color="auto"/>
            </w:tcBorders>
            <w:vAlign w:val="center"/>
            <w:hideMark/>
          </w:tcPr>
          <w:p w:rsidR="00593464" w:rsidRPr="00593464" w:rsidRDefault="00593464" w:rsidP="00593464">
            <w:pPr>
              <w:rPr>
                <w:sz w:val="16"/>
                <w:szCs w:val="16"/>
              </w:rPr>
            </w:pPr>
          </w:p>
        </w:tc>
        <w:tc>
          <w:tcPr>
            <w:tcW w:w="1240" w:type="dxa"/>
            <w:gridSpan w:val="1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16"/>
                <w:szCs w:val="16"/>
              </w:rPr>
            </w:pPr>
            <w:r w:rsidRPr="00593464">
              <w:rPr>
                <w:sz w:val="16"/>
                <w:szCs w:val="16"/>
              </w:rPr>
              <w:t>по состоянию на 01.01.2018</w:t>
            </w:r>
          </w:p>
        </w:tc>
        <w:tc>
          <w:tcPr>
            <w:tcW w:w="1201" w:type="dxa"/>
            <w:gridSpan w:val="16"/>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16"/>
                <w:szCs w:val="16"/>
              </w:rPr>
            </w:pPr>
            <w:r w:rsidRPr="00593464">
              <w:rPr>
                <w:sz w:val="16"/>
                <w:szCs w:val="16"/>
              </w:rPr>
              <w:t xml:space="preserve">по состоянию на 01.01.2019 </w:t>
            </w:r>
          </w:p>
        </w:tc>
      </w:tr>
      <w:tr w:rsidR="00593464" w:rsidRPr="00593464" w:rsidTr="00E82E2D">
        <w:trPr>
          <w:gridAfter w:val="6"/>
          <w:wAfter w:w="402" w:type="dxa"/>
          <w:trHeight w:val="315"/>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1.</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Цели гарантирования</w:t>
            </w:r>
          </w:p>
        </w:tc>
        <w:tc>
          <w:tcPr>
            <w:tcW w:w="1240" w:type="dxa"/>
            <w:gridSpan w:val="10"/>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Х</w:t>
            </w:r>
          </w:p>
        </w:tc>
        <w:tc>
          <w:tcPr>
            <w:tcW w:w="1201" w:type="dxa"/>
            <w:gridSpan w:val="1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Х</w:t>
            </w:r>
          </w:p>
        </w:tc>
      </w:tr>
      <w:tr w:rsidR="00593464" w:rsidRPr="00593464" w:rsidTr="00E82E2D">
        <w:trPr>
          <w:gridAfter w:val="6"/>
          <w:wAfter w:w="402" w:type="dxa"/>
          <w:trHeight w:val="814"/>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2.</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Объем муниципального долга Лобановского сельского поселения в соответствии с договорами о предоставлении муниципальных гарантий Лобановского сельского поселения</w:t>
            </w:r>
          </w:p>
        </w:tc>
        <w:tc>
          <w:tcPr>
            <w:tcW w:w="1240" w:type="dxa"/>
            <w:gridSpan w:val="1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c>
          <w:tcPr>
            <w:tcW w:w="1201" w:type="dxa"/>
            <w:gridSpan w:val="16"/>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40"/>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lastRenderedPageBreak/>
              <w:t>2.1.</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Остаток задолженности по предоставленным муниципальным гарантиям Лобановского сельского поселения в прошлые годы</w:t>
            </w:r>
          </w:p>
        </w:tc>
        <w:tc>
          <w:tcPr>
            <w:tcW w:w="1240" w:type="dxa"/>
            <w:gridSpan w:val="1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c>
          <w:tcPr>
            <w:tcW w:w="1201" w:type="dxa"/>
            <w:gridSpan w:val="16"/>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40"/>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2.2.</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Предоставление муниципальных гарантий Лобановского сельского поселения             в плановом периоде</w:t>
            </w:r>
          </w:p>
        </w:tc>
        <w:tc>
          <w:tcPr>
            <w:tcW w:w="1240" w:type="dxa"/>
            <w:gridSpan w:val="1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c>
          <w:tcPr>
            <w:tcW w:w="1201" w:type="dxa"/>
            <w:gridSpan w:val="16"/>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63"/>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2.3.</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Возникновение обязатель</w:t>
            </w:r>
            <w:proofErr w:type="gramStart"/>
            <w:r w:rsidRPr="00593464">
              <w:rPr>
                <w:sz w:val="20"/>
                <w:szCs w:val="20"/>
              </w:rPr>
              <w:t>ств в пл</w:t>
            </w:r>
            <w:proofErr w:type="gramEnd"/>
            <w:r w:rsidRPr="00593464">
              <w:rPr>
                <w:sz w:val="20"/>
                <w:szCs w:val="20"/>
              </w:rPr>
              <w:t>ановом периоде  в соответствии с договорами о предоставлении муниципальных гарантий Лобановского сельского поселения</w:t>
            </w:r>
          </w:p>
        </w:tc>
        <w:tc>
          <w:tcPr>
            <w:tcW w:w="1240" w:type="dxa"/>
            <w:gridSpan w:val="1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c>
          <w:tcPr>
            <w:tcW w:w="1201" w:type="dxa"/>
            <w:gridSpan w:val="16"/>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97"/>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2.4.</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Исполнение обязатель</w:t>
            </w:r>
            <w:proofErr w:type="gramStart"/>
            <w:r w:rsidRPr="00593464">
              <w:rPr>
                <w:sz w:val="20"/>
                <w:szCs w:val="20"/>
              </w:rPr>
              <w:t>ств в пл</w:t>
            </w:r>
            <w:proofErr w:type="gramEnd"/>
            <w:r w:rsidRPr="00593464">
              <w:rPr>
                <w:sz w:val="20"/>
                <w:szCs w:val="20"/>
              </w:rPr>
              <w:t>ановом периоде в соответствии с договорами о предоставлении муниципальных гарантий Лобановского сельского поселения</w:t>
            </w:r>
          </w:p>
        </w:tc>
        <w:tc>
          <w:tcPr>
            <w:tcW w:w="1240" w:type="dxa"/>
            <w:gridSpan w:val="1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c>
          <w:tcPr>
            <w:tcW w:w="1201" w:type="dxa"/>
            <w:gridSpan w:val="16"/>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540"/>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3.</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 xml:space="preserve">Объем бюджетных ассигнований, </w:t>
            </w:r>
            <w:proofErr w:type="spellStart"/>
            <w:r w:rsidRPr="00593464">
              <w:rPr>
                <w:sz w:val="20"/>
                <w:szCs w:val="20"/>
              </w:rPr>
              <w:t>предусмотреный</w:t>
            </w:r>
            <w:proofErr w:type="spellEnd"/>
            <w:r w:rsidRPr="00593464">
              <w:rPr>
                <w:sz w:val="20"/>
                <w:szCs w:val="20"/>
              </w:rPr>
              <w:t xml:space="preserve"> на исполнение гарантий по возможным гарантийным случаям</w:t>
            </w:r>
          </w:p>
        </w:tc>
        <w:tc>
          <w:tcPr>
            <w:tcW w:w="1240" w:type="dxa"/>
            <w:gridSpan w:val="10"/>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c>
          <w:tcPr>
            <w:tcW w:w="1201" w:type="dxa"/>
            <w:gridSpan w:val="16"/>
            <w:tcBorders>
              <w:top w:val="nil"/>
              <w:left w:val="nil"/>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0</w:t>
            </w:r>
          </w:p>
        </w:tc>
      </w:tr>
      <w:tr w:rsidR="00593464" w:rsidRPr="00593464" w:rsidTr="00E82E2D">
        <w:trPr>
          <w:gridAfter w:val="6"/>
          <w:wAfter w:w="402" w:type="dxa"/>
          <w:trHeight w:val="349"/>
        </w:trPr>
        <w:tc>
          <w:tcPr>
            <w:tcW w:w="392" w:type="dxa"/>
            <w:gridSpan w:val="2"/>
            <w:tcBorders>
              <w:top w:val="nil"/>
              <w:left w:val="single" w:sz="4" w:space="0" w:color="auto"/>
              <w:bottom w:val="single" w:sz="4" w:space="0" w:color="auto"/>
              <w:right w:val="single" w:sz="4" w:space="0" w:color="auto"/>
            </w:tcBorders>
            <w:shd w:val="clear" w:color="auto" w:fill="auto"/>
            <w:hideMark/>
          </w:tcPr>
          <w:p w:rsidR="00593464" w:rsidRPr="00593464" w:rsidRDefault="00593464" w:rsidP="00593464">
            <w:pPr>
              <w:jc w:val="center"/>
              <w:rPr>
                <w:sz w:val="20"/>
                <w:szCs w:val="20"/>
              </w:rPr>
            </w:pPr>
            <w:r w:rsidRPr="00593464">
              <w:rPr>
                <w:sz w:val="20"/>
                <w:szCs w:val="20"/>
              </w:rPr>
              <w:t>4.</w:t>
            </w:r>
          </w:p>
        </w:tc>
        <w:tc>
          <w:tcPr>
            <w:tcW w:w="6885" w:type="dxa"/>
            <w:gridSpan w:val="35"/>
            <w:tcBorders>
              <w:top w:val="nil"/>
              <w:left w:val="nil"/>
              <w:bottom w:val="single" w:sz="4" w:space="0" w:color="auto"/>
              <w:right w:val="single" w:sz="4" w:space="0" w:color="auto"/>
            </w:tcBorders>
            <w:shd w:val="clear" w:color="auto" w:fill="auto"/>
            <w:hideMark/>
          </w:tcPr>
          <w:p w:rsidR="00593464" w:rsidRPr="00593464" w:rsidRDefault="00593464" w:rsidP="00593464">
            <w:pPr>
              <w:rPr>
                <w:sz w:val="20"/>
                <w:szCs w:val="20"/>
              </w:rPr>
            </w:pPr>
            <w:r w:rsidRPr="00593464">
              <w:rPr>
                <w:sz w:val="20"/>
                <w:szCs w:val="20"/>
              </w:rPr>
              <w:t>Право регрессного требования</w:t>
            </w:r>
          </w:p>
        </w:tc>
        <w:tc>
          <w:tcPr>
            <w:tcW w:w="1240" w:type="dxa"/>
            <w:gridSpan w:val="10"/>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Х</w:t>
            </w:r>
          </w:p>
        </w:tc>
        <w:tc>
          <w:tcPr>
            <w:tcW w:w="1201" w:type="dxa"/>
            <w:gridSpan w:val="1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sz w:val="20"/>
                <w:szCs w:val="20"/>
              </w:rPr>
            </w:pPr>
            <w:r w:rsidRPr="00593464">
              <w:rPr>
                <w:sz w:val="20"/>
                <w:szCs w:val="20"/>
              </w:rPr>
              <w:t>Х</w:t>
            </w:r>
          </w:p>
        </w:tc>
      </w:tr>
      <w:tr w:rsidR="00593464" w:rsidRPr="00593464" w:rsidTr="00E82E2D">
        <w:trPr>
          <w:gridAfter w:val="9"/>
          <w:wAfter w:w="498" w:type="dxa"/>
          <w:trHeight w:val="840"/>
        </w:trPr>
        <w:tc>
          <w:tcPr>
            <w:tcW w:w="9622" w:type="dxa"/>
            <w:gridSpan w:val="60"/>
            <w:tcBorders>
              <w:top w:val="nil"/>
              <w:left w:val="nil"/>
              <w:bottom w:val="nil"/>
              <w:right w:val="nil"/>
            </w:tcBorders>
            <w:shd w:val="clear" w:color="auto" w:fill="auto"/>
            <w:vAlign w:val="bottom"/>
            <w:hideMark/>
          </w:tcPr>
          <w:p w:rsidR="00593464" w:rsidRPr="00593464" w:rsidRDefault="00593464" w:rsidP="00593464">
            <w:pPr>
              <w:jc w:val="center"/>
              <w:rPr>
                <w:b/>
                <w:bCs/>
                <w:sz w:val="20"/>
                <w:szCs w:val="20"/>
              </w:rPr>
            </w:pPr>
            <w:r>
              <w:rPr>
                <w:b/>
                <w:bCs/>
                <w:sz w:val="20"/>
                <w:szCs w:val="20"/>
              </w:rPr>
              <w:t>П</w:t>
            </w:r>
            <w:r w:rsidRPr="00593464">
              <w:rPr>
                <w:b/>
                <w:bCs/>
                <w:sz w:val="20"/>
                <w:szCs w:val="20"/>
              </w:rPr>
              <w:t xml:space="preserve">еречень публичных нормативных обязательств на 2016 - 2018 гг., </w:t>
            </w:r>
            <w:proofErr w:type="spellStart"/>
            <w:r w:rsidRPr="00593464">
              <w:rPr>
                <w:b/>
                <w:bCs/>
                <w:sz w:val="20"/>
                <w:szCs w:val="20"/>
              </w:rPr>
              <w:t>тыс</w:t>
            </w:r>
            <w:proofErr w:type="gramStart"/>
            <w:r w:rsidRPr="00593464">
              <w:rPr>
                <w:b/>
                <w:bCs/>
                <w:sz w:val="20"/>
                <w:szCs w:val="20"/>
              </w:rPr>
              <w:t>.р</w:t>
            </w:r>
            <w:proofErr w:type="gramEnd"/>
            <w:r w:rsidRPr="00593464">
              <w:rPr>
                <w:b/>
                <w:bCs/>
                <w:sz w:val="20"/>
                <w:szCs w:val="20"/>
              </w:rPr>
              <w:t>уб</w:t>
            </w:r>
            <w:proofErr w:type="spellEnd"/>
            <w:r w:rsidRPr="00593464">
              <w:rPr>
                <w:b/>
                <w:bCs/>
                <w:sz w:val="20"/>
                <w:szCs w:val="20"/>
              </w:rPr>
              <w:t>.</w:t>
            </w:r>
          </w:p>
        </w:tc>
      </w:tr>
      <w:tr w:rsidR="00593464" w:rsidRPr="00593464" w:rsidTr="00E82E2D">
        <w:trPr>
          <w:gridAfter w:val="9"/>
          <w:wAfter w:w="498" w:type="dxa"/>
          <w:trHeight w:val="165"/>
        </w:trPr>
        <w:tc>
          <w:tcPr>
            <w:tcW w:w="236" w:type="dxa"/>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2856" w:type="dxa"/>
            <w:gridSpan w:val="21"/>
            <w:tcBorders>
              <w:top w:val="nil"/>
              <w:left w:val="nil"/>
              <w:bottom w:val="nil"/>
              <w:right w:val="nil"/>
            </w:tcBorders>
            <w:shd w:val="clear" w:color="auto" w:fill="auto"/>
            <w:vAlign w:val="bottom"/>
            <w:hideMark/>
          </w:tcPr>
          <w:p w:rsidR="00593464" w:rsidRPr="00593464" w:rsidRDefault="00593464" w:rsidP="00593464">
            <w:pPr>
              <w:rPr>
                <w:sz w:val="20"/>
                <w:szCs w:val="20"/>
              </w:rPr>
            </w:pPr>
          </w:p>
        </w:tc>
        <w:tc>
          <w:tcPr>
            <w:tcW w:w="4053" w:type="dxa"/>
            <w:gridSpan w:val="14"/>
            <w:tcBorders>
              <w:top w:val="nil"/>
              <w:left w:val="nil"/>
              <w:bottom w:val="nil"/>
              <w:right w:val="nil"/>
            </w:tcBorders>
            <w:shd w:val="clear" w:color="auto" w:fill="auto"/>
            <w:vAlign w:val="bottom"/>
            <w:hideMark/>
          </w:tcPr>
          <w:p w:rsidR="00593464" w:rsidRPr="00593464" w:rsidRDefault="00593464" w:rsidP="00593464">
            <w:pPr>
              <w:rPr>
                <w:sz w:val="20"/>
                <w:szCs w:val="20"/>
              </w:rPr>
            </w:pPr>
          </w:p>
        </w:tc>
        <w:tc>
          <w:tcPr>
            <w:tcW w:w="825" w:type="dxa"/>
            <w:gridSpan w:val="8"/>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827" w:type="dxa"/>
            <w:gridSpan w:val="6"/>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c>
          <w:tcPr>
            <w:tcW w:w="825" w:type="dxa"/>
            <w:gridSpan w:val="10"/>
            <w:tcBorders>
              <w:top w:val="nil"/>
              <w:left w:val="nil"/>
              <w:bottom w:val="nil"/>
              <w:right w:val="nil"/>
            </w:tcBorders>
            <w:shd w:val="clear" w:color="auto" w:fill="auto"/>
            <w:noWrap/>
            <w:vAlign w:val="bottom"/>
            <w:hideMark/>
          </w:tcPr>
          <w:p w:rsidR="00593464" w:rsidRPr="00593464" w:rsidRDefault="00593464" w:rsidP="00593464">
            <w:pPr>
              <w:jc w:val="center"/>
              <w:rPr>
                <w:sz w:val="20"/>
                <w:szCs w:val="20"/>
              </w:rPr>
            </w:pPr>
          </w:p>
        </w:tc>
      </w:tr>
      <w:tr w:rsidR="00593464" w:rsidRPr="00593464" w:rsidTr="00E82E2D">
        <w:trPr>
          <w:gridAfter w:val="9"/>
          <w:wAfter w:w="498" w:type="dxa"/>
          <w:trHeight w:val="630"/>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464" w:rsidRPr="00593464" w:rsidRDefault="00593464" w:rsidP="00593464">
            <w:pPr>
              <w:jc w:val="center"/>
              <w:rPr>
                <w:b/>
                <w:bCs/>
                <w:sz w:val="20"/>
                <w:szCs w:val="20"/>
              </w:rPr>
            </w:pPr>
            <w:r w:rsidRPr="00593464">
              <w:rPr>
                <w:b/>
                <w:bCs/>
                <w:sz w:val="20"/>
                <w:szCs w:val="20"/>
              </w:rPr>
              <w:t> </w:t>
            </w:r>
          </w:p>
        </w:tc>
        <w:tc>
          <w:tcPr>
            <w:tcW w:w="2856" w:type="dxa"/>
            <w:gridSpan w:val="21"/>
            <w:tcBorders>
              <w:top w:val="single" w:sz="4" w:space="0" w:color="auto"/>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b/>
                <w:bCs/>
                <w:sz w:val="20"/>
                <w:szCs w:val="20"/>
              </w:rPr>
            </w:pPr>
            <w:r w:rsidRPr="00593464">
              <w:rPr>
                <w:b/>
                <w:bCs/>
                <w:sz w:val="20"/>
                <w:szCs w:val="20"/>
              </w:rPr>
              <w:t>наименование расходов</w:t>
            </w:r>
          </w:p>
        </w:tc>
        <w:tc>
          <w:tcPr>
            <w:tcW w:w="4053" w:type="dxa"/>
            <w:gridSpan w:val="14"/>
            <w:tcBorders>
              <w:top w:val="single" w:sz="4" w:space="0" w:color="auto"/>
              <w:left w:val="nil"/>
              <w:bottom w:val="single" w:sz="4" w:space="0" w:color="auto"/>
              <w:right w:val="single" w:sz="4" w:space="0" w:color="auto"/>
            </w:tcBorders>
            <w:shd w:val="clear" w:color="auto" w:fill="auto"/>
            <w:vAlign w:val="bottom"/>
            <w:hideMark/>
          </w:tcPr>
          <w:p w:rsidR="00593464" w:rsidRPr="00593464" w:rsidRDefault="00593464" w:rsidP="00593464">
            <w:pPr>
              <w:jc w:val="center"/>
              <w:rPr>
                <w:b/>
                <w:bCs/>
                <w:sz w:val="20"/>
                <w:szCs w:val="20"/>
              </w:rPr>
            </w:pPr>
            <w:r w:rsidRPr="00593464">
              <w:rPr>
                <w:b/>
                <w:bCs/>
                <w:sz w:val="20"/>
                <w:szCs w:val="20"/>
              </w:rPr>
              <w:t>наименование НПА</w:t>
            </w:r>
          </w:p>
        </w:tc>
        <w:tc>
          <w:tcPr>
            <w:tcW w:w="825" w:type="dxa"/>
            <w:gridSpan w:val="8"/>
            <w:tcBorders>
              <w:top w:val="single" w:sz="4" w:space="0" w:color="auto"/>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b/>
                <w:bCs/>
                <w:sz w:val="20"/>
                <w:szCs w:val="20"/>
              </w:rPr>
            </w:pPr>
            <w:r w:rsidRPr="00593464">
              <w:rPr>
                <w:b/>
                <w:bCs/>
                <w:sz w:val="20"/>
                <w:szCs w:val="20"/>
              </w:rPr>
              <w:t>2016 г.</w:t>
            </w:r>
          </w:p>
        </w:tc>
        <w:tc>
          <w:tcPr>
            <w:tcW w:w="827" w:type="dxa"/>
            <w:gridSpan w:val="6"/>
            <w:tcBorders>
              <w:top w:val="single" w:sz="4" w:space="0" w:color="auto"/>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b/>
                <w:bCs/>
                <w:sz w:val="20"/>
                <w:szCs w:val="20"/>
              </w:rPr>
            </w:pPr>
            <w:r w:rsidRPr="00593464">
              <w:rPr>
                <w:b/>
                <w:bCs/>
                <w:sz w:val="20"/>
                <w:szCs w:val="20"/>
              </w:rPr>
              <w:t>2017 г.</w:t>
            </w:r>
          </w:p>
        </w:tc>
        <w:tc>
          <w:tcPr>
            <w:tcW w:w="82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b/>
                <w:bCs/>
                <w:sz w:val="20"/>
                <w:szCs w:val="20"/>
              </w:rPr>
            </w:pPr>
            <w:r w:rsidRPr="00593464">
              <w:rPr>
                <w:b/>
                <w:bCs/>
                <w:sz w:val="20"/>
                <w:szCs w:val="20"/>
              </w:rPr>
              <w:t>2018 г.</w:t>
            </w:r>
          </w:p>
        </w:tc>
      </w:tr>
      <w:tr w:rsidR="00593464" w:rsidRPr="00593464" w:rsidTr="00E82E2D">
        <w:trPr>
          <w:gridAfter w:val="9"/>
          <w:wAfter w:w="498" w:type="dxa"/>
          <w:trHeight w:val="321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1</w:t>
            </w:r>
          </w:p>
        </w:tc>
        <w:tc>
          <w:tcPr>
            <w:tcW w:w="2856" w:type="dxa"/>
            <w:gridSpan w:val="21"/>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Пенсии за выслугу лет</w:t>
            </w:r>
          </w:p>
        </w:tc>
        <w:tc>
          <w:tcPr>
            <w:tcW w:w="4053" w:type="dxa"/>
            <w:gridSpan w:val="14"/>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rPr>
                <w:sz w:val="20"/>
                <w:szCs w:val="20"/>
              </w:rPr>
            </w:pPr>
            <w:r w:rsidRPr="00593464">
              <w:rPr>
                <w:sz w:val="20"/>
                <w:szCs w:val="20"/>
              </w:rPr>
              <w:t>решение Совета депутатов от 16.10.2014 № 66 "Об утверждении Порядков установления и выплаты пенсии за выслугу лет лицам, замещавшим муниципальные должности и должности муниципальной службы в Лобановском сельском поселении"</w:t>
            </w:r>
          </w:p>
        </w:tc>
        <w:tc>
          <w:tcPr>
            <w:tcW w:w="825" w:type="dxa"/>
            <w:gridSpan w:val="8"/>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w:t>
            </w:r>
          </w:p>
        </w:tc>
        <w:tc>
          <w:tcPr>
            <w:tcW w:w="827" w:type="dxa"/>
            <w:gridSpan w:val="6"/>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w:t>
            </w:r>
          </w:p>
        </w:tc>
        <w:tc>
          <w:tcPr>
            <w:tcW w:w="825" w:type="dxa"/>
            <w:gridSpan w:val="10"/>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sz w:val="20"/>
                <w:szCs w:val="20"/>
              </w:rPr>
            </w:pPr>
            <w:r w:rsidRPr="00593464">
              <w:rPr>
                <w:sz w:val="20"/>
                <w:szCs w:val="20"/>
              </w:rPr>
              <w:t>86,2</w:t>
            </w:r>
          </w:p>
        </w:tc>
      </w:tr>
      <w:tr w:rsidR="00593464" w:rsidRPr="00593464" w:rsidTr="00E82E2D">
        <w:trPr>
          <w:gridAfter w:val="9"/>
          <w:wAfter w:w="498" w:type="dxa"/>
          <w:trHeight w:val="495"/>
        </w:trPr>
        <w:tc>
          <w:tcPr>
            <w:tcW w:w="236" w:type="dxa"/>
            <w:tcBorders>
              <w:top w:val="nil"/>
              <w:left w:val="single" w:sz="4" w:space="0" w:color="auto"/>
              <w:bottom w:val="single" w:sz="4" w:space="0" w:color="auto"/>
              <w:right w:val="single" w:sz="4" w:space="0" w:color="auto"/>
            </w:tcBorders>
            <w:shd w:val="clear" w:color="auto" w:fill="auto"/>
            <w:noWrap/>
            <w:vAlign w:val="bottom"/>
            <w:hideMark/>
          </w:tcPr>
          <w:p w:rsidR="00593464" w:rsidRPr="00593464" w:rsidRDefault="00593464" w:rsidP="00593464">
            <w:pPr>
              <w:jc w:val="center"/>
              <w:rPr>
                <w:b/>
                <w:bCs/>
                <w:sz w:val="20"/>
                <w:szCs w:val="20"/>
              </w:rPr>
            </w:pPr>
            <w:r w:rsidRPr="00593464">
              <w:rPr>
                <w:b/>
                <w:bCs/>
                <w:sz w:val="20"/>
                <w:szCs w:val="20"/>
              </w:rPr>
              <w:t> </w:t>
            </w:r>
          </w:p>
        </w:tc>
        <w:tc>
          <w:tcPr>
            <w:tcW w:w="2856" w:type="dxa"/>
            <w:gridSpan w:val="21"/>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b/>
                <w:bCs/>
                <w:sz w:val="20"/>
                <w:szCs w:val="20"/>
              </w:rPr>
            </w:pPr>
            <w:r w:rsidRPr="00593464">
              <w:rPr>
                <w:b/>
                <w:bCs/>
                <w:sz w:val="20"/>
                <w:szCs w:val="20"/>
              </w:rPr>
              <w:t>Итого</w:t>
            </w:r>
          </w:p>
        </w:tc>
        <w:tc>
          <w:tcPr>
            <w:tcW w:w="4053" w:type="dxa"/>
            <w:gridSpan w:val="14"/>
            <w:tcBorders>
              <w:top w:val="nil"/>
              <w:left w:val="nil"/>
              <w:bottom w:val="single" w:sz="4" w:space="0" w:color="auto"/>
              <w:right w:val="single" w:sz="4" w:space="0" w:color="auto"/>
            </w:tcBorders>
            <w:shd w:val="clear" w:color="auto" w:fill="auto"/>
            <w:vAlign w:val="bottom"/>
            <w:hideMark/>
          </w:tcPr>
          <w:p w:rsidR="00593464" w:rsidRPr="00593464" w:rsidRDefault="00593464" w:rsidP="00593464">
            <w:pPr>
              <w:rPr>
                <w:b/>
                <w:bCs/>
                <w:sz w:val="20"/>
                <w:szCs w:val="20"/>
              </w:rPr>
            </w:pPr>
            <w:r w:rsidRPr="00593464">
              <w:rPr>
                <w:b/>
                <w:bCs/>
                <w:sz w:val="20"/>
                <w:szCs w:val="20"/>
              </w:rPr>
              <w:t> </w:t>
            </w:r>
          </w:p>
        </w:tc>
        <w:tc>
          <w:tcPr>
            <w:tcW w:w="825" w:type="dxa"/>
            <w:gridSpan w:val="8"/>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b/>
                <w:bCs/>
                <w:sz w:val="20"/>
                <w:szCs w:val="20"/>
              </w:rPr>
            </w:pPr>
            <w:r w:rsidRPr="00593464">
              <w:rPr>
                <w:b/>
                <w:bCs/>
                <w:sz w:val="20"/>
                <w:szCs w:val="20"/>
              </w:rPr>
              <w:t>86,2</w:t>
            </w:r>
          </w:p>
        </w:tc>
        <w:tc>
          <w:tcPr>
            <w:tcW w:w="827" w:type="dxa"/>
            <w:gridSpan w:val="6"/>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b/>
                <w:bCs/>
                <w:sz w:val="20"/>
                <w:szCs w:val="20"/>
              </w:rPr>
            </w:pPr>
            <w:r w:rsidRPr="00593464">
              <w:rPr>
                <w:b/>
                <w:bCs/>
                <w:sz w:val="20"/>
                <w:szCs w:val="20"/>
              </w:rPr>
              <w:t>86,2</w:t>
            </w:r>
          </w:p>
        </w:tc>
        <w:tc>
          <w:tcPr>
            <w:tcW w:w="825" w:type="dxa"/>
            <w:gridSpan w:val="10"/>
            <w:tcBorders>
              <w:top w:val="nil"/>
              <w:left w:val="nil"/>
              <w:bottom w:val="single" w:sz="4" w:space="0" w:color="auto"/>
              <w:right w:val="single" w:sz="4" w:space="0" w:color="auto"/>
            </w:tcBorders>
            <w:shd w:val="clear" w:color="auto" w:fill="auto"/>
            <w:noWrap/>
            <w:vAlign w:val="bottom"/>
            <w:hideMark/>
          </w:tcPr>
          <w:p w:rsidR="00593464" w:rsidRPr="00593464" w:rsidRDefault="00593464" w:rsidP="00593464">
            <w:pPr>
              <w:jc w:val="center"/>
              <w:rPr>
                <w:b/>
                <w:bCs/>
                <w:sz w:val="20"/>
                <w:szCs w:val="20"/>
              </w:rPr>
            </w:pPr>
            <w:r w:rsidRPr="00593464">
              <w:rPr>
                <w:b/>
                <w:bCs/>
                <w:sz w:val="20"/>
                <w:szCs w:val="20"/>
              </w:rPr>
              <w:t>86,2</w:t>
            </w:r>
          </w:p>
        </w:tc>
      </w:tr>
      <w:tr w:rsidR="00593464" w:rsidRPr="00593464" w:rsidTr="00E82E2D">
        <w:trPr>
          <w:gridAfter w:val="1"/>
          <w:wAfter w:w="40" w:type="dxa"/>
          <w:trHeight w:val="720"/>
        </w:trPr>
        <w:tc>
          <w:tcPr>
            <w:tcW w:w="10080" w:type="dxa"/>
            <w:gridSpan w:val="68"/>
            <w:tcBorders>
              <w:top w:val="nil"/>
              <w:left w:val="nil"/>
              <w:bottom w:val="nil"/>
              <w:right w:val="nil"/>
            </w:tcBorders>
            <w:shd w:val="clear" w:color="auto" w:fill="auto"/>
            <w:vAlign w:val="bottom"/>
            <w:hideMark/>
          </w:tcPr>
          <w:p w:rsidR="00593464" w:rsidRPr="00593464" w:rsidRDefault="00593464" w:rsidP="00593464">
            <w:pPr>
              <w:jc w:val="center"/>
              <w:rPr>
                <w:rFonts w:ascii="Arial Narrow" w:hAnsi="Arial Narrow" w:cs="Arial"/>
                <w:b/>
                <w:bCs/>
                <w:sz w:val="22"/>
                <w:szCs w:val="22"/>
              </w:rPr>
            </w:pPr>
            <w:r w:rsidRPr="00593464">
              <w:rPr>
                <w:rFonts w:ascii="Arial Narrow" w:hAnsi="Arial Narrow" w:cs="Arial"/>
                <w:b/>
                <w:bCs/>
                <w:sz w:val="22"/>
                <w:szCs w:val="22"/>
              </w:rPr>
              <w:t xml:space="preserve">Оценка ожидаемого исполнения бюджета по расходам                                                                                                                Лобановского сельского поселения на 2015 год </w:t>
            </w:r>
          </w:p>
        </w:tc>
      </w:tr>
      <w:tr w:rsidR="00593464" w:rsidRPr="00593464" w:rsidTr="00E82E2D">
        <w:trPr>
          <w:trHeight w:val="150"/>
        </w:trPr>
        <w:tc>
          <w:tcPr>
            <w:tcW w:w="1125" w:type="dxa"/>
            <w:gridSpan w:val="12"/>
            <w:tcBorders>
              <w:top w:val="nil"/>
              <w:left w:val="nil"/>
              <w:bottom w:val="nil"/>
              <w:right w:val="nil"/>
            </w:tcBorders>
            <w:shd w:val="clear" w:color="auto" w:fill="auto"/>
            <w:noWrap/>
            <w:vAlign w:val="bottom"/>
            <w:hideMark/>
          </w:tcPr>
          <w:p w:rsidR="00593464" w:rsidRPr="00593464" w:rsidRDefault="00593464" w:rsidP="00593464">
            <w:pPr>
              <w:jc w:val="center"/>
              <w:rPr>
                <w:rFonts w:ascii="Arial Narrow" w:hAnsi="Arial Narrow" w:cs="Arial"/>
                <w:b/>
                <w:bCs/>
                <w:sz w:val="20"/>
                <w:szCs w:val="20"/>
              </w:rPr>
            </w:pPr>
          </w:p>
        </w:tc>
        <w:tc>
          <w:tcPr>
            <w:tcW w:w="3915" w:type="dxa"/>
            <w:gridSpan w:val="16"/>
            <w:tcBorders>
              <w:top w:val="nil"/>
              <w:left w:val="nil"/>
              <w:bottom w:val="nil"/>
              <w:right w:val="nil"/>
            </w:tcBorders>
            <w:shd w:val="clear" w:color="auto" w:fill="auto"/>
            <w:noWrap/>
            <w:vAlign w:val="bottom"/>
            <w:hideMark/>
          </w:tcPr>
          <w:p w:rsidR="00593464" w:rsidRPr="00593464" w:rsidRDefault="00593464" w:rsidP="00593464">
            <w:pPr>
              <w:jc w:val="center"/>
              <w:rPr>
                <w:rFonts w:ascii="Arial Narrow" w:hAnsi="Arial Narrow" w:cs="Arial"/>
                <w:b/>
                <w:bCs/>
                <w:sz w:val="20"/>
                <w:szCs w:val="20"/>
              </w:rPr>
            </w:pPr>
          </w:p>
        </w:tc>
        <w:tc>
          <w:tcPr>
            <w:tcW w:w="1446" w:type="dxa"/>
            <w:gridSpan w:val="5"/>
            <w:tcBorders>
              <w:top w:val="nil"/>
              <w:left w:val="nil"/>
              <w:bottom w:val="nil"/>
              <w:right w:val="nil"/>
            </w:tcBorders>
            <w:shd w:val="clear" w:color="auto" w:fill="auto"/>
            <w:noWrap/>
            <w:vAlign w:val="bottom"/>
            <w:hideMark/>
          </w:tcPr>
          <w:p w:rsidR="00593464" w:rsidRPr="00593464" w:rsidRDefault="00593464" w:rsidP="00593464">
            <w:pPr>
              <w:jc w:val="center"/>
              <w:rPr>
                <w:rFonts w:ascii="Arial Narrow" w:hAnsi="Arial Narrow" w:cs="Arial"/>
                <w:b/>
                <w:bCs/>
                <w:sz w:val="20"/>
                <w:szCs w:val="20"/>
              </w:rPr>
            </w:pPr>
          </w:p>
        </w:tc>
        <w:tc>
          <w:tcPr>
            <w:tcW w:w="1325" w:type="dxa"/>
            <w:gridSpan w:val="9"/>
            <w:tcBorders>
              <w:top w:val="nil"/>
              <w:left w:val="nil"/>
              <w:bottom w:val="nil"/>
              <w:right w:val="nil"/>
            </w:tcBorders>
            <w:shd w:val="clear" w:color="auto" w:fill="auto"/>
            <w:noWrap/>
            <w:vAlign w:val="bottom"/>
            <w:hideMark/>
          </w:tcPr>
          <w:p w:rsidR="00593464" w:rsidRPr="00593464" w:rsidRDefault="00593464" w:rsidP="00593464">
            <w:pPr>
              <w:jc w:val="center"/>
              <w:rPr>
                <w:rFonts w:ascii="Arial Narrow" w:hAnsi="Arial Narrow" w:cs="Arial"/>
                <w:b/>
                <w:bCs/>
                <w:sz w:val="20"/>
                <w:szCs w:val="20"/>
              </w:rPr>
            </w:pPr>
          </w:p>
        </w:tc>
        <w:tc>
          <w:tcPr>
            <w:tcW w:w="1135" w:type="dxa"/>
            <w:gridSpan w:val="9"/>
            <w:tcBorders>
              <w:top w:val="nil"/>
              <w:left w:val="nil"/>
              <w:bottom w:val="nil"/>
              <w:right w:val="nil"/>
            </w:tcBorders>
            <w:shd w:val="clear" w:color="auto" w:fill="auto"/>
            <w:noWrap/>
            <w:vAlign w:val="bottom"/>
            <w:hideMark/>
          </w:tcPr>
          <w:p w:rsidR="00593464" w:rsidRPr="00593464" w:rsidRDefault="00593464" w:rsidP="00593464">
            <w:pPr>
              <w:jc w:val="center"/>
              <w:rPr>
                <w:rFonts w:ascii="Arial Narrow" w:hAnsi="Arial Narrow" w:cs="Arial"/>
                <w:b/>
                <w:bCs/>
                <w:sz w:val="20"/>
                <w:szCs w:val="20"/>
              </w:rPr>
            </w:pPr>
          </w:p>
        </w:tc>
        <w:tc>
          <w:tcPr>
            <w:tcW w:w="1174" w:type="dxa"/>
            <w:gridSpan w:val="18"/>
            <w:tcBorders>
              <w:top w:val="nil"/>
              <w:left w:val="nil"/>
              <w:bottom w:val="nil"/>
              <w:right w:val="nil"/>
            </w:tcBorders>
            <w:shd w:val="clear" w:color="auto" w:fill="auto"/>
            <w:noWrap/>
            <w:vAlign w:val="bottom"/>
            <w:hideMark/>
          </w:tcPr>
          <w:p w:rsidR="00593464" w:rsidRPr="00593464" w:rsidRDefault="00593464" w:rsidP="00593464">
            <w:pPr>
              <w:jc w:val="center"/>
              <w:rPr>
                <w:rFonts w:ascii="Arial Narrow" w:hAnsi="Arial Narrow" w:cs="Arial"/>
                <w:b/>
                <w:bCs/>
                <w:sz w:val="20"/>
                <w:szCs w:val="20"/>
              </w:rPr>
            </w:pPr>
          </w:p>
        </w:tc>
      </w:tr>
      <w:tr w:rsidR="00593464" w:rsidRPr="00593464" w:rsidTr="00E82E2D">
        <w:trPr>
          <w:trHeight w:val="525"/>
        </w:trPr>
        <w:tc>
          <w:tcPr>
            <w:tcW w:w="1125"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Раздел, подраздел</w:t>
            </w:r>
          </w:p>
        </w:tc>
        <w:tc>
          <w:tcPr>
            <w:tcW w:w="3915" w:type="dxa"/>
            <w:gridSpan w:val="1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 xml:space="preserve">Наименование раздела, подраздела </w:t>
            </w:r>
          </w:p>
        </w:tc>
        <w:tc>
          <w:tcPr>
            <w:tcW w:w="1446"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Годовой план                      на 2015 год,                          тыс. руб.</w:t>
            </w:r>
          </w:p>
        </w:tc>
        <w:tc>
          <w:tcPr>
            <w:tcW w:w="1325"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Ожидаемое исполнение, тыс. руб.</w:t>
            </w:r>
          </w:p>
        </w:tc>
        <w:tc>
          <w:tcPr>
            <w:tcW w:w="1135"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Отклонение, тыс. руб.</w:t>
            </w:r>
          </w:p>
        </w:tc>
        <w:tc>
          <w:tcPr>
            <w:tcW w:w="1174" w:type="dxa"/>
            <w:gridSpan w:val="1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Отклонение,                    %</w:t>
            </w:r>
          </w:p>
        </w:tc>
      </w:tr>
      <w:tr w:rsidR="00593464" w:rsidRPr="00593464" w:rsidTr="00E82E2D">
        <w:trPr>
          <w:trHeight w:val="525"/>
        </w:trPr>
        <w:tc>
          <w:tcPr>
            <w:tcW w:w="1125" w:type="dxa"/>
            <w:gridSpan w:val="12"/>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rFonts w:ascii="Arial Narrow" w:hAnsi="Arial Narrow" w:cs="Arial"/>
                <w:b/>
                <w:bCs/>
                <w:sz w:val="20"/>
                <w:szCs w:val="20"/>
              </w:rPr>
            </w:pPr>
          </w:p>
        </w:tc>
        <w:tc>
          <w:tcPr>
            <w:tcW w:w="3915" w:type="dxa"/>
            <w:gridSpan w:val="16"/>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rFonts w:ascii="Arial Narrow" w:hAnsi="Arial Narrow" w:cs="Arial"/>
                <w:b/>
                <w:bCs/>
                <w:sz w:val="20"/>
                <w:szCs w:val="20"/>
              </w:rPr>
            </w:pPr>
          </w:p>
        </w:tc>
        <w:tc>
          <w:tcPr>
            <w:tcW w:w="1446" w:type="dxa"/>
            <w:gridSpan w:val="5"/>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rFonts w:ascii="Arial Narrow" w:hAnsi="Arial Narrow" w:cs="Arial"/>
                <w:b/>
                <w:bCs/>
                <w:sz w:val="20"/>
                <w:szCs w:val="20"/>
              </w:rPr>
            </w:pPr>
          </w:p>
        </w:tc>
        <w:tc>
          <w:tcPr>
            <w:tcW w:w="1325" w:type="dxa"/>
            <w:gridSpan w:val="9"/>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rFonts w:ascii="Arial Narrow" w:hAnsi="Arial Narrow" w:cs="Arial"/>
                <w:b/>
                <w:bCs/>
                <w:sz w:val="20"/>
                <w:szCs w:val="20"/>
              </w:rPr>
            </w:pPr>
          </w:p>
        </w:tc>
        <w:tc>
          <w:tcPr>
            <w:tcW w:w="1135" w:type="dxa"/>
            <w:gridSpan w:val="9"/>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rFonts w:ascii="Arial Narrow" w:hAnsi="Arial Narrow" w:cs="Arial"/>
                <w:b/>
                <w:bCs/>
                <w:sz w:val="20"/>
                <w:szCs w:val="20"/>
              </w:rPr>
            </w:pPr>
          </w:p>
        </w:tc>
        <w:tc>
          <w:tcPr>
            <w:tcW w:w="1174" w:type="dxa"/>
            <w:gridSpan w:val="18"/>
            <w:vMerge/>
            <w:tcBorders>
              <w:top w:val="single" w:sz="4" w:space="0" w:color="auto"/>
              <w:left w:val="single" w:sz="4" w:space="0" w:color="auto"/>
              <w:bottom w:val="single" w:sz="4" w:space="0" w:color="000000"/>
              <w:right w:val="single" w:sz="4" w:space="0" w:color="auto"/>
            </w:tcBorders>
            <w:vAlign w:val="center"/>
            <w:hideMark/>
          </w:tcPr>
          <w:p w:rsidR="00593464" w:rsidRPr="00593464" w:rsidRDefault="00593464" w:rsidP="00593464">
            <w:pPr>
              <w:rPr>
                <w:rFonts w:ascii="Arial Narrow" w:hAnsi="Arial Narrow" w:cs="Arial"/>
                <w:b/>
                <w:bCs/>
                <w:sz w:val="20"/>
                <w:szCs w:val="20"/>
              </w:rPr>
            </w:pPr>
          </w:p>
        </w:tc>
      </w:tr>
      <w:tr w:rsidR="00593464" w:rsidRPr="00593464" w:rsidTr="00E82E2D">
        <w:trPr>
          <w:trHeight w:val="255"/>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sz w:val="16"/>
                <w:szCs w:val="16"/>
              </w:rPr>
            </w:pPr>
            <w:r w:rsidRPr="00593464">
              <w:rPr>
                <w:rFonts w:ascii="Arial Narrow" w:hAnsi="Arial Narrow" w:cs="Arial"/>
                <w:sz w:val="16"/>
                <w:szCs w:val="16"/>
              </w:rPr>
              <w:t>1</w:t>
            </w:r>
          </w:p>
        </w:tc>
        <w:tc>
          <w:tcPr>
            <w:tcW w:w="3915" w:type="dxa"/>
            <w:gridSpan w:val="16"/>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sz w:val="16"/>
                <w:szCs w:val="16"/>
              </w:rPr>
            </w:pPr>
            <w:r w:rsidRPr="00593464">
              <w:rPr>
                <w:rFonts w:ascii="Arial Narrow" w:hAnsi="Arial Narrow" w:cs="Arial"/>
                <w:sz w:val="16"/>
                <w:szCs w:val="16"/>
              </w:rPr>
              <w:t>2</w:t>
            </w:r>
          </w:p>
        </w:tc>
        <w:tc>
          <w:tcPr>
            <w:tcW w:w="1446" w:type="dxa"/>
            <w:gridSpan w:val="5"/>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sz w:val="16"/>
                <w:szCs w:val="16"/>
              </w:rPr>
            </w:pPr>
            <w:r w:rsidRPr="00593464">
              <w:rPr>
                <w:rFonts w:ascii="Arial Narrow" w:hAnsi="Arial Narrow" w:cs="Arial"/>
                <w:sz w:val="16"/>
                <w:szCs w:val="16"/>
              </w:rPr>
              <w:t>3</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sz w:val="16"/>
                <w:szCs w:val="16"/>
              </w:rPr>
            </w:pPr>
            <w:r w:rsidRPr="00593464">
              <w:rPr>
                <w:rFonts w:ascii="Arial Narrow" w:hAnsi="Arial Narrow" w:cs="Arial"/>
                <w:sz w:val="16"/>
                <w:szCs w:val="16"/>
              </w:rPr>
              <w:t>4</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sz w:val="16"/>
                <w:szCs w:val="16"/>
              </w:rPr>
            </w:pPr>
            <w:r w:rsidRPr="00593464">
              <w:rPr>
                <w:rFonts w:ascii="Arial Narrow" w:hAnsi="Arial Narrow" w:cs="Arial"/>
                <w:sz w:val="16"/>
                <w:szCs w:val="16"/>
              </w:rPr>
              <w:t>5</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sz w:val="16"/>
                <w:szCs w:val="16"/>
              </w:rPr>
            </w:pPr>
            <w:r w:rsidRPr="00593464">
              <w:rPr>
                <w:rFonts w:ascii="Arial Narrow" w:hAnsi="Arial Narrow" w:cs="Arial"/>
                <w:sz w:val="16"/>
                <w:szCs w:val="16"/>
              </w:rPr>
              <w:t>6</w:t>
            </w:r>
          </w:p>
        </w:tc>
      </w:tr>
      <w:tr w:rsidR="00593464" w:rsidRPr="00593464" w:rsidTr="00E82E2D">
        <w:trPr>
          <w:trHeight w:val="315"/>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0100</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rPr>
                <w:rFonts w:ascii="Arial Narrow" w:hAnsi="Arial Narrow" w:cs="Arial"/>
                <w:b/>
                <w:bCs/>
                <w:sz w:val="20"/>
                <w:szCs w:val="20"/>
              </w:rPr>
            </w:pPr>
            <w:r w:rsidRPr="00593464">
              <w:rPr>
                <w:rFonts w:ascii="Arial Narrow" w:hAnsi="Arial Narrow" w:cs="Arial"/>
                <w:b/>
                <w:bCs/>
                <w:sz w:val="20"/>
                <w:szCs w:val="20"/>
              </w:rPr>
              <w:t>ОБЩЕГОСУДАРСТВЕННЫЕ ВОПРОСЫ</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12 641,8</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12 641,80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100,00</w:t>
            </w:r>
          </w:p>
        </w:tc>
      </w:tr>
      <w:tr w:rsidR="00593464" w:rsidRPr="00593464" w:rsidTr="00E82E2D">
        <w:trPr>
          <w:trHeight w:val="51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0102</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Функционирование высшего должностного лица субъекта РФ и муниципального образования</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379,9</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379,90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102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0104</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10 082,4</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10 082,40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51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0107</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Обеспечение проведения выборов и референдумов</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120,0</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120,00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nil"/>
              <w:left w:val="single" w:sz="4" w:space="0" w:color="auto"/>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0113</w:t>
            </w:r>
          </w:p>
        </w:tc>
        <w:tc>
          <w:tcPr>
            <w:tcW w:w="3915" w:type="dxa"/>
            <w:gridSpan w:val="16"/>
            <w:tcBorders>
              <w:top w:val="nil"/>
              <w:left w:val="nil"/>
              <w:bottom w:val="nil"/>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Другие общегосударственные вопросы</w:t>
            </w:r>
          </w:p>
        </w:tc>
        <w:tc>
          <w:tcPr>
            <w:tcW w:w="1446" w:type="dxa"/>
            <w:gridSpan w:val="5"/>
            <w:tcBorders>
              <w:top w:val="nil"/>
              <w:left w:val="single" w:sz="4" w:space="0" w:color="auto"/>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2 059,5</w:t>
            </w:r>
          </w:p>
        </w:tc>
        <w:tc>
          <w:tcPr>
            <w:tcW w:w="1325" w:type="dxa"/>
            <w:gridSpan w:val="9"/>
            <w:tcBorders>
              <w:top w:val="nil"/>
              <w:left w:val="nil"/>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2 059,50</w:t>
            </w:r>
          </w:p>
        </w:tc>
        <w:tc>
          <w:tcPr>
            <w:tcW w:w="1135" w:type="dxa"/>
            <w:gridSpan w:val="9"/>
            <w:tcBorders>
              <w:top w:val="nil"/>
              <w:left w:val="nil"/>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0200</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b/>
                <w:bCs/>
                <w:sz w:val="20"/>
                <w:szCs w:val="20"/>
              </w:rPr>
            </w:pPr>
            <w:r w:rsidRPr="00593464">
              <w:rPr>
                <w:rFonts w:ascii="Arial Narrow" w:hAnsi="Arial Narrow" w:cs="Arial"/>
                <w:b/>
                <w:bCs/>
                <w:sz w:val="20"/>
                <w:szCs w:val="20"/>
              </w:rPr>
              <w:t>НАЦИОНАЛЬНАЯ ОБОРОНА</w:t>
            </w:r>
          </w:p>
        </w:tc>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463,9</w:t>
            </w:r>
          </w:p>
        </w:tc>
        <w:tc>
          <w:tcPr>
            <w:tcW w:w="132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463,90</w:t>
            </w:r>
          </w:p>
        </w:tc>
        <w:tc>
          <w:tcPr>
            <w:tcW w:w="113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0,00</w:t>
            </w:r>
          </w:p>
        </w:tc>
        <w:tc>
          <w:tcPr>
            <w:tcW w:w="1174" w:type="dxa"/>
            <w:gridSpan w:val="1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100,00</w:t>
            </w:r>
          </w:p>
        </w:tc>
      </w:tr>
      <w:tr w:rsidR="00593464" w:rsidRPr="00593464" w:rsidTr="00E82E2D">
        <w:trPr>
          <w:trHeight w:val="300"/>
        </w:trPr>
        <w:tc>
          <w:tcPr>
            <w:tcW w:w="1125" w:type="dxa"/>
            <w:gridSpan w:val="12"/>
            <w:tcBorders>
              <w:top w:val="nil"/>
              <w:left w:val="single" w:sz="4" w:space="0" w:color="auto"/>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lastRenderedPageBreak/>
              <w:t>0203</w:t>
            </w:r>
          </w:p>
        </w:tc>
        <w:tc>
          <w:tcPr>
            <w:tcW w:w="3915" w:type="dxa"/>
            <w:gridSpan w:val="16"/>
            <w:tcBorders>
              <w:top w:val="nil"/>
              <w:left w:val="nil"/>
              <w:bottom w:val="nil"/>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Мобилизационная и вневойсковая подготовка</w:t>
            </w:r>
          </w:p>
        </w:tc>
        <w:tc>
          <w:tcPr>
            <w:tcW w:w="1446" w:type="dxa"/>
            <w:gridSpan w:val="5"/>
            <w:tcBorders>
              <w:top w:val="nil"/>
              <w:left w:val="single" w:sz="4" w:space="0" w:color="auto"/>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463,9</w:t>
            </w:r>
          </w:p>
        </w:tc>
        <w:tc>
          <w:tcPr>
            <w:tcW w:w="1325" w:type="dxa"/>
            <w:gridSpan w:val="9"/>
            <w:tcBorders>
              <w:top w:val="nil"/>
              <w:left w:val="nil"/>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463,90</w:t>
            </w:r>
          </w:p>
        </w:tc>
        <w:tc>
          <w:tcPr>
            <w:tcW w:w="1135" w:type="dxa"/>
            <w:gridSpan w:val="9"/>
            <w:tcBorders>
              <w:top w:val="nil"/>
              <w:left w:val="nil"/>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nil"/>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51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0300</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b/>
                <w:bCs/>
                <w:sz w:val="20"/>
                <w:szCs w:val="20"/>
              </w:rPr>
            </w:pPr>
            <w:r w:rsidRPr="00593464">
              <w:rPr>
                <w:rFonts w:ascii="Arial Narrow" w:hAnsi="Arial Narrow" w:cs="Arial"/>
                <w:b/>
                <w:bCs/>
                <w:sz w:val="20"/>
                <w:szCs w:val="20"/>
              </w:rPr>
              <w:t>НАЦИОНАЛЬНАЯ БЕЗОПАСНОСТЬ И ПРАВООХРАНИТЕЛЬНАЯ ДЕЯТЕЛЬНОСТЬ</w:t>
            </w:r>
          </w:p>
        </w:tc>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2 498,5</w:t>
            </w:r>
          </w:p>
        </w:tc>
        <w:tc>
          <w:tcPr>
            <w:tcW w:w="132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2 398,50</w:t>
            </w:r>
          </w:p>
        </w:tc>
        <w:tc>
          <w:tcPr>
            <w:tcW w:w="113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-100,00</w:t>
            </w:r>
          </w:p>
        </w:tc>
        <w:tc>
          <w:tcPr>
            <w:tcW w:w="1174" w:type="dxa"/>
            <w:gridSpan w:val="1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96,00</w:t>
            </w:r>
          </w:p>
        </w:tc>
      </w:tr>
      <w:tr w:rsidR="00593464" w:rsidRPr="00593464" w:rsidTr="00E82E2D">
        <w:trPr>
          <w:trHeight w:val="9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0309</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Защита населения и территории от чрезвычайных ситуаций природного и техногенного характера, гражданская оборона</w:t>
            </w:r>
          </w:p>
        </w:tc>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r>
      <w:tr w:rsidR="00593464" w:rsidRPr="00593464" w:rsidTr="00E82E2D">
        <w:trPr>
          <w:trHeight w:val="30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0310</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Обеспечение противопожарной безопасности</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2 398,5</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2 398,50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0400</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b/>
                <w:bCs/>
                <w:sz w:val="20"/>
                <w:szCs w:val="20"/>
              </w:rPr>
            </w:pPr>
            <w:r w:rsidRPr="00593464">
              <w:rPr>
                <w:rFonts w:ascii="Arial Narrow" w:hAnsi="Arial Narrow" w:cs="Arial"/>
                <w:b/>
                <w:bCs/>
                <w:sz w:val="20"/>
                <w:szCs w:val="20"/>
              </w:rPr>
              <w:t>НАЦИОНАЛЬНАЯ ЭКОНОМИКА</w:t>
            </w:r>
          </w:p>
        </w:tc>
        <w:tc>
          <w:tcPr>
            <w:tcW w:w="14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6 329,10</w:t>
            </w:r>
          </w:p>
        </w:tc>
        <w:tc>
          <w:tcPr>
            <w:tcW w:w="1325" w:type="dxa"/>
            <w:gridSpan w:val="9"/>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5 890,00</w:t>
            </w:r>
          </w:p>
        </w:tc>
        <w:tc>
          <w:tcPr>
            <w:tcW w:w="1135" w:type="dxa"/>
            <w:gridSpan w:val="9"/>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-439,10</w:t>
            </w:r>
          </w:p>
        </w:tc>
        <w:tc>
          <w:tcPr>
            <w:tcW w:w="1174" w:type="dxa"/>
            <w:gridSpan w:val="18"/>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93,06</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0409</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Дорожное хозяйство (дорожные фонды)</w:t>
            </w:r>
          </w:p>
        </w:tc>
        <w:tc>
          <w:tcPr>
            <w:tcW w:w="14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5 581,40</w:t>
            </w:r>
          </w:p>
        </w:tc>
        <w:tc>
          <w:tcPr>
            <w:tcW w:w="1325" w:type="dxa"/>
            <w:gridSpan w:val="9"/>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5 200,00</w:t>
            </w:r>
          </w:p>
        </w:tc>
        <w:tc>
          <w:tcPr>
            <w:tcW w:w="1135" w:type="dxa"/>
            <w:gridSpan w:val="9"/>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-381,40</w:t>
            </w:r>
          </w:p>
        </w:tc>
        <w:tc>
          <w:tcPr>
            <w:tcW w:w="1174" w:type="dxa"/>
            <w:gridSpan w:val="18"/>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93,17</w:t>
            </w:r>
          </w:p>
        </w:tc>
      </w:tr>
      <w:tr w:rsidR="00593464" w:rsidRPr="00593464" w:rsidTr="00E82E2D">
        <w:trPr>
          <w:trHeight w:val="510"/>
        </w:trPr>
        <w:tc>
          <w:tcPr>
            <w:tcW w:w="1125" w:type="dxa"/>
            <w:gridSpan w:val="12"/>
            <w:tcBorders>
              <w:top w:val="nil"/>
              <w:left w:val="single" w:sz="4" w:space="0" w:color="auto"/>
              <w:bottom w:val="nil"/>
              <w:right w:val="single" w:sz="4" w:space="0" w:color="auto"/>
            </w:tcBorders>
            <w:shd w:val="clear" w:color="auto" w:fill="auto"/>
            <w:vAlign w:val="center"/>
            <w:hideMark/>
          </w:tcPr>
          <w:p w:rsidR="00593464" w:rsidRPr="00593464" w:rsidRDefault="00593464" w:rsidP="00593464">
            <w:pPr>
              <w:jc w:val="center"/>
              <w:rPr>
                <w:rFonts w:ascii="Arial Narrow" w:hAnsi="Arial Narrow" w:cs="Arial"/>
                <w:sz w:val="20"/>
                <w:szCs w:val="20"/>
              </w:rPr>
            </w:pPr>
            <w:r w:rsidRPr="00593464">
              <w:rPr>
                <w:rFonts w:ascii="Arial Narrow" w:hAnsi="Arial Narrow" w:cs="Arial"/>
                <w:sz w:val="20"/>
                <w:szCs w:val="20"/>
              </w:rPr>
              <w:t>0412</w:t>
            </w:r>
          </w:p>
        </w:tc>
        <w:tc>
          <w:tcPr>
            <w:tcW w:w="3915" w:type="dxa"/>
            <w:gridSpan w:val="16"/>
            <w:tcBorders>
              <w:top w:val="nil"/>
              <w:left w:val="nil"/>
              <w:bottom w:val="nil"/>
              <w:right w:val="nil"/>
            </w:tcBorders>
            <w:shd w:val="clear" w:color="auto" w:fill="auto"/>
            <w:vAlign w:val="center"/>
            <w:hideMark/>
          </w:tcPr>
          <w:p w:rsidR="00593464" w:rsidRPr="00593464" w:rsidRDefault="00593464" w:rsidP="00593464">
            <w:pPr>
              <w:rPr>
                <w:rFonts w:ascii="Arial Narrow" w:hAnsi="Arial Narrow" w:cs="Arial"/>
                <w:sz w:val="20"/>
                <w:szCs w:val="20"/>
              </w:rPr>
            </w:pPr>
            <w:r w:rsidRPr="00593464">
              <w:rPr>
                <w:rFonts w:ascii="Arial Narrow" w:hAnsi="Arial Narrow" w:cs="Arial"/>
                <w:sz w:val="20"/>
                <w:szCs w:val="20"/>
              </w:rPr>
              <w:t>Другие вопросы в области национальной экономики</w:t>
            </w:r>
          </w:p>
        </w:tc>
        <w:tc>
          <w:tcPr>
            <w:tcW w:w="1446" w:type="dxa"/>
            <w:gridSpan w:val="5"/>
            <w:tcBorders>
              <w:top w:val="nil"/>
              <w:left w:val="single" w:sz="4" w:space="0" w:color="auto"/>
              <w:bottom w:val="nil"/>
              <w:right w:val="single" w:sz="4" w:space="0" w:color="auto"/>
            </w:tcBorders>
            <w:shd w:val="clear" w:color="000000" w:fill="FFFFFF"/>
            <w:vAlign w:val="center"/>
            <w:hideMark/>
          </w:tcPr>
          <w:p w:rsidR="00593464" w:rsidRPr="00593464" w:rsidRDefault="00593464" w:rsidP="00593464">
            <w:pPr>
              <w:jc w:val="center"/>
              <w:rPr>
                <w:rFonts w:ascii="Arial Narrow" w:hAnsi="Arial Narrow" w:cs="Arial"/>
                <w:sz w:val="20"/>
                <w:szCs w:val="20"/>
              </w:rPr>
            </w:pPr>
            <w:r w:rsidRPr="00593464">
              <w:rPr>
                <w:rFonts w:ascii="Arial Narrow" w:hAnsi="Arial Narrow" w:cs="Arial"/>
                <w:sz w:val="20"/>
                <w:szCs w:val="20"/>
              </w:rPr>
              <w:t>747,7</w:t>
            </w:r>
          </w:p>
        </w:tc>
        <w:tc>
          <w:tcPr>
            <w:tcW w:w="1325" w:type="dxa"/>
            <w:gridSpan w:val="9"/>
            <w:tcBorders>
              <w:top w:val="nil"/>
              <w:left w:val="nil"/>
              <w:bottom w:val="nil"/>
              <w:right w:val="single" w:sz="4" w:space="0" w:color="auto"/>
            </w:tcBorders>
            <w:shd w:val="clear" w:color="000000" w:fill="FFFFFF"/>
            <w:vAlign w:val="center"/>
            <w:hideMark/>
          </w:tcPr>
          <w:p w:rsidR="00593464" w:rsidRPr="00593464" w:rsidRDefault="00593464" w:rsidP="00593464">
            <w:pPr>
              <w:jc w:val="center"/>
              <w:rPr>
                <w:rFonts w:ascii="Arial Narrow" w:hAnsi="Arial Narrow" w:cs="Arial"/>
                <w:sz w:val="20"/>
                <w:szCs w:val="20"/>
              </w:rPr>
            </w:pPr>
            <w:r w:rsidRPr="00593464">
              <w:rPr>
                <w:rFonts w:ascii="Arial Narrow" w:hAnsi="Arial Narrow" w:cs="Arial"/>
                <w:sz w:val="20"/>
                <w:szCs w:val="20"/>
              </w:rPr>
              <w:t>690,00</w:t>
            </w:r>
          </w:p>
        </w:tc>
        <w:tc>
          <w:tcPr>
            <w:tcW w:w="1135" w:type="dxa"/>
            <w:gridSpan w:val="9"/>
            <w:tcBorders>
              <w:top w:val="nil"/>
              <w:left w:val="nil"/>
              <w:bottom w:val="nil"/>
              <w:right w:val="single" w:sz="4" w:space="0" w:color="auto"/>
            </w:tcBorders>
            <w:shd w:val="clear" w:color="000000" w:fill="FFFFFF"/>
            <w:vAlign w:val="center"/>
            <w:hideMark/>
          </w:tcPr>
          <w:p w:rsidR="00593464" w:rsidRPr="00593464" w:rsidRDefault="00593464" w:rsidP="00593464">
            <w:pPr>
              <w:jc w:val="center"/>
              <w:rPr>
                <w:rFonts w:ascii="Arial Narrow" w:hAnsi="Arial Narrow" w:cs="Arial"/>
                <w:sz w:val="20"/>
                <w:szCs w:val="20"/>
              </w:rPr>
            </w:pPr>
            <w:r w:rsidRPr="00593464">
              <w:rPr>
                <w:rFonts w:ascii="Arial Narrow" w:hAnsi="Arial Narrow" w:cs="Arial"/>
                <w:sz w:val="20"/>
                <w:szCs w:val="20"/>
              </w:rPr>
              <w:t>-57,70</w:t>
            </w:r>
          </w:p>
        </w:tc>
        <w:tc>
          <w:tcPr>
            <w:tcW w:w="1174" w:type="dxa"/>
            <w:gridSpan w:val="18"/>
            <w:tcBorders>
              <w:top w:val="nil"/>
              <w:left w:val="nil"/>
              <w:bottom w:val="nil"/>
              <w:right w:val="single" w:sz="4" w:space="0" w:color="auto"/>
            </w:tcBorders>
            <w:shd w:val="clear" w:color="000000" w:fill="FFFFFF"/>
            <w:vAlign w:val="center"/>
            <w:hideMark/>
          </w:tcPr>
          <w:p w:rsidR="00593464" w:rsidRPr="00593464" w:rsidRDefault="00593464" w:rsidP="00593464">
            <w:pPr>
              <w:jc w:val="center"/>
              <w:rPr>
                <w:rFonts w:ascii="Arial Narrow" w:hAnsi="Arial Narrow" w:cs="Arial"/>
                <w:sz w:val="20"/>
                <w:szCs w:val="20"/>
              </w:rPr>
            </w:pPr>
            <w:r w:rsidRPr="00593464">
              <w:rPr>
                <w:rFonts w:ascii="Arial Narrow" w:hAnsi="Arial Narrow" w:cs="Arial"/>
                <w:sz w:val="20"/>
                <w:szCs w:val="20"/>
              </w:rPr>
              <w:t>92,28</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0500</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b/>
                <w:bCs/>
                <w:sz w:val="20"/>
                <w:szCs w:val="20"/>
              </w:rPr>
            </w:pPr>
            <w:r w:rsidRPr="00593464">
              <w:rPr>
                <w:rFonts w:ascii="Arial Narrow" w:hAnsi="Arial Narrow" w:cs="Arial"/>
                <w:b/>
                <w:bCs/>
                <w:sz w:val="20"/>
                <w:szCs w:val="20"/>
              </w:rPr>
              <w:t>ЖИЛИЩНО-КОММУНАЛЬНОЕ ХОЗЯЙСТВО</w:t>
            </w:r>
          </w:p>
        </w:tc>
        <w:tc>
          <w:tcPr>
            <w:tcW w:w="14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10 293,61</w:t>
            </w:r>
          </w:p>
        </w:tc>
        <w:tc>
          <w:tcPr>
            <w:tcW w:w="1325" w:type="dxa"/>
            <w:gridSpan w:val="9"/>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10 293,61</w:t>
            </w:r>
          </w:p>
        </w:tc>
        <w:tc>
          <w:tcPr>
            <w:tcW w:w="1135" w:type="dxa"/>
            <w:gridSpan w:val="9"/>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0,00</w:t>
            </w:r>
          </w:p>
        </w:tc>
        <w:tc>
          <w:tcPr>
            <w:tcW w:w="1174" w:type="dxa"/>
            <w:gridSpan w:val="18"/>
            <w:tcBorders>
              <w:top w:val="single" w:sz="4" w:space="0" w:color="auto"/>
              <w:left w:val="nil"/>
              <w:bottom w:val="single" w:sz="4" w:space="0" w:color="auto"/>
              <w:right w:val="single" w:sz="4" w:space="0" w:color="auto"/>
            </w:tcBorders>
            <w:shd w:val="clear" w:color="000000" w:fill="FFFFFF"/>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100,00</w:t>
            </w:r>
          </w:p>
        </w:tc>
      </w:tr>
      <w:tr w:rsidR="00593464" w:rsidRPr="00593464" w:rsidTr="00E82E2D">
        <w:trPr>
          <w:trHeight w:val="30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0501</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Жилищное хозяйство</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1 842,7</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1 842,70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0502</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Коммунальное хозяйство</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3 620,51</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3 620,51</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0503</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Благоустройство</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4 830,4</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4 830,40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0700</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b/>
                <w:bCs/>
                <w:sz w:val="20"/>
                <w:szCs w:val="20"/>
              </w:rPr>
            </w:pPr>
            <w:r w:rsidRPr="00593464">
              <w:rPr>
                <w:rFonts w:ascii="Arial Narrow" w:hAnsi="Arial Narrow" w:cs="Arial"/>
                <w:b/>
                <w:bCs/>
                <w:sz w:val="20"/>
                <w:szCs w:val="20"/>
              </w:rPr>
              <w:t>ОБРАЗОВАНИЕ</w:t>
            </w:r>
          </w:p>
        </w:tc>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316,00</w:t>
            </w:r>
          </w:p>
        </w:tc>
        <w:tc>
          <w:tcPr>
            <w:tcW w:w="132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316,00</w:t>
            </w:r>
          </w:p>
        </w:tc>
        <w:tc>
          <w:tcPr>
            <w:tcW w:w="113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0,00</w:t>
            </w:r>
          </w:p>
        </w:tc>
        <w:tc>
          <w:tcPr>
            <w:tcW w:w="1174" w:type="dxa"/>
            <w:gridSpan w:val="1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100,00</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0707</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Молодежная политика и оздоровление детей</w:t>
            </w:r>
          </w:p>
        </w:tc>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316,00</w:t>
            </w:r>
          </w:p>
        </w:tc>
        <w:tc>
          <w:tcPr>
            <w:tcW w:w="132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316,00</w:t>
            </w:r>
          </w:p>
        </w:tc>
        <w:tc>
          <w:tcPr>
            <w:tcW w:w="113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0800</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b/>
                <w:bCs/>
                <w:sz w:val="20"/>
                <w:szCs w:val="20"/>
              </w:rPr>
            </w:pPr>
            <w:r w:rsidRPr="00593464">
              <w:rPr>
                <w:rFonts w:ascii="Arial Narrow" w:hAnsi="Arial Narrow" w:cs="Arial"/>
                <w:b/>
                <w:bCs/>
                <w:sz w:val="20"/>
                <w:szCs w:val="20"/>
              </w:rPr>
              <w:t>КУЛЬТУРА</w:t>
            </w:r>
            <w:proofErr w:type="gramStart"/>
            <w:r w:rsidRPr="00593464">
              <w:rPr>
                <w:rFonts w:ascii="Arial Narrow" w:hAnsi="Arial Narrow" w:cs="Arial"/>
                <w:b/>
                <w:bCs/>
                <w:sz w:val="20"/>
                <w:szCs w:val="20"/>
              </w:rPr>
              <w:t xml:space="preserve"> ,</w:t>
            </w:r>
            <w:proofErr w:type="gramEnd"/>
            <w:r w:rsidRPr="00593464">
              <w:rPr>
                <w:rFonts w:ascii="Arial Narrow" w:hAnsi="Arial Narrow" w:cs="Arial"/>
                <w:b/>
                <w:bCs/>
                <w:sz w:val="20"/>
                <w:szCs w:val="20"/>
              </w:rPr>
              <w:t xml:space="preserve">  КИНЕМАТОГРАФИЯ</w:t>
            </w:r>
          </w:p>
        </w:tc>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15 567,4</w:t>
            </w:r>
          </w:p>
        </w:tc>
        <w:tc>
          <w:tcPr>
            <w:tcW w:w="132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15 567,40</w:t>
            </w:r>
          </w:p>
        </w:tc>
        <w:tc>
          <w:tcPr>
            <w:tcW w:w="113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0,00</w:t>
            </w:r>
          </w:p>
        </w:tc>
        <w:tc>
          <w:tcPr>
            <w:tcW w:w="1174" w:type="dxa"/>
            <w:gridSpan w:val="1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100,00</w:t>
            </w:r>
          </w:p>
        </w:tc>
      </w:tr>
      <w:tr w:rsidR="00593464" w:rsidRPr="00593464" w:rsidTr="00E82E2D">
        <w:trPr>
          <w:trHeight w:val="30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0801</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Культура</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15 567,4</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15 567,40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1000</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b/>
                <w:bCs/>
                <w:sz w:val="20"/>
                <w:szCs w:val="20"/>
              </w:rPr>
            </w:pPr>
            <w:r w:rsidRPr="00593464">
              <w:rPr>
                <w:rFonts w:ascii="Arial Narrow" w:hAnsi="Arial Narrow" w:cs="Arial"/>
                <w:b/>
                <w:bCs/>
                <w:sz w:val="20"/>
                <w:szCs w:val="20"/>
              </w:rPr>
              <w:t>СОЦИАЛЬНАЯ ПОЛИТИКА</w:t>
            </w:r>
          </w:p>
        </w:tc>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1 205,5</w:t>
            </w:r>
          </w:p>
        </w:tc>
        <w:tc>
          <w:tcPr>
            <w:tcW w:w="132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1 205,50</w:t>
            </w:r>
          </w:p>
        </w:tc>
        <w:tc>
          <w:tcPr>
            <w:tcW w:w="113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0,00</w:t>
            </w:r>
          </w:p>
        </w:tc>
        <w:tc>
          <w:tcPr>
            <w:tcW w:w="1174" w:type="dxa"/>
            <w:gridSpan w:val="1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100,00</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1001</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Пенсионное обеспечение</w:t>
            </w:r>
          </w:p>
        </w:tc>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103,4</w:t>
            </w:r>
          </w:p>
        </w:tc>
        <w:tc>
          <w:tcPr>
            <w:tcW w:w="132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103,40</w:t>
            </w:r>
          </w:p>
        </w:tc>
        <w:tc>
          <w:tcPr>
            <w:tcW w:w="113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1003</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Социальное обеспечение населения</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1 102,1</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1 102,10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300"/>
        </w:trPr>
        <w:tc>
          <w:tcPr>
            <w:tcW w:w="11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1100</w:t>
            </w:r>
          </w:p>
        </w:tc>
        <w:tc>
          <w:tcPr>
            <w:tcW w:w="3915" w:type="dxa"/>
            <w:gridSpan w:val="16"/>
            <w:tcBorders>
              <w:top w:val="single" w:sz="4" w:space="0" w:color="auto"/>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b/>
                <w:bCs/>
                <w:sz w:val="20"/>
                <w:szCs w:val="20"/>
              </w:rPr>
            </w:pPr>
            <w:r w:rsidRPr="00593464">
              <w:rPr>
                <w:rFonts w:ascii="Arial Narrow" w:hAnsi="Arial Narrow" w:cs="Arial"/>
                <w:b/>
                <w:bCs/>
                <w:sz w:val="20"/>
                <w:szCs w:val="20"/>
              </w:rPr>
              <w:t>ФИЗИЧЕСКАЯ КУЛЬТУРА И СПОРТ</w:t>
            </w:r>
          </w:p>
        </w:tc>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5 100,1</w:t>
            </w:r>
          </w:p>
        </w:tc>
        <w:tc>
          <w:tcPr>
            <w:tcW w:w="132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5 100,10</w:t>
            </w:r>
          </w:p>
        </w:tc>
        <w:tc>
          <w:tcPr>
            <w:tcW w:w="1135" w:type="dxa"/>
            <w:gridSpan w:val="9"/>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0,00</w:t>
            </w:r>
          </w:p>
        </w:tc>
        <w:tc>
          <w:tcPr>
            <w:tcW w:w="1174" w:type="dxa"/>
            <w:gridSpan w:val="18"/>
            <w:tcBorders>
              <w:top w:val="single" w:sz="4" w:space="0" w:color="auto"/>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b/>
                <w:bCs/>
                <w:sz w:val="20"/>
                <w:szCs w:val="20"/>
              </w:rPr>
            </w:pPr>
            <w:r w:rsidRPr="00593464">
              <w:rPr>
                <w:rFonts w:ascii="Arial Narrow" w:hAnsi="Arial Narrow" w:cs="Arial"/>
                <w:b/>
                <w:bCs/>
                <w:sz w:val="20"/>
                <w:szCs w:val="20"/>
              </w:rPr>
              <w:t>100,00</w:t>
            </w:r>
          </w:p>
        </w:tc>
      </w:tr>
      <w:tr w:rsidR="00593464" w:rsidRPr="00593464" w:rsidTr="00E82E2D">
        <w:trPr>
          <w:trHeight w:val="300"/>
        </w:trPr>
        <w:tc>
          <w:tcPr>
            <w:tcW w:w="1125" w:type="dxa"/>
            <w:gridSpan w:val="12"/>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1101</w:t>
            </w:r>
          </w:p>
        </w:tc>
        <w:tc>
          <w:tcPr>
            <w:tcW w:w="3915" w:type="dxa"/>
            <w:gridSpan w:val="16"/>
            <w:tcBorders>
              <w:top w:val="nil"/>
              <w:left w:val="nil"/>
              <w:bottom w:val="single" w:sz="4" w:space="0" w:color="auto"/>
              <w:right w:val="nil"/>
            </w:tcBorders>
            <w:shd w:val="clear" w:color="auto" w:fill="auto"/>
            <w:vAlign w:val="center"/>
            <w:hideMark/>
          </w:tcPr>
          <w:p w:rsidR="00593464" w:rsidRPr="00593464" w:rsidRDefault="00593464" w:rsidP="00593464">
            <w:pPr>
              <w:outlineLvl w:val="0"/>
              <w:rPr>
                <w:rFonts w:ascii="Arial Narrow" w:hAnsi="Arial Narrow" w:cs="Arial"/>
                <w:sz w:val="20"/>
                <w:szCs w:val="20"/>
              </w:rPr>
            </w:pPr>
            <w:r w:rsidRPr="00593464">
              <w:rPr>
                <w:rFonts w:ascii="Arial Narrow" w:hAnsi="Arial Narrow" w:cs="Arial"/>
                <w:sz w:val="20"/>
                <w:szCs w:val="20"/>
              </w:rPr>
              <w:t>Физическая культура</w:t>
            </w:r>
          </w:p>
        </w:tc>
        <w:tc>
          <w:tcPr>
            <w:tcW w:w="1446" w:type="dxa"/>
            <w:gridSpan w:val="5"/>
            <w:tcBorders>
              <w:top w:val="nil"/>
              <w:left w:val="single" w:sz="4" w:space="0" w:color="auto"/>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5 100,1</w:t>
            </w:r>
          </w:p>
        </w:tc>
        <w:tc>
          <w:tcPr>
            <w:tcW w:w="132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5 100,10</w:t>
            </w:r>
          </w:p>
        </w:tc>
        <w:tc>
          <w:tcPr>
            <w:tcW w:w="1135" w:type="dxa"/>
            <w:gridSpan w:val="9"/>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0,00</w:t>
            </w:r>
          </w:p>
        </w:tc>
        <w:tc>
          <w:tcPr>
            <w:tcW w:w="1174" w:type="dxa"/>
            <w:gridSpan w:val="18"/>
            <w:tcBorders>
              <w:top w:val="nil"/>
              <w:left w:val="nil"/>
              <w:bottom w:val="single" w:sz="4" w:space="0" w:color="auto"/>
              <w:right w:val="single" w:sz="4" w:space="0" w:color="auto"/>
            </w:tcBorders>
            <w:shd w:val="clear" w:color="auto" w:fill="auto"/>
            <w:vAlign w:val="center"/>
            <w:hideMark/>
          </w:tcPr>
          <w:p w:rsidR="00593464" w:rsidRPr="00593464" w:rsidRDefault="00593464" w:rsidP="00593464">
            <w:pPr>
              <w:jc w:val="center"/>
              <w:outlineLvl w:val="0"/>
              <w:rPr>
                <w:rFonts w:ascii="Arial Narrow" w:hAnsi="Arial Narrow" w:cs="Arial"/>
                <w:sz w:val="20"/>
                <w:szCs w:val="20"/>
              </w:rPr>
            </w:pPr>
            <w:r w:rsidRPr="00593464">
              <w:rPr>
                <w:rFonts w:ascii="Arial Narrow" w:hAnsi="Arial Narrow" w:cs="Arial"/>
                <w:sz w:val="20"/>
                <w:szCs w:val="20"/>
              </w:rPr>
              <w:t>100,00</w:t>
            </w:r>
          </w:p>
        </w:tc>
      </w:tr>
      <w:tr w:rsidR="00593464" w:rsidRPr="00593464" w:rsidTr="00E82E2D">
        <w:trPr>
          <w:trHeight w:val="435"/>
        </w:trPr>
        <w:tc>
          <w:tcPr>
            <w:tcW w:w="1125" w:type="dxa"/>
            <w:gridSpan w:val="12"/>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Arial Narrow" w:hAnsi="Arial Narrow" w:cs="Arial"/>
                <w:b/>
                <w:bCs/>
                <w:sz w:val="20"/>
                <w:szCs w:val="20"/>
              </w:rPr>
            </w:pPr>
            <w:r w:rsidRPr="00593464">
              <w:rPr>
                <w:rFonts w:ascii="Arial Narrow" w:hAnsi="Arial Narrow" w:cs="Arial"/>
                <w:b/>
                <w:bCs/>
                <w:sz w:val="20"/>
                <w:szCs w:val="20"/>
              </w:rPr>
              <w:t> </w:t>
            </w:r>
          </w:p>
        </w:tc>
        <w:tc>
          <w:tcPr>
            <w:tcW w:w="3915" w:type="dxa"/>
            <w:gridSpan w:val="16"/>
            <w:tcBorders>
              <w:top w:val="nil"/>
              <w:left w:val="nil"/>
              <w:bottom w:val="single" w:sz="4" w:space="0" w:color="auto"/>
              <w:right w:val="nil"/>
            </w:tcBorders>
            <w:shd w:val="clear" w:color="auto" w:fill="auto"/>
            <w:noWrap/>
            <w:vAlign w:val="center"/>
            <w:hideMark/>
          </w:tcPr>
          <w:p w:rsidR="00593464" w:rsidRPr="00593464" w:rsidRDefault="00593464" w:rsidP="00593464">
            <w:pPr>
              <w:rPr>
                <w:rFonts w:ascii="Arial Narrow" w:hAnsi="Arial Narrow" w:cs="Arial"/>
                <w:b/>
                <w:bCs/>
                <w:sz w:val="22"/>
                <w:szCs w:val="22"/>
              </w:rPr>
            </w:pPr>
            <w:r w:rsidRPr="00593464">
              <w:rPr>
                <w:rFonts w:ascii="Arial Narrow" w:hAnsi="Arial Narrow" w:cs="Arial"/>
                <w:b/>
                <w:bCs/>
                <w:sz w:val="22"/>
                <w:szCs w:val="22"/>
              </w:rPr>
              <w:t>ИТОГО  расходы</w:t>
            </w:r>
          </w:p>
        </w:tc>
        <w:tc>
          <w:tcPr>
            <w:tcW w:w="1446" w:type="dxa"/>
            <w:gridSpan w:val="5"/>
            <w:tcBorders>
              <w:top w:val="nil"/>
              <w:left w:val="single" w:sz="4" w:space="0" w:color="auto"/>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Arial Narrow" w:hAnsi="Arial Narrow" w:cs="Arial"/>
                <w:b/>
                <w:bCs/>
                <w:sz w:val="22"/>
                <w:szCs w:val="22"/>
              </w:rPr>
            </w:pPr>
            <w:r w:rsidRPr="00593464">
              <w:rPr>
                <w:rFonts w:ascii="Arial Narrow" w:hAnsi="Arial Narrow" w:cs="Arial"/>
                <w:b/>
                <w:bCs/>
                <w:sz w:val="22"/>
                <w:szCs w:val="22"/>
              </w:rPr>
              <w:t>54 415,91</w:t>
            </w:r>
          </w:p>
        </w:tc>
        <w:tc>
          <w:tcPr>
            <w:tcW w:w="1325" w:type="dxa"/>
            <w:gridSpan w:val="9"/>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Arial Narrow" w:hAnsi="Arial Narrow" w:cs="Arial"/>
                <w:b/>
                <w:bCs/>
                <w:sz w:val="22"/>
                <w:szCs w:val="22"/>
              </w:rPr>
            </w:pPr>
            <w:r w:rsidRPr="00593464">
              <w:rPr>
                <w:rFonts w:ascii="Arial Narrow" w:hAnsi="Arial Narrow" w:cs="Arial"/>
                <w:b/>
                <w:bCs/>
                <w:sz w:val="22"/>
                <w:szCs w:val="22"/>
              </w:rPr>
              <w:t>53 876,81</w:t>
            </w:r>
          </w:p>
        </w:tc>
        <w:tc>
          <w:tcPr>
            <w:tcW w:w="1135" w:type="dxa"/>
            <w:gridSpan w:val="9"/>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Arial Narrow" w:hAnsi="Arial Narrow" w:cs="Arial"/>
                <w:b/>
                <w:bCs/>
                <w:sz w:val="22"/>
                <w:szCs w:val="22"/>
              </w:rPr>
            </w:pPr>
            <w:r w:rsidRPr="00593464">
              <w:rPr>
                <w:rFonts w:ascii="Arial Narrow" w:hAnsi="Arial Narrow" w:cs="Arial"/>
                <w:b/>
                <w:bCs/>
                <w:sz w:val="22"/>
                <w:szCs w:val="22"/>
              </w:rPr>
              <w:t>-539,10</w:t>
            </w:r>
          </w:p>
        </w:tc>
        <w:tc>
          <w:tcPr>
            <w:tcW w:w="1174" w:type="dxa"/>
            <w:gridSpan w:val="18"/>
            <w:tcBorders>
              <w:top w:val="nil"/>
              <w:left w:val="nil"/>
              <w:bottom w:val="single" w:sz="4" w:space="0" w:color="auto"/>
              <w:right w:val="single" w:sz="4" w:space="0" w:color="auto"/>
            </w:tcBorders>
            <w:shd w:val="clear" w:color="auto" w:fill="auto"/>
            <w:noWrap/>
            <w:vAlign w:val="center"/>
            <w:hideMark/>
          </w:tcPr>
          <w:p w:rsidR="00593464" w:rsidRPr="00593464" w:rsidRDefault="00593464" w:rsidP="00593464">
            <w:pPr>
              <w:jc w:val="center"/>
              <w:rPr>
                <w:rFonts w:ascii="Arial Narrow" w:hAnsi="Arial Narrow" w:cs="Arial"/>
                <w:b/>
                <w:bCs/>
                <w:sz w:val="22"/>
                <w:szCs w:val="22"/>
              </w:rPr>
            </w:pPr>
            <w:r w:rsidRPr="00593464">
              <w:rPr>
                <w:rFonts w:ascii="Arial Narrow" w:hAnsi="Arial Narrow" w:cs="Arial"/>
                <w:b/>
                <w:bCs/>
                <w:sz w:val="22"/>
                <w:szCs w:val="22"/>
              </w:rPr>
              <w:t>99,01</w:t>
            </w:r>
          </w:p>
        </w:tc>
      </w:tr>
    </w:tbl>
    <w:p w:rsidR="00E82E2D" w:rsidRPr="00E82E2D" w:rsidRDefault="00E82E2D" w:rsidP="00E82E2D">
      <w:pPr>
        <w:shd w:val="clear" w:color="auto" w:fill="FFFFFF"/>
        <w:jc w:val="center"/>
        <w:rPr>
          <w:sz w:val="20"/>
          <w:szCs w:val="20"/>
        </w:rPr>
      </w:pPr>
      <w:r w:rsidRPr="00E82E2D">
        <w:rPr>
          <w:b/>
          <w:bCs/>
          <w:spacing w:val="-1"/>
          <w:sz w:val="20"/>
          <w:szCs w:val="20"/>
        </w:rPr>
        <w:t>Пояснительная записка</w:t>
      </w:r>
    </w:p>
    <w:p w:rsidR="00E82E2D" w:rsidRDefault="00E82E2D" w:rsidP="00E82E2D">
      <w:pPr>
        <w:shd w:val="clear" w:color="auto" w:fill="FFFFFF"/>
        <w:ind w:firstLine="709"/>
        <w:jc w:val="center"/>
        <w:rPr>
          <w:b/>
          <w:bCs/>
          <w:spacing w:val="-1"/>
          <w:sz w:val="20"/>
          <w:szCs w:val="20"/>
        </w:rPr>
      </w:pPr>
      <w:r w:rsidRPr="00E82E2D">
        <w:rPr>
          <w:b/>
          <w:bCs/>
          <w:spacing w:val="-1"/>
          <w:sz w:val="20"/>
          <w:szCs w:val="20"/>
        </w:rPr>
        <w:t>к проекту бюджета Лобановского сельск</w:t>
      </w:r>
      <w:r>
        <w:rPr>
          <w:b/>
          <w:bCs/>
          <w:spacing w:val="-1"/>
          <w:sz w:val="20"/>
          <w:szCs w:val="20"/>
        </w:rPr>
        <w:t xml:space="preserve">ого поселения   </w:t>
      </w:r>
      <w:r w:rsidRPr="00E82E2D">
        <w:rPr>
          <w:b/>
          <w:bCs/>
          <w:spacing w:val="-1"/>
          <w:sz w:val="20"/>
          <w:szCs w:val="20"/>
        </w:rPr>
        <w:t xml:space="preserve"> на 2016 год</w:t>
      </w:r>
    </w:p>
    <w:p w:rsidR="00E82E2D" w:rsidRPr="00E82E2D" w:rsidRDefault="00E82E2D" w:rsidP="00E82E2D">
      <w:pPr>
        <w:shd w:val="clear" w:color="auto" w:fill="FFFFFF"/>
        <w:ind w:firstLine="709"/>
        <w:jc w:val="center"/>
        <w:rPr>
          <w:sz w:val="20"/>
          <w:szCs w:val="20"/>
        </w:rPr>
      </w:pPr>
      <w:r w:rsidRPr="00E82E2D">
        <w:rPr>
          <w:b/>
          <w:bCs/>
          <w:spacing w:val="-1"/>
          <w:sz w:val="20"/>
          <w:szCs w:val="20"/>
        </w:rPr>
        <w:t xml:space="preserve"> и плановый период 2017 и 2018 годов</w:t>
      </w:r>
    </w:p>
    <w:p w:rsidR="00E82E2D" w:rsidRPr="00E82E2D" w:rsidRDefault="00E82E2D" w:rsidP="00E82E2D">
      <w:pPr>
        <w:shd w:val="clear" w:color="auto" w:fill="FFFFFF"/>
        <w:ind w:firstLine="709"/>
        <w:jc w:val="both"/>
        <w:rPr>
          <w:sz w:val="20"/>
          <w:szCs w:val="20"/>
        </w:rPr>
      </w:pPr>
    </w:p>
    <w:p w:rsidR="00E82E2D" w:rsidRPr="00E82E2D" w:rsidRDefault="00E82E2D" w:rsidP="00E82E2D">
      <w:pPr>
        <w:shd w:val="clear" w:color="auto" w:fill="FFFFFF"/>
        <w:ind w:firstLine="709"/>
        <w:jc w:val="both"/>
        <w:rPr>
          <w:spacing w:val="-1"/>
          <w:sz w:val="20"/>
          <w:szCs w:val="20"/>
        </w:rPr>
      </w:pPr>
      <w:proofErr w:type="gramStart"/>
      <w:r w:rsidRPr="00E82E2D">
        <w:rPr>
          <w:sz w:val="20"/>
          <w:szCs w:val="20"/>
        </w:rPr>
        <w:t>Проект решения Совета депутатов «О бюджете муниципального образования «</w:t>
      </w:r>
      <w:proofErr w:type="spellStart"/>
      <w:r w:rsidRPr="00E82E2D">
        <w:rPr>
          <w:sz w:val="20"/>
          <w:szCs w:val="20"/>
        </w:rPr>
        <w:t>Лобановское</w:t>
      </w:r>
      <w:proofErr w:type="spellEnd"/>
      <w:r w:rsidRPr="00E82E2D">
        <w:rPr>
          <w:sz w:val="20"/>
          <w:szCs w:val="20"/>
        </w:rPr>
        <w:t xml:space="preserve"> сельское поселение» на 2016 год и на плановый период 2017 и 2018 годов» подготовлен в соответствии с действующим бюджетным и налоговым законодательством, предусматривает утверждение основных характеристик бюджета поселения и других показателей,  установленных Положением о бюджетном процессе в муниципальном образовании «</w:t>
      </w:r>
      <w:proofErr w:type="spellStart"/>
      <w:r w:rsidRPr="00E82E2D">
        <w:rPr>
          <w:sz w:val="20"/>
          <w:szCs w:val="20"/>
        </w:rPr>
        <w:t>Лобановское</w:t>
      </w:r>
      <w:proofErr w:type="spellEnd"/>
      <w:r w:rsidRPr="00E82E2D">
        <w:rPr>
          <w:sz w:val="20"/>
          <w:szCs w:val="20"/>
        </w:rPr>
        <w:t xml:space="preserve"> сельское поселение»,</w:t>
      </w:r>
      <w:r w:rsidRPr="00E82E2D">
        <w:rPr>
          <w:spacing w:val="-2"/>
          <w:sz w:val="20"/>
          <w:szCs w:val="20"/>
        </w:rPr>
        <w:t xml:space="preserve"> утвержденным решением Совета депутатов</w:t>
      </w:r>
      <w:r w:rsidRPr="00E82E2D">
        <w:rPr>
          <w:spacing w:val="-1"/>
          <w:sz w:val="20"/>
          <w:szCs w:val="20"/>
        </w:rPr>
        <w:t xml:space="preserve"> от 13.11.2014 № 78.</w:t>
      </w:r>
      <w:proofErr w:type="gramEnd"/>
    </w:p>
    <w:p w:rsidR="00E82E2D" w:rsidRPr="00E82E2D" w:rsidRDefault="00E82E2D" w:rsidP="00E82E2D">
      <w:pPr>
        <w:shd w:val="clear" w:color="auto" w:fill="FFFFFF"/>
        <w:ind w:firstLine="709"/>
        <w:jc w:val="both"/>
        <w:rPr>
          <w:sz w:val="20"/>
          <w:szCs w:val="20"/>
        </w:rPr>
      </w:pPr>
      <w:r w:rsidRPr="00E82E2D">
        <w:rPr>
          <w:sz w:val="20"/>
          <w:szCs w:val="20"/>
        </w:rPr>
        <w:t>Формирование бюджетных проектировок на 2016 год и плановый период 2017 и 2018 годов основывается</w:t>
      </w:r>
      <w:r w:rsidRPr="00E82E2D">
        <w:rPr>
          <w:spacing w:val="-1"/>
          <w:sz w:val="20"/>
          <w:szCs w:val="20"/>
        </w:rPr>
        <w:t xml:space="preserve"> на сценарных условиях функционирования экономики поселения в 2016-2018 годах и основных направлениях бюджетной и налоговой политики поселения на 2016-2018 годы</w:t>
      </w:r>
      <w:r w:rsidRPr="00E82E2D">
        <w:rPr>
          <w:sz w:val="20"/>
          <w:szCs w:val="20"/>
        </w:rPr>
        <w:t xml:space="preserve">. </w:t>
      </w:r>
    </w:p>
    <w:p w:rsidR="00E82E2D" w:rsidRPr="00E82E2D" w:rsidRDefault="00E82E2D" w:rsidP="00E82E2D">
      <w:pPr>
        <w:shd w:val="clear" w:color="auto" w:fill="FFFFFF"/>
        <w:ind w:right="10" w:firstLine="709"/>
        <w:jc w:val="both"/>
        <w:rPr>
          <w:sz w:val="20"/>
          <w:szCs w:val="20"/>
        </w:rPr>
      </w:pPr>
      <w:r w:rsidRPr="00E82E2D">
        <w:rPr>
          <w:sz w:val="20"/>
          <w:szCs w:val="20"/>
        </w:rPr>
        <w:t>В основу расчета показателей бюджета заложен базовый сценарий развития экономики поселения, предусмотренный прогнозом социально-экономического развития Лобановского сельского поселения на 2016-2018 годы, который учитывает сценарные условия развития экономики Российской Федерации, Пермского края и Пермского района.</w:t>
      </w:r>
    </w:p>
    <w:p w:rsidR="00E82E2D" w:rsidRPr="00E82E2D" w:rsidRDefault="00E82E2D" w:rsidP="00E82E2D">
      <w:pPr>
        <w:shd w:val="clear" w:color="auto" w:fill="FFFFFF"/>
        <w:ind w:right="10" w:firstLine="709"/>
        <w:jc w:val="both"/>
        <w:rPr>
          <w:sz w:val="20"/>
          <w:szCs w:val="20"/>
        </w:rPr>
      </w:pPr>
      <w:r w:rsidRPr="00E82E2D">
        <w:rPr>
          <w:sz w:val="20"/>
          <w:szCs w:val="20"/>
        </w:rPr>
        <w:t>В бюджете поселения предусмотрены доходы и расходы за счет безвозмездных поступлений (субсидий, субвенций, межбюджетных трансфертов) из бюджетов Пермского края и Пермского района в соответствии с проектами  бюджетов на 2016 год и плановый период 2017 и 2018 годов.</w:t>
      </w:r>
    </w:p>
    <w:p w:rsidR="00E82E2D" w:rsidRPr="00E82E2D" w:rsidRDefault="00E82E2D" w:rsidP="00E82E2D">
      <w:pPr>
        <w:shd w:val="clear" w:color="auto" w:fill="FFFFFF"/>
        <w:spacing w:before="12"/>
        <w:ind w:right="19" w:firstLine="709"/>
        <w:jc w:val="both"/>
        <w:rPr>
          <w:sz w:val="20"/>
          <w:szCs w:val="20"/>
        </w:rPr>
      </w:pPr>
      <w:proofErr w:type="gramStart"/>
      <w:r w:rsidRPr="00E82E2D">
        <w:rPr>
          <w:sz w:val="20"/>
          <w:szCs w:val="20"/>
        </w:rPr>
        <w:t>В соответствии со статьей 1 Федерального закона от 8 марта 2015 года № 25-ФЗ «О приостановлении действия отдельных положений Бюджетного кодекса Российской Федерации» в связи с приостановлением действия абзаца четвертого пункта 4 статьи 184.1 Бюджетного кодекса Российской Федерации до 1 января 2016 года, проект решения не предусматривает уточнение показателей утвержденного бюджета и содержит утверждение показателей бюджета поселения на 2016 год и</w:t>
      </w:r>
      <w:proofErr w:type="gramEnd"/>
      <w:r w:rsidRPr="00E82E2D">
        <w:rPr>
          <w:sz w:val="20"/>
          <w:szCs w:val="20"/>
        </w:rPr>
        <w:t xml:space="preserve"> плановый период 2017 и 2018 годов.</w:t>
      </w:r>
    </w:p>
    <w:p w:rsidR="00E82E2D" w:rsidRPr="00E82E2D" w:rsidRDefault="00E82E2D" w:rsidP="00E82E2D">
      <w:pPr>
        <w:shd w:val="clear" w:color="auto" w:fill="FFFFFF"/>
        <w:spacing w:before="12"/>
        <w:ind w:right="19" w:firstLine="709"/>
        <w:jc w:val="both"/>
        <w:rPr>
          <w:sz w:val="20"/>
          <w:szCs w:val="20"/>
        </w:rPr>
      </w:pPr>
    </w:p>
    <w:p w:rsidR="00E82E2D" w:rsidRPr="00E82E2D" w:rsidRDefault="00E82E2D" w:rsidP="00E82E2D">
      <w:pPr>
        <w:shd w:val="clear" w:color="auto" w:fill="FFFFFF"/>
        <w:spacing w:before="12"/>
        <w:ind w:right="19" w:firstLine="709"/>
        <w:jc w:val="center"/>
        <w:rPr>
          <w:b/>
          <w:sz w:val="20"/>
          <w:szCs w:val="20"/>
        </w:rPr>
      </w:pPr>
      <w:r w:rsidRPr="00E82E2D">
        <w:rPr>
          <w:b/>
          <w:sz w:val="20"/>
          <w:szCs w:val="20"/>
        </w:rPr>
        <w:t>Основные характеристики проекта бюджета Лобановского сельского поселения на 2016-2018 годы представлены в следующей таблице:</w:t>
      </w:r>
    </w:p>
    <w:p w:rsidR="00E82E2D" w:rsidRPr="00E82E2D" w:rsidRDefault="00E82E2D" w:rsidP="00E82E2D">
      <w:pPr>
        <w:shd w:val="clear" w:color="auto" w:fill="FFFFFF"/>
        <w:spacing w:before="12"/>
        <w:ind w:right="19" w:firstLine="709"/>
        <w:jc w:val="both"/>
        <w:rPr>
          <w:sz w:val="20"/>
          <w:szCs w:val="20"/>
        </w:rPr>
      </w:pPr>
    </w:p>
    <w:p w:rsidR="00E82E2D" w:rsidRPr="00E82E2D" w:rsidRDefault="00E82E2D" w:rsidP="00E82E2D">
      <w:pPr>
        <w:jc w:val="right"/>
        <w:rPr>
          <w:sz w:val="20"/>
          <w:szCs w:val="20"/>
        </w:rPr>
      </w:pPr>
      <w:r w:rsidRPr="00E82E2D">
        <w:rPr>
          <w:sz w:val="20"/>
          <w:szCs w:val="20"/>
        </w:rPr>
        <w:t>тыс. руб.</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1418"/>
        <w:gridCol w:w="1417"/>
        <w:gridCol w:w="1276"/>
        <w:gridCol w:w="1417"/>
        <w:gridCol w:w="1276"/>
      </w:tblGrid>
      <w:tr w:rsidR="00E82E2D" w:rsidRPr="00E82E2D" w:rsidTr="00FF3F12">
        <w:trPr>
          <w:trHeight w:val="350"/>
        </w:trPr>
        <w:tc>
          <w:tcPr>
            <w:tcW w:w="3191" w:type="dxa"/>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sz w:val="20"/>
                <w:szCs w:val="20"/>
              </w:rPr>
            </w:pPr>
            <w:r w:rsidRPr="00E82E2D">
              <w:rPr>
                <w:sz w:val="20"/>
                <w:szCs w:val="20"/>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vAlign w:val="center"/>
          </w:tcPr>
          <w:p w:rsidR="00E82E2D" w:rsidRPr="00E82E2D" w:rsidRDefault="00E82E2D" w:rsidP="00E82E2D">
            <w:pPr>
              <w:jc w:val="center"/>
              <w:rPr>
                <w:sz w:val="20"/>
                <w:szCs w:val="20"/>
              </w:rPr>
            </w:pPr>
            <w:r w:rsidRPr="00E82E2D">
              <w:rPr>
                <w:sz w:val="20"/>
                <w:szCs w:val="20"/>
              </w:rPr>
              <w:t>Первонач. бюджет 2015 года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sz w:val="20"/>
                <w:szCs w:val="20"/>
              </w:rPr>
            </w:pPr>
            <w:r w:rsidRPr="00E82E2D">
              <w:rPr>
                <w:sz w:val="20"/>
                <w:szCs w:val="20"/>
              </w:rPr>
              <w:t>Уточненный бюджет 2015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sz w:val="20"/>
                <w:szCs w:val="20"/>
              </w:rPr>
            </w:pPr>
            <w:r w:rsidRPr="00E82E2D">
              <w:rPr>
                <w:sz w:val="20"/>
                <w:szCs w:val="20"/>
              </w:rPr>
              <w:t>2016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sz w:val="20"/>
                <w:szCs w:val="20"/>
              </w:rPr>
            </w:pPr>
            <w:r w:rsidRPr="00E82E2D">
              <w:rPr>
                <w:sz w:val="20"/>
                <w:szCs w:val="20"/>
              </w:rPr>
              <w:t>2017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sz w:val="20"/>
                <w:szCs w:val="20"/>
              </w:rPr>
            </w:pPr>
            <w:r w:rsidRPr="00E82E2D">
              <w:rPr>
                <w:sz w:val="20"/>
                <w:szCs w:val="20"/>
              </w:rPr>
              <w:t>2018 год</w:t>
            </w: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b/>
                <w:bCs/>
                <w:sz w:val="20"/>
                <w:szCs w:val="20"/>
              </w:rPr>
            </w:pPr>
            <w:r w:rsidRPr="00E82E2D">
              <w:rPr>
                <w:b/>
                <w:bCs/>
                <w:color w:val="000000"/>
                <w:sz w:val="20"/>
                <w:szCs w:val="20"/>
              </w:rPr>
              <w:t>1. Доходы -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b/>
                <w:bCs/>
                <w:sz w:val="20"/>
                <w:szCs w:val="20"/>
              </w:rPr>
            </w:pPr>
            <w:r w:rsidRPr="00E82E2D">
              <w:rPr>
                <w:b/>
                <w:bCs/>
                <w:sz w:val="20"/>
                <w:szCs w:val="20"/>
              </w:rPr>
              <w:t>42 842,6</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bCs/>
                <w:sz w:val="20"/>
                <w:szCs w:val="20"/>
              </w:rPr>
            </w:pPr>
            <w:r w:rsidRPr="00E82E2D">
              <w:rPr>
                <w:b/>
                <w:bCs/>
                <w:sz w:val="20"/>
                <w:szCs w:val="20"/>
              </w:rPr>
              <w:t>45 032,7</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bCs/>
                <w:sz w:val="20"/>
                <w:szCs w:val="20"/>
              </w:rPr>
            </w:pPr>
            <w:r w:rsidRPr="00E82E2D">
              <w:rPr>
                <w:b/>
                <w:bCs/>
                <w:sz w:val="20"/>
                <w:szCs w:val="20"/>
              </w:rPr>
              <w:t>39 644,2</w:t>
            </w: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b/>
                <w:bCs/>
                <w:sz w:val="20"/>
                <w:szCs w:val="20"/>
              </w:rPr>
            </w:pPr>
            <w:r w:rsidRPr="00E82E2D">
              <w:rPr>
                <w:b/>
                <w:bCs/>
                <w:sz w:val="20"/>
                <w:szCs w:val="20"/>
              </w:rPr>
              <w:t>38 478,7</w:t>
            </w: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b/>
                <w:bCs/>
                <w:sz w:val="20"/>
                <w:szCs w:val="20"/>
              </w:rPr>
            </w:pPr>
            <w:r w:rsidRPr="00E82E2D">
              <w:rPr>
                <w:b/>
                <w:bCs/>
                <w:sz w:val="20"/>
                <w:szCs w:val="20"/>
              </w:rPr>
              <w:t>39 175,7</w:t>
            </w: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1.1. 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26 668,3</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26 343,9</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25 832,3</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25 784,3</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26 447,0</w:t>
            </w: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1.2. Безвозмездные поступления от бюджетов других уровней, из  них:</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16 174,3</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18 688,8</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13 811,9</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12 694,4</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12 728,7</w:t>
            </w: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1.2.1. Дотации</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11 954,5</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17 290,6</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13 049,3</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11 931,8</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11 966,1</w:t>
            </w: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1.2.2. Субсидии</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2 397,0</w:t>
            </w: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1.2.3. Субвенции</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1 038,0</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929,6</w:t>
            </w: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762,6</w:t>
            </w: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762,6</w:t>
            </w: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762,6</w:t>
            </w: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1.2.4. 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784,8</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1 382,0</w:t>
            </w: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rPr>
                <w:sz w:val="20"/>
                <w:szCs w:val="20"/>
              </w:rPr>
            </w:pPr>
            <w:r w:rsidRPr="00E82E2D">
              <w:rPr>
                <w:rFonts w:cs="Calibri"/>
                <w:color w:val="000000"/>
                <w:sz w:val="20"/>
                <w:szCs w:val="20"/>
              </w:rPr>
              <w:t>1.3. 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45,0</w:t>
            </w: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rPr>
                <w:rFonts w:cs="Calibri"/>
                <w:color w:val="000000"/>
                <w:sz w:val="20"/>
                <w:szCs w:val="20"/>
              </w:rPr>
            </w:pPr>
            <w:r w:rsidRPr="00E82E2D">
              <w:rPr>
                <w:rFonts w:cs="Calibri"/>
                <w:color w:val="000000"/>
                <w:sz w:val="20"/>
                <w:szCs w:val="20"/>
              </w:rPr>
              <w:t>1.4. Возврат остатков субсидий, субвенций и иных МБТ</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-958,4</w:t>
            </w: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b/>
                <w:bCs/>
                <w:sz w:val="20"/>
                <w:szCs w:val="20"/>
              </w:rPr>
            </w:pPr>
            <w:r w:rsidRPr="00E82E2D">
              <w:rPr>
                <w:b/>
                <w:bCs/>
                <w:sz w:val="20"/>
                <w:szCs w:val="20"/>
              </w:rPr>
              <w:t>2. Расходы -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b/>
                <w:bCs/>
                <w:sz w:val="20"/>
                <w:szCs w:val="20"/>
              </w:rPr>
            </w:pPr>
            <w:r w:rsidRPr="00E82E2D">
              <w:rPr>
                <w:b/>
                <w:bCs/>
                <w:sz w:val="20"/>
                <w:szCs w:val="20"/>
              </w:rPr>
              <w:t>47 624,4</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bCs/>
                <w:sz w:val="20"/>
                <w:szCs w:val="20"/>
              </w:rPr>
            </w:pPr>
            <w:r w:rsidRPr="00E82E2D">
              <w:rPr>
                <w:b/>
                <w:bCs/>
                <w:sz w:val="20"/>
                <w:szCs w:val="20"/>
              </w:rPr>
              <w:t>54 416,0</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bCs/>
                <w:sz w:val="20"/>
                <w:szCs w:val="20"/>
              </w:rPr>
            </w:pPr>
            <w:r w:rsidRPr="00E82E2D">
              <w:rPr>
                <w:b/>
                <w:bCs/>
                <w:sz w:val="20"/>
                <w:szCs w:val="20"/>
              </w:rPr>
              <w:t>42 255,4</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bCs/>
                <w:sz w:val="20"/>
                <w:szCs w:val="20"/>
              </w:rPr>
            </w:pPr>
            <w:r w:rsidRPr="00E82E2D">
              <w:rPr>
                <w:b/>
                <w:bCs/>
                <w:sz w:val="20"/>
                <w:szCs w:val="20"/>
              </w:rPr>
              <w:t>38 478,7</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bCs/>
                <w:sz w:val="20"/>
                <w:szCs w:val="20"/>
              </w:rPr>
            </w:pPr>
            <w:r w:rsidRPr="00E82E2D">
              <w:rPr>
                <w:b/>
                <w:bCs/>
                <w:sz w:val="20"/>
                <w:szCs w:val="20"/>
              </w:rPr>
              <w:t>39 175,7</w:t>
            </w: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2.1.Расходы на выполнение собственных полномочий</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43 533,7</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50 256,2</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41 498,2</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37 721,5</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38 418,5</w:t>
            </w: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2.2. Расходы на выполнение переданных полномочий</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4 090,7</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4 159,8</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757,2</w:t>
            </w:r>
          </w:p>
        </w:tc>
        <w:tc>
          <w:tcPr>
            <w:tcW w:w="141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757,2</w:t>
            </w:r>
          </w:p>
        </w:tc>
        <w:tc>
          <w:tcPr>
            <w:tcW w:w="1276"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757,2</w:t>
            </w:r>
          </w:p>
        </w:tc>
      </w:tr>
      <w:tr w:rsidR="00E82E2D" w:rsidRPr="00E82E2D" w:rsidTr="00FF3F12">
        <w:trPr>
          <w:trHeight w:val="331"/>
        </w:trPr>
        <w:tc>
          <w:tcPr>
            <w:tcW w:w="319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b/>
                <w:bCs/>
                <w:sz w:val="20"/>
                <w:szCs w:val="20"/>
              </w:rPr>
            </w:pPr>
            <w:r w:rsidRPr="00E82E2D">
              <w:rPr>
                <w:b/>
                <w:bCs/>
                <w:sz w:val="20"/>
                <w:szCs w:val="20"/>
              </w:rPr>
              <w:t>3. Дефицит</w:t>
            </w:r>
            <w:proofErr w:type="gramStart"/>
            <w:r w:rsidRPr="00E82E2D">
              <w:rPr>
                <w:b/>
                <w:bCs/>
                <w:sz w:val="20"/>
                <w:szCs w:val="20"/>
              </w:rPr>
              <w:t xml:space="preserve"> (-),                      </w:t>
            </w:r>
            <w:proofErr w:type="gramEnd"/>
            <w:r w:rsidRPr="00E82E2D">
              <w:rPr>
                <w:b/>
                <w:bCs/>
                <w:sz w:val="20"/>
                <w:szCs w:val="20"/>
              </w:rPr>
              <w:t>профицит (+)</w:t>
            </w:r>
          </w:p>
        </w:tc>
        <w:tc>
          <w:tcPr>
            <w:tcW w:w="141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b/>
                <w:sz w:val="20"/>
                <w:szCs w:val="20"/>
              </w:rPr>
            </w:pPr>
            <w:r w:rsidRPr="00E82E2D">
              <w:rPr>
                <w:b/>
                <w:sz w:val="20"/>
                <w:szCs w:val="20"/>
              </w:rPr>
              <w:t>- 4 781,8</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sz w:val="20"/>
                <w:szCs w:val="20"/>
              </w:rPr>
            </w:pPr>
            <w:r w:rsidRPr="00E82E2D">
              <w:rPr>
                <w:b/>
                <w:sz w:val="20"/>
                <w:szCs w:val="20"/>
              </w:rPr>
              <w:t>- 9 383,3</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sz w:val="20"/>
                <w:szCs w:val="20"/>
              </w:rPr>
            </w:pPr>
            <w:r w:rsidRPr="00E82E2D">
              <w:rPr>
                <w:b/>
                <w:sz w:val="20"/>
                <w:szCs w:val="20"/>
              </w:rPr>
              <w:t>- 2 611,2</w:t>
            </w:r>
          </w:p>
        </w:tc>
        <w:tc>
          <w:tcPr>
            <w:tcW w:w="141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sz w:val="20"/>
                <w:szCs w:val="20"/>
              </w:rPr>
            </w:pPr>
            <w:r w:rsidRPr="00E82E2D">
              <w:rPr>
                <w:b/>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b/>
                <w:sz w:val="20"/>
                <w:szCs w:val="20"/>
              </w:rPr>
            </w:pPr>
            <w:r w:rsidRPr="00E82E2D">
              <w:rPr>
                <w:b/>
                <w:sz w:val="20"/>
                <w:szCs w:val="20"/>
              </w:rPr>
              <w:t>0,0</w:t>
            </w:r>
          </w:p>
        </w:tc>
      </w:tr>
    </w:tbl>
    <w:p w:rsidR="00E82E2D" w:rsidRPr="00E82E2D" w:rsidRDefault="00E82E2D" w:rsidP="00E82E2D">
      <w:pPr>
        <w:jc w:val="center"/>
        <w:rPr>
          <w:b/>
          <w:bCs/>
          <w:sz w:val="20"/>
          <w:szCs w:val="20"/>
        </w:rPr>
      </w:pPr>
    </w:p>
    <w:p w:rsidR="00E82E2D" w:rsidRPr="00E82E2D" w:rsidRDefault="00E82E2D" w:rsidP="00E82E2D">
      <w:pPr>
        <w:jc w:val="both"/>
        <w:rPr>
          <w:sz w:val="20"/>
          <w:szCs w:val="20"/>
        </w:rPr>
      </w:pPr>
      <w:r w:rsidRPr="00E82E2D">
        <w:rPr>
          <w:sz w:val="20"/>
          <w:szCs w:val="20"/>
        </w:rPr>
        <w:tab/>
        <w:t>Как видно из таблицы в 2016 году значительно уменьшаются расходы, как по собственным полномочиям, так и по переданным полномочиям.</w:t>
      </w:r>
    </w:p>
    <w:p w:rsidR="00E82E2D" w:rsidRPr="00E82E2D" w:rsidRDefault="00E82E2D" w:rsidP="00E82E2D">
      <w:pPr>
        <w:jc w:val="center"/>
        <w:rPr>
          <w:b/>
          <w:bCs/>
          <w:sz w:val="20"/>
          <w:szCs w:val="20"/>
        </w:rPr>
      </w:pPr>
      <w:r w:rsidRPr="00E82E2D">
        <w:rPr>
          <w:b/>
          <w:bCs/>
          <w:sz w:val="20"/>
          <w:szCs w:val="20"/>
        </w:rPr>
        <w:t>ДОХОДЫ</w:t>
      </w:r>
    </w:p>
    <w:p w:rsidR="00E82E2D" w:rsidRPr="00E82E2D" w:rsidRDefault="00E82E2D" w:rsidP="00E82E2D">
      <w:pPr>
        <w:ind w:firstLine="720"/>
        <w:jc w:val="both"/>
        <w:rPr>
          <w:sz w:val="20"/>
          <w:szCs w:val="20"/>
        </w:rPr>
      </w:pPr>
      <w:proofErr w:type="gramStart"/>
      <w:r w:rsidRPr="00E82E2D">
        <w:rPr>
          <w:sz w:val="20"/>
          <w:szCs w:val="20"/>
        </w:rPr>
        <w:t>Доходная часть бюджета Лобановского сельского поселения на 2016 год и на плановый период 2017 – 2018 годов сформирована с учетом прогноза социально-экономического развития Лобановского сельского поселения на 2016 – 2018 годы и  предварительных итогов социально-экономического развития поселения за                          1 полугодие 2015 года, ожидаемых итогов социально - экономического развития поселения за 2015 год, основных направлений налоговой и бюджетной политики на 2016 – 2018 годы, ожидаемой</w:t>
      </w:r>
      <w:proofErr w:type="gramEnd"/>
      <w:r w:rsidRPr="00E82E2D">
        <w:rPr>
          <w:sz w:val="20"/>
          <w:szCs w:val="20"/>
        </w:rPr>
        <w:t xml:space="preserve"> оценки поступления собственных доходов в 2015 году и предложений администраторов доходов в бюджет Лобановского сельского поселения.</w:t>
      </w:r>
    </w:p>
    <w:p w:rsidR="00E82E2D" w:rsidRPr="00E82E2D" w:rsidRDefault="00E82E2D" w:rsidP="00E82E2D">
      <w:pPr>
        <w:ind w:firstLine="720"/>
        <w:jc w:val="both"/>
        <w:rPr>
          <w:sz w:val="20"/>
          <w:szCs w:val="20"/>
        </w:rPr>
      </w:pPr>
      <w:r w:rsidRPr="00E82E2D">
        <w:rPr>
          <w:sz w:val="20"/>
          <w:szCs w:val="20"/>
        </w:rPr>
        <w:t>Формирование проекта бюджета поселения на 2016 год и на плановый период 2017 и 2018 годов осуществлено в соответствии с требованиями, установленными Бюджетным кодексом Российской Федерации, решением Совета депутатов «Об утверждении Положения о бюджетном процессе в муниципальном образовании «</w:t>
      </w:r>
      <w:proofErr w:type="spellStart"/>
      <w:r w:rsidRPr="00E82E2D">
        <w:rPr>
          <w:sz w:val="20"/>
          <w:szCs w:val="20"/>
        </w:rPr>
        <w:t>Лобановское</w:t>
      </w:r>
      <w:proofErr w:type="spellEnd"/>
      <w:r w:rsidRPr="00E82E2D">
        <w:rPr>
          <w:sz w:val="20"/>
          <w:szCs w:val="20"/>
        </w:rPr>
        <w:t xml:space="preserve"> сельское поселение».</w:t>
      </w:r>
    </w:p>
    <w:p w:rsidR="00E82E2D" w:rsidRPr="00E82E2D" w:rsidRDefault="00E82E2D" w:rsidP="00E82E2D">
      <w:pPr>
        <w:ind w:firstLine="720"/>
        <w:jc w:val="both"/>
        <w:rPr>
          <w:sz w:val="20"/>
          <w:szCs w:val="20"/>
        </w:rPr>
      </w:pPr>
      <w:r w:rsidRPr="00E82E2D">
        <w:rPr>
          <w:sz w:val="20"/>
          <w:szCs w:val="20"/>
        </w:rPr>
        <w:t>При расчете доходов бюджета поселения были учтены следующие изменения налогового и бюджетного законодательства:</w:t>
      </w:r>
    </w:p>
    <w:p w:rsidR="00E82E2D" w:rsidRPr="00E82E2D" w:rsidRDefault="00E82E2D" w:rsidP="00E82E2D">
      <w:pPr>
        <w:autoSpaceDE w:val="0"/>
        <w:autoSpaceDN w:val="0"/>
        <w:adjustRightInd w:val="0"/>
        <w:ind w:firstLine="540"/>
        <w:jc w:val="both"/>
        <w:outlineLvl w:val="3"/>
        <w:rPr>
          <w:sz w:val="20"/>
          <w:szCs w:val="20"/>
        </w:rPr>
      </w:pPr>
      <w:r w:rsidRPr="00E82E2D">
        <w:rPr>
          <w:sz w:val="20"/>
          <w:szCs w:val="20"/>
        </w:rPr>
        <w:t xml:space="preserve">   В соответствии с Основными направлениями налоговой политики Российской Федерации на 2016 год и на плановый период 2017 и 2018 годов учтены планируемые к принятию федеральным законодательством ставки акцизов на нефтепродукты на  2018 год.</w:t>
      </w:r>
    </w:p>
    <w:p w:rsidR="00E82E2D" w:rsidRPr="00E82E2D" w:rsidRDefault="00E82E2D" w:rsidP="00E82E2D">
      <w:pPr>
        <w:autoSpaceDE w:val="0"/>
        <w:autoSpaceDN w:val="0"/>
        <w:adjustRightInd w:val="0"/>
        <w:ind w:firstLine="709"/>
        <w:jc w:val="both"/>
        <w:outlineLvl w:val="3"/>
        <w:rPr>
          <w:sz w:val="20"/>
          <w:szCs w:val="20"/>
        </w:rPr>
      </w:pPr>
      <w:r w:rsidRPr="00E82E2D">
        <w:rPr>
          <w:sz w:val="20"/>
          <w:szCs w:val="20"/>
        </w:rPr>
        <w:t xml:space="preserve"> </w:t>
      </w:r>
      <w:proofErr w:type="gramStart"/>
      <w:r w:rsidRPr="00E82E2D">
        <w:rPr>
          <w:sz w:val="20"/>
          <w:szCs w:val="20"/>
        </w:rPr>
        <w:t>В соответствии с Федеральным законом от 29.06.2012 № 97-ФЗ «О внесении изменений в часть первую и вторую Налогового кодекса Российской Федерации и статью 26 Федерального закона «О банках и банковской деятельности» с 01 января 2018 года система налогообложения в виде единого налога на вмененный доход для отдельных видов деятельности, установленная главой 26.3.</w:t>
      </w:r>
      <w:proofErr w:type="gramEnd"/>
      <w:r w:rsidRPr="00E82E2D">
        <w:rPr>
          <w:sz w:val="20"/>
          <w:szCs w:val="20"/>
        </w:rPr>
        <w:t xml:space="preserve"> Налоговым Кодексом Российской Федерации отменяется. </w:t>
      </w:r>
    </w:p>
    <w:p w:rsidR="00E82E2D" w:rsidRPr="00E82E2D" w:rsidRDefault="00E82E2D" w:rsidP="00E82E2D">
      <w:pPr>
        <w:tabs>
          <w:tab w:val="left" w:pos="709"/>
        </w:tabs>
        <w:ind w:firstLine="709"/>
        <w:jc w:val="both"/>
        <w:rPr>
          <w:sz w:val="20"/>
          <w:szCs w:val="20"/>
        </w:rPr>
      </w:pPr>
      <w:r w:rsidRPr="00E82E2D">
        <w:rPr>
          <w:sz w:val="20"/>
          <w:szCs w:val="20"/>
        </w:rPr>
        <w:t xml:space="preserve">  </w:t>
      </w:r>
      <w:proofErr w:type="gramStart"/>
      <w:r w:rsidRPr="00E82E2D">
        <w:rPr>
          <w:sz w:val="20"/>
          <w:szCs w:val="20"/>
        </w:rPr>
        <w:t>Согласно проекта</w:t>
      </w:r>
      <w:proofErr w:type="gramEnd"/>
      <w:r w:rsidRPr="00E82E2D">
        <w:rPr>
          <w:sz w:val="20"/>
          <w:szCs w:val="20"/>
        </w:rPr>
        <w:t xml:space="preserve"> закона Пермского края «Об установлении коэффициента, отражающего особенности рынка труда на территории Пермского края» в расчете доходов учтено увеличение поступлений налога на доходы физических лиц уплачиваемого  иностранными гражданами, в связи с применением в расчете коэффициента, который отражает региональные особенности на рынке труда, на 2016 год в размере 1,785.</w:t>
      </w:r>
    </w:p>
    <w:p w:rsidR="00E82E2D" w:rsidRPr="00E82E2D" w:rsidRDefault="00E82E2D" w:rsidP="00E82E2D">
      <w:pPr>
        <w:ind w:firstLine="720"/>
        <w:jc w:val="both"/>
        <w:rPr>
          <w:sz w:val="20"/>
          <w:szCs w:val="20"/>
        </w:rPr>
      </w:pPr>
      <w:r w:rsidRPr="00E82E2D">
        <w:rPr>
          <w:sz w:val="20"/>
          <w:szCs w:val="20"/>
        </w:rPr>
        <w:t>Общая сумма собственных доходов бюджета поселения на 2016 год (без доходов по безвозмездным перечислениям из бюджетов других уровней) составляет 25 832,3 тыс. руб., в том числе:</w:t>
      </w:r>
    </w:p>
    <w:p w:rsidR="00E82E2D" w:rsidRPr="00E82E2D" w:rsidRDefault="00E82E2D" w:rsidP="00E82E2D">
      <w:pPr>
        <w:ind w:firstLine="720"/>
        <w:jc w:val="both"/>
        <w:rPr>
          <w:sz w:val="20"/>
          <w:szCs w:val="20"/>
        </w:rPr>
      </w:pPr>
      <w:r w:rsidRPr="00E82E2D">
        <w:rPr>
          <w:sz w:val="20"/>
          <w:szCs w:val="20"/>
        </w:rPr>
        <w:lastRenderedPageBreak/>
        <w:t>- налоговые доходы –  25 190,4 тыс. руб.;</w:t>
      </w:r>
    </w:p>
    <w:p w:rsidR="00E82E2D" w:rsidRPr="00E82E2D" w:rsidRDefault="00E82E2D" w:rsidP="00E82E2D">
      <w:pPr>
        <w:ind w:firstLine="720"/>
        <w:jc w:val="both"/>
        <w:rPr>
          <w:sz w:val="20"/>
          <w:szCs w:val="20"/>
        </w:rPr>
      </w:pPr>
      <w:r w:rsidRPr="00E82E2D">
        <w:rPr>
          <w:sz w:val="20"/>
          <w:szCs w:val="20"/>
        </w:rPr>
        <w:t>- неналоговые доходы –  641,9 тыс. руб.</w:t>
      </w:r>
    </w:p>
    <w:p w:rsidR="00E82E2D" w:rsidRPr="00E82E2D" w:rsidRDefault="00E82E2D" w:rsidP="00E82E2D">
      <w:pPr>
        <w:ind w:firstLine="720"/>
        <w:jc w:val="both"/>
        <w:rPr>
          <w:sz w:val="20"/>
          <w:szCs w:val="20"/>
        </w:rPr>
      </w:pPr>
      <w:proofErr w:type="gramStart"/>
      <w:r w:rsidRPr="00E82E2D">
        <w:rPr>
          <w:sz w:val="20"/>
          <w:szCs w:val="20"/>
        </w:rPr>
        <w:t>По сравнению с ожидаемым исполнением бюджета поселения за 2015 год  прогнозируемые в 2016 году собственные доходы уменьшатся на  511,6 тыс. руб. или на 2 %, в том числе налоговые доходы увеличатся на 13,4 %, неналоговые доходы уменьшатся на 84,5 %. Увеличение налоговых доходов в основном за счет увеличения налогов от уплаты акцизов, налога на имущество физических лиц и земельного налога.</w:t>
      </w:r>
      <w:proofErr w:type="gramEnd"/>
      <w:r w:rsidRPr="00E82E2D">
        <w:rPr>
          <w:sz w:val="20"/>
          <w:szCs w:val="20"/>
        </w:rPr>
        <w:t xml:space="preserve"> Уменьшение неналоговых доходов связано с передачей продажи земли на уровень района.</w:t>
      </w:r>
    </w:p>
    <w:p w:rsidR="00E82E2D" w:rsidRPr="00E82E2D" w:rsidRDefault="00E82E2D" w:rsidP="00E82E2D">
      <w:pPr>
        <w:ind w:firstLine="720"/>
        <w:jc w:val="both"/>
        <w:rPr>
          <w:sz w:val="20"/>
          <w:szCs w:val="20"/>
        </w:rPr>
      </w:pPr>
      <w:r w:rsidRPr="00E82E2D">
        <w:rPr>
          <w:sz w:val="20"/>
          <w:szCs w:val="20"/>
        </w:rPr>
        <w:t>Собственные доходы бюджета Лобановского сельского поселения на 2017 год и на 2018 год планируются в сумме 25 784,3 тыс. руб. и  26 447,0 тыс. руб. соответственно.</w:t>
      </w:r>
    </w:p>
    <w:p w:rsidR="00E82E2D" w:rsidRPr="00E82E2D" w:rsidRDefault="00E82E2D" w:rsidP="00E82E2D">
      <w:pPr>
        <w:ind w:firstLine="720"/>
        <w:jc w:val="both"/>
        <w:rPr>
          <w:sz w:val="20"/>
          <w:szCs w:val="20"/>
        </w:rPr>
      </w:pPr>
      <w:r w:rsidRPr="00E82E2D">
        <w:rPr>
          <w:sz w:val="20"/>
          <w:szCs w:val="20"/>
        </w:rPr>
        <w:t>Основные параметры бюджета Лобановского сельского поселения на 2016 -2018 годы приведены в таблице:</w:t>
      </w:r>
    </w:p>
    <w:p w:rsidR="00E82E2D" w:rsidRPr="00E82E2D" w:rsidRDefault="00E82E2D" w:rsidP="00E82E2D">
      <w:pPr>
        <w:ind w:firstLine="720"/>
        <w:jc w:val="right"/>
        <w:rPr>
          <w:sz w:val="20"/>
          <w:szCs w:val="20"/>
        </w:rPr>
      </w:pPr>
      <w:r w:rsidRPr="00E82E2D">
        <w:rPr>
          <w:sz w:val="20"/>
          <w:szCs w:val="20"/>
        </w:rPr>
        <w:t>тыс. руб.</w:t>
      </w: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147"/>
        <w:gridCol w:w="1688"/>
        <w:gridCol w:w="1249"/>
        <w:gridCol w:w="1404"/>
        <w:gridCol w:w="979"/>
        <w:gridCol w:w="1077"/>
      </w:tblGrid>
      <w:tr w:rsidR="00E82E2D" w:rsidRPr="00E82E2D" w:rsidTr="00FF3F12">
        <w:trPr>
          <w:trHeight w:val="150"/>
        </w:trPr>
        <w:tc>
          <w:tcPr>
            <w:tcW w:w="2341" w:type="dxa"/>
            <w:vMerge w:val="restart"/>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b/>
                <w:bCs/>
                <w:sz w:val="20"/>
                <w:szCs w:val="20"/>
              </w:rPr>
            </w:pPr>
            <w:r w:rsidRPr="00E82E2D">
              <w:rPr>
                <w:b/>
                <w:bCs/>
                <w:sz w:val="20"/>
                <w:szCs w:val="20"/>
              </w:rPr>
              <w:t>Наименование</w:t>
            </w:r>
          </w:p>
          <w:p w:rsidR="00E82E2D" w:rsidRPr="00E82E2D" w:rsidRDefault="00E82E2D" w:rsidP="00E82E2D">
            <w:pPr>
              <w:jc w:val="center"/>
              <w:rPr>
                <w:b/>
                <w:bCs/>
                <w:sz w:val="20"/>
                <w:szCs w:val="20"/>
              </w:rPr>
            </w:pPr>
            <w:r w:rsidRPr="00E82E2D">
              <w:rPr>
                <w:b/>
                <w:bCs/>
                <w:sz w:val="20"/>
                <w:szCs w:val="20"/>
              </w:rPr>
              <w:t>доходов</w:t>
            </w:r>
          </w:p>
        </w:tc>
        <w:tc>
          <w:tcPr>
            <w:tcW w:w="1147" w:type="dxa"/>
            <w:vMerge w:val="restart"/>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b/>
                <w:bCs/>
                <w:sz w:val="20"/>
                <w:szCs w:val="20"/>
              </w:rPr>
            </w:pPr>
            <w:proofErr w:type="gramStart"/>
            <w:r w:rsidRPr="00E82E2D">
              <w:rPr>
                <w:b/>
                <w:bCs/>
                <w:sz w:val="20"/>
                <w:szCs w:val="20"/>
              </w:rPr>
              <w:t>Уточнен-</w:t>
            </w:r>
            <w:proofErr w:type="spellStart"/>
            <w:r w:rsidRPr="00E82E2D">
              <w:rPr>
                <w:b/>
                <w:bCs/>
                <w:sz w:val="20"/>
                <w:szCs w:val="20"/>
              </w:rPr>
              <w:t>ный</w:t>
            </w:r>
            <w:proofErr w:type="spellEnd"/>
            <w:proofErr w:type="gramEnd"/>
            <w:r w:rsidRPr="00E82E2D">
              <w:rPr>
                <w:b/>
                <w:bCs/>
                <w:sz w:val="20"/>
                <w:szCs w:val="20"/>
              </w:rPr>
              <w:t xml:space="preserve"> бюджет                  2015 год</w:t>
            </w:r>
          </w:p>
        </w:tc>
        <w:tc>
          <w:tcPr>
            <w:tcW w:w="4341" w:type="dxa"/>
            <w:gridSpan w:val="3"/>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b/>
                <w:bCs/>
                <w:sz w:val="20"/>
                <w:szCs w:val="20"/>
              </w:rPr>
            </w:pPr>
            <w:r w:rsidRPr="00E82E2D">
              <w:rPr>
                <w:b/>
                <w:bCs/>
                <w:sz w:val="20"/>
                <w:szCs w:val="20"/>
              </w:rPr>
              <w:t>2016 год</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b/>
                <w:bCs/>
                <w:sz w:val="20"/>
                <w:szCs w:val="20"/>
              </w:rPr>
            </w:pPr>
            <w:r w:rsidRPr="00E82E2D">
              <w:rPr>
                <w:b/>
                <w:bCs/>
                <w:sz w:val="20"/>
                <w:szCs w:val="20"/>
              </w:rPr>
              <w:t>2017 год (проект)</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E82E2D" w:rsidRPr="00E82E2D" w:rsidRDefault="00E82E2D" w:rsidP="00E82E2D">
            <w:pPr>
              <w:jc w:val="center"/>
              <w:rPr>
                <w:b/>
                <w:bCs/>
                <w:sz w:val="20"/>
                <w:szCs w:val="20"/>
              </w:rPr>
            </w:pPr>
          </w:p>
          <w:p w:rsidR="00E82E2D" w:rsidRPr="00E82E2D" w:rsidRDefault="00E82E2D" w:rsidP="00E82E2D">
            <w:pPr>
              <w:jc w:val="center"/>
              <w:rPr>
                <w:b/>
                <w:bCs/>
                <w:sz w:val="20"/>
                <w:szCs w:val="20"/>
              </w:rPr>
            </w:pPr>
            <w:r w:rsidRPr="00E82E2D">
              <w:rPr>
                <w:b/>
                <w:bCs/>
                <w:sz w:val="20"/>
                <w:szCs w:val="20"/>
              </w:rPr>
              <w:t>2018 год (проект)</w:t>
            </w:r>
          </w:p>
          <w:p w:rsidR="00E82E2D" w:rsidRPr="00E82E2D" w:rsidRDefault="00E82E2D" w:rsidP="00E82E2D">
            <w:pPr>
              <w:jc w:val="center"/>
              <w:rPr>
                <w:b/>
                <w:bCs/>
                <w:sz w:val="20"/>
                <w:szCs w:val="20"/>
              </w:rPr>
            </w:pPr>
          </w:p>
        </w:tc>
      </w:tr>
      <w:tr w:rsidR="00E82E2D" w:rsidRPr="00E82E2D" w:rsidTr="00FF3F12">
        <w:trPr>
          <w:trHeight w:val="150"/>
        </w:trPr>
        <w:tc>
          <w:tcPr>
            <w:tcW w:w="2341" w:type="dxa"/>
            <w:vMerge/>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rPr>
                <w:b/>
                <w:bCs/>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rPr>
                <w:b/>
                <w:bCs/>
                <w:sz w:val="20"/>
                <w:szCs w:val="20"/>
              </w:rPr>
            </w:pPr>
          </w:p>
        </w:tc>
        <w:tc>
          <w:tcPr>
            <w:tcW w:w="1688" w:type="dxa"/>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b/>
                <w:bCs/>
                <w:sz w:val="20"/>
                <w:szCs w:val="20"/>
              </w:rPr>
            </w:pPr>
            <w:r w:rsidRPr="00E82E2D">
              <w:rPr>
                <w:b/>
                <w:bCs/>
                <w:sz w:val="20"/>
                <w:szCs w:val="20"/>
              </w:rPr>
              <w:t>проект</w:t>
            </w:r>
          </w:p>
        </w:tc>
        <w:tc>
          <w:tcPr>
            <w:tcW w:w="1249" w:type="dxa"/>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b/>
                <w:bCs/>
                <w:sz w:val="20"/>
                <w:szCs w:val="20"/>
              </w:rPr>
            </w:pPr>
            <w:r w:rsidRPr="00E82E2D">
              <w:rPr>
                <w:b/>
                <w:bCs/>
                <w:sz w:val="20"/>
                <w:szCs w:val="20"/>
              </w:rPr>
              <w:t xml:space="preserve">% к </w:t>
            </w:r>
            <w:proofErr w:type="gramStart"/>
            <w:r w:rsidRPr="00E82E2D">
              <w:rPr>
                <w:b/>
                <w:bCs/>
                <w:sz w:val="20"/>
                <w:szCs w:val="20"/>
              </w:rPr>
              <w:t>уточнен-ному</w:t>
            </w:r>
            <w:proofErr w:type="gramEnd"/>
            <w:r w:rsidRPr="00E82E2D">
              <w:rPr>
                <w:b/>
                <w:bCs/>
                <w:sz w:val="20"/>
                <w:szCs w:val="20"/>
              </w:rPr>
              <w:t xml:space="preserve"> бюджету 2015 года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jc w:val="center"/>
              <w:rPr>
                <w:b/>
                <w:bCs/>
                <w:sz w:val="20"/>
                <w:szCs w:val="20"/>
              </w:rPr>
            </w:pPr>
            <w:r w:rsidRPr="00E82E2D">
              <w:rPr>
                <w:b/>
                <w:bCs/>
                <w:sz w:val="20"/>
                <w:szCs w:val="20"/>
              </w:rPr>
              <w:t>% в общем объеме налоговых и неналоговых доходов</w:t>
            </w: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rPr>
                <w:b/>
                <w:bCs/>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82E2D" w:rsidRPr="00E82E2D" w:rsidRDefault="00E82E2D" w:rsidP="00E82E2D">
            <w:pPr>
              <w:rPr>
                <w:b/>
                <w:bCs/>
                <w:sz w:val="20"/>
                <w:szCs w:val="20"/>
              </w:rPr>
            </w:pP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Налоговые и неналоговые доходы</w:t>
            </w:r>
          </w:p>
        </w:tc>
        <w:tc>
          <w:tcPr>
            <w:tcW w:w="114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26 343,9</w:t>
            </w:r>
          </w:p>
        </w:tc>
        <w:tc>
          <w:tcPr>
            <w:tcW w:w="1688"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25 832,3</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98,1</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100,0</w:t>
            </w:r>
          </w:p>
        </w:tc>
        <w:tc>
          <w:tcPr>
            <w:tcW w:w="979"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25 784,3</w:t>
            </w:r>
          </w:p>
        </w:tc>
        <w:tc>
          <w:tcPr>
            <w:tcW w:w="107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26 447,0</w:t>
            </w: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В том числе:</w:t>
            </w:r>
          </w:p>
        </w:tc>
        <w:tc>
          <w:tcPr>
            <w:tcW w:w="114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68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97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-налог на доходы физических лиц</w:t>
            </w:r>
          </w:p>
        </w:tc>
        <w:tc>
          <w:tcPr>
            <w:tcW w:w="114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5 659,5</w:t>
            </w:r>
          </w:p>
        </w:tc>
        <w:tc>
          <w:tcPr>
            <w:tcW w:w="1688"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5 587,1</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98,7</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21,6</w:t>
            </w:r>
          </w:p>
        </w:tc>
        <w:tc>
          <w:tcPr>
            <w:tcW w:w="979"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5 983,6</w:t>
            </w:r>
          </w:p>
        </w:tc>
        <w:tc>
          <w:tcPr>
            <w:tcW w:w="107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6 372,3</w:t>
            </w: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 акцизы по подакцизным товарам (продукции), производимым на территории РФ</w:t>
            </w:r>
          </w:p>
        </w:tc>
        <w:tc>
          <w:tcPr>
            <w:tcW w:w="114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2 177,3</w:t>
            </w:r>
          </w:p>
        </w:tc>
        <w:tc>
          <w:tcPr>
            <w:tcW w:w="1688"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3 314,3</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152,2</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12,8</w:t>
            </w:r>
          </w:p>
        </w:tc>
        <w:tc>
          <w:tcPr>
            <w:tcW w:w="979"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2 738,8</w:t>
            </w:r>
          </w:p>
        </w:tc>
        <w:tc>
          <w:tcPr>
            <w:tcW w:w="107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2 864,2</w:t>
            </w: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-налоги на совокупный доход</w:t>
            </w:r>
          </w:p>
        </w:tc>
        <w:tc>
          <w:tcPr>
            <w:tcW w:w="114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1,6</w:t>
            </w:r>
          </w:p>
        </w:tc>
        <w:tc>
          <w:tcPr>
            <w:tcW w:w="1688"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0,0</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0</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0</w:t>
            </w:r>
          </w:p>
        </w:tc>
        <w:tc>
          <w:tcPr>
            <w:tcW w:w="97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0,0</w:t>
            </w:r>
          </w:p>
        </w:tc>
        <w:tc>
          <w:tcPr>
            <w:tcW w:w="107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0,0</w:t>
            </w:r>
          </w:p>
        </w:tc>
      </w:tr>
      <w:tr w:rsidR="00E82E2D" w:rsidRPr="00E82E2D" w:rsidTr="00FF3F12">
        <w:trPr>
          <w:trHeight w:val="512"/>
        </w:trPr>
        <w:tc>
          <w:tcPr>
            <w:tcW w:w="2341"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rPr>
                <w:sz w:val="20"/>
                <w:szCs w:val="20"/>
              </w:rPr>
            </w:pPr>
            <w:r w:rsidRPr="00E82E2D">
              <w:rPr>
                <w:sz w:val="20"/>
                <w:szCs w:val="20"/>
              </w:rPr>
              <w:t>- налог на имущество физических лиц</w:t>
            </w:r>
          </w:p>
        </w:tc>
        <w:tc>
          <w:tcPr>
            <w:tcW w:w="114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2 168,0</w:t>
            </w:r>
          </w:p>
        </w:tc>
        <w:tc>
          <w:tcPr>
            <w:tcW w:w="168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2 440,6</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112,6</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9,5</w:t>
            </w:r>
          </w:p>
        </w:tc>
        <w:tc>
          <w:tcPr>
            <w:tcW w:w="97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2 606,5</w:t>
            </w:r>
          </w:p>
        </w:tc>
        <w:tc>
          <w:tcPr>
            <w:tcW w:w="107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2 768,1</w:t>
            </w: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-транспортный налог</w:t>
            </w:r>
          </w:p>
        </w:tc>
        <w:tc>
          <w:tcPr>
            <w:tcW w:w="114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4 503,0</w:t>
            </w:r>
          </w:p>
        </w:tc>
        <w:tc>
          <w:tcPr>
            <w:tcW w:w="1688"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4 687,0</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104,1</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18,1</w:t>
            </w:r>
          </w:p>
        </w:tc>
        <w:tc>
          <w:tcPr>
            <w:tcW w:w="979"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4 687,0</w:t>
            </w:r>
          </w:p>
        </w:tc>
        <w:tc>
          <w:tcPr>
            <w:tcW w:w="107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4 687,0</w:t>
            </w: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rPr>
                <w:sz w:val="20"/>
                <w:szCs w:val="20"/>
              </w:rPr>
            </w:pPr>
            <w:r w:rsidRPr="00E82E2D">
              <w:rPr>
                <w:sz w:val="20"/>
                <w:szCs w:val="20"/>
              </w:rPr>
              <w:t>- земельный налог</w:t>
            </w:r>
          </w:p>
          <w:p w:rsidR="00E82E2D" w:rsidRPr="00E82E2D" w:rsidRDefault="00E82E2D" w:rsidP="00E82E2D">
            <w:pPr>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7 647,8</w:t>
            </w:r>
          </w:p>
        </w:tc>
        <w:tc>
          <w:tcPr>
            <w:tcW w:w="168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9 103,4</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119,0</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35,3</w:t>
            </w:r>
          </w:p>
        </w:tc>
        <w:tc>
          <w:tcPr>
            <w:tcW w:w="97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9 103,4</w:t>
            </w:r>
          </w:p>
        </w:tc>
        <w:tc>
          <w:tcPr>
            <w:tcW w:w="107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9 103,4</w:t>
            </w: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-государственная пошлина</w:t>
            </w:r>
          </w:p>
        </w:tc>
        <w:tc>
          <w:tcPr>
            <w:tcW w:w="114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55,0</w:t>
            </w:r>
          </w:p>
        </w:tc>
        <w:tc>
          <w:tcPr>
            <w:tcW w:w="1688"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58,0</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105,5</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0,2</w:t>
            </w:r>
          </w:p>
        </w:tc>
        <w:tc>
          <w:tcPr>
            <w:tcW w:w="979"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60,0</w:t>
            </w:r>
          </w:p>
        </w:tc>
        <w:tc>
          <w:tcPr>
            <w:tcW w:w="107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62,0</w:t>
            </w: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-доходы от использования имущества</w:t>
            </w:r>
          </w:p>
        </w:tc>
        <w:tc>
          <w:tcPr>
            <w:tcW w:w="114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683,4</w:t>
            </w:r>
          </w:p>
        </w:tc>
        <w:tc>
          <w:tcPr>
            <w:tcW w:w="1688"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641,9</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93,9</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2,5</w:t>
            </w:r>
          </w:p>
        </w:tc>
        <w:tc>
          <w:tcPr>
            <w:tcW w:w="97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605,0</w:t>
            </w:r>
          </w:p>
        </w:tc>
        <w:tc>
          <w:tcPr>
            <w:tcW w:w="107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590,0</w:t>
            </w:r>
          </w:p>
        </w:tc>
      </w:tr>
      <w:tr w:rsidR="00E82E2D" w:rsidRPr="00E82E2D" w:rsidTr="00FF3F12">
        <w:trPr>
          <w:trHeight w:val="150"/>
        </w:trPr>
        <w:tc>
          <w:tcPr>
            <w:tcW w:w="2341"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rPr>
                <w:sz w:val="20"/>
                <w:szCs w:val="20"/>
              </w:rPr>
            </w:pPr>
            <w:r w:rsidRPr="00E82E2D">
              <w:rPr>
                <w:sz w:val="20"/>
                <w:szCs w:val="20"/>
              </w:rPr>
              <w:t xml:space="preserve">-доходы от продажи материальных и </w:t>
            </w:r>
            <w:proofErr w:type="spellStart"/>
            <w:proofErr w:type="gramStart"/>
            <w:r w:rsidRPr="00E82E2D">
              <w:rPr>
                <w:sz w:val="20"/>
                <w:szCs w:val="20"/>
              </w:rPr>
              <w:t>немате-риальных</w:t>
            </w:r>
            <w:proofErr w:type="spellEnd"/>
            <w:proofErr w:type="gramEnd"/>
            <w:r w:rsidRPr="00E82E2D">
              <w:rPr>
                <w:sz w:val="20"/>
                <w:szCs w:val="20"/>
              </w:rPr>
              <w:t xml:space="preserve"> активов</w:t>
            </w:r>
          </w:p>
        </w:tc>
        <w:tc>
          <w:tcPr>
            <w:tcW w:w="1147"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3 448,3</w:t>
            </w:r>
          </w:p>
        </w:tc>
        <w:tc>
          <w:tcPr>
            <w:tcW w:w="1688" w:type="dxa"/>
            <w:tcBorders>
              <w:top w:val="single" w:sz="4" w:space="0" w:color="auto"/>
              <w:left w:val="single" w:sz="4" w:space="0" w:color="auto"/>
              <w:bottom w:val="single" w:sz="4" w:space="0" w:color="auto"/>
              <w:right w:val="single" w:sz="4" w:space="0" w:color="auto"/>
            </w:tcBorders>
            <w:hideMark/>
          </w:tcPr>
          <w:p w:rsidR="00E82E2D" w:rsidRPr="00E82E2D" w:rsidRDefault="00E82E2D" w:rsidP="00E82E2D">
            <w:pPr>
              <w:jc w:val="center"/>
              <w:rPr>
                <w:sz w:val="20"/>
                <w:szCs w:val="20"/>
              </w:rPr>
            </w:pPr>
            <w:r w:rsidRPr="00E82E2D">
              <w:rPr>
                <w:sz w:val="20"/>
                <w:szCs w:val="20"/>
              </w:rPr>
              <w:t>0,0</w:t>
            </w:r>
          </w:p>
        </w:tc>
        <w:tc>
          <w:tcPr>
            <w:tcW w:w="124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0</w:t>
            </w:r>
          </w:p>
        </w:tc>
        <w:tc>
          <w:tcPr>
            <w:tcW w:w="1404"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0</w:t>
            </w:r>
          </w:p>
        </w:tc>
        <w:tc>
          <w:tcPr>
            <w:tcW w:w="979"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0,0</w:t>
            </w:r>
          </w:p>
        </w:tc>
        <w:tc>
          <w:tcPr>
            <w:tcW w:w="1077" w:type="dxa"/>
            <w:tcBorders>
              <w:top w:val="single" w:sz="4" w:space="0" w:color="auto"/>
              <w:left w:val="single" w:sz="4" w:space="0" w:color="auto"/>
              <w:bottom w:val="single" w:sz="4" w:space="0" w:color="auto"/>
              <w:right w:val="single" w:sz="4" w:space="0" w:color="auto"/>
            </w:tcBorders>
          </w:tcPr>
          <w:p w:rsidR="00E82E2D" w:rsidRPr="00E82E2D" w:rsidRDefault="00E82E2D" w:rsidP="00E82E2D">
            <w:pPr>
              <w:jc w:val="center"/>
              <w:rPr>
                <w:sz w:val="20"/>
                <w:szCs w:val="20"/>
              </w:rPr>
            </w:pPr>
            <w:r w:rsidRPr="00E82E2D">
              <w:rPr>
                <w:sz w:val="20"/>
                <w:szCs w:val="20"/>
              </w:rPr>
              <w:t>0,0</w:t>
            </w:r>
          </w:p>
        </w:tc>
      </w:tr>
    </w:tbl>
    <w:p w:rsidR="00E82E2D" w:rsidRPr="00E82E2D" w:rsidRDefault="00E82E2D" w:rsidP="00E82E2D">
      <w:pPr>
        <w:ind w:firstLine="720"/>
        <w:jc w:val="center"/>
        <w:rPr>
          <w:b/>
          <w:bCs/>
          <w:sz w:val="20"/>
          <w:szCs w:val="20"/>
        </w:rPr>
      </w:pPr>
    </w:p>
    <w:p w:rsidR="00E82E2D" w:rsidRPr="00E82E2D" w:rsidRDefault="00E82E2D" w:rsidP="00E82E2D">
      <w:pPr>
        <w:ind w:firstLine="720"/>
        <w:jc w:val="center"/>
        <w:rPr>
          <w:b/>
          <w:bCs/>
          <w:sz w:val="20"/>
          <w:szCs w:val="20"/>
        </w:rPr>
      </w:pPr>
      <w:r w:rsidRPr="00E82E2D">
        <w:rPr>
          <w:b/>
          <w:bCs/>
          <w:sz w:val="20"/>
          <w:szCs w:val="20"/>
        </w:rPr>
        <w:t>Налог на доходы физических лиц (НДФЛ)</w:t>
      </w:r>
    </w:p>
    <w:p w:rsidR="00E82E2D" w:rsidRPr="00E82E2D" w:rsidRDefault="00E82E2D" w:rsidP="00E82E2D">
      <w:pPr>
        <w:ind w:firstLine="720"/>
        <w:jc w:val="both"/>
        <w:rPr>
          <w:sz w:val="20"/>
          <w:szCs w:val="20"/>
        </w:rPr>
      </w:pPr>
      <w:r w:rsidRPr="00E82E2D">
        <w:rPr>
          <w:sz w:val="20"/>
          <w:szCs w:val="20"/>
        </w:rPr>
        <w:t xml:space="preserve">Расчет налога на доходы физических лиц  с доходов, </w:t>
      </w:r>
      <w:proofErr w:type="gramStart"/>
      <w:r w:rsidRPr="00E82E2D">
        <w:rPr>
          <w:sz w:val="20"/>
          <w:szCs w:val="20"/>
        </w:rPr>
        <w:t>источником</w:t>
      </w:r>
      <w:proofErr w:type="gramEnd"/>
      <w:r w:rsidRPr="00E82E2D">
        <w:rPr>
          <w:sz w:val="20"/>
          <w:szCs w:val="20"/>
        </w:rPr>
        <w:t xml:space="preserve"> которого является налоговый агент, с доходов, полученных от осуществления деятельности физическими лицами, зарегистрированными  в качестве индивидуальных предпринимателей (частных нотариусов, адвокатов) на 2016 год производился исходя из ожидаемых поступлений в текущем финансовом году без учета роста фонда заработной платы, на 2017-2018 году с учетом прогнозируемого роста фонда заработной платы на 107,1% и 106,5% соответственно. Для НДФЛ </w:t>
      </w:r>
      <w:r w:rsidRPr="00E82E2D">
        <w:rPr>
          <w:rFonts w:eastAsiaTheme="minorHAnsi" w:cstheme="minorBidi"/>
          <w:sz w:val="20"/>
          <w:szCs w:val="20"/>
          <w:lang w:eastAsia="en-US"/>
        </w:rPr>
        <w:t xml:space="preserve">с доходов, полученных от иных источников (выигрыши, призы, доходы, с которых источником доходов налог не удерживался) и НДФЛ в виде фиксированных авансовых платежей с иностранных граждан, осуществляющих деятельность на основании патента, прогноз осуществлялся </w:t>
      </w:r>
      <w:r w:rsidRPr="00E82E2D">
        <w:rPr>
          <w:sz w:val="20"/>
          <w:szCs w:val="20"/>
        </w:rPr>
        <w:t>с учетом индекса потребительских цен. Также в расчете доходов учтено увеличение поступлений налога на доходы физических лиц уплачиваемого  иностранными гражданами, в связи с применением в расчете коэффициента, который отражает региональные особенности на рынке труда, на 2016 год в размере 1,785.</w:t>
      </w:r>
    </w:p>
    <w:p w:rsidR="00E82E2D" w:rsidRPr="00E82E2D" w:rsidRDefault="00E82E2D" w:rsidP="00E82E2D">
      <w:pPr>
        <w:ind w:firstLine="720"/>
        <w:jc w:val="both"/>
        <w:rPr>
          <w:sz w:val="20"/>
          <w:szCs w:val="20"/>
        </w:rPr>
      </w:pPr>
      <w:r w:rsidRPr="00E82E2D">
        <w:rPr>
          <w:sz w:val="20"/>
          <w:szCs w:val="20"/>
        </w:rPr>
        <w:t>Прогноз налога в 2016 году составил 5 587,1 тыс. руб., в 2017 году – 5 983,6 тыс. руб., в 2018 году – 6 372,3 тыс. руб.</w:t>
      </w:r>
    </w:p>
    <w:p w:rsidR="00E82E2D" w:rsidRPr="00E82E2D" w:rsidRDefault="00E82E2D" w:rsidP="00E82E2D">
      <w:pPr>
        <w:ind w:firstLine="720"/>
        <w:jc w:val="both"/>
        <w:rPr>
          <w:sz w:val="20"/>
          <w:szCs w:val="20"/>
        </w:rPr>
      </w:pPr>
      <w:r w:rsidRPr="00E82E2D">
        <w:rPr>
          <w:sz w:val="20"/>
          <w:szCs w:val="20"/>
        </w:rPr>
        <w:t>По сравнению с первоначальным планом на 2016 год (6 078,2 тыс. руб.) прогноз по НДФЛ на 2016 год уменьшился на 491,1 тыс. руб. или на 8,1 %.</w:t>
      </w:r>
    </w:p>
    <w:p w:rsidR="00E82E2D" w:rsidRPr="00E82E2D" w:rsidRDefault="00E82E2D" w:rsidP="00E82E2D">
      <w:pPr>
        <w:ind w:firstLine="720"/>
        <w:jc w:val="right"/>
        <w:rPr>
          <w:sz w:val="20"/>
          <w:szCs w:val="20"/>
        </w:rPr>
      </w:pPr>
      <w:r w:rsidRPr="00E82E2D">
        <w:rPr>
          <w:sz w:val="20"/>
          <w:szCs w:val="20"/>
        </w:rPr>
        <w:t>тыс. руб.</w:t>
      </w:r>
    </w:p>
    <w:tbl>
      <w:tblPr>
        <w:tblW w:w="102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1245"/>
        <w:gridCol w:w="1079"/>
        <w:gridCol w:w="1013"/>
        <w:gridCol w:w="1231"/>
        <w:gridCol w:w="1079"/>
        <w:gridCol w:w="1027"/>
        <w:gridCol w:w="1060"/>
      </w:tblGrid>
      <w:tr w:rsidR="00E82E2D" w:rsidRPr="00E82E2D" w:rsidTr="00FF3F12">
        <w:tc>
          <w:tcPr>
            <w:tcW w:w="2482" w:type="dxa"/>
            <w:vMerge w:val="restart"/>
          </w:tcPr>
          <w:p w:rsidR="00E82E2D" w:rsidRPr="00E82E2D" w:rsidRDefault="00E82E2D" w:rsidP="00E82E2D">
            <w:pPr>
              <w:jc w:val="center"/>
              <w:rPr>
                <w:sz w:val="20"/>
                <w:szCs w:val="20"/>
              </w:rPr>
            </w:pPr>
            <w:r w:rsidRPr="00E82E2D">
              <w:rPr>
                <w:sz w:val="20"/>
                <w:szCs w:val="20"/>
              </w:rPr>
              <w:lastRenderedPageBreak/>
              <w:t>Вид дохода</w:t>
            </w:r>
          </w:p>
        </w:tc>
        <w:tc>
          <w:tcPr>
            <w:tcW w:w="3337" w:type="dxa"/>
            <w:gridSpan w:val="3"/>
          </w:tcPr>
          <w:p w:rsidR="00E82E2D" w:rsidRPr="00E82E2D" w:rsidRDefault="00E82E2D" w:rsidP="00E82E2D">
            <w:pPr>
              <w:jc w:val="center"/>
              <w:rPr>
                <w:sz w:val="20"/>
                <w:szCs w:val="20"/>
              </w:rPr>
            </w:pPr>
            <w:r w:rsidRPr="00E82E2D">
              <w:rPr>
                <w:sz w:val="20"/>
                <w:szCs w:val="20"/>
              </w:rPr>
              <w:t>2016 год</w:t>
            </w:r>
          </w:p>
        </w:tc>
        <w:tc>
          <w:tcPr>
            <w:tcW w:w="3337" w:type="dxa"/>
            <w:gridSpan w:val="3"/>
          </w:tcPr>
          <w:p w:rsidR="00E82E2D" w:rsidRPr="00E82E2D" w:rsidRDefault="00E82E2D" w:rsidP="00E82E2D">
            <w:pPr>
              <w:jc w:val="center"/>
              <w:rPr>
                <w:sz w:val="20"/>
                <w:szCs w:val="20"/>
              </w:rPr>
            </w:pPr>
            <w:r w:rsidRPr="00E82E2D">
              <w:rPr>
                <w:sz w:val="20"/>
                <w:szCs w:val="20"/>
              </w:rPr>
              <w:t>2017 год</w:t>
            </w:r>
          </w:p>
        </w:tc>
        <w:tc>
          <w:tcPr>
            <w:tcW w:w="1060" w:type="dxa"/>
          </w:tcPr>
          <w:p w:rsidR="00E82E2D" w:rsidRPr="00E82E2D" w:rsidRDefault="00E82E2D" w:rsidP="00E82E2D">
            <w:pPr>
              <w:jc w:val="center"/>
              <w:rPr>
                <w:sz w:val="20"/>
                <w:szCs w:val="20"/>
              </w:rPr>
            </w:pPr>
            <w:r w:rsidRPr="00E82E2D">
              <w:rPr>
                <w:sz w:val="20"/>
                <w:szCs w:val="20"/>
              </w:rPr>
              <w:t>2018 год</w:t>
            </w:r>
          </w:p>
        </w:tc>
      </w:tr>
      <w:tr w:rsidR="00E82E2D" w:rsidRPr="00E82E2D" w:rsidTr="00FF3F12">
        <w:tc>
          <w:tcPr>
            <w:tcW w:w="2482" w:type="dxa"/>
            <w:vMerge/>
            <w:vAlign w:val="center"/>
          </w:tcPr>
          <w:p w:rsidR="00E82E2D" w:rsidRPr="00E82E2D" w:rsidRDefault="00E82E2D" w:rsidP="00E82E2D">
            <w:pPr>
              <w:rPr>
                <w:sz w:val="20"/>
                <w:szCs w:val="20"/>
              </w:rPr>
            </w:pPr>
          </w:p>
        </w:tc>
        <w:tc>
          <w:tcPr>
            <w:tcW w:w="1245" w:type="dxa"/>
          </w:tcPr>
          <w:p w:rsidR="00E82E2D" w:rsidRPr="00E82E2D" w:rsidRDefault="00E82E2D" w:rsidP="00E82E2D">
            <w:pPr>
              <w:jc w:val="center"/>
              <w:rPr>
                <w:sz w:val="20"/>
                <w:szCs w:val="20"/>
              </w:rPr>
            </w:pPr>
            <w:proofErr w:type="gramStart"/>
            <w:r w:rsidRPr="00E82E2D">
              <w:rPr>
                <w:sz w:val="20"/>
                <w:szCs w:val="20"/>
              </w:rPr>
              <w:t>Утвержден-</w:t>
            </w:r>
            <w:proofErr w:type="spellStart"/>
            <w:r w:rsidRPr="00E82E2D">
              <w:rPr>
                <w:sz w:val="20"/>
                <w:szCs w:val="20"/>
              </w:rPr>
              <w:t>ный</w:t>
            </w:r>
            <w:proofErr w:type="spellEnd"/>
            <w:proofErr w:type="gramEnd"/>
            <w:r w:rsidRPr="00E82E2D">
              <w:rPr>
                <w:sz w:val="20"/>
                <w:szCs w:val="20"/>
              </w:rPr>
              <w:t xml:space="preserve"> план</w:t>
            </w:r>
          </w:p>
        </w:tc>
        <w:tc>
          <w:tcPr>
            <w:tcW w:w="1079" w:type="dxa"/>
          </w:tcPr>
          <w:p w:rsidR="00E82E2D" w:rsidRPr="00E82E2D" w:rsidRDefault="00E82E2D" w:rsidP="00E82E2D">
            <w:pPr>
              <w:jc w:val="center"/>
              <w:rPr>
                <w:sz w:val="20"/>
                <w:szCs w:val="20"/>
              </w:rPr>
            </w:pPr>
            <w:proofErr w:type="gramStart"/>
            <w:r w:rsidRPr="00E82E2D">
              <w:rPr>
                <w:sz w:val="20"/>
                <w:szCs w:val="20"/>
              </w:rPr>
              <w:t>Уточнен-</w:t>
            </w:r>
            <w:proofErr w:type="spellStart"/>
            <w:r w:rsidRPr="00E82E2D">
              <w:rPr>
                <w:sz w:val="20"/>
                <w:szCs w:val="20"/>
              </w:rPr>
              <w:t>ный</w:t>
            </w:r>
            <w:proofErr w:type="spellEnd"/>
            <w:proofErr w:type="gramEnd"/>
            <w:r w:rsidRPr="00E82E2D">
              <w:rPr>
                <w:sz w:val="20"/>
                <w:szCs w:val="20"/>
              </w:rPr>
              <w:t xml:space="preserve"> план</w:t>
            </w:r>
          </w:p>
        </w:tc>
        <w:tc>
          <w:tcPr>
            <w:tcW w:w="1013" w:type="dxa"/>
          </w:tcPr>
          <w:p w:rsidR="00E82E2D" w:rsidRPr="00E82E2D" w:rsidRDefault="00E82E2D" w:rsidP="00E82E2D">
            <w:pPr>
              <w:jc w:val="center"/>
              <w:rPr>
                <w:sz w:val="20"/>
                <w:szCs w:val="20"/>
              </w:rPr>
            </w:pPr>
            <w:proofErr w:type="spellStart"/>
            <w:proofErr w:type="gramStart"/>
            <w:r w:rsidRPr="00E82E2D">
              <w:rPr>
                <w:sz w:val="20"/>
                <w:szCs w:val="20"/>
              </w:rPr>
              <w:t>Откло-нение</w:t>
            </w:r>
            <w:proofErr w:type="spellEnd"/>
            <w:proofErr w:type="gramEnd"/>
          </w:p>
        </w:tc>
        <w:tc>
          <w:tcPr>
            <w:tcW w:w="1231" w:type="dxa"/>
          </w:tcPr>
          <w:p w:rsidR="00E82E2D" w:rsidRPr="00E82E2D" w:rsidRDefault="00E82E2D" w:rsidP="00E82E2D">
            <w:pPr>
              <w:jc w:val="center"/>
              <w:rPr>
                <w:sz w:val="20"/>
                <w:szCs w:val="20"/>
              </w:rPr>
            </w:pPr>
            <w:proofErr w:type="gramStart"/>
            <w:r w:rsidRPr="00E82E2D">
              <w:rPr>
                <w:sz w:val="20"/>
                <w:szCs w:val="20"/>
              </w:rPr>
              <w:t>Утвержден-</w:t>
            </w:r>
            <w:proofErr w:type="spellStart"/>
            <w:r w:rsidRPr="00E82E2D">
              <w:rPr>
                <w:sz w:val="20"/>
                <w:szCs w:val="20"/>
              </w:rPr>
              <w:t>ный</w:t>
            </w:r>
            <w:proofErr w:type="spellEnd"/>
            <w:proofErr w:type="gramEnd"/>
            <w:r w:rsidRPr="00E82E2D">
              <w:rPr>
                <w:sz w:val="20"/>
                <w:szCs w:val="20"/>
              </w:rPr>
              <w:t xml:space="preserve"> план</w:t>
            </w:r>
          </w:p>
        </w:tc>
        <w:tc>
          <w:tcPr>
            <w:tcW w:w="1079" w:type="dxa"/>
          </w:tcPr>
          <w:p w:rsidR="00E82E2D" w:rsidRPr="00E82E2D" w:rsidRDefault="00E82E2D" w:rsidP="00E82E2D">
            <w:pPr>
              <w:jc w:val="center"/>
              <w:rPr>
                <w:sz w:val="20"/>
                <w:szCs w:val="20"/>
              </w:rPr>
            </w:pPr>
            <w:proofErr w:type="gramStart"/>
            <w:r w:rsidRPr="00E82E2D">
              <w:rPr>
                <w:sz w:val="20"/>
                <w:szCs w:val="20"/>
              </w:rPr>
              <w:t>Уточнен-</w:t>
            </w:r>
            <w:proofErr w:type="spellStart"/>
            <w:r w:rsidRPr="00E82E2D">
              <w:rPr>
                <w:sz w:val="20"/>
                <w:szCs w:val="20"/>
              </w:rPr>
              <w:t>ный</w:t>
            </w:r>
            <w:proofErr w:type="spellEnd"/>
            <w:proofErr w:type="gramEnd"/>
            <w:r w:rsidRPr="00E82E2D">
              <w:rPr>
                <w:sz w:val="20"/>
                <w:szCs w:val="20"/>
              </w:rPr>
              <w:t xml:space="preserve"> план</w:t>
            </w:r>
          </w:p>
        </w:tc>
        <w:tc>
          <w:tcPr>
            <w:tcW w:w="1027" w:type="dxa"/>
          </w:tcPr>
          <w:p w:rsidR="00E82E2D" w:rsidRPr="00E82E2D" w:rsidRDefault="00E82E2D" w:rsidP="00E82E2D">
            <w:pPr>
              <w:jc w:val="center"/>
              <w:rPr>
                <w:sz w:val="20"/>
                <w:szCs w:val="20"/>
              </w:rPr>
            </w:pPr>
            <w:proofErr w:type="spellStart"/>
            <w:proofErr w:type="gramStart"/>
            <w:r w:rsidRPr="00E82E2D">
              <w:rPr>
                <w:sz w:val="20"/>
                <w:szCs w:val="20"/>
              </w:rPr>
              <w:t>Откло-нение</w:t>
            </w:r>
            <w:proofErr w:type="spellEnd"/>
            <w:proofErr w:type="gramEnd"/>
          </w:p>
        </w:tc>
        <w:tc>
          <w:tcPr>
            <w:tcW w:w="1060" w:type="dxa"/>
          </w:tcPr>
          <w:p w:rsidR="00E82E2D" w:rsidRPr="00E82E2D" w:rsidRDefault="00E82E2D" w:rsidP="00E82E2D">
            <w:pPr>
              <w:jc w:val="center"/>
              <w:rPr>
                <w:sz w:val="20"/>
                <w:szCs w:val="20"/>
              </w:rPr>
            </w:pPr>
            <w:r w:rsidRPr="00E82E2D">
              <w:rPr>
                <w:sz w:val="20"/>
                <w:szCs w:val="20"/>
              </w:rPr>
              <w:t>План</w:t>
            </w:r>
          </w:p>
        </w:tc>
      </w:tr>
      <w:tr w:rsidR="00E82E2D" w:rsidRPr="00E82E2D" w:rsidTr="00FF3F12">
        <w:tc>
          <w:tcPr>
            <w:tcW w:w="2482" w:type="dxa"/>
          </w:tcPr>
          <w:p w:rsidR="00E82E2D" w:rsidRPr="00E82E2D" w:rsidRDefault="00E82E2D" w:rsidP="00E82E2D">
            <w:pPr>
              <w:rPr>
                <w:sz w:val="20"/>
                <w:szCs w:val="20"/>
              </w:rPr>
            </w:pPr>
            <w:r w:rsidRPr="00E82E2D">
              <w:rPr>
                <w:sz w:val="20"/>
                <w:szCs w:val="20"/>
              </w:rPr>
              <w:t>Налог на доходы физических лиц</w:t>
            </w:r>
          </w:p>
        </w:tc>
        <w:tc>
          <w:tcPr>
            <w:tcW w:w="1245" w:type="dxa"/>
            <w:vAlign w:val="center"/>
          </w:tcPr>
          <w:p w:rsidR="00E82E2D" w:rsidRPr="00E82E2D" w:rsidRDefault="00E82E2D" w:rsidP="00E82E2D">
            <w:pPr>
              <w:jc w:val="center"/>
              <w:rPr>
                <w:sz w:val="20"/>
                <w:szCs w:val="20"/>
              </w:rPr>
            </w:pPr>
            <w:r w:rsidRPr="00E82E2D">
              <w:rPr>
                <w:sz w:val="20"/>
                <w:szCs w:val="20"/>
              </w:rPr>
              <w:t>6 078,2</w:t>
            </w:r>
          </w:p>
        </w:tc>
        <w:tc>
          <w:tcPr>
            <w:tcW w:w="1079" w:type="dxa"/>
            <w:vAlign w:val="center"/>
          </w:tcPr>
          <w:p w:rsidR="00E82E2D" w:rsidRPr="00E82E2D" w:rsidRDefault="00E82E2D" w:rsidP="00E82E2D">
            <w:pPr>
              <w:jc w:val="center"/>
              <w:rPr>
                <w:sz w:val="20"/>
                <w:szCs w:val="20"/>
              </w:rPr>
            </w:pPr>
            <w:r w:rsidRPr="00E82E2D">
              <w:rPr>
                <w:sz w:val="20"/>
                <w:szCs w:val="20"/>
              </w:rPr>
              <w:t>5 587,1</w:t>
            </w:r>
          </w:p>
        </w:tc>
        <w:tc>
          <w:tcPr>
            <w:tcW w:w="1013" w:type="dxa"/>
            <w:vAlign w:val="center"/>
          </w:tcPr>
          <w:p w:rsidR="00E82E2D" w:rsidRPr="00E82E2D" w:rsidRDefault="00E82E2D" w:rsidP="00E82E2D">
            <w:pPr>
              <w:ind w:left="-102" w:right="-51"/>
              <w:jc w:val="center"/>
              <w:rPr>
                <w:sz w:val="20"/>
                <w:szCs w:val="20"/>
              </w:rPr>
            </w:pPr>
            <w:r w:rsidRPr="00E82E2D">
              <w:rPr>
                <w:sz w:val="20"/>
                <w:szCs w:val="20"/>
              </w:rPr>
              <w:t>- 491,1</w:t>
            </w:r>
          </w:p>
        </w:tc>
        <w:tc>
          <w:tcPr>
            <w:tcW w:w="1231" w:type="dxa"/>
            <w:vAlign w:val="center"/>
          </w:tcPr>
          <w:p w:rsidR="00E82E2D" w:rsidRPr="00E82E2D" w:rsidRDefault="00E82E2D" w:rsidP="00E82E2D">
            <w:pPr>
              <w:jc w:val="center"/>
              <w:rPr>
                <w:sz w:val="20"/>
                <w:szCs w:val="20"/>
              </w:rPr>
            </w:pPr>
            <w:r w:rsidRPr="00E82E2D">
              <w:rPr>
                <w:sz w:val="20"/>
                <w:szCs w:val="20"/>
              </w:rPr>
              <w:t>6 558,4</w:t>
            </w:r>
          </w:p>
        </w:tc>
        <w:tc>
          <w:tcPr>
            <w:tcW w:w="1079" w:type="dxa"/>
            <w:vAlign w:val="center"/>
          </w:tcPr>
          <w:p w:rsidR="00E82E2D" w:rsidRPr="00E82E2D" w:rsidRDefault="00E82E2D" w:rsidP="00E82E2D">
            <w:pPr>
              <w:jc w:val="center"/>
              <w:rPr>
                <w:sz w:val="20"/>
                <w:szCs w:val="20"/>
              </w:rPr>
            </w:pPr>
            <w:r w:rsidRPr="00E82E2D">
              <w:rPr>
                <w:sz w:val="20"/>
                <w:szCs w:val="20"/>
              </w:rPr>
              <w:t>5 983,6</w:t>
            </w:r>
          </w:p>
        </w:tc>
        <w:tc>
          <w:tcPr>
            <w:tcW w:w="1027" w:type="dxa"/>
            <w:vAlign w:val="center"/>
          </w:tcPr>
          <w:p w:rsidR="00E82E2D" w:rsidRPr="00E82E2D" w:rsidRDefault="00E82E2D" w:rsidP="00E82E2D">
            <w:pPr>
              <w:ind w:left="-92" w:right="-195"/>
              <w:jc w:val="center"/>
              <w:rPr>
                <w:sz w:val="20"/>
                <w:szCs w:val="20"/>
              </w:rPr>
            </w:pPr>
            <w:r w:rsidRPr="00E82E2D">
              <w:rPr>
                <w:sz w:val="20"/>
                <w:szCs w:val="20"/>
              </w:rPr>
              <w:t xml:space="preserve"> 574,8</w:t>
            </w:r>
          </w:p>
        </w:tc>
        <w:tc>
          <w:tcPr>
            <w:tcW w:w="1060" w:type="dxa"/>
            <w:vAlign w:val="center"/>
          </w:tcPr>
          <w:p w:rsidR="00E82E2D" w:rsidRPr="00E82E2D" w:rsidRDefault="00E82E2D" w:rsidP="00E82E2D">
            <w:pPr>
              <w:jc w:val="center"/>
              <w:rPr>
                <w:sz w:val="20"/>
                <w:szCs w:val="20"/>
              </w:rPr>
            </w:pPr>
            <w:r w:rsidRPr="00E82E2D">
              <w:rPr>
                <w:sz w:val="20"/>
                <w:szCs w:val="20"/>
              </w:rPr>
              <w:t>6 372,3</w:t>
            </w:r>
          </w:p>
        </w:tc>
      </w:tr>
    </w:tbl>
    <w:p w:rsidR="00E82E2D" w:rsidRPr="00E82E2D" w:rsidRDefault="00E82E2D" w:rsidP="00E82E2D">
      <w:pPr>
        <w:ind w:firstLine="720"/>
        <w:jc w:val="both"/>
        <w:rPr>
          <w:sz w:val="20"/>
          <w:szCs w:val="20"/>
        </w:rPr>
      </w:pPr>
    </w:p>
    <w:p w:rsidR="00E82E2D" w:rsidRPr="00E82E2D" w:rsidRDefault="00E82E2D" w:rsidP="00E82E2D">
      <w:pPr>
        <w:tabs>
          <w:tab w:val="left" w:pos="2880"/>
        </w:tabs>
        <w:ind w:firstLine="720"/>
        <w:jc w:val="center"/>
        <w:rPr>
          <w:b/>
          <w:bCs/>
          <w:sz w:val="20"/>
          <w:szCs w:val="20"/>
        </w:rPr>
      </w:pPr>
      <w:r w:rsidRPr="00E82E2D">
        <w:rPr>
          <w:b/>
          <w:bCs/>
          <w:sz w:val="20"/>
          <w:szCs w:val="20"/>
        </w:rPr>
        <w:t>Акцизы по подакцизным товарам (продукции), производимым на территории Российской Федерации (акцизы на нефтепродукты)</w:t>
      </w:r>
    </w:p>
    <w:p w:rsidR="00E82E2D" w:rsidRPr="00E82E2D" w:rsidRDefault="00E82E2D" w:rsidP="00E82E2D">
      <w:pPr>
        <w:tabs>
          <w:tab w:val="left" w:pos="2880"/>
        </w:tabs>
        <w:ind w:firstLine="720"/>
        <w:jc w:val="both"/>
        <w:rPr>
          <w:sz w:val="20"/>
          <w:szCs w:val="20"/>
        </w:rPr>
      </w:pPr>
      <w:r w:rsidRPr="00E82E2D">
        <w:rPr>
          <w:sz w:val="20"/>
          <w:szCs w:val="20"/>
        </w:rPr>
        <w:t>Поступление доходов от акцизов на нефтепродукты прогнозируется на 2016 год в сумме 3 314,3 тыс. руб., на 2017 год – 2 738,8 тыс. руб., на 2018 год – 2 864,2 тыс. руб.</w:t>
      </w:r>
    </w:p>
    <w:p w:rsidR="00E82E2D" w:rsidRPr="00E82E2D" w:rsidRDefault="00E82E2D" w:rsidP="00E82E2D">
      <w:pPr>
        <w:tabs>
          <w:tab w:val="left" w:pos="2880"/>
        </w:tabs>
        <w:ind w:firstLine="720"/>
        <w:jc w:val="both"/>
        <w:rPr>
          <w:sz w:val="20"/>
          <w:szCs w:val="20"/>
        </w:rPr>
      </w:pPr>
      <w:r w:rsidRPr="00E82E2D">
        <w:rPr>
          <w:sz w:val="20"/>
          <w:szCs w:val="20"/>
        </w:rPr>
        <w:t xml:space="preserve">Прогноз доходов от уплаты акцизов произведен </w:t>
      </w:r>
      <w:proofErr w:type="gramStart"/>
      <w:r w:rsidRPr="00E82E2D">
        <w:rPr>
          <w:sz w:val="20"/>
          <w:szCs w:val="20"/>
        </w:rPr>
        <w:t>исходя из  ожидаемой оценки поступлений за  2015 год с учетом дифференцированного норматива отчислений, исходя из протяженности автомобильных дорог</w:t>
      </w:r>
      <w:proofErr w:type="gramEnd"/>
      <w:r w:rsidRPr="00E82E2D">
        <w:rPr>
          <w:sz w:val="20"/>
          <w:szCs w:val="20"/>
        </w:rPr>
        <w:t xml:space="preserve"> местного значения, находящихся в собственности поселения и с учетом изменения налоговой ставки.</w:t>
      </w:r>
    </w:p>
    <w:p w:rsidR="00E82E2D" w:rsidRPr="00E82E2D" w:rsidRDefault="00E82E2D" w:rsidP="00E82E2D">
      <w:pPr>
        <w:tabs>
          <w:tab w:val="left" w:pos="2880"/>
        </w:tabs>
        <w:ind w:firstLine="720"/>
        <w:jc w:val="both"/>
        <w:rPr>
          <w:sz w:val="20"/>
          <w:szCs w:val="20"/>
        </w:rPr>
      </w:pPr>
      <w:r w:rsidRPr="00E82E2D">
        <w:rPr>
          <w:sz w:val="20"/>
          <w:szCs w:val="20"/>
        </w:rPr>
        <w:t>Проектом закона Пермского края о бюджете Пермского края установлен  дифференцированный норматив отчислений в бюджет Пермского муниципального района от акцизов на автомобильный и прямогонный бензин, дизельное топливо, моторные масла для дизельных и (или) карбюраторных (</w:t>
      </w:r>
      <w:proofErr w:type="spellStart"/>
      <w:r w:rsidRPr="00E82E2D">
        <w:rPr>
          <w:sz w:val="20"/>
          <w:szCs w:val="20"/>
        </w:rPr>
        <w:t>инжекторных</w:t>
      </w:r>
      <w:proofErr w:type="spellEnd"/>
      <w:r w:rsidRPr="00E82E2D">
        <w:rPr>
          <w:sz w:val="20"/>
          <w:szCs w:val="20"/>
        </w:rPr>
        <w:t>) двигателей, производимые на территории Российской Федерации  в размере 0,1388% (2015г. -0,1385%).</w:t>
      </w:r>
    </w:p>
    <w:p w:rsidR="00E82E2D" w:rsidRPr="00E82E2D" w:rsidRDefault="00E82E2D" w:rsidP="00E82E2D">
      <w:pPr>
        <w:tabs>
          <w:tab w:val="left" w:pos="2880"/>
        </w:tabs>
        <w:ind w:firstLine="720"/>
        <w:jc w:val="both"/>
        <w:rPr>
          <w:sz w:val="20"/>
          <w:szCs w:val="20"/>
        </w:rPr>
      </w:pPr>
      <w:r w:rsidRPr="00E82E2D">
        <w:rPr>
          <w:sz w:val="20"/>
          <w:szCs w:val="20"/>
        </w:rPr>
        <w:t>При прогнозе доходов от уплаты акцизов учтено изменение с 01.01.2016 года нормативов отчислений, установленных Федеральным законом от 01.12.2014                     № 384-ФЗ «О федеральном бюджете на 2015 год и плановый период 2016 и 2017 годов» с 1,7154% на 1,7294%.</w:t>
      </w:r>
    </w:p>
    <w:p w:rsidR="00E82E2D" w:rsidRPr="00E82E2D" w:rsidRDefault="00E82E2D" w:rsidP="00E82E2D">
      <w:pPr>
        <w:tabs>
          <w:tab w:val="left" w:pos="2880"/>
        </w:tabs>
        <w:ind w:firstLine="720"/>
        <w:jc w:val="both"/>
        <w:rPr>
          <w:sz w:val="20"/>
          <w:szCs w:val="20"/>
        </w:rPr>
      </w:pPr>
      <w:r w:rsidRPr="00E82E2D">
        <w:rPr>
          <w:sz w:val="20"/>
          <w:szCs w:val="20"/>
        </w:rPr>
        <w:t>Прогноз осуществлен по 3 видам акцизов:</w:t>
      </w:r>
    </w:p>
    <w:p w:rsidR="00E82E2D" w:rsidRPr="00E82E2D" w:rsidRDefault="00E82E2D" w:rsidP="00E82E2D">
      <w:pPr>
        <w:tabs>
          <w:tab w:val="left" w:pos="2880"/>
        </w:tabs>
        <w:ind w:firstLine="720"/>
        <w:jc w:val="both"/>
        <w:rPr>
          <w:sz w:val="20"/>
          <w:szCs w:val="20"/>
        </w:rPr>
      </w:pPr>
      <w:r w:rsidRPr="00E82E2D">
        <w:rPr>
          <w:sz w:val="20"/>
          <w:szCs w:val="20"/>
        </w:rPr>
        <w:t>- доходы от уплаты акцизов на дизельное топливо с учетом роста налоговой ставки на 2016 год 1,203;</w:t>
      </w:r>
    </w:p>
    <w:p w:rsidR="00E82E2D" w:rsidRPr="00E82E2D" w:rsidRDefault="00E82E2D" w:rsidP="00E82E2D">
      <w:pPr>
        <w:tabs>
          <w:tab w:val="left" w:pos="2880"/>
        </w:tabs>
        <w:ind w:firstLine="720"/>
        <w:jc w:val="both"/>
        <w:rPr>
          <w:sz w:val="20"/>
          <w:szCs w:val="20"/>
        </w:rPr>
      </w:pPr>
      <w:r w:rsidRPr="00E82E2D">
        <w:rPr>
          <w:sz w:val="20"/>
          <w:szCs w:val="20"/>
        </w:rPr>
        <w:t>- доходы от уплаты акцизов на моторные масла для дизельных и (или) карбюраторных (</w:t>
      </w:r>
      <w:proofErr w:type="spellStart"/>
      <w:r w:rsidRPr="00E82E2D">
        <w:rPr>
          <w:sz w:val="20"/>
          <w:szCs w:val="20"/>
        </w:rPr>
        <w:t>инжекторных</w:t>
      </w:r>
      <w:proofErr w:type="spellEnd"/>
      <w:r w:rsidRPr="00E82E2D">
        <w:rPr>
          <w:sz w:val="20"/>
          <w:szCs w:val="20"/>
        </w:rPr>
        <w:t>) двигателей с учетом роста налоговой ставки на 2016 год- 0,923;</w:t>
      </w:r>
    </w:p>
    <w:p w:rsidR="00E82E2D" w:rsidRPr="00E82E2D" w:rsidRDefault="00E82E2D" w:rsidP="00E82E2D">
      <w:pPr>
        <w:tabs>
          <w:tab w:val="left" w:pos="2880"/>
        </w:tabs>
        <w:ind w:firstLine="720"/>
        <w:jc w:val="both"/>
        <w:rPr>
          <w:sz w:val="20"/>
          <w:szCs w:val="20"/>
        </w:rPr>
      </w:pPr>
      <w:r w:rsidRPr="00E82E2D">
        <w:rPr>
          <w:sz w:val="20"/>
          <w:szCs w:val="20"/>
        </w:rPr>
        <w:t>- доходы от уплаты акцизов на автомобильный бензин, производимый на территории Российской Федерации  с учетом роста налоговой ставки на 2016 год -1,361.</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1188"/>
        <w:gridCol w:w="1080"/>
        <w:gridCol w:w="1152"/>
        <w:gridCol w:w="1157"/>
        <w:gridCol w:w="1183"/>
        <w:gridCol w:w="1080"/>
      </w:tblGrid>
      <w:tr w:rsidR="00E82E2D" w:rsidRPr="00E82E2D" w:rsidTr="00FF3F12">
        <w:tc>
          <w:tcPr>
            <w:tcW w:w="1620" w:type="dxa"/>
            <w:vMerge w:val="restart"/>
          </w:tcPr>
          <w:p w:rsidR="00E82E2D" w:rsidRPr="00E82E2D" w:rsidRDefault="00E82E2D" w:rsidP="00E82E2D">
            <w:pPr>
              <w:ind w:right="-108"/>
              <w:jc w:val="center"/>
              <w:rPr>
                <w:sz w:val="20"/>
                <w:szCs w:val="20"/>
              </w:rPr>
            </w:pPr>
            <w:r w:rsidRPr="00E82E2D">
              <w:rPr>
                <w:sz w:val="20"/>
                <w:szCs w:val="20"/>
              </w:rPr>
              <w:t>Вид дохода</w:t>
            </w:r>
          </w:p>
        </w:tc>
        <w:tc>
          <w:tcPr>
            <w:tcW w:w="3528" w:type="dxa"/>
            <w:gridSpan w:val="3"/>
          </w:tcPr>
          <w:p w:rsidR="00E82E2D" w:rsidRPr="00E82E2D" w:rsidRDefault="00E82E2D" w:rsidP="00E82E2D">
            <w:pPr>
              <w:jc w:val="center"/>
              <w:rPr>
                <w:sz w:val="20"/>
                <w:szCs w:val="20"/>
              </w:rPr>
            </w:pPr>
            <w:r w:rsidRPr="00E82E2D">
              <w:rPr>
                <w:sz w:val="20"/>
                <w:szCs w:val="20"/>
              </w:rPr>
              <w:t>2016 г.</w:t>
            </w:r>
          </w:p>
        </w:tc>
        <w:tc>
          <w:tcPr>
            <w:tcW w:w="3492" w:type="dxa"/>
            <w:gridSpan w:val="3"/>
          </w:tcPr>
          <w:p w:rsidR="00E82E2D" w:rsidRPr="00E82E2D" w:rsidRDefault="00E82E2D" w:rsidP="00E82E2D">
            <w:pPr>
              <w:jc w:val="center"/>
              <w:rPr>
                <w:sz w:val="20"/>
                <w:szCs w:val="20"/>
              </w:rPr>
            </w:pPr>
            <w:r w:rsidRPr="00E82E2D">
              <w:rPr>
                <w:sz w:val="20"/>
                <w:szCs w:val="20"/>
              </w:rPr>
              <w:t xml:space="preserve">2017 г. </w:t>
            </w:r>
          </w:p>
        </w:tc>
        <w:tc>
          <w:tcPr>
            <w:tcW w:w="1080" w:type="dxa"/>
          </w:tcPr>
          <w:p w:rsidR="00E82E2D" w:rsidRPr="00E82E2D" w:rsidRDefault="00E82E2D" w:rsidP="00E82E2D">
            <w:pPr>
              <w:jc w:val="center"/>
              <w:rPr>
                <w:sz w:val="20"/>
                <w:szCs w:val="20"/>
              </w:rPr>
            </w:pPr>
            <w:r w:rsidRPr="00E82E2D">
              <w:rPr>
                <w:sz w:val="20"/>
                <w:szCs w:val="20"/>
              </w:rPr>
              <w:t>2018 г.</w:t>
            </w:r>
          </w:p>
        </w:tc>
      </w:tr>
      <w:tr w:rsidR="00E82E2D" w:rsidRPr="00E82E2D" w:rsidTr="00FF3F12">
        <w:tc>
          <w:tcPr>
            <w:tcW w:w="1620" w:type="dxa"/>
            <w:vMerge/>
            <w:vAlign w:val="center"/>
          </w:tcPr>
          <w:p w:rsidR="00E82E2D" w:rsidRPr="00E82E2D" w:rsidRDefault="00E82E2D" w:rsidP="00E82E2D">
            <w:pPr>
              <w:rPr>
                <w:sz w:val="20"/>
                <w:szCs w:val="20"/>
              </w:rPr>
            </w:pPr>
          </w:p>
        </w:tc>
        <w:tc>
          <w:tcPr>
            <w:tcW w:w="1260" w:type="dxa"/>
          </w:tcPr>
          <w:p w:rsidR="00E82E2D" w:rsidRPr="00E82E2D" w:rsidRDefault="00E82E2D" w:rsidP="00E82E2D">
            <w:pPr>
              <w:ind w:left="-108" w:right="-108"/>
              <w:jc w:val="center"/>
              <w:rPr>
                <w:sz w:val="20"/>
                <w:szCs w:val="20"/>
              </w:rPr>
            </w:pPr>
            <w:r w:rsidRPr="00E82E2D">
              <w:rPr>
                <w:sz w:val="20"/>
                <w:szCs w:val="20"/>
              </w:rPr>
              <w:t>Утвержден-</w:t>
            </w:r>
          </w:p>
          <w:p w:rsidR="00E82E2D" w:rsidRPr="00E82E2D" w:rsidRDefault="00E82E2D" w:rsidP="00E82E2D">
            <w:pPr>
              <w:ind w:left="-108" w:right="-108"/>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188" w:type="dxa"/>
          </w:tcPr>
          <w:p w:rsidR="00E82E2D" w:rsidRPr="00E82E2D" w:rsidRDefault="00E82E2D" w:rsidP="00E82E2D">
            <w:pPr>
              <w:ind w:right="-51"/>
              <w:jc w:val="center"/>
              <w:rPr>
                <w:sz w:val="20"/>
                <w:szCs w:val="20"/>
              </w:rPr>
            </w:pPr>
            <w:r w:rsidRPr="00E82E2D">
              <w:rPr>
                <w:sz w:val="20"/>
                <w:szCs w:val="20"/>
              </w:rPr>
              <w:t>Уточнен-</w:t>
            </w:r>
          </w:p>
          <w:p w:rsidR="00E82E2D" w:rsidRPr="00E82E2D" w:rsidRDefault="00E82E2D" w:rsidP="00E82E2D">
            <w:pPr>
              <w:ind w:right="-51"/>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080" w:type="dxa"/>
          </w:tcPr>
          <w:p w:rsidR="00E82E2D" w:rsidRPr="00E82E2D" w:rsidRDefault="00E82E2D" w:rsidP="00E82E2D">
            <w:pPr>
              <w:ind w:left="-108" w:right="-108"/>
              <w:jc w:val="center"/>
              <w:rPr>
                <w:sz w:val="20"/>
                <w:szCs w:val="20"/>
              </w:rPr>
            </w:pPr>
            <w:proofErr w:type="spellStart"/>
            <w:proofErr w:type="gramStart"/>
            <w:r w:rsidRPr="00E82E2D">
              <w:rPr>
                <w:sz w:val="20"/>
                <w:szCs w:val="20"/>
              </w:rPr>
              <w:t>Откло-нение</w:t>
            </w:r>
            <w:proofErr w:type="spellEnd"/>
            <w:proofErr w:type="gramEnd"/>
          </w:p>
        </w:tc>
        <w:tc>
          <w:tcPr>
            <w:tcW w:w="1152" w:type="dxa"/>
          </w:tcPr>
          <w:p w:rsidR="00E82E2D" w:rsidRPr="00E82E2D" w:rsidRDefault="00E82E2D" w:rsidP="00E82E2D">
            <w:pPr>
              <w:ind w:left="-108" w:right="-108"/>
              <w:jc w:val="center"/>
              <w:rPr>
                <w:sz w:val="20"/>
                <w:szCs w:val="20"/>
              </w:rPr>
            </w:pPr>
            <w:r w:rsidRPr="00E82E2D">
              <w:rPr>
                <w:sz w:val="20"/>
                <w:szCs w:val="20"/>
              </w:rPr>
              <w:t>Утвержден-</w:t>
            </w:r>
          </w:p>
          <w:p w:rsidR="00E82E2D" w:rsidRPr="00E82E2D" w:rsidRDefault="00E82E2D" w:rsidP="00E82E2D">
            <w:pPr>
              <w:ind w:left="-108" w:right="-108"/>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157" w:type="dxa"/>
          </w:tcPr>
          <w:p w:rsidR="00E82E2D" w:rsidRPr="00E82E2D" w:rsidRDefault="00E82E2D" w:rsidP="00E82E2D">
            <w:pPr>
              <w:ind w:right="-51"/>
              <w:jc w:val="center"/>
              <w:rPr>
                <w:sz w:val="20"/>
                <w:szCs w:val="20"/>
              </w:rPr>
            </w:pPr>
            <w:r w:rsidRPr="00E82E2D">
              <w:rPr>
                <w:sz w:val="20"/>
                <w:szCs w:val="20"/>
              </w:rPr>
              <w:t>Уточнен-</w:t>
            </w:r>
          </w:p>
          <w:p w:rsidR="00E82E2D" w:rsidRPr="00E82E2D" w:rsidRDefault="00E82E2D" w:rsidP="00E82E2D">
            <w:pPr>
              <w:ind w:right="-51"/>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183" w:type="dxa"/>
          </w:tcPr>
          <w:p w:rsidR="00E82E2D" w:rsidRPr="00E82E2D" w:rsidRDefault="00E82E2D" w:rsidP="00E82E2D">
            <w:pPr>
              <w:ind w:left="-108" w:right="-108"/>
              <w:jc w:val="center"/>
              <w:rPr>
                <w:sz w:val="20"/>
                <w:szCs w:val="20"/>
              </w:rPr>
            </w:pPr>
            <w:proofErr w:type="spellStart"/>
            <w:proofErr w:type="gramStart"/>
            <w:r w:rsidRPr="00E82E2D">
              <w:rPr>
                <w:sz w:val="20"/>
                <w:szCs w:val="20"/>
              </w:rPr>
              <w:t>Откло-нение</w:t>
            </w:r>
            <w:proofErr w:type="spellEnd"/>
            <w:proofErr w:type="gramEnd"/>
          </w:p>
        </w:tc>
        <w:tc>
          <w:tcPr>
            <w:tcW w:w="1080" w:type="dxa"/>
          </w:tcPr>
          <w:p w:rsidR="00E82E2D" w:rsidRPr="00E82E2D" w:rsidRDefault="00E82E2D" w:rsidP="00E82E2D">
            <w:pPr>
              <w:ind w:left="-108" w:right="-108"/>
              <w:jc w:val="center"/>
              <w:rPr>
                <w:sz w:val="20"/>
                <w:szCs w:val="20"/>
              </w:rPr>
            </w:pPr>
            <w:r w:rsidRPr="00E82E2D">
              <w:rPr>
                <w:sz w:val="20"/>
                <w:szCs w:val="20"/>
              </w:rPr>
              <w:t xml:space="preserve">План </w:t>
            </w:r>
          </w:p>
        </w:tc>
      </w:tr>
      <w:tr w:rsidR="00E82E2D" w:rsidRPr="00E82E2D" w:rsidTr="00FF3F12">
        <w:tc>
          <w:tcPr>
            <w:tcW w:w="1620" w:type="dxa"/>
          </w:tcPr>
          <w:p w:rsidR="00E82E2D" w:rsidRPr="00E82E2D" w:rsidRDefault="00E82E2D" w:rsidP="00E82E2D">
            <w:pPr>
              <w:ind w:left="-108" w:right="-108" w:firstLine="108"/>
              <w:jc w:val="center"/>
              <w:rPr>
                <w:sz w:val="20"/>
                <w:szCs w:val="20"/>
              </w:rPr>
            </w:pPr>
            <w:r w:rsidRPr="00E82E2D">
              <w:rPr>
                <w:sz w:val="20"/>
                <w:szCs w:val="20"/>
              </w:rPr>
              <w:t>Акцизы</w:t>
            </w:r>
          </w:p>
        </w:tc>
        <w:tc>
          <w:tcPr>
            <w:tcW w:w="1260" w:type="dxa"/>
          </w:tcPr>
          <w:p w:rsidR="00E82E2D" w:rsidRPr="00E82E2D" w:rsidRDefault="00E82E2D" w:rsidP="00E82E2D">
            <w:pPr>
              <w:jc w:val="center"/>
              <w:rPr>
                <w:sz w:val="20"/>
                <w:szCs w:val="20"/>
              </w:rPr>
            </w:pPr>
            <w:r w:rsidRPr="00E82E2D">
              <w:rPr>
                <w:sz w:val="20"/>
                <w:szCs w:val="20"/>
              </w:rPr>
              <w:t>2 840,4</w:t>
            </w:r>
          </w:p>
        </w:tc>
        <w:tc>
          <w:tcPr>
            <w:tcW w:w="1188" w:type="dxa"/>
          </w:tcPr>
          <w:p w:rsidR="00E82E2D" w:rsidRPr="00E82E2D" w:rsidRDefault="00E82E2D" w:rsidP="00E82E2D">
            <w:pPr>
              <w:jc w:val="center"/>
              <w:rPr>
                <w:sz w:val="20"/>
                <w:szCs w:val="20"/>
              </w:rPr>
            </w:pPr>
            <w:r w:rsidRPr="00E82E2D">
              <w:rPr>
                <w:sz w:val="20"/>
                <w:szCs w:val="20"/>
              </w:rPr>
              <w:t>3 314,3</w:t>
            </w:r>
          </w:p>
        </w:tc>
        <w:tc>
          <w:tcPr>
            <w:tcW w:w="1080" w:type="dxa"/>
          </w:tcPr>
          <w:p w:rsidR="00E82E2D" w:rsidRPr="00E82E2D" w:rsidRDefault="00E82E2D" w:rsidP="00E82E2D">
            <w:pPr>
              <w:jc w:val="center"/>
              <w:rPr>
                <w:sz w:val="20"/>
                <w:szCs w:val="20"/>
              </w:rPr>
            </w:pPr>
            <w:r w:rsidRPr="00E82E2D">
              <w:rPr>
                <w:sz w:val="20"/>
                <w:szCs w:val="20"/>
              </w:rPr>
              <w:t>473,9</w:t>
            </w:r>
          </w:p>
        </w:tc>
        <w:tc>
          <w:tcPr>
            <w:tcW w:w="1152" w:type="dxa"/>
          </w:tcPr>
          <w:p w:rsidR="00E82E2D" w:rsidRPr="00E82E2D" w:rsidRDefault="00E82E2D" w:rsidP="00E82E2D">
            <w:pPr>
              <w:jc w:val="center"/>
              <w:rPr>
                <w:sz w:val="20"/>
                <w:szCs w:val="20"/>
              </w:rPr>
            </w:pPr>
            <w:r w:rsidRPr="00E82E2D">
              <w:rPr>
                <w:sz w:val="20"/>
                <w:szCs w:val="20"/>
              </w:rPr>
              <w:t>2 378,2</w:t>
            </w:r>
          </w:p>
        </w:tc>
        <w:tc>
          <w:tcPr>
            <w:tcW w:w="1157" w:type="dxa"/>
          </w:tcPr>
          <w:p w:rsidR="00E82E2D" w:rsidRPr="00E82E2D" w:rsidRDefault="00E82E2D" w:rsidP="00E82E2D">
            <w:pPr>
              <w:jc w:val="center"/>
              <w:rPr>
                <w:sz w:val="20"/>
                <w:szCs w:val="20"/>
              </w:rPr>
            </w:pPr>
            <w:r w:rsidRPr="00E82E2D">
              <w:rPr>
                <w:sz w:val="20"/>
                <w:szCs w:val="20"/>
              </w:rPr>
              <w:t>2 738,8</w:t>
            </w:r>
          </w:p>
        </w:tc>
        <w:tc>
          <w:tcPr>
            <w:tcW w:w="1183" w:type="dxa"/>
          </w:tcPr>
          <w:p w:rsidR="00E82E2D" w:rsidRPr="00E82E2D" w:rsidRDefault="00E82E2D" w:rsidP="00E82E2D">
            <w:pPr>
              <w:jc w:val="center"/>
              <w:rPr>
                <w:sz w:val="20"/>
                <w:szCs w:val="20"/>
              </w:rPr>
            </w:pPr>
            <w:r w:rsidRPr="00E82E2D">
              <w:rPr>
                <w:sz w:val="20"/>
                <w:szCs w:val="20"/>
              </w:rPr>
              <w:t>360,6</w:t>
            </w:r>
          </w:p>
        </w:tc>
        <w:tc>
          <w:tcPr>
            <w:tcW w:w="1080" w:type="dxa"/>
          </w:tcPr>
          <w:p w:rsidR="00E82E2D" w:rsidRPr="00E82E2D" w:rsidRDefault="00E82E2D" w:rsidP="00E82E2D">
            <w:pPr>
              <w:jc w:val="center"/>
              <w:rPr>
                <w:sz w:val="20"/>
                <w:szCs w:val="20"/>
              </w:rPr>
            </w:pPr>
            <w:r w:rsidRPr="00E82E2D">
              <w:rPr>
                <w:sz w:val="20"/>
                <w:szCs w:val="20"/>
              </w:rPr>
              <w:t>2 864,2</w:t>
            </w:r>
          </w:p>
        </w:tc>
      </w:tr>
    </w:tbl>
    <w:p w:rsidR="00E82E2D" w:rsidRPr="00E82E2D" w:rsidRDefault="00E82E2D" w:rsidP="00E82E2D">
      <w:pPr>
        <w:tabs>
          <w:tab w:val="left" w:pos="2880"/>
        </w:tabs>
        <w:ind w:firstLine="720"/>
        <w:jc w:val="both"/>
        <w:rPr>
          <w:sz w:val="20"/>
          <w:szCs w:val="20"/>
        </w:rPr>
      </w:pPr>
    </w:p>
    <w:p w:rsidR="00E82E2D" w:rsidRPr="00E82E2D" w:rsidRDefault="00E82E2D" w:rsidP="00E82E2D">
      <w:pPr>
        <w:tabs>
          <w:tab w:val="left" w:pos="2880"/>
        </w:tabs>
        <w:ind w:firstLine="720"/>
        <w:jc w:val="both"/>
        <w:rPr>
          <w:sz w:val="20"/>
          <w:szCs w:val="20"/>
        </w:rPr>
      </w:pPr>
      <w:r w:rsidRPr="00E82E2D">
        <w:rPr>
          <w:sz w:val="20"/>
          <w:szCs w:val="20"/>
        </w:rPr>
        <w:t xml:space="preserve">Увеличение прогноза по акцизам на нефтепродукты на 2016 год по сравнению с уточненным бюджетом на 2016 год в основном обусловлено увеличением ставок акцизов по подакцизной продукции и увеличением объемов реализации данной продукции. </w:t>
      </w:r>
    </w:p>
    <w:p w:rsidR="00E82E2D" w:rsidRPr="00E82E2D" w:rsidRDefault="00E82E2D" w:rsidP="00E82E2D">
      <w:pPr>
        <w:jc w:val="center"/>
        <w:rPr>
          <w:b/>
          <w:bCs/>
          <w:sz w:val="20"/>
          <w:szCs w:val="20"/>
        </w:rPr>
      </w:pPr>
      <w:r w:rsidRPr="00E82E2D">
        <w:rPr>
          <w:b/>
          <w:bCs/>
          <w:sz w:val="20"/>
          <w:szCs w:val="20"/>
        </w:rPr>
        <w:t>Транспортный налог</w:t>
      </w:r>
    </w:p>
    <w:p w:rsidR="00E82E2D" w:rsidRPr="00E82E2D" w:rsidRDefault="00E82E2D" w:rsidP="00E82E2D">
      <w:pPr>
        <w:ind w:firstLine="708"/>
        <w:jc w:val="both"/>
        <w:rPr>
          <w:bCs/>
          <w:sz w:val="20"/>
          <w:szCs w:val="20"/>
        </w:rPr>
      </w:pPr>
      <w:r w:rsidRPr="00E82E2D">
        <w:rPr>
          <w:bCs/>
          <w:sz w:val="20"/>
          <w:szCs w:val="20"/>
        </w:rPr>
        <w:t>Поступление по транспортному налогу прогнозируется на 2016 год в сумме 4 687,0 тыс. руб., на 2017 год – 4 687,0 тыс. руб., на 2018 год – 4 687,0 тыс. руб.</w:t>
      </w:r>
    </w:p>
    <w:p w:rsidR="00E82E2D" w:rsidRPr="00E82E2D" w:rsidRDefault="00E82E2D" w:rsidP="00E82E2D">
      <w:pPr>
        <w:ind w:firstLine="720"/>
        <w:jc w:val="both"/>
        <w:rPr>
          <w:sz w:val="20"/>
          <w:szCs w:val="20"/>
        </w:rPr>
      </w:pPr>
      <w:r w:rsidRPr="00E82E2D">
        <w:rPr>
          <w:sz w:val="20"/>
          <w:szCs w:val="20"/>
        </w:rPr>
        <w:t>Планирование транспортного налога произведено исходя из базы начислений налога за 2014 год по данным статистической налоговой отчетности по форме № 5-ТН, кроме того по физическим лицам прогноз произведен с учетом сложившегося процента собираемости налога 85%.</w:t>
      </w:r>
    </w:p>
    <w:p w:rsidR="00E82E2D" w:rsidRPr="00E82E2D" w:rsidRDefault="00E82E2D" w:rsidP="00E82E2D">
      <w:pPr>
        <w:ind w:firstLine="720"/>
        <w:jc w:val="center"/>
        <w:rPr>
          <w:sz w:val="20"/>
          <w:szCs w:val="20"/>
        </w:rPr>
      </w:pPr>
      <w:r w:rsidRPr="00E82E2D">
        <w:rPr>
          <w:sz w:val="20"/>
          <w:szCs w:val="20"/>
        </w:rPr>
        <w:t xml:space="preserve">                                                                                                                     тыс. руб.</w:t>
      </w:r>
    </w:p>
    <w:tbl>
      <w:tblPr>
        <w:tblW w:w="101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1260"/>
        <w:gridCol w:w="1188"/>
        <w:gridCol w:w="1080"/>
        <w:gridCol w:w="1332"/>
        <w:gridCol w:w="1080"/>
        <w:gridCol w:w="1082"/>
        <w:gridCol w:w="1078"/>
      </w:tblGrid>
      <w:tr w:rsidR="00E82E2D" w:rsidRPr="00E82E2D" w:rsidTr="00FF3F12">
        <w:tc>
          <w:tcPr>
            <w:tcW w:w="2057" w:type="dxa"/>
            <w:vMerge w:val="restart"/>
          </w:tcPr>
          <w:p w:rsidR="00E82E2D" w:rsidRPr="00E82E2D" w:rsidRDefault="00E82E2D" w:rsidP="00E82E2D">
            <w:pPr>
              <w:ind w:right="-108"/>
              <w:jc w:val="center"/>
              <w:rPr>
                <w:sz w:val="20"/>
                <w:szCs w:val="20"/>
              </w:rPr>
            </w:pPr>
            <w:r w:rsidRPr="00E82E2D">
              <w:rPr>
                <w:sz w:val="20"/>
                <w:szCs w:val="20"/>
              </w:rPr>
              <w:t>Вид дохода</w:t>
            </w:r>
          </w:p>
        </w:tc>
        <w:tc>
          <w:tcPr>
            <w:tcW w:w="3528" w:type="dxa"/>
            <w:gridSpan w:val="3"/>
          </w:tcPr>
          <w:p w:rsidR="00E82E2D" w:rsidRPr="00E82E2D" w:rsidRDefault="00E82E2D" w:rsidP="00E82E2D">
            <w:pPr>
              <w:jc w:val="center"/>
              <w:rPr>
                <w:sz w:val="20"/>
                <w:szCs w:val="20"/>
              </w:rPr>
            </w:pPr>
            <w:r w:rsidRPr="00E82E2D">
              <w:rPr>
                <w:sz w:val="20"/>
                <w:szCs w:val="20"/>
              </w:rPr>
              <w:t>2016 г.</w:t>
            </w:r>
          </w:p>
        </w:tc>
        <w:tc>
          <w:tcPr>
            <w:tcW w:w="3494" w:type="dxa"/>
            <w:gridSpan w:val="3"/>
          </w:tcPr>
          <w:p w:rsidR="00E82E2D" w:rsidRPr="00E82E2D" w:rsidRDefault="00E82E2D" w:rsidP="00E82E2D">
            <w:pPr>
              <w:jc w:val="center"/>
              <w:rPr>
                <w:sz w:val="20"/>
                <w:szCs w:val="20"/>
              </w:rPr>
            </w:pPr>
            <w:r w:rsidRPr="00E82E2D">
              <w:rPr>
                <w:sz w:val="20"/>
                <w:szCs w:val="20"/>
              </w:rPr>
              <w:t xml:space="preserve">2017 г. </w:t>
            </w:r>
          </w:p>
        </w:tc>
        <w:tc>
          <w:tcPr>
            <w:tcW w:w="1078" w:type="dxa"/>
          </w:tcPr>
          <w:p w:rsidR="00E82E2D" w:rsidRPr="00E82E2D" w:rsidRDefault="00E82E2D" w:rsidP="00E82E2D">
            <w:pPr>
              <w:jc w:val="center"/>
              <w:rPr>
                <w:sz w:val="20"/>
                <w:szCs w:val="20"/>
              </w:rPr>
            </w:pPr>
            <w:r w:rsidRPr="00E82E2D">
              <w:rPr>
                <w:sz w:val="20"/>
                <w:szCs w:val="20"/>
              </w:rPr>
              <w:t>2018 г.</w:t>
            </w:r>
          </w:p>
        </w:tc>
      </w:tr>
      <w:tr w:rsidR="00E82E2D" w:rsidRPr="00E82E2D" w:rsidTr="00FF3F12">
        <w:tc>
          <w:tcPr>
            <w:tcW w:w="2057" w:type="dxa"/>
            <w:vMerge/>
            <w:vAlign w:val="center"/>
          </w:tcPr>
          <w:p w:rsidR="00E82E2D" w:rsidRPr="00E82E2D" w:rsidRDefault="00E82E2D" w:rsidP="00E82E2D">
            <w:pPr>
              <w:rPr>
                <w:sz w:val="20"/>
                <w:szCs w:val="20"/>
              </w:rPr>
            </w:pPr>
          </w:p>
        </w:tc>
        <w:tc>
          <w:tcPr>
            <w:tcW w:w="1260" w:type="dxa"/>
          </w:tcPr>
          <w:p w:rsidR="00E82E2D" w:rsidRPr="00E82E2D" w:rsidRDefault="00E82E2D" w:rsidP="00E82E2D">
            <w:pPr>
              <w:ind w:left="-108" w:right="-108"/>
              <w:jc w:val="center"/>
              <w:rPr>
                <w:sz w:val="20"/>
                <w:szCs w:val="20"/>
              </w:rPr>
            </w:pPr>
            <w:r w:rsidRPr="00E82E2D">
              <w:rPr>
                <w:sz w:val="20"/>
                <w:szCs w:val="20"/>
              </w:rPr>
              <w:t>Утвержден-</w:t>
            </w:r>
          </w:p>
          <w:p w:rsidR="00E82E2D" w:rsidRPr="00E82E2D" w:rsidRDefault="00E82E2D" w:rsidP="00E82E2D">
            <w:pPr>
              <w:ind w:left="-108" w:right="-108"/>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188" w:type="dxa"/>
          </w:tcPr>
          <w:p w:rsidR="00E82E2D" w:rsidRPr="00E82E2D" w:rsidRDefault="00E82E2D" w:rsidP="00E82E2D">
            <w:pPr>
              <w:ind w:right="-51"/>
              <w:jc w:val="center"/>
              <w:rPr>
                <w:sz w:val="20"/>
                <w:szCs w:val="20"/>
              </w:rPr>
            </w:pPr>
            <w:r w:rsidRPr="00E82E2D">
              <w:rPr>
                <w:sz w:val="20"/>
                <w:szCs w:val="20"/>
              </w:rPr>
              <w:t>Уточнен-</w:t>
            </w:r>
          </w:p>
          <w:p w:rsidR="00E82E2D" w:rsidRPr="00E82E2D" w:rsidRDefault="00E82E2D" w:rsidP="00E82E2D">
            <w:pPr>
              <w:ind w:right="-51"/>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080" w:type="dxa"/>
          </w:tcPr>
          <w:p w:rsidR="00E82E2D" w:rsidRPr="00E82E2D" w:rsidRDefault="00E82E2D" w:rsidP="00E82E2D">
            <w:pPr>
              <w:ind w:left="-108" w:right="-108"/>
              <w:jc w:val="center"/>
              <w:rPr>
                <w:sz w:val="20"/>
                <w:szCs w:val="20"/>
              </w:rPr>
            </w:pPr>
            <w:proofErr w:type="spellStart"/>
            <w:proofErr w:type="gramStart"/>
            <w:r w:rsidRPr="00E82E2D">
              <w:rPr>
                <w:sz w:val="20"/>
                <w:szCs w:val="20"/>
              </w:rPr>
              <w:t>Откло-нение</w:t>
            </w:r>
            <w:proofErr w:type="spellEnd"/>
            <w:proofErr w:type="gramEnd"/>
          </w:p>
        </w:tc>
        <w:tc>
          <w:tcPr>
            <w:tcW w:w="1332" w:type="dxa"/>
          </w:tcPr>
          <w:p w:rsidR="00E82E2D" w:rsidRPr="00E82E2D" w:rsidRDefault="00E82E2D" w:rsidP="00E82E2D">
            <w:pPr>
              <w:ind w:left="-108" w:right="-108"/>
              <w:jc w:val="center"/>
              <w:rPr>
                <w:sz w:val="20"/>
                <w:szCs w:val="20"/>
              </w:rPr>
            </w:pPr>
            <w:r w:rsidRPr="00E82E2D">
              <w:rPr>
                <w:sz w:val="20"/>
                <w:szCs w:val="20"/>
              </w:rPr>
              <w:t>Утвержден-</w:t>
            </w:r>
          </w:p>
          <w:p w:rsidR="00E82E2D" w:rsidRPr="00E82E2D" w:rsidRDefault="00E82E2D" w:rsidP="00E82E2D">
            <w:pPr>
              <w:ind w:left="-108" w:right="-108"/>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080" w:type="dxa"/>
          </w:tcPr>
          <w:p w:rsidR="00E82E2D" w:rsidRPr="00E82E2D" w:rsidRDefault="00E82E2D" w:rsidP="00E82E2D">
            <w:pPr>
              <w:ind w:right="-51"/>
              <w:jc w:val="center"/>
              <w:rPr>
                <w:sz w:val="20"/>
                <w:szCs w:val="20"/>
              </w:rPr>
            </w:pPr>
            <w:r w:rsidRPr="00E82E2D">
              <w:rPr>
                <w:sz w:val="20"/>
                <w:szCs w:val="20"/>
              </w:rPr>
              <w:t>Уточнен-</w:t>
            </w:r>
          </w:p>
          <w:p w:rsidR="00E82E2D" w:rsidRPr="00E82E2D" w:rsidRDefault="00E82E2D" w:rsidP="00E82E2D">
            <w:pPr>
              <w:ind w:right="-51"/>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082" w:type="dxa"/>
          </w:tcPr>
          <w:p w:rsidR="00E82E2D" w:rsidRPr="00E82E2D" w:rsidRDefault="00E82E2D" w:rsidP="00E82E2D">
            <w:pPr>
              <w:ind w:left="-108" w:right="-108"/>
              <w:jc w:val="center"/>
              <w:rPr>
                <w:sz w:val="20"/>
                <w:szCs w:val="20"/>
              </w:rPr>
            </w:pPr>
            <w:proofErr w:type="spellStart"/>
            <w:proofErr w:type="gramStart"/>
            <w:r w:rsidRPr="00E82E2D">
              <w:rPr>
                <w:sz w:val="20"/>
                <w:szCs w:val="20"/>
              </w:rPr>
              <w:t>Откло-нение</w:t>
            </w:r>
            <w:proofErr w:type="spellEnd"/>
            <w:proofErr w:type="gramEnd"/>
          </w:p>
        </w:tc>
        <w:tc>
          <w:tcPr>
            <w:tcW w:w="1078" w:type="dxa"/>
          </w:tcPr>
          <w:p w:rsidR="00E82E2D" w:rsidRPr="00E82E2D" w:rsidRDefault="00E82E2D" w:rsidP="00E82E2D">
            <w:pPr>
              <w:ind w:left="-108" w:right="-108"/>
              <w:jc w:val="center"/>
              <w:rPr>
                <w:sz w:val="20"/>
                <w:szCs w:val="20"/>
              </w:rPr>
            </w:pPr>
            <w:r w:rsidRPr="00E82E2D">
              <w:rPr>
                <w:sz w:val="20"/>
                <w:szCs w:val="20"/>
              </w:rPr>
              <w:t xml:space="preserve">План </w:t>
            </w:r>
          </w:p>
        </w:tc>
      </w:tr>
      <w:tr w:rsidR="00E82E2D" w:rsidRPr="00E82E2D" w:rsidTr="00FF3F12">
        <w:tc>
          <w:tcPr>
            <w:tcW w:w="2057" w:type="dxa"/>
          </w:tcPr>
          <w:p w:rsidR="00E82E2D" w:rsidRPr="00E82E2D" w:rsidRDefault="00E82E2D" w:rsidP="00E82E2D">
            <w:pPr>
              <w:ind w:left="-108"/>
              <w:jc w:val="center"/>
              <w:rPr>
                <w:sz w:val="20"/>
                <w:szCs w:val="20"/>
              </w:rPr>
            </w:pPr>
            <w:r w:rsidRPr="00E82E2D">
              <w:rPr>
                <w:sz w:val="20"/>
                <w:szCs w:val="20"/>
              </w:rPr>
              <w:t>Транспортный налог</w:t>
            </w:r>
          </w:p>
        </w:tc>
        <w:tc>
          <w:tcPr>
            <w:tcW w:w="1260" w:type="dxa"/>
          </w:tcPr>
          <w:p w:rsidR="00E82E2D" w:rsidRPr="00E82E2D" w:rsidRDefault="00E82E2D" w:rsidP="00E82E2D">
            <w:pPr>
              <w:jc w:val="center"/>
              <w:rPr>
                <w:sz w:val="20"/>
                <w:szCs w:val="20"/>
              </w:rPr>
            </w:pPr>
            <w:r w:rsidRPr="00E82E2D">
              <w:rPr>
                <w:sz w:val="20"/>
                <w:szCs w:val="20"/>
              </w:rPr>
              <w:t>4 503,0</w:t>
            </w:r>
          </w:p>
        </w:tc>
        <w:tc>
          <w:tcPr>
            <w:tcW w:w="1188" w:type="dxa"/>
          </w:tcPr>
          <w:p w:rsidR="00E82E2D" w:rsidRPr="00E82E2D" w:rsidRDefault="00E82E2D" w:rsidP="00E82E2D">
            <w:pPr>
              <w:jc w:val="center"/>
              <w:rPr>
                <w:sz w:val="20"/>
                <w:szCs w:val="20"/>
              </w:rPr>
            </w:pPr>
            <w:r w:rsidRPr="00E82E2D">
              <w:rPr>
                <w:sz w:val="20"/>
                <w:szCs w:val="20"/>
              </w:rPr>
              <w:t>4 687,0</w:t>
            </w:r>
          </w:p>
        </w:tc>
        <w:tc>
          <w:tcPr>
            <w:tcW w:w="1080" w:type="dxa"/>
          </w:tcPr>
          <w:p w:rsidR="00E82E2D" w:rsidRPr="00E82E2D" w:rsidRDefault="00E82E2D" w:rsidP="00E82E2D">
            <w:pPr>
              <w:jc w:val="center"/>
              <w:rPr>
                <w:sz w:val="20"/>
                <w:szCs w:val="20"/>
              </w:rPr>
            </w:pPr>
            <w:r w:rsidRPr="00E82E2D">
              <w:rPr>
                <w:sz w:val="20"/>
                <w:szCs w:val="20"/>
              </w:rPr>
              <w:t>184,0</w:t>
            </w:r>
          </w:p>
        </w:tc>
        <w:tc>
          <w:tcPr>
            <w:tcW w:w="1332" w:type="dxa"/>
          </w:tcPr>
          <w:p w:rsidR="00E82E2D" w:rsidRPr="00E82E2D" w:rsidRDefault="00E82E2D" w:rsidP="00E82E2D">
            <w:pPr>
              <w:jc w:val="center"/>
              <w:rPr>
                <w:sz w:val="20"/>
                <w:szCs w:val="20"/>
              </w:rPr>
            </w:pPr>
            <w:r w:rsidRPr="00E82E2D">
              <w:rPr>
                <w:sz w:val="20"/>
                <w:szCs w:val="20"/>
              </w:rPr>
              <w:t>4 503,0</w:t>
            </w:r>
          </w:p>
        </w:tc>
        <w:tc>
          <w:tcPr>
            <w:tcW w:w="1080" w:type="dxa"/>
          </w:tcPr>
          <w:p w:rsidR="00E82E2D" w:rsidRPr="00E82E2D" w:rsidRDefault="00E82E2D" w:rsidP="00E82E2D">
            <w:pPr>
              <w:jc w:val="center"/>
              <w:rPr>
                <w:sz w:val="20"/>
                <w:szCs w:val="20"/>
              </w:rPr>
            </w:pPr>
            <w:r w:rsidRPr="00E82E2D">
              <w:rPr>
                <w:sz w:val="20"/>
                <w:szCs w:val="20"/>
              </w:rPr>
              <w:t>4 687,0</w:t>
            </w:r>
          </w:p>
        </w:tc>
        <w:tc>
          <w:tcPr>
            <w:tcW w:w="1082" w:type="dxa"/>
          </w:tcPr>
          <w:p w:rsidR="00E82E2D" w:rsidRPr="00E82E2D" w:rsidRDefault="00E82E2D" w:rsidP="00E82E2D">
            <w:pPr>
              <w:jc w:val="center"/>
              <w:rPr>
                <w:sz w:val="20"/>
                <w:szCs w:val="20"/>
              </w:rPr>
            </w:pPr>
            <w:r w:rsidRPr="00E82E2D">
              <w:rPr>
                <w:sz w:val="20"/>
                <w:szCs w:val="20"/>
              </w:rPr>
              <w:t>184,0</w:t>
            </w:r>
          </w:p>
        </w:tc>
        <w:tc>
          <w:tcPr>
            <w:tcW w:w="1078" w:type="dxa"/>
          </w:tcPr>
          <w:p w:rsidR="00E82E2D" w:rsidRPr="00E82E2D" w:rsidRDefault="00E82E2D" w:rsidP="00E82E2D">
            <w:pPr>
              <w:jc w:val="center"/>
              <w:rPr>
                <w:sz w:val="20"/>
                <w:szCs w:val="20"/>
              </w:rPr>
            </w:pPr>
            <w:r w:rsidRPr="00E82E2D">
              <w:rPr>
                <w:sz w:val="20"/>
                <w:szCs w:val="20"/>
              </w:rPr>
              <w:t>4 687,0</w:t>
            </w:r>
          </w:p>
          <w:p w:rsidR="00E82E2D" w:rsidRPr="00E82E2D" w:rsidRDefault="00E82E2D" w:rsidP="00E82E2D">
            <w:pPr>
              <w:jc w:val="center"/>
              <w:rPr>
                <w:sz w:val="20"/>
                <w:szCs w:val="20"/>
              </w:rPr>
            </w:pPr>
          </w:p>
        </w:tc>
      </w:tr>
    </w:tbl>
    <w:p w:rsidR="00E82E2D" w:rsidRPr="00E82E2D" w:rsidRDefault="00E82E2D" w:rsidP="00E82E2D">
      <w:pPr>
        <w:ind w:firstLine="720"/>
        <w:jc w:val="both"/>
        <w:rPr>
          <w:sz w:val="20"/>
          <w:szCs w:val="20"/>
        </w:rPr>
      </w:pPr>
    </w:p>
    <w:p w:rsidR="00E82E2D" w:rsidRPr="00E82E2D" w:rsidRDefault="00E82E2D" w:rsidP="00E82E2D">
      <w:pPr>
        <w:ind w:firstLine="709"/>
        <w:jc w:val="both"/>
        <w:rPr>
          <w:sz w:val="20"/>
          <w:szCs w:val="20"/>
        </w:rPr>
      </w:pPr>
      <w:r w:rsidRPr="00E82E2D">
        <w:rPr>
          <w:sz w:val="20"/>
          <w:szCs w:val="20"/>
        </w:rPr>
        <w:t>Увеличение прогнозных значений в основном обусловлено увеличением налогооблагаемой базы по данным статистической налоговой отчетности по форме № 5-ТН за 2014 год.</w:t>
      </w:r>
    </w:p>
    <w:p w:rsidR="00E82E2D" w:rsidRPr="00E82E2D" w:rsidRDefault="00E82E2D" w:rsidP="00E82E2D">
      <w:pPr>
        <w:ind w:firstLine="720"/>
        <w:jc w:val="center"/>
        <w:rPr>
          <w:b/>
          <w:bCs/>
          <w:sz w:val="20"/>
          <w:szCs w:val="20"/>
        </w:rPr>
      </w:pPr>
      <w:r w:rsidRPr="00E82E2D">
        <w:rPr>
          <w:b/>
          <w:bCs/>
          <w:sz w:val="20"/>
          <w:szCs w:val="20"/>
        </w:rPr>
        <w:t>Государственная пошлина</w:t>
      </w:r>
    </w:p>
    <w:p w:rsidR="00E82E2D" w:rsidRPr="00E82E2D" w:rsidRDefault="00E82E2D" w:rsidP="00E82E2D">
      <w:pPr>
        <w:ind w:firstLine="720"/>
        <w:jc w:val="both"/>
        <w:rPr>
          <w:sz w:val="20"/>
          <w:szCs w:val="20"/>
        </w:rPr>
      </w:pPr>
      <w:r w:rsidRPr="00E82E2D">
        <w:rPr>
          <w:sz w:val="20"/>
          <w:szCs w:val="20"/>
        </w:rPr>
        <w:t>Планирование государственной пошлины за совершение нотариальных действий должностными лицами органов местного самоуправления на 2016-2018 годы произведено исходя из ожидаемой оценки поступлений за 2015 год. Расчет государственной пошлины составлен на основании размеров государственной пошлины, установленных Налоговым кодексом Российской Федерации.</w:t>
      </w:r>
    </w:p>
    <w:p w:rsidR="00E82E2D" w:rsidRPr="00E82E2D" w:rsidRDefault="00E82E2D" w:rsidP="00E82E2D">
      <w:pPr>
        <w:ind w:firstLine="708"/>
        <w:jc w:val="both"/>
        <w:rPr>
          <w:bCs/>
          <w:sz w:val="20"/>
          <w:szCs w:val="20"/>
        </w:rPr>
      </w:pPr>
      <w:r w:rsidRPr="00E82E2D">
        <w:rPr>
          <w:sz w:val="20"/>
          <w:szCs w:val="20"/>
        </w:rPr>
        <w:t xml:space="preserve">Прогноз поступлений составил  </w:t>
      </w:r>
      <w:r w:rsidRPr="00E82E2D">
        <w:rPr>
          <w:bCs/>
          <w:sz w:val="20"/>
          <w:szCs w:val="20"/>
        </w:rPr>
        <w:t>на 2016 год в сумме 58,0 тыс. руб., на 2017 год – 60,0 тыс. руб., на 2018 год – 62,0 тыс. руб.</w:t>
      </w:r>
    </w:p>
    <w:p w:rsidR="00E82E2D" w:rsidRPr="00E82E2D" w:rsidRDefault="00E82E2D" w:rsidP="00E82E2D">
      <w:pPr>
        <w:ind w:firstLine="720"/>
        <w:jc w:val="center"/>
        <w:rPr>
          <w:b/>
          <w:bCs/>
          <w:sz w:val="20"/>
          <w:szCs w:val="20"/>
        </w:rPr>
      </w:pPr>
      <w:r w:rsidRPr="00E82E2D">
        <w:rPr>
          <w:b/>
          <w:bCs/>
          <w:sz w:val="20"/>
          <w:szCs w:val="20"/>
        </w:rPr>
        <w:t>Земельный налог</w:t>
      </w:r>
    </w:p>
    <w:p w:rsidR="00E82E2D" w:rsidRPr="00E82E2D" w:rsidRDefault="00E82E2D" w:rsidP="00E82E2D">
      <w:pPr>
        <w:ind w:firstLine="720"/>
        <w:jc w:val="both"/>
        <w:rPr>
          <w:sz w:val="20"/>
          <w:szCs w:val="20"/>
        </w:rPr>
      </w:pPr>
      <w:r w:rsidRPr="00E82E2D">
        <w:rPr>
          <w:sz w:val="20"/>
          <w:szCs w:val="20"/>
        </w:rPr>
        <w:t xml:space="preserve">Данный вид налога относится к местным налогам, планируется исходя от утвержденной кадастровой стоимости и налоговой ставки, с учетом существующих льгот по данному виду налога, норм </w:t>
      </w:r>
      <w:r w:rsidRPr="00E82E2D">
        <w:rPr>
          <w:sz w:val="20"/>
          <w:szCs w:val="20"/>
        </w:rPr>
        <w:lastRenderedPageBreak/>
        <w:t>Налогового кодекса и правового акта поселения, утвержденного решением Совета депутатов «Об установлении земельного налога».</w:t>
      </w:r>
    </w:p>
    <w:p w:rsidR="00E82E2D" w:rsidRPr="00E82E2D" w:rsidRDefault="00E82E2D" w:rsidP="00E82E2D">
      <w:pPr>
        <w:ind w:firstLine="720"/>
        <w:jc w:val="both"/>
        <w:rPr>
          <w:sz w:val="20"/>
          <w:szCs w:val="20"/>
        </w:rPr>
      </w:pPr>
      <w:r w:rsidRPr="00E82E2D">
        <w:rPr>
          <w:sz w:val="20"/>
          <w:szCs w:val="20"/>
        </w:rPr>
        <w:t xml:space="preserve">Прогноз налога в 2016-2018 годах составил 9 103,4 тыс. руб. ежегодно. </w:t>
      </w:r>
    </w:p>
    <w:p w:rsidR="00E82E2D" w:rsidRPr="00E82E2D" w:rsidRDefault="00E82E2D" w:rsidP="00E82E2D">
      <w:pPr>
        <w:ind w:firstLine="720"/>
        <w:jc w:val="both"/>
        <w:rPr>
          <w:sz w:val="20"/>
          <w:szCs w:val="20"/>
        </w:rPr>
      </w:pPr>
    </w:p>
    <w:p w:rsidR="00E82E2D" w:rsidRPr="00E82E2D" w:rsidRDefault="00E82E2D" w:rsidP="00E82E2D">
      <w:pPr>
        <w:ind w:firstLine="720"/>
        <w:jc w:val="center"/>
        <w:rPr>
          <w:sz w:val="20"/>
          <w:szCs w:val="20"/>
        </w:rPr>
      </w:pPr>
      <w:r w:rsidRPr="00E82E2D">
        <w:rPr>
          <w:sz w:val="20"/>
          <w:szCs w:val="20"/>
        </w:rPr>
        <w:t xml:space="preserve">                                                                                                                     тыс. руб.</w:t>
      </w:r>
    </w:p>
    <w:tbl>
      <w:tblPr>
        <w:tblW w:w="101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1260"/>
        <w:gridCol w:w="1188"/>
        <w:gridCol w:w="1080"/>
        <w:gridCol w:w="1332"/>
        <w:gridCol w:w="1080"/>
        <w:gridCol w:w="1082"/>
        <w:gridCol w:w="1078"/>
      </w:tblGrid>
      <w:tr w:rsidR="00E82E2D" w:rsidRPr="00E82E2D" w:rsidTr="00FF3F12">
        <w:tc>
          <w:tcPr>
            <w:tcW w:w="2057" w:type="dxa"/>
            <w:vMerge w:val="restart"/>
          </w:tcPr>
          <w:p w:rsidR="00E82E2D" w:rsidRPr="00E82E2D" w:rsidRDefault="00E82E2D" w:rsidP="00E82E2D">
            <w:pPr>
              <w:ind w:right="-108"/>
              <w:jc w:val="center"/>
              <w:rPr>
                <w:sz w:val="20"/>
                <w:szCs w:val="20"/>
              </w:rPr>
            </w:pPr>
            <w:r w:rsidRPr="00E82E2D">
              <w:rPr>
                <w:sz w:val="20"/>
                <w:szCs w:val="20"/>
              </w:rPr>
              <w:t>Вид дохода</w:t>
            </w:r>
          </w:p>
        </w:tc>
        <w:tc>
          <w:tcPr>
            <w:tcW w:w="3528" w:type="dxa"/>
            <w:gridSpan w:val="3"/>
          </w:tcPr>
          <w:p w:rsidR="00E82E2D" w:rsidRPr="00E82E2D" w:rsidRDefault="00E82E2D" w:rsidP="00E82E2D">
            <w:pPr>
              <w:jc w:val="center"/>
              <w:rPr>
                <w:sz w:val="20"/>
                <w:szCs w:val="20"/>
              </w:rPr>
            </w:pPr>
            <w:r w:rsidRPr="00E82E2D">
              <w:rPr>
                <w:sz w:val="20"/>
                <w:szCs w:val="20"/>
              </w:rPr>
              <w:t>2016 г.</w:t>
            </w:r>
          </w:p>
        </w:tc>
        <w:tc>
          <w:tcPr>
            <w:tcW w:w="3494" w:type="dxa"/>
            <w:gridSpan w:val="3"/>
          </w:tcPr>
          <w:p w:rsidR="00E82E2D" w:rsidRPr="00E82E2D" w:rsidRDefault="00E82E2D" w:rsidP="00E82E2D">
            <w:pPr>
              <w:jc w:val="center"/>
              <w:rPr>
                <w:sz w:val="20"/>
                <w:szCs w:val="20"/>
              </w:rPr>
            </w:pPr>
            <w:r w:rsidRPr="00E82E2D">
              <w:rPr>
                <w:sz w:val="20"/>
                <w:szCs w:val="20"/>
              </w:rPr>
              <w:t xml:space="preserve">2017 г. </w:t>
            </w:r>
          </w:p>
        </w:tc>
        <w:tc>
          <w:tcPr>
            <w:tcW w:w="1078" w:type="dxa"/>
          </w:tcPr>
          <w:p w:rsidR="00E82E2D" w:rsidRPr="00E82E2D" w:rsidRDefault="00E82E2D" w:rsidP="00E82E2D">
            <w:pPr>
              <w:jc w:val="center"/>
              <w:rPr>
                <w:sz w:val="20"/>
                <w:szCs w:val="20"/>
              </w:rPr>
            </w:pPr>
            <w:r w:rsidRPr="00E82E2D">
              <w:rPr>
                <w:sz w:val="20"/>
                <w:szCs w:val="20"/>
              </w:rPr>
              <w:t>2018 г.</w:t>
            </w:r>
          </w:p>
        </w:tc>
      </w:tr>
      <w:tr w:rsidR="00E82E2D" w:rsidRPr="00E82E2D" w:rsidTr="00FF3F12">
        <w:tc>
          <w:tcPr>
            <w:tcW w:w="2057" w:type="dxa"/>
            <w:vMerge/>
            <w:vAlign w:val="center"/>
          </w:tcPr>
          <w:p w:rsidR="00E82E2D" w:rsidRPr="00E82E2D" w:rsidRDefault="00E82E2D" w:rsidP="00E82E2D">
            <w:pPr>
              <w:rPr>
                <w:sz w:val="20"/>
                <w:szCs w:val="20"/>
              </w:rPr>
            </w:pPr>
          </w:p>
        </w:tc>
        <w:tc>
          <w:tcPr>
            <w:tcW w:w="1260" w:type="dxa"/>
          </w:tcPr>
          <w:p w:rsidR="00E82E2D" w:rsidRPr="00E82E2D" w:rsidRDefault="00E82E2D" w:rsidP="00E82E2D">
            <w:pPr>
              <w:ind w:left="-108" w:right="-108"/>
              <w:jc w:val="center"/>
              <w:rPr>
                <w:sz w:val="20"/>
                <w:szCs w:val="20"/>
              </w:rPr>
            </w:pPr>
            <w:r w:rsidRPr="00E82E2D">
              <w:rPr>
                <w:sz w:val="20"/>
                <w:szCs w:val="20"/>
              </w:rPr>
              <w:t>Утвержден-</w:t>
            </w:r>
          </w:p>
          <w:p w:rsidR="00E82E2D" w:rsidRPr="00E82E2D" w:rsidRDefault="00E82E2D" w:rsidP="00E82E2D">
            <w:pPr>
              <w:ind w:left="-108" w:right="-108"/>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188" w:type="dxa"/>
          </w:tcPr>
          <w:p w:rsidR="00E82E2D" w:rsidRPr="00E82E2D" w:rsidRDefault="00E82E2D" w:rsidP="00E82E2D">
            <w:pPr>
              <w:ind w:right="-51"/>
              <w:jc w:val="center"/>
              <w:rPr>
                <w:sz w:val="20"/>
                <w:szCs w:val="20"/>
              </w:rPr>
            </w:pPr>
            <w:r w:rsidRPr="00E82E2D">
              <w:rPr>
                <w:sz w:val="20"/>
                <w:szCs w:val="20"/>
              </w:rPr>
              <w:t>Уточнен-</w:t>
            </w:r>
          </w:p>
          <w:p w:rsidR="00E82E2D" w:rsidRPr="00E82E2D" w:rsidRDefault="00E82E2D" w:rsidP="00E82E2D">
            <w:pPr>
              <w:ind w:right="-51"/>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080" w:type="dxa"/>
          </w:tcPr>
          <w:p w:rsidR="00E82E2D" w:rsidRPr="00E82E2D" w:rsidRDefault="00E82E2D" w:rsidP="00E82E2D">
            <w:pPr>
              <w:ind w:left="-108" w:right="-108"/>
              <w:jc w:val="center"/>
              <w:rPr>
                <w:sz w:val="20"/>
                <w:szCs w:val="20"/>
              </w:rPr>
            </w:pPr>
            <w:proofErr w:type="spellStart"/>
            <w:proofErr w:type="gramStart"/>
            <w:r w:rsidRPr="00E82E2D">
              <w:rPr>
                <w:sz w:val="20"/>
                <w:szCs w:val="20"/>
              </w:rPr>
              <w:t>Откло-нение</w:t>
            </w:r>
            <w:proofErr w:type="spellEnd"/>
            <w:proofErr w:type="gramEnd"/>
          </w:p>
        </w:tc>
        <w:tc>
          <w:tcPr>
            <w:tcW w:w="1332" w:type="dxa"/>
          </w:tcPr>
          <w:p w:rsidR="00E82E2D" w:rsidRPr="00E82E2D" w:rsidRDefault="00E82E2D" w:rsidP="00E82E2D">
            <w:pPr>
              <w:ind w:left="-108" w:right="-108"/>
              <w:jc w:val="center"/>
              <w:rPr>
                <w:sz w:val="20"/>
                <w:szCs w:val="20"/>
              </w:rPr>
            </w:pPr>
            <w:r w:rsidRPr="00E82E2D">
              <w:rPr>
                <w:sz w:val="20"/>
                <w:szCs w:val="20"/>
              </w:rPr>
              <w:t>Утвержден-</w:t>
            </w:r>
          </w:p>
          <w:p w:rsidR="00E82E2D" w:rsidRPr="00E82E2D" w:rsidRDefault="00E82E2D" w:rsidP="00E82E2D">
            <w:pPr>
              <w:ind w:left="-108" w:right="-108"/>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080" w:type="dxa"/>
          </w:tcPr>
          <w:p w:rsidR="00E82E2D" w:rsidRPr="00E82E2D" w:rsidRDefault="00E82E2D" w:rsidP="00E82E2D">
            <w:pPr>
              <w:ind w:right="-51"/>
              <w:jc w:val="center"/>
              <w:rPr>
                <w:sz w:val="20"/>
                <w:szCs w:val="20"/>
              </w:rPr>
            </w:pPr>
            <w:r w:rsidRPr="00E82E2D">
              <w:rPr>
                <w:sz w:val="20"/>
                <w:szCs w:val="20"/>
              </w:rPr>
              <w:t>Уточнен-</w:t>
            </w:r>
          </w:p>
          <w:p w:rsidR="00E82E2D" w:rsidRPr="00E82E2D" w:rsidRDefault="00E82E2D" w:rsidP="00E82E2D">
            <w:pPr>
              <w:ind w:right="-51"/>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082" w:type="dxa"/>
          </w:tcPr>
          <w:p w:rsidR="00E82E2D" w:rsidRPr="00E82E2D" w:rsidRDefault="00E82E2D" w:rsidP="00E82E2D">
            <w:pPr>
              <w:ind w:left="-108" w:right="-108"/>
              <w:jc w:val="center"/>
              <w:rPr>
                <w:sz w:val="20"/>
                <w:szCs w:val="20"/>
              </w:rPr>
            </w:pPr>
            <w:proofErr w:type="spellStart"/>
            <w:proofErr w:type="gramStart"/>
            <w:r w:rsidRPr="00E82E2D">
              <w:rPr>
                <w:sz w:val="20"/>
                <w:szCs w:val="20"/>
              </w:rPr>
              <w:t>Откло-нение</w:t>
            </w:r>
            <w:proofErr w:type="spellEnd"/>
            <w:proofErr w:type="gramEnd"/>
          </w:p>
        </w:tc>
        <w:tc>
          <w:tcPr>
            <w:tcW w:w="1078" w:type="dxa"/>
          </w:tcPr>
          <w:p w:rsidR="00E82E2D" w:rsidRPr="00E82E2D" w:rsidRDefault="00E82E2D" w:rsidP="00E82E2D">
            <w:pPr>
              <w:ind w:left="-108" w:right="-108"/>
              <w:jc w:val="center"/>
              <w:rPr>
                <w:sz w:val="20"/>
                <w:szCs w:val="20"/>
              </w:rPr>
            </w:pPr>
            <w:r w:rsidRPr="00E82E2D">
              <w:rPr>
                <w:sz w:val="20"/>
                <w:szCs w:val="20"/>
              </w:rPr>
              <w:t xml:space="preserve">План </w:t>
            </w:r>
          </w:p>
        </w:tc>
      </w:tr>
      <w:tr w:rsidR="00E82E2D" w:rsidRPr="00E82E2D" w:rsidTr="00FF3F12">
        <w:tc>
          <w:tcPr>
            <w:tcW w:w="2057" w:type="dxa"/>
          </w:tcPr>
          <w:p w:rsidR="00E82E2D" w:rsidRPr="00E82E2D" w:rsidRDefault="00E82E2D" w:rsidP="00E82E2D">
            <w:pPr>
              <w:ind w:left="-108"/>
              <w:jc w:val="center"/>
              <w:rPr>
                <w:sz w:val="20"/>
                <w:szCs w:val="20"/>
              </w:rPr>
            </w:pPr>
            <w:r w:rsidRPr="00E82E2D">
              <w:rPr>
                <w:sz w:val="20"/>
                <w:szCs w:val="20"/>
              </w:rPr>
              <w:t>Земельный налог</w:t>
            </w:r>
          </w:p>
        </w:tc>
        <w:tc>
          <w:tcPr>
            <w:tcW w:w="1260" w:type="dxa"/>
          </w:tcPr>
          <w:p w:rsidR="00E82E2D" w:rsidRPr="00E82E2D" w:rsidRDefault="00E82E2D" w:rsidP="00E82E2D">
            <w:pPr>
              <w:jc w:val="center"/>
              <w:rPr>
                <w:sz w:val="20"/>
                <w:szCs w:val="20"/>
              </w:rPr>
            </w:pPr>
            <w:r w:rsidRPr="00E82E2D">
              <w:rPr>
                <w:sz w:val="20"/>
                <w:szCs w:val="20"/>
              </w:rPr>
              <w:t>7 036,0</w:t>
            </w:r>
          </w:p>
        </w:tc>
        <w:tc>
          <w:tcPr>
            <w:tcW w:w="1188" w:type="dxa"/>
          </w:tcPr>
          <w:p w:rsidR="00E82E2D" w:rsidRPr="00E82E2D" w:rsidRDefault="00E82E2D" w:rsidP="00E82E2D">
            <w:pPr>
              <w:jc w:val="center"/>
              <w:rPr>
                <w:sz w:val="20"/>
                <w:szCs w:val="20"/>
              </w:rPr>
            </w:pPr>
            <w:r w:rsidRPr="00E82E2D">
              <w:rPr>
                <w:sz w:val="20"/>
                <w:szCs w:val="20"/>
              </w:rPr>
              <w:t>9 103,4</w:t>
            </w:r>
          </w:p>
        </w:tc>
        <w:tc>
          <w:tcPr>
            <w:tcW w:w="1080" w:type="dxa"/>
          </w:tcPr>
          <w:p w:rsidR="00E82E2D" w:rsidRPr="00E82E2D" w:rsidRDefault="00E82E2D" w:rsidP="00E82E2D">
            <w:pPr>
              <w:jc w:val="center"/>
              <w:rPr>
                <w:sz w:val="20"/>
                <w:szCs w:val="20"/>
              </w:rPr>
            </w:pPr>
            <w:r w:rsidRPr="00E82E2D">
              <w:rPr>
                <w:sz w:val="20"/>
                <w:szCs w:val="20"/>
              </w:rPr>
              <w:t>2 067,4</w:t>
            </w:r>
          </w:p>
        </w:tc>
        <w:tc>
          <w:tcPr>
            <w:tcW w:w="1332" w:type="dxa"/>
          </w:tcPr>
          <w:p w:rsidR="00E82E2D" w:rsidRPr="00E82E2D" w:rsidRDefault="00E82E2D" w:rsidP="00E82E2D">
            <w:pPr>
              <w:jc w:val="center"/>
              <w:rPr>
                <w:sz w:val="20"/>
                <w:szCs w:val="20"/>
              </w:rPr>
            </w:pPr>
            <w:r w:rsidRPr="00E82E2D">
              <w:rPr>
                <w:sz w:val="20"/>
                <w:szCs w:val="20"/>
              </w:rPr>
              <w:t>7 036,0</w:t>
            </w:r>
          </w:p>
        </w:tc>
        <w:tc>
          <w:tcPr>
            <w:tcW w:w="1080" w:type="dxa"/>
          </w:tcPr>
          <w:p w:rsidR="00E82E2D" w:rsidRPr="00E82E2D" w:rsidRDefault="00E82E2D" w:rsidP="00E82E2D">
            <w:pPr>
              <w:jc w:val="center"/>
              <w:rPr>
                <w:sz w:val="20"/>
                <w:szCs w:val="20"/>
              </w:rPr>
            </w:pPr>
            <w:r w:rsidRPr="00E82E2D">
              <w:rPr>
                <w:sz w:val="20"/>
                <w:szCs w:val="20"/>
              </w:rPr>
              <w:t>9 103,4</w:t>
            </w:r>
          </w:p>
        </w:tc>
        <w:tc>
          <w:tcPr>
            <w:tcW w:w="1082" w:type="dxa"/>
          </w:tcPr>
          <w:p w:rsidR="00E82E2D" w:rsidRPr="00E82E2D" w:rsidRDefault="00E82E2D" w:rsidP="00E82E2D">
            <w:pPr>
              <w:jc w:val="center"/>
              <w:rPr>
                <w:sz w:val="20"/>
                <w:szCs w:val="20"/>
              </w:rPr>
            </w:pPr>
            <w:r w:rsidRPr="00E82E2D">
              <w:rPr>
                <w:sz w:val="20"/>
                <w:szCs w:val="20"/>
              </w:rPr>
              <w:t>2 067,4</w:t>
            </w:r>
          </w:p>
        </w:tc>
        <w:tc>
          <w:tcPr>
            <w:tcW w:w="1078" w:type="dxa"/>
          </w:tcPr>
          <w:p w:rsidR="00E82E2D" w:rsidRPr="00E82E2D" w:rsidRDefault="00E82E2D" w:rsidP="00E82E2D">
            <w:pPr>
              <w:jc w:val="center"/>
              <w:rPr>
                <w:sz w:val="20"/>
                <w:szCs w:val="20"/>
              </w:rPr>
            </w:pPr>
            <w:r w:rsidRPr="00E82E2D">
              <w:rPr>
                <w:sz w:val="20"/>
                <w:szCs w:val="20"/>
              </w:rPr>
              <w:t>9 103,4</w:t>
            </w:r>
          </w:p>
          <w:p w:rsidR="00E82E2D" w:rsidRPr="00E82E2D" w:rsidRDefault="00E82E2D" w:rsidP="00E82E2D">
            <w:pPr>
              <w:jc w:val="center"/>
              <w:rPr>
                <w:sz w:val="20"/>
                <w:szCs w:val="20"/>
              </w:rPr>
            </w:pPr>
          </w:p>
        </w:tc>
      </w:tr>
    </w:tbl>
    <w:p w:rsidR="00E82E2D" w:rsidRPr="00E82E2D" w:rsidRDefault="00E82E2D" w:rsidP="00E82E2D">
      <w:pPr>
        <w:ind w:firstLine="720"/>
        <w:jc w:val="center"/>
        <w:rPr>
          <w:b/>
          <w:bCs/>
          <w:sz w:val="20"/>
          <w:szCs w:val="20"/>
        </w:rPr>
      </w:pPr>
      <w:r w:rsidRPr="00E82E2D">
        <w:rPr>
          <w:b/>
          <w:bCs/>
          <w:sz w:val="20"/>
          <w:szCs w:val="20"/>
        </w:rPr>
        <w:t xml:space="preserve">Доходы от сдачи в аренду имущества, находящегося </w:t>
      </w:r>
    </w:p>
    <w:p w:rsidR="00E82E2D" w:rsidRPr="00E82E2D" w:rsidRDefault="00E82E2D" w:rsidP="00E82E2D">
      <w:pPr>
        <w:ind w:firstLine="720"/>
        <w:jc w:val="center"/>
        <w:rPr>
          <w:b/>
          <w:bCs/>
          <w:sz w:val="20"/>
          <w:szCs w:val="20"/>
        </w:rPr>
      </w:pPr>
      <w:r w:rsidRPr="00E82E2D">
        <w:rPr>
          <w:b/>
          <w:bCs/>
          <w:sz w:val="20"/>
          <w:szCs w:val="20"/>
        </w:rPr>
        <w:t>в муниципальной собственности</w:t>
      </w:r>
    </w:p>
    <w:p w:rsidR="00E82E2D" w:rsidRPr="00E82E2D" w:rsidRDefault="00E82E2D" w:rsidP="00E82E2D">
      <w:pPr>
        <w:ind w:firstLine="720"/>
        <w:jc w:val="both"/>
        <w:rPr>
          <w:sz w:val="20"/>
          <w:szCs w:val="20"/>
        </w:rPr>
      </w:pPr>
      <w:r w:rsidRPr="00E82E2D">
        <w:rPr>
          <w:sz w:val="20"/>
          <w:szCs w:val="20"/>
        </w:rPr>
        <w:t>Расчет прогноза по данному источнику доходов произведен администратором этих платежей – администрацией Лобановского сельского поселения.</w:t>
      </w:r>
    </w:p>
    <w:p w:rsidR="00E82E2D" w:rsidRPr="00E82E2D" w:rsidRDefault="00E82E2D" w:rsidP="00E82E2D">
      <w:pPr>
        <w:ind w:firstLine="720"/>
        <w:jc w:val="both"/>
        <w:rPr>
          <w:sz w:val="20"/>
          <w:szCs w:val="20"/>
        </w:rPr>
      </w:pPr>
      <w:r w:rsidRPr="00E82E2D">
        <w:rPr>
          <w:sz w:val="20"/>
          <w:szCs w:val="20"/>
        </w:rPr>
        <w:t xml:space="preserve">Прогноз поступлений в 2016 году составил 683,4 тыс. руб., 2017 год – 567,8 тыс. руб., 2018 год – 570,0 тыс. руб. </w:t>
      </w:r>
    </w:p>
    <w:p w:rsidR="00E82E2D" w:rsidRPr="00E82E2D" w:rsidRDefault="00E82E2D" w:rsidP="00E82E2D">
      <w:pPr>
        <w:ind w:firstLine="720"/>
        <w:jc w:val="center"/>
        <w:rPr>
          <w:sz w:val="20"/>
          <w:szCs w:val="20"/>
        </w:rPr>
      </w:pPr>
      <w:r w:rsidRPr="00E82E2D">
        <w:rPr>
          <w:sz w:val="20"/>
          <w:szCs w:val="20"/>
        </w:rPr>
        <w:t xml:space="preserve">                                                                                                                     тыс.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1260"/>
        <w:gridCol w:w="1188"/>
        <w:gridCol w:w="1080"/>
        <w:gridCol w:w="1332"/>
        <w:gridCol w:w="1188"/>
        <w:gridCol w:w="974"/>
        <w:gridCol w:w="1006"/>
      </w:tblGrid>
      <w:tr w:rsidR="00E82E2D" w:rsidRPr="00E82E2D" w:rsidTr="00FF3F12">
        <w:tc>
          <w:tcPr>
            <w:tcW w:w="2057" w:type="dxa"/>
            <w:vMerge w:val="restart"/>
          </w:tcPr>
          <w:p w:rsidR="00E82E2D" w:rsidRPr="00E82E2D" w:rsidRDefault="00E82E2D" w:rsidP="00E82E2D">
            <w:pPr>
              <w:ind w:right="-108"/>
              <w:jc w:val="center"/>
              <w:rPr>
                <w:sz w:val="20"/>
                <w:szCs w:val="20"/>
              </w:rPr>
            </w:pPr>
            <w:r w:rsidRPr="00E82E2D">
              <w:rPr>
                <w:sz w:val="20"/>
                <w:szCs w:val="20"/>
              </w:rPr>
              <w:t>Вид дохода</w:t>
            </w:r>
          </w:p>
        </w:tc>
        <w:tc>
          <w:tcPr>
            <w:tcW w:w="3528" w:type="dxa"/>
            <w:gridSpan w:val="3"/>
          </w:tcPr>
          <w:p w:rsidR="00E82E2D" w:rsidRPr="00E82E2D" w:rsidRDefault="00E82E2D" w:rsidP="00E82E2D">
            <w:pPr>
              <w:jc w:val="center"/>
              <w:rPr>
                <w:sz w:val="20"/>
                <w:szCs w:val="20"/>
              </w:rPr>
            </w:pPr>
            <w:r w:rsidRPr="00E82E2D">
              <w:rPr>
                <w:sz w:val="20"/>
                <w:szCs w:val="20"/>
              </w:rPr>
              <w:t>2016 г.</w:t>
            </w:r>
          </w:p>
        </w:tc>
        <w:tc>
          <w:tcPr>
            <w:tcW w:w="3494" w:type="dxa"/>
            <w:gridSpan w:val="3"/>
          </w:tcPr>
          <w:p w:rsidR="00E82E2D" w:rsidRPr="00E82E2D" w:rsidRDefault="00E82E2D" w:rsidP="00E82E2D">
            <w:pPr>
              <w:jc w:val="center"/>
              <w:rPr>
                <w:sz w:val="20"/>
                <w:szCs w:val="20"/>
              </w:rPr>
            </w:pPr>
            <w:r w:rsidRPr="00E82E2D">
              <w:rPr>
                <w:sz w:val="20"/>
                <w:szCs w:val="20"/>
              </w:rPr>
              <w:t xml:space="preserve">2017 г. </w:t>
            </w:r>
          </w:p>
        </w:tc>
        <w:tc>
          <w:tcPr>
            <w:tcW w:w="1006" w:type="dxa"/>
          </w:tcPr>
          <w:p w:rsidR="00E82E2D" w:rsidRPr="00E82E2D" w:rsidRDefault="00E82E2D" w:rsidP="00E82E2D">
            <w:pPr>
              <w:jc w:val="center"/>
              <w:rPr>
                <w:sz w:val="20"/>
                <w:szCs w:val="20"/>
              </w:rPr>
            </w:pPr>
            <w:r w:rsidRPr="00E82E2D">
              <w:rPr>
                <w:sz w:val="20"/>
                <w:szCs w:val="20"/>
              </w:rPr>
              <w:t>2018 г.</w:t>
            </w:r>
          </w:p>
        </w:tc>
      </w:tr>
      <w:tr w:rsidR="00E82E2D" w:rsidRPr="00E82E2D" w:rsidTr="00FF3F12">
        <w:tc>
          <w:tcPr>
            <w:tcW w:w="2057" w:type="dxa"/>
            <w:vMerge/>
            <w:vAlign w:val="center"/>
          </w:tcPr>
          <w:p w:rsidR="00E82E2D" w:rsidRPr="00E82E2D" w:rsidRDefault="00E82E2D" w:rsidP="00E82E2D">
            <w:pPr>
              <w:rPr>
                <w:sz w:val="20"/>
                <w:szCs w:val="20"/>
              </w:rPr>
            </w:pPr>
          </w:p>
        </w:tc>
        <w:tc>
          <w:tcPr>
            <w:tcW w:w="1260" w:type="dxa"/>
          </w:tcPr>
          <w:p w:rsidR="00E82E2D" w:rsidRPr="00E82E2D" w:rsidRDefault="00E82E2D" w:rsidP="00E82E2D">
            <w:pPr>
              <w:ind w:left="-108" w:right="-108"/>
              <w:jc w:val="center"/>
              <w:rPr>
                <w:sz w:val="20"/>
                <w:szCs w:val="20"/>
              </w:rPr>
            </w:pPr>
            <w:r w:rsidRPr="00E82E2D">
              <w:rPr>
                <w:sz w:val="20"/>
                <w:szCs w:val="20"/>
              </w:rPr>
              <w:t>Утвержден-</w:t>
            </w:r>
          </w:p>
          <w:p w:rsidR="00E82E2D" w:rsidRPr="00E82E2D" w:rsidRDefault="00E82E2D" w:rsidP="00E82E2D">
            <w:pPr>
              <w:ind w:left="-108" w:right="-108"/>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188" w:type="dxa"/>
          </w:tcPr>
          <w:p w:rsidR="00E82E2D" w:rsidRPr="00E82E2D" w:rsidRDefault="00E82E2D" w:rsidP="00E82E2D">
            <w:pPr>
              <w:ind w:right="-51"/>
              <w:jc w:val="center"/>
              <w:rPr>
                <w:sz w:val="20"/>
                <w:szCs w:val="20"/>
              </w:rPr>
            </w:pPr>
            <w:r w:rsidRPr="00E82E2D">
              <w:rPr>
                <w:sz w:val="20"/>
                <w:szCs w:val="20"/>
              </w:rPr>
              <w:t>Уточнен-</w:t>
            </w:r>
          </w:p>
          <w:p w:rsidR="00E82E2D" w:rsidRPr="00E82E2D" w:rsidRDefault="00E82E2D" w:rsidP="00E82E2D">
            <w:pPr>
              <w:ind w:right="-51"/>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080" w:type="dxa"/>
          </w:tcPr>
          <w:p w:rsidR="00E82E2D" w:rsidRPr="00E82E2D" w:rsidRDefault="00E82E2D" w:rsidP="00E82E2D">
            <w:pPr>
              <w:ind w:left="-108" w:right="-108"/>
              <w:jc w:val="center"/>
              <w:rPr>
                <w:sz w:val="20"/>
                <w:szCs w:val="20"/>
              </w:rPr>
            </w:pPr>
            <w:proofErr w:type="spellStart"/>
            <w:proofErr w:type="gramStart"/>
            <w:r w:rsidRPr="00E82E2D">
              <w:rPr>
                <w:sz w:val="20"/>
                <w:szCs w:val="20"/>
              </w:rPr>
              <w:t>Откло-нение</w:t>
            </w:r>
            <w:proofErr w:type="spellEnd"/>
            <w:proofErr w:type="gramEnd"/>
          </w:p>
        </w:tc>
        <w:tc>
          <w:tcPr>
            <w:tcW w:w="1332" w:type="dxa"/>
          </w:tcPr>
          <w:p w:rsidR="00E82E2D" w:rsidRPr="00E82E2D" w:rsidRDefault="00E82E2D" w:rsidP="00E82E2D">
            <w:pPr>
              <w:ind w:left="-108" w:right="-108"/>
              <w:jc w:val="center"/>
              <w:rPr>
                <w:sz w:val="20"/>
                <w:szCs w:val="20"/>
              </w:rPr>
            </w:pPr>
            <w:r w:rsidRPr="00E82E2D">
              <w:rPr>
                <w:sz w:val="20"/>
                <w:szCs w:val="20"/>
              </w:rPr>
              <w:t>Утвержден-</w:t>
            </w:r>
          </w:p>
          <w:p w:rsidR="00E82E2D" w:rsidRPr="00E82E2D" w:rsidRDefault="00E82E2D" w:rsidP="00E82E2D">
            <w:pPr>
              <w:ind w:left="-108" w:right="-108"/>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1188" w:type="dxa"/>
          </w:tcPr>
          <w:p w:rsidR="00E82E2D" w:rsidRPr="00E82E2D" w:rsidRDefault="00E82E2D" w:rsidP="00E82E2D">
            <w:pPr>
              <w:ind w:right="-51"/>
              <w:jc w:val="center"/>
              <w:rPr>
                <w:sz w:val="20"/>
                <w:szCs w:val="20"/>
              </w:rPr>
            </w:pPr>
            <w:r w:rsidRPr="00E82E2D">
              <w:rPr>
                <w:sz w:val="20"/>
                <w:szCs w:val="20"/>
              </w:rPr>
              <w:t>Уточнен-</w:t>
            </w:r>
          </w:p>
          <w:p w:rsidR="00E82E2D" w:rsidRPr="00E82E2D" w:rsidRDefault="00E82E2D" w:rsidP="00E82E2D">
            <w:pPr>
              <w:ind w:right="-51"/>
              <w:jc w:val="center"/>
              <w:rPr>
                <w:sz w:val="20"/>
                <w:szCs w:val="20"/>
              </w:rPr>
            </w:pPr>
            <w:proofErr w:type="spellStart"/>
            <w:r w:rsidRPr="00E82E2D">
              <w:rPr>
                <w:sz w:val="20"/>
                <w:szCs w:val="20"/>
              </w:rPr>
              <w:t>ный</w:t>
            </w:r>
            <w:proofErr w:type="spellEnd"/>
            <w:r w:rsidRPr="00E82E2D">
              <w:rPr>
                <w:sz w:val="20"/>
                <w:szCs w:val="20"/>
              </w:rPr>
              <w:t xml:space="preserve"> план</w:t>
            </w:r>
          </w:p>
        </w:tc>
        <w:tc>
          <w:tcPr>
            <w:tcW w:w="974" w:type="dxa"/>
          </w:tcPr>
          <w:p w:rsidR="00E82E2D" w:rsidRPr="00E82E2D" w:rsidRDefault="00E82E2D" w:rsidP="00E82E2D">
            <w:pPr>
              <w:ind w:left="-108" w:right="-108"/>
              <w:jc w:val="center"/>
              <w:rPr>
                <w:sz w:val="20"/>
                <w:szCs w:val="20"/>
              </w:rPr>
            </w:pPr>
            <w:proofErr w:type="spellStart"/>
            <w:proofErr w:type="gramStart"/>
            <w:r w:rsidRPr="00E82E2D">
              <w:rPr>
                <w:sz w:val="20"/>
                <w:szCs w:val="20"/>
              </w:rPr>
              <w:t>Откло-нение</w:t>
            </w:r>
            <w:proofErr w:type="spellEnd"/>
            <w:proofErr w:type="gramEnd"/>
          </w:p>
        </w:tc>
        <w:tc>
          <w:tcPr>
            <w:tcW w:w="1006" w:type="dxa"/>
          </w:tcPr>
          <w:p w:rsidR="00E82E2D" w:rsidRPr="00E82E2D" w:rsidRDefault="00E82E2D" w:rsidP="00E82E2D">
            <w:pPr>
              <w:ind w:left="-108" w:right="-108"/>
              <w:jc w:val="center"/>
              <w:rPr>
                <w:sz w:val="20"/>
                <w:szCs w:val="20"/>
              </w:rPr>
            </w:pPr>
            <w:r w:rsidRPr="00E82E2D">
              <w:rPr>
                <w:sz w:val="20"/>
                <w:szCs w:val="20"/>
              </w:rPr>
              <w:t xml:space="preserve">План </w:t>
            </w:r>
          </w:p>
        </w:tc>
      </w:tr>
      <w:tr w:rsidR="00E82E2D" w:rsidRPr="00E82E2D" w:rsidTr="00FF3F12">
        <w:tc>
          <w:tcPr>
            <w:tcW w:w="2057" w:type="dxa"/>
          </w:tcPr>
          <w:p w:rsidR="00E82E2D" w:rsidRPr="00E82E2D" w:rsidRDefault="00E82E2D" w:rsidP="00E82E2D">
            <w:pPr>
              <w:tabs>
                <w:tab w:val="left" w:pos="1224"/>
              </w:tabs>
              <w:ind w:left="-108" w:right="-108"/>
              <w:jc w:val="center"/>
              <w:rPr>
                <w:sz w:val="20"/>
                <w:szCs w:val="20"/>
              </w:rPr>
            </w:pPr>
            <w:r w:rsidRPr="00E82E2D">
              <w:rPr>
                <w:sz w:val="20"/>
                <w:szCs w:val="20"/>
              </w:rPr>
              <w:t>Доходы от сдачи в аренду имущества</w:t>
            </w:r>
          </w:p>
        </w:tc>
        <w:tc>
          <w:tcPr>
            <w:tcW w:w="1260" w:type="dxa"/>
          </w:tcPr>
          <w:p w:rsidR="00E82E2D" w:rsidRPr="00E82E2D" w:rsidRDefault="00E82E2D" w:rsidP="00E82E2D">
            <w:pPr>
              <w:jc w:val="center"/>
              <w:rPr>
                <w:sz w:val="20"/>
                <w:szCs w:val="20"/>
              </w:rPr>
            </w:pPr>
            <w:r w:rsidRPr="00E82E2D">
              <w:rPr>
                <w:sz w:val="20"/>
                <w:szCs w:val="20"/>
              </w:rPr>
              <w:t>267,8</w:t>
            </w:r>
          </w:p>
        </w:tc>
        <w:tc>
          <w:tcPr>
            <w:tcW w:w="1188" w:type="dxa"/>
          </w:tcPr>
          <w:p w:rsidR="00E82E2D" w:rsidRPr="00E82E2D" w:rsidRDefault="00E82E2D" w:rsidP="00E82E2D">
            <w:pPr>
              <w:jc w:val="center"/>
              <w:rPr>
                <w:sz w:val="20"/>
                <w:szCs w:val="20"/>
              </w:rPr>
            </w:pPr>
            <w:r w:rsidRPr="00E82E2D">
              <w:rPr>
                <w:sz w:val="20"/>
                <w:szCs w:val="20"/>
              </w:rPr>
              <w:t>280,0</w:t>
            </w:r>
          </w:p>
        </w:tc>
        <w:tc>
          <w:tcPr>
            <w:tcW w:w="1080" w:type="dxa"/>
          </w:tcPr>
          <w:p w:rsidR="00E82E2D" w:rsidRPr="00E82E2D" w:rsidRDefault="00E82E2D" w:rsidP="00E82E2D">
            <w:pPr>
              <w:jc w:val="center"/>
              <w:rPr>
                <w:sz w:val="20"/>
                <w:szCs w:val="20"/>
              </w:rPr>
            </w:pPr>
            <w:r w:rsidRPr="00E82E2D">
              <w:rPr>
                <w:sz w:val="20"/>
                <w:szCs w:val="20"/>
              </w:rPr>
              <w:t>12,2</w:t>
            </w:r>
          </w:p>
        </w:tc>
        <w:tc>
          <w:tcPr>
            <w:tcW w:w="1332" w:type="dxa"/>
          </w:tcPr>
          <w:p w:rsidR="00E82E2D" w:rsidRPr="00E82E2D" w:rsidRDefault="00E82E2D" w:rsidP="00E82E2D">
            <w:pPr>
              <w:jc w:val="center"/>
              <w:rPr>
                <w:sz w:val="20"/>
                <w:szCs w:val="20"/>
              </w:rPr>
            </w:pPr>
            <w:r w:rsidRPr="00E82E2D">
              <w:rPr>
                <w:sz w:val="20"/>
                <w:szCs w:val="20"/>
              </w:rPr>
              <w:t>270,0</w:t>
            </w:r>
          </w:p>
        </w:tc>
        <w:tc>
          <w:tcPr>
            <w:tcW w:w="1188" w:type="dxa"/>
          </w:tcPr>
          <w:p w:rsidR="00E82E2D" w:rsidRPr="00E82E2D" w:rsidRDefault="00E82E2D" w:rsidP="00E82E2D">
            <w:pPr>
              <w:jc w:val="center"/>
              <w:rPr>
                <w:sz w:val="20"/>
                <w:szCs w:val="20"/>
              </w:rPr>
            </w:pPr>
            <w:r w:rsidRPr="00E82E2D">
              <w:rPr>
                <w:sz w:val="20"/>
                <w:szCs w:val="20"/>
              </w:rPr>
              <w:t>285,0</w:t>
            </w:r>
          </w:p>
        </w:tc>
        <w:tc>
          <w:tcPr>
            <w:tcW w:w="974" w:type="dxa"/>
          </w:tcPr>
          <w:p w:rsidR="00E82E2D" w:rsidRPr="00E82E2D" w:rsidRDefault="00E82E2D" w:rsidP="00E82E2D">
            <w:pPr>
              <w:jc w:val="center"/>
              <w:rPr>
                <w:sz w:val="20"/>
                <w:szCs w:val="20"/>
              </w:rPr>
            </w:pPr>
            <w:r w:rsidRPr="00E82E2D">
              <w:rPr>
                <w:sz w:val="20"/>
                <w:szCs w:val="20"/>
              </w:rPr>
              <w:t>15,0</w:t>
            </w:r>
          </w:p>
        </w:tc>
        <w:tc>
          <w:tcPr>
            <w:tcW w:w="1006" w:type="dxa"/>
          </w:tcPr>
          <w:p w:rsidR="00E82E2D" w:rsidRPr="00E82E2D" w:rsidRDefault="00E82E2D" w:rsidP="00E82E2D">
            <w:pPr>
              <w:jc w:val="center"/>
              <w:rPr>
                <w:sz w:val="20"/>
                <w:szCs w:val="20"/>
              </w:rPr>
            </w:pPr>
            <w:r w:rsidRPr="00E82E2D">
              <w:rPr>
                <w:sz w:val="20"/>
                <w:szCs w:val="20"/>
              </w:rPr>
              <w:t>290,0</w:t>
            </w:r>
          </w:p>
        </w:tc>
      </w:tr>
    </w:tbl>
    <w:p w:rsidR="00E82E2D" w:rsidRPr="00E82E2D" w:rsidRDefault="00E82E2D" w:rsidP="00E82E2D">
      <w:pPr>
        <w:ind w:firstLine="142"/>
        <w:jc w:val="center"/>
        <w:rPr>
          <w:b/>
          <w:bCs/>
          <w:sz w:val="20"/>
          <w:szCs w:val="20"/>
        </w:rPr>
      </w:pPr>
      <w:r w:rsidRPr="00E82E2D">
        <w:rPr>
          <w:b/>
          <w:bCs/>
          <w:sz w:val="20"/>
          <w:szCs w:val="20"/>
        </w:rPr>
        <w:t>Безвозмездные поступления</w:t>
      </w:r>
    </w:p>
    <w:p w:rsidR="00E82E2D" w:rsidRPr="00E82E2D" w:rsidRDefault="00E82E2D" w:rsidP="00E82E2D">
      <w:pPr>
        <w:widowControl w:val="0"/>
        <w:autoSpaceDE w:val="0"/>
        <w:autoSpaceDN w:val="0"/>
        <w:adjustRightInd w:val="0"/>
        <w:ind w:right="-6" w:firstLine="709"/>
        <w:jc w:val="both"/>
        <w:rPr>
          <w:rFonts w:cs="Arial"/>
          <w:sz w:val="20"/>
          <w:szCs w:val="20"/>
        </w:rPr>
      </w:pPr>
      <w:r w:rsidRPr="00E82E2D">
        <w:rPr>
          <w:rFonts w:cs="Arial"/>
          <w:sz w:val="20"/>
          <w:szCs w:val="20"/>
        </w:rPr>
        <w:t>Безвозмездные поступления в бюджет поселения планируются в объеме средств, которые поступят в виде:</w:t>
      </w:r>
    </w:p>
    <w:p w:rsidR="00E82E2D" w:rsidRPr="00E82E2D" w:rsidRDefault="00E82E2D" w:rsidP="00E82E2D">
      <w:pPr>
        <w:widowControl w:val="0"/>
        <w:numPr>
          <w:ilvl w:val="0"/>
          <w:numId w:val="33"/>
        </w:numPr>
        <w:autoSpaceDE w:val="0"/>
        <w:autoSpaceDN w:val="0"/>
        <w:adjustRightInd w:val="0"/>
        <w:ind w:left="993" w:right="-6" w:hanging="284"/>
        <w:jc w:val="both"/>
        <w:rPr>
          <w:rFonts w:cs="Arial"/>
          <w:sz w:val="20"/>
          <w:szCs w:val="20"/>
        </w:rPr>
      </w:pPr>
      <w:r w:rsidRPr="00E82E2D">
        <w:rPr>
          <w:rFonts w:cs="Arial"/>
          <w:sz w:val="20"/>
          <w:szCs w:val="20"/>
        </w:rPr>
        <w:t>субвенций:</w:t>
      </w:r>
    </w:p>
    <w:p w:rsidR="00E82E2D" w:rsidRPr="00E82E2D" w:rsidRDefault="00E82E2D" w:rsidP="00E82E2D">
      <w:pPr>
        <w:widowControl w:val="0"/>
        <w:autoSpaceDE w:val="0"/>
        <w:autoSpaceDN w:val="0"/>
        <w:adjustRightInd w:val="0"/>
        <w:ind w:right="-6" w:firstLine="709"/>
        <w:jc w:val="both"/>
        <w:rPr>
          <w:rFonts w:cs="Arial"/>
          <w:sz w:val="20"/>
          <w:szCs w:val="20"/>
        </w:rPr>
      </w:pPr>
      <w:r w:rsidRPr="00E82E2D">
        <w:rPr>
          <w:rFonts w:cs="Arial"/>
          <w:sz w:val="20"/>
          <w:szCs w:val="20"/>
        </w:rPr>
        <w:t xml:space="preserve">- на осуществление первичного воинского учета в сумме – 521,2 тыс. рублей ежегодно; </w:t>
      </w:r>
    </w:p>
    <w:p w:rsidR="00E82E2D" w:rsidRPr="00E82E2D" w:rsidRDefault="00E82E2D" w:rsidP="00E82E2D">
      <w:pPr>
        <w:widowControl w:val="0"/>
        <w:autoSpaceDE w:val="0"/>
        <w:autoSpaceDN w:val="0"/>
        <w:adjustRightInd w:val="0"/>
        <w:ind w:right="-6" w:firstLine="708"/>
        <w:jc w:val="both"/>
        <w:rPr>
          <w:rFonts w:cs="Arial"/>
          <w:sz w:val="20"/>
          <w:szCs w:val="20"/>
        </w:rPr>
      </w:pPr>
      <w:r w:rsidRPr="00E82E2D">
        <w:rPr>
          <w:rFonts w:cs="Arial"/>
          <w:sz w:val="20"/>
          <w:szCs w:val="20"/>
        </w:rPr>
        <w:t>- на социальную поддержку отдельных категорий граждан, работающих и проживающих в сельской местности по оплате жилищно-коммунальных услуг – 236,7 тыс. рублей ежегодно.</w:t>
      </w:r>
    </w:p>
    <w:p w:rsidR="00E82E2D" w:rsidRPr="00E82E2D" w:rsidRDefault="00E82E2D" w:rsidP="00E82E2D">
      <w:pPr>
        <w:widowControl w:val="0"/>
        <w:autoSpaceDE w:val="0"/>
        <w:autoSpaceDN w:val="0"/>
        <w:adjustRightInd w:val="0"/>
        <w:ind w:right="-6" w:firstLine="708"/>
        <w:jc w:val="both"/>
        <w:rPr>
          <w:rFonts w:cs="Arial"/>
          <w:sz w:val="20"/>
          <w:szCs w:val="20"/>
        </w:rPr>
      </w:pPr>
      <w:r w:rsidRPr="00E82E2D">
        <w:rPr>
          <w:rFonts w:cs="Arial"/>
          <w:sz w:val="20"/>
          <w:szCs w:val="20"/>
        </w:rPr>
        <w:t xml:space="preserve"> - на составление протоколов об административных правонарушениях – 4,7 тыс. рублей ежегодно.</w:t>
      </w:r>
    </w:p>
    <w:p w:rsidR="00E82E2D" w:rsidRPr="00E82E2D" w:rsidRDefault="00E82E2D" w:rsidP="00E82E2D">
      <w:pPr>
        <w:widowControl w:val="0"/>
        <w:numPr>
          <w:ilvl w:val="0"/>
          <w:numId w:val="33"/>
        </w:numPr>
        <w:autoSpaceDE w:val="0"/>
        <w:autoSpaceDN w:val="0"/>
        <w:adjustRightInd w:val="0"/>
        <w:ind w:left="993" w:right="-6" w:hanging="284"/>
        <w:jc w:val="both"/>
        <w:rPr>
          <w:rFonts w:cs="Arial"/>
          <w:sz w:val="20"/>
          <w:szCs w:val="20"/>
        </w:rPr>
      </w:pPr>
      <w:r w:rsidRPr="00E82E2D">
        <w:rPr>
          <w:rFonts w:cs="Arial"/>
          <w:sz w:val="20"/>
          <w:szCs w:val="20"/>
        </w:rPr>
        <w:t>дотаций:</w:t>
      </w:r>
    </w:p>
    <w:p w:rsidR="00E82E2D" w:rsidRPr="00E82E2D" w:rsidRDefault="00E82E2D" w:rsidP="00E82E2D">
      <w:pPr>
        <w:widowControl w:val="0"/>
        <w:autoSpaceDE w:val="0"/>
        <w:autoSpaceDN w:val="0"/>
        <w:adjustRightInd w:val="0"/>
        <w:ind w:right="-6" w:firstLine="709"/>
        <w:jc w:val="both"/>
        <w:rPr>
          <w:rFonts w:cs="Arial"/>
          <w:sz w:val="20"/>
          <w:szCs w:val="20"/>
        </w:rPr>
      </w:pPr>
      <w:r w:rsidRPr="00E82E2D">
        <w:rPr>
          <w:rFonts w:cs="Arial"/>
          <w:sz w:val="20"/>
          <w:szCs w:val="20"/>
        </w:rPr>
        <w:t>- из регионального фонда финансовой поддержки поселений  2 468,2 тыс. рублей на 2016 год, 2 264,1 тыс. рублей на 2017 год, 2 334,5 тыс. рублей на 2018 год;</w:t>
      </w:r>
    </w:p>
    <w:p w:rsidR="00E82E2D" w:rsidRPr="00E82E2D" w:rsidRDefault="00E82E2D" w:rsidP="00E82E2D">
      <w:pPr>
        <w:widowControl w:val="0"/>
        <w:autoSpaceDE w:val="0"/>
        <w:autoSpaceDN w:val="0"/>
        <w:adjustRightInd w:val="0"/>
        <w:ind w:right="-6" w:firstLine="709"/>
        <w:jc w:val="both"/>
        <w:rPr>
          <w:rFonts w:cs="Arial"/>
          <w:sz w:val="20"/>
          <w:szCs w:val="20"/>
        </w:rPr>
      </w:pPr>
      <w:r w:rsidRPr="00E82E2D">
        <w:rPr>
          <w:rFonts w:cs="Arial"/>
          <w:sz w:val="20"/>
          <w:szCs w:val="20"/>
        </w:rPr>
        <w:t xml:space="preserve">- из районного фонда финансовой поддержки поселений 10 581,1 тыс. рублей на 2016 год, 9 667,7 тыс. рублей на 2017 год, 9 631,6 тыс. рублей на 2018 год. </w:t>
      </w:r>
    </w:p>
    <w:p w:rsidR="00E82E2D" w:rsidRPr="00E82E2D" w:rsidRDefault="00E82E2D" w:rsidP="00E82E2D">
      <w:pPr>
        <w:shd w:val="clear" w:color="auto" w:fill="FFFFFF"/>
        <w:spacing w:before="12"/>
        <w:ind w:right="19" w:firstLine="709"/>
        <w:jc w:val="center"/>
        <w:rPr>
          <w:sz w:val="20"/>
          <w:szCs w:val="20"/>
        </w:rPr>
      </w:pPr>
      <w:r w:rsidRPr="00E82E2D">
        <w:rPr>
          <w:b/>
          <w:bCs/>
          <w:sz w:val="20"/>
          <w:szCs w:val="20"/>
        </w:rPr>
        <w:t>РАСХОДЫ</w:t>
      </w:r>
    </w:p>
    <w:p w:rsidR="00E82E2D" w:rsidRPr="00E82E2D" w:rsidRDefault="00E82E2D" w:rsidP="00E82E2D">
      <w:pPr>
        <w:suppressAutoHyphens/>
        <w:ind w:firstLine="708"/>
        <w:jc w:val="both"/>
        <w:rPr>
          <w:rFonts w:eastAsia="+mn-ea"/>
          <w:color w:val="000000"/>
          <w:sz w:val="20"/>
          <w:szCs w:val="20"/>
          <w:lang w:eastAsia="en-US"/>
        </w:rPr>
      </w:pPr>
      <w:proofErr w:type="gramStart"/>
      <w:r w:rsidRPr="00E82E2D">
        <w:rPr>
          <w:rFonts w:eastAsia="+mn-ea"/>
          <w:color w:val="000000"/>
          <w:sz w:val="20"/>
          <w:szCs w:val="20"/>
          <w:lang w:eastAsia="en-US"/>
        </w:rPr>
        <w:t>Проект бюджета Лобановского сельского поселения (далее – бюджет поселения) на 2016-2018 годы сформирован в программной структуре на основе 4 муниципальных программ, перечень которых утвержден постановлением администрации  Лобановского сельского поселения от 19.06.2015 № 263 (в ред. от 23.10.2015 № 454) «Об утверждении Перечня муниципальных программ  Лобановского сельского поселения на среднесрочный период  2016 - 2020 годы» и по программной классификации расходов, утвержденной приказом начальника ФЭО от</w:t>
      </w:r>
      <w:proofErr w:type="gramEnd"/>
      <w:r w:rsidRPr="00E82E2D">
        <w:rPr>
          <w:rFonts w:eastAsia="+mn-ea"/>
          <w:color w:val="000000"/>
          <w:sz w:val="20"/>
          <w:szCs w:val="20"/>
          <w:lang w:eastAsia="en-US"/>
        </w:rPr>
        <w:t xml:space="preserve"> 09.11.2015 № 10.</w:t>
      </w:r>
    </w:p>
    <w:p w:rsidR="00E82E2D" w:rsidRPr="00E82E2D" w:rsidRDefault="00E82E2D" w:rsidP="00E82E2D">
      <w:pPr>
        <w:suppressAutoHyphens/>
        <w:ind w:firstLine="708"/>
        <w:jc w:val="both"/>
        <w:rPr>
          <w:sz w:val="20"/>
          <w:szCs w:val="20"/>
        </w:rPr>
      </w:pPr>
      <w:r w:rsidRPr="00E82E2D">
        <w:rPr>
          <w:rFonts w:eastAsia="+mn-ea"/>
          <w:color w:val="000000"/>
          <w:sz w:val="20"/>
          <w:szCs w:val="20"/>
          <w:lang w:eastAsia="en-US"/>
        </w:rPr>
        <w:t xml:space="preserve">Доля «программных» расходов составляет 91,2 % в 2016 году до 97,1 % в плановом периоде. </w:t>
      </w:r>
      <w:r w:rsidRPr="00E82E2D">
        <w:rPr>
          <w:sz w:val="20"/>
          <w:szCs w:val="20"/>
        </w:rPr>
        <w:t>Планирование расходов  бюджета Лобановского сельского поселения на 2016 год и плановый период 2017 и 2018 годов осуществлялось в соответствии с Методикой планирования бюджетных ассигнований Лобановского сельского поселения, утвержденной приказом начальника финансово-экономического отдела   от 10 ноября 2015 года № 11.</w:t>
      </w:r>
    </w:p>
    <w:p w:rsidR="00E82E2D" w:rsidRPr="00E82E2D" w:rsidRDefault="00E82E2D" w:rsidP="00E82E2D">
      <w:pPr>
        <w:suppressAutoHyphens/>
        <w:ind w:firstLine="708"/>
        <w:jc w:val="both"/>
        <w:rPr>
          <w:sz w:val="20"/>
          <w:szCs w:val="20"/>
        </w:rPr>
      </w:pPr>
    </w:p>
    <w:p w:rsidR="00E82E2D" w:rsidRPr="00E82E2D" w:rsidRDefault="00E82E2D" w:rsidP="00E82E2D">
      <w:pPr>
        <w:suppressAutoHyphens/>
        <w:ind w:firstLine="708"/>
        <w:jc w:val="both"/>
        <w:rPr>
          <w:sz w:val="20"/>
          <w:szCs w:val="20"/>
        </w:rPr>
      </w:pPr>
      <w:r w:rsidRPr="00E82E2D">
        <w:rPr>
          <w:sz w:val="20"/>
          <w:szCs w:val="20"/>
        </w:rPr>
        <w:t>Объём средств по проекту бюджета поселения на реализацию муниципальных программ (в тыс. руб.) и удельный вес от общего объёма, предусмотренного на муниципальные программы, представлен в таблице:</w:t>
      </w:r>
    </w:p>
    <w:p w:rsidR="00E82E2D" w:rsidRPr="00E82E2D" w:rsidRDefault="00E82E2D" w:rsidP="00E82E2D">
      <w:pPr>
        <w:suppressAutoHyphens/>
        <w:ind w:firstLine="708"/>
        <w:jc w:val="both"/>
        <w:rPr>
          <w:sz w:val="20"/>
          <w:szCs w:val="20"/>
        </w:rPr>
      </w:pPr>
    </w:p>
    <w:tbl>
      <w:tblPr>
        <w:tblStyle w:val="37"/>
        <w:tblW w:w="9979" w:type="dxa"/>
        <w:tblLook w:val="04A0" w:firstRow="1" w:lastRow="0" w:firstColumn="1" w:lastColumn="0" w:noHBand="0" w:noVBand="1"/>
      </w:tblPr>
      <w:tblGrid>
        <w:gridCol w:w="3510"/>
        <w:gridCol w:w="1134"/>
        <w:gridCol w:w="1134"/>
        <w:gridCol w:w="1276"/>
        <w:gridCol w:w="992"/>
        <w:gridCol w:w="993"/>
        <w:gridCol w:w="940"/>
      </w:tblGrid>
      <w:tr w:rsidR="00E82E2D" w:rsidRPr="00E82E2D" w:rsidTr="00FF3F12">
        <w:trPr>
          <w:trHeight w:val="255"/>
        </w:trPr>
        <w:tc>
          <w:tcPr>
            <w:tcW w:w="3510" w:type="dxa"/>
            <w:vMerge w:val="restart"/>
            <w:hideMark/>
          </w:tcPr>
          <w:p w:rsidR="00E82E2D" w:rsidRPr="00E82E2D" w:rsidRDefault="00E82E2D" w:rsidP="00E82E2D">
            <w:pPr>
              <w:suppressAutoHyphens/>
              <w:ind w:firstLine="708"/>
              <w:rPr>
                <w:sz w:val="20"/>
                <w:szCs w:val="20"/>
              </w:rPr>
            </w:pPr>
            <w:r w:rsidRPr="00E82E2D">
              <w:rPr>
                <w:sz w:val="20"/>
                <w:szCs w:val="20"/>
              </w:rPr>
              <w:t>Наименование муниципальных программ</w:t>
            </w:r>
          </w:p>
        </w:tc>
        <w:tc>
          <w:tcPr>
            <w:tcW w:w="1134" w:type="dxa"/>
            <w:vMerge w:val="restart"/>
            <w:noWrap/>
            <w:hideMark/>
          </w:tcPr>
          <w:p w:rsidR="00E82E2D" w:rsidRPr="00E82E2D" w:rsidRDefault="00E82E2D" w:rsidP="00E82E2D">
            <w:pPr>
              <w:suppressAutoHyphens/>
              <w:ind w:firstLine="708"/>
              <w:jc w:val="center"/>
              <w:rPr>
                <w:sz w:val="20"/>
                <w:szCs w:val="20"/>
              </w:rPr>
            </w:pPr>
            <w:r w:rsidRPr="00E82E2D">
              <w:rPr>
                <w:sz w:val="20"/>
                <w:szCs w:val="20"/>
              </w:rPr>
              <w:t xml:space="preserve">    2016 год</w:t>
            </w:r>
          </w:p>
        </w:tc>
        <w:tc>
          <w:tcPr>
            <w:tcW w:w="1134" w:type="dxa"/>
            <w:vMerge w:val="restart"/>
            <w:noWrap/>
            <w:hideMark/>
          </w:tcPr>
          <w:p w:rsidR="00E82E2D" w:rsidRPr="00E82E2D" w:rsidRDefault="00E82E2D" w:rsidP="00E82E2D">
            <w:pPr>
              <w:suppressAutoHyphens/>
              <w:ind w:firstLine="99"/>
              <w:rPr>
                <w:sz w:val="20"/>
                <w:szCs w:val="20"/>
              </w:rPr>
            </w:pPr>
          </w:p>
          <w:p w:rsidR="00E82E2D" w:rsidRPr="00E82E2D" w:rsidRDefault="00E82E2D" w:rsidP="00E82E2D">
            <w:pPr>
              <w:suppressAutoHyphens/>
              <w:ind w:firstLine="99"/>
              <w:rPr>
                <w:sz w:val="20"/>
                <w:szCs w:val="20"/>
              </w:rPr>
            </w:pPr>
            <w:r w:rsidRPr="00E82E2D">
              <w:rPr>
                <w:sz w:val="20"/>
                <w:szCs w:val="20"/>
              </w:rPr>
              <w:t xml:space="preserve">2017 год </w:t>
            </w:r>
          </w:p>
        </w:tc>
        <w:tc>
          <w:tcPr>
            <w:tcW w:w="1276" w:type="dxa"/>
            <w:vMerge w:val="restart"/>
            <w:noWrap/>
            <w:hideMark/>
          </w:tcPr>
          <w:p w:rsidR="00E82E2D" w:rsidRPr="00E82E2D" w:rsidRDefault="00E82E2D" w:rsidP="00E82E2D">
            <w:pPr>
              <w:suppressAutoHyphens/>
              <w:ind w:firstLine="201"/>
              <w:rPr>
                <w:sz w:val="20"/>
                <w:szCs w:val="20"/>
              </w:rPr>
            </w:pPr>
          </w:p>
          <w:p w:rsidR="00E82E2D" w:rsidRPr="00E82E2D" w:rsidRDefault="00E82E2D" w:rsidP="00E82E2D">
            <w:pPr>
              <w:suppressAutoHyphens/>
              <w:ind w:firstLine="201"/>
              <w:rPr>
                <w:sz w:val="20"/>
                <w:szCs w:val="20"/>
              </w:rPr>
            </w:pPr>
            <w:r w:rsidRPr="00E82E2D">
              <w:rPr>
                <w:sz w:val="20"/>
                <w:szCs w:val="20"/>
              </w:rPr>
              <w:t>2018 год</w:t>
            </w:r>
          </w:p>
        </w:tc>
        <w:tc>
          <w:tcPr>
            <w:tcW w:w="2925" w:type="dxa"/>
            <w:gridSpan w:val="3"/>
            <w:noWrap/>
            <w:hideMark/>
          </w:tcPr>
          <w:p w:rsidR="00E82E2D" w:rsidRPr="00E82E2D" w:rsidRDefault="00E82E2D" w:rsidP="00E82E2D">
            <w:pPr>
              <w:suppressAutoHyphens/>
              <w:ind w:firstLine="179"/>
              <w:rPr>
                <w:sz w:val="20"/>
                <w:szCs w:val="20"/>
              </w:rPr>
            </w:pPr>
            <w:r w:rsidRPr="00E82E2D">
              <w:rPr>
                <w:sz w:val="20"/>
                <w:szCs w:val="20"/>
              </w:rPr>
              <w:t>Удельный вес</w:t>
            </w:r>
            <w:proofErr w:type="gramStart"/>
            <w:r w:rsidRPr="00E82E2D">
              <w:rPr>
                <w:sz w:val="20"/>
                <w:szCs w:val="20"/>
              </w:rPr>
              <w:t xml:space="preserve"> (%)</w:t>
            </w:r>
            <w:proofErr w:type="gramEnd"/>
          </w:p>
        </w:tc>
      </w:tr>
      <w:tr w:rsidR="00E82E2D" w:rsidRPr="00E82E2D" w:rsidTr="00FF3F12">
        <w:trPr>
          <w:trHeight w:val="420"/>
        </w:trPr>
        <w:tc>
          <w:tcPr>
            <w:tcW w:w="3510" w:type="dxa"/>
            <w:vMerge/>
            <w:hideMark/>
          </w:tcPr>
          <w:p w:rsidR="00E82E2D" w:rsidRPr="00E82E2D" w:rsidRDefault="00E82E2D" w:rsidP="00E82E2D">
            <w:pPr>
              <w:suppressAutoHyphens/>
              <w:ind w:firstLine="708"/>
              <w:rPr>
                <w:sz w:val="20"/>
                <w:szCs w:val="20"/>
              </w:rPr>
            </w:pPr>
          </w:p>
        </w:tc>
        <w:tc>
          <w:tcPr>
            <w:tcW w:w="1134" w:type="dxa"/>
            <w:vMerge/>
            <w:hideMark/>
          </w:tcPr>
          <w:p w:rsidR="00E82E2D" w:rsidRPr="00E82E2D" w:rsidRDefault="00E82E2D" w:rsidP="00E82E2D">
            <w:pPr>
              <w:suppressAutoHyphens/>
              <w:ind w:firstLine="708"/>
              <w:rPr>
                <w:sz w:val="20"/>
                <w:szCs w:val="20"/>
              </w:rPr>
            </w:pPr>
          </w:p>
        </w:tc>
        <w:tc>
          <w:tcPr>
            <w:tcW w:w="1134" w:type="dxa"/>
            <w:vMerge/>
            <w:hideMark/>
          </w:tcPr>
          <w:p w:rsidR="00E82E2D" w:rsidRPr="00E82E2D" w:rsidRDefault="00E82E2D" w:rsidP="00E82E2D">
            <w:pPr>
              <w:suppressAutoHyphens/>
              <w:ind w:firstLine="708"/>
              <w:rPr>
                <w:sz w:val="20"/>
                <w:szCs w:val="20"/>
              </w:rPr>
            </w:pPr>
          </w:p>
        </w:tc>
        <w:tc>
          <w:tcPr>
            <w:tcW w:w="1276" w:type="dxa"/>
            <w:vMerge/>
            <w:hideMark/>
          </w:tcPr>
          <w:p w:rsidR="00E82E2D" w:rsidRPr="00E82E2D" w:rsidRDefault="00E82E2D" w:rsidP="00E82E2D">
            <w:pPr>
              <w:suppressAutoHyphens/>
              <w:ind w:firstLine="708"/>
              <w:rPr>
                <w:sz w:val="20"/>
                <w:szCs w:val="20"/>
              </w:rPr>
            </w:pPr>
          </w:p>
        </w:tc>
        <w:tc>
          <w:tcPr>
            <w:tcW w:w="992" w:type="dxa"/>
            <w:noWrap/>
            <w:hideMark/>
          </w:tcPr>
          <w:p w:rsidR="00E82E2D" w:rsidRPr="00E82E2D" w:rsidRDefault="00E82E2D" w:rsidP="00E82E2D">
            <w:pPr>
              <w:suppressAutoHyphens/>
              <w:rPr>
                <w:sz w:val="20"/>
                <w:szCs w:val="20"/>
              </w:rPr>
            </w:pPr>
            <w:r w:rsidRPr="00E82E2D">
              <w:rPr>
                <w:sz w:val="20"/>
                <w:szCs w:val="20"/>
              </w:rPr>
              <w:t>2016</w:t>
            </w:r>
          </w:p>
        </w:tc>
        <w:tc>
          <w:tcPr>
            <w:tcW w:w="993" w:type="dxa"/>
            <w:noWrap/>
            <w:hideMark/>
          </w:tcPr>
          <w:p w:rsidR="00E82E2D" w:rsidRPr="00E82E2D" w:rsidRDefault="00E82E2D" w:rsidP="00E82E2D">
            <w:pPr>
              <w:suppressAutoHyphens/>
              <w:rPr>
                <w:sz w:val="20"/>
                <w:szCs w:val="20"/>
              </w:rPr>
            </w:pPr>
            <w:r w:rsidRPr="00E82E2D">
              <w:rPr>
                <w:sz w:val="20"/>
                <w:szCs w:val="20"/>
              </w:rPr>
              <w:t>2017</w:t>
            </w:r>
          </w:p>
        </w:tc>
        <w:tc>
          <w:tcPr>
            <w:tcW w:w="940" w:type="dxa"/>
            <w:noWrap/>
            <w:hideMark/>
          </w:tcPr>
          <w:p w:rsidR="00E82E2D" w:rsidRPr="00E82E2D" w:rsidRDefault="00E82E2D" w:rsidP="00E82E2D">
            <w:pPr>
              <w:suppressAutoHyphens/>
              <w:rPr>
                <w:sz w:val="20"/>
                <w:szCs w:val="20"/>
              </w:rPr>
            </w:pPr>
            <w:r w:rsidRPr="00E82E2D">
              <w:rPr>
                <w:sz w:val="20"/>
                <w:szCs w:val="20"/>
              </w:rPr>
              <w:t>2018</w:t>
            </w:r>
          </w:p>
        </w:tc>
      </w:tr>
      <w:tr w:rsidR="00E82E2D" w:rsidRPr="00E82E2D" w:rsidTr="00FF3F12">
        <w:trPr>
          <w:trHeight w:val="420"/>
        </w:trPr>
        <w:tc>
          <w:tcPr>
            <w:tcW w:w="3510" w:type="dxa"/>
            <w:vAlign w:val="center"/>
          </w:tcPr>
          <w:p w:rsidR="00E82E2D" w:rsidRPr="00E82E2D" w:rsidRDefault="00E82E2D" w:rsidP="00E82E2D">
            <w:pPr>
              <w:suppressAutoHyphens/>
              <w:ind w:firstLine="708"/>
              <w:jc w:val="center"/>
              <w:rPr>
                <w:sz w:val="20"/>
                <w:szCs w:val="20"/>
              </w:rPr>
            </w:pPr>
            <w:r w:rsidRPr="00E82E2D">
              <w:rPr>
                <w:sz w:val="20"/>
                <w:szCs w:val="20"/>
              </w:rPr>
              <w:t>1</w:t>
            </w:r>
          </w:p>
        </w:tc>
        <w:tc>
          <w:tcPr>
            <w:tcW w:w="1134" w:type="dxa"/>
            <w:vAlign w:val="center"/>
          </w:tcPr>
          <w:p w:rsidR="00E82E2D" w:rsidRPr="00E82E2D" w:rsidRDefault="00E82E2D" w:rsidP="00E82E2D">
            <w:pPr>
              <w:suppressAutoHyphens/>
              <w:ind w:firstLine="708"/>
              <w:jc w:val="center"/>
              <w:rPr>
                <w:sz w:val="20"/>
                <w:szCs w:val="20"/>
              </w:rPr>
            </w:pPr>
            <w:r w:rsidRPr="00E82E2D">
              <w:rPr>
                <w:sz w:val="20"/>
                <w:szCs w:val="20"/>
              </w:rPr>
              <w:t>2</w:t>
            </w:r>
          </w:p>
        </w:tc>
        <w:tc>
          <w:tcPr>
            <w:tcW w:w="1134" w:type="dxa"/>
            <w:vAlign w:val="center"/>
          </w:tcPr>
          <w:p w:rsidR="00E82E2D" w:rsidRPr="00E82E2D" w:rsidRDefault="00E82E2D" w:rsidP="00E82E2D">
            <w:pPr>
              <w:suppressAutoHyphens/>
              <w:ind w:firstLine="708"/>
              <w:jc w:val="center"/>
              <w:rPr>
                <w:sz w:val="20"/>
                <w:szCs w:val="20"/>
              </w:rPr>
            </w:pPr>
            <w:r w:rsidRPr="00E82E2D">
              <w:rPr>
                <w:sz w:val="20"/>
                <w:szCs w:val="20"/>
              </w:rPr>
              <w:t>3</w:t>
            </w:r>
          </w:p>
        </w:tc>
        <w:tc>
          <w:tcPr>
            <w:tcW w:w="1276" w:type="dxa"/>
            <w:vAlign w:val="center"/>
          </w:tcPr>
          <w:p w:rsidR="00E82E2D" w:rsidRPr="00E82E2D" w:rsidRDefault="00E82E2D" w:rsidP="00E82E2D">
            <w:pPr>
              <w:suppressAutoHyphens/>
              <w:jc w:val="center"/>
              <w:rPr>
                <w:sz w:val="20"/>
                <w:szCs w:val="20"/>
              </w:rPr>
            </w:pPr>
            <w:r w:rsidRPr="00E82E2D">
              <w:rPr>
                <w:sz w:val="20"/>
                <w:szCs w:val="20"/>
              </w:rPr>
              <w:t>4</w:t>
            </w:r>
          </w:p>
        </w:tc>
        <w:tc>
          <w:tcPr>
            <w:tcW w:w="992" w:type="dxa"/>
            <w:noWrap/>
            <w:vAlign w:val="center"/>
          </w:tcPr>
          <w:p w:rsidR="00E82E2D" w:rsidRPr="00E82E2D" w:rsidRDefault="00E82E2D" w:rsidP="00E82E2D">
            <w:pPr>
              <w:suppressAutoHyphens/>
              <w:jc w:val="center"/>
              <w:rPr>
                <w:sz w:val="20"/>
                <w:szCs w:val="20"/>
              </w:rPr>
            </w:pPr>
            <w:r w:rsidRPr="00E82E2D">
              <w:rPr>
                <w:sz w:val="20"/>
                <w:szCs w:val="20"/>
              </w:rPr>
              <w:t>5</w:t>
            </w:r>
          </w:p>
        </w:tc>
        <w:tc>
          <w:tcPr>
            <w:tcW w:w="993" w:type="dxa"/>
            <w:noWrap/>
            <w:vAlign w:val="center"/>
          </w:tcPr>
          <w:p w:rsidR="00E82E2D" w:rsidRPr="00E82E2D" w:rsidRDefault="00E82E2D" w:rsidP="00E82E2D">
            <w:pPr>
              <w:suppressAutoHyphens/>
              <w:jc w:val="center"/>
              <w:rPr>
                <w:sz w:val="20"/>
                <w:szCs w:val="20"/>
              </w:rPr>
            </w:pPr>
            <w:r w:rsidRPr="00E82E2D">
              <w:rPr>
                <w:sz w:val="20"/>
                <w:szCs w:val="20"/>
              </w:rPr>
              <w:t>6</w:t>
            </w:r>
          </w:p>
        </w:tc>
        <w:tc>
          <w:tcPr>
            <w:tcW w:w="940" w:type="dxa"/>
            <w:noWrap/>
            <w:vAlign w:val="center"/>
          </w:tcPr>
          <w:p w:rsidR="00E82E2D" w:rsidRPr="00E82E2D" w:rsidRDefault="00E82E2D" w:rsidP="00E82E2D">
            <w:pPr>
              <w:suppressAutoHyphens/>
              <w:jc w:val="center"/>
              <w:rPr>
                <w:sz w:val="20"/>
                <w:szCs w:val="20"/>
              </w:rPr>
            </w:pPr>
            <w:r w:rsidRPr="00E82E2D">
              <w:rPr>
                <w:sz w:val="20"/>
                <w:szCs w:val="20"/>
              </w:rPr>
              <w:t>7</w:t>
            </w:r>
          </w:p>
        </w:tc>
      </w:tr>
      <w:tr w:rsidR="00E82E2D" w:rsidRPr="00E82E2D" w:rsidTr="00FF3F12">
        <w:trPr>
          <w:trHeight w:val="654"/>
        </w:trPr>
        <w:tc>
          <w:tcPr>
            <w:tcW w:w="3510" w:type="dxa"/>
            <w:vAlign w:val="center"/>
            <w:hideMark/>
          </w:tcPr>
          <w:p w:rsidR="00E82E2D" w:rsidRPr="00E82E2D" w:rsidRDefault="00E82E2D" w:rsidP="00E82E2D">
            <w:pPr>
              <w:suppressAutoHyphens/>
              <w:rPr>
                <w:sz w:val="20"/>
                <w:szCs w:val="20"/>
              </w:rPr>
            </w:pPr>
            <w:r w:rsidRPr="00E82E2D">
              <w:rPr>
                <w:sz w:val="20"/>
                <w:szCs w:val="20"/>
              </w:rPr>
              <w:t xml:space="preserve">Развитие физической культуры                          и спорта </w:t>
            </w:r>
          </w:p>
        </w:tc>
        <w:tc>
          <w:tcPr>
            <w:tcW w:w="1134" w:type="dxa"/>
            <w:noWrap/>
            <w:hideMark/>
          </w:tcPr>
          <w:p w:rsidR="00E82E2D" w:rsidRPr="00E82E2D" w:rsidRDefault="00E82E2D" w:rsidP="00E82E2D">
            <w:pPr>
              <w:suppressAutoHyphens/>
              <w:ind w:firstLine="708"/>
              <w:jc w:val="right"/>
              <w:rPr>
                <w:sz w:val="20"/>
                <w:szCs w:val="20"/>
              </w:rPr>
            </w:pPr>
            <w:r w:rsidRPr="00E82E2D">
              <w:rPr>
                <w:sz w:val="20"/>
                <w:szCs w:val="20"/>
              </w:rPr>
              <w:t xml:space="preserve">           5 100,1   </w:t>
            </w:r>
          </w:p>
        </w:tc>
        <w:tc>
          <w:tcPr>
            <w:tcW w:w="1134" w:type="dxa"/>
            <w:noWrap/>
            <w:hideMark/>
          </w:tcPr>
          <w:p w:rsidR="00E82E2D" w:rsidRPr="00E82E2D" w:rsidRDefault="00E82E2D" w:rsidP="00E82E2D">
            <w:pPr>
              <w:suppressAutoHyphens/>
              <w:ind w:firstLine="708"/>
              <w:jc w:val="right"/>
              <w:rPr>
                <w:sz w:val="20"/>
                <w:szCs w:val="20"/>
              </w:rPr>
            </w:pPr>
            <w:r w:rsidRPr="00E82E2D">
              <w:rPr>
                <w:sz w:val="20"/>
                <w:szCs w:val="20"/>
              </w:rPr>
              <w:t xml:space="preserve">          5 100,1</w:t>
            </w:r>
          </w:p>
        </w:tc>
        <w:tc>
          <w:tcPr>
            <w:tcW w:w="1276" w:type="dxa"/>
            <w:noWrap/>
            <w:hideMark/>
          </w:tcPr>
          <w:p w:rsidR="00E82E2D" w:rsidRPr="00E82E2D" w:rsidRDefault="00E82E2D" w:rsidP="00E82E2D">
            <w:pPr>
              <w:suppressAutoHyphens/>
              <w:ind w:firstLine="708"/>
              <w:jc w:val="right"/>
              <w:rPr>
                <w:sz w:val="20"/>
                <w:szCs w:val="20"/>
              </w:rPr>
            </w:pPr>
            <w:r w:rsidRPr="00E82E2D">
              <w:rPr>
                <w:sz w:val="20"/>
                <w:szCs w:val="20"/>
              </w:rPr>
              <w:t xml:space="preserve">          5 100,1  </w:t>
            </w:r>
          </w:p>
        </w:tc>
        <w:tc>
          <w:tcPr>
            <w:tcW w:w="992" w:type="dxa"/>
            <w:noWrap/>
            <w:hideMark/>
          </w:tcPr>
          <w:p w:rsidR="00E82E2D" w:rsidRPr="00E82E2D" w:rsidRDefault="00E82E2D" w:rsidP="00E82E2D">
            <w:pPr>
              <w:suppressAutoHyphens/>
              <w:ind w:firstLine="708"/>
              <w:jc w:val="right"/>
              <w:rPr>
                <w:sz w:val="20"/>
                <w:szCs w:val="20"/>
              </w:rPr>
            </w:pPr>
            <w:r w:rsidRPr="00E82E2D">
              <w:rPr>
                <w:sz w:val="20"/>
                <w:szCs w:val="20"/>
              </w:rPr>
              <w:t xml:space="preserve">     13,2   </w:t>
            </w:r>
          </w:p>
        </w:tc>
        <w:tc>
          <w:tcPr>
            <w:tcW w:w="993" w:type="dxa"/>
            <w:noWrap/>
            <w:hideMark/>
          </w:tcPr>
          <w:p w:rsidR="00E82E2D" w:rsidRPr="00E82E2D" w:rsidRDefault="00E82E2D" w:rsidP="00E82E2D">
            <w:pPr>
              <w:suppressAutoHyphens/>
              <w:ind w:firstLine="708"/>
              <w:jc w:val="right"/>
              <w:rPr>
                <w:sz w:val="20"/>
                <w:szCs w:val="20"/>
              </w:rPr>
            </w:pPr>
            <w:r w:rsidRPr="00E82E2D">
              <w:rPr>
                <w:sz w:val="20"/>
                <w:szCs w:val="20"/>
              </w:rPr>
              <w:t xml:space="preserve">     14,1   </w:t>
            </w:r>
          </w:p>
        </w:tc>
        <w:tc>
          <w:tcPr>
            <w:tcW w:w="940" w:type="dxa"/>
            <w:noWrap/>
            <w:hideMark/>
          </w:tcPr>
          <w:p w:rsidR="00E82E2D" w:rsidRPr="00E82E2D" w:rsidRDefault="00E82E2D" w:rsidP="00E82E2D">
            <w:pPr>
              <w:suppressAutoHyphens/>
              <w:ind w:firstLine="708"/>
              <w:jc w:val="right"/>
              <w:rPr>
                <w:sz w:val="20"/>
                <w:szCs w:val="20"/>
              </w:rPr>
            </w:pPr>
            <w:r w:rsidRPr="00E82E2D">
              <w:rPr>
                <w:sz w:val="20"/>
                <w:szCs w:val="20"/>
              </w:rPr>
              <w:t xml:space="preserve">     14,1   </w:t>
            </w:r>
          </w:p>
        </w:tc>
      </w:tr>
      <w:tr w:rsidR="00E82E2D" w:rsidRPr="00E82E2D" w:rsidTr="00FF3F12">
        <w:trPr>
          <w:trHeight w:val="564"/>
        </w:trPr>
        <w:tc>
          <w:tcPr>
            <w:tcW w:w="3510" w:type="dxa"/>
            <w:vAlign w:val="center"/>
            <w:hideMark/>
          </w:tcPr>
          <w:p w:rsidR="00E82E2D" w:rsidRPr="00E82E2D" w:rsidRDefault="00E82E2D" w:rsidP="00E82E2D">
            <w:pPr>
              <w:suppressAutoHyphens/>
              <w:rPr>
                <w:sz w:val="20"/>
                <w:szCs w:val="20"/>
              </w:rPr>
            </w:pPr>
            <w:r w:rsidRPr="00E82E2D">
              <w:rPr>
                <w:sz w:val="20"/>
                <w:szCs w:val="20"/>
              </w:rPr>
              <w:lastRenderedPageBreak/>
              <w:t xml:space="preserve">Развитие сферы культуры </w:t>
            </w:r>
          </w:p>
        </w:tc>
        <w:tc>
          <w:tcPr>
            <w:tcW w:w="1134" w:type="dxa"/>
            <w:noWrap/>
            <w:hideMark/>
          </w:tcPr>
          <w:p w:rsidR="00E82E2D" w:rsidRPr="00E82E2D" w:rsidRDefault="00E82E2D" w:rsidP="00E82E2D">
            <w:pPr>
              <w:suppressAutoHyphens/>
              <w:ind w:firstLine="708"/>
              <w:jc w:val="right"/>
              <w:rPr>
                <w:sz w:val="20"/>
                <w:szCs w:val="20"/>
              </w:rPr>
            </w:pPr>
            <w:r w:rsidRPr="00E82E2D">
              <w:rPr>
                <w:sz w:val="20"/>
                <w:szCs w:val="20"/>
              </w:rPr>
              <w:t xml:space="preserve">           15 804,1 </w:t>
            </w:r>
          </w:p>
        </w:tc>
        <w:tc>
          <w:tcPr>
            <w:tcW w:w="1134" w:type="dxa"/>
            <w:noWrap/>
            <w:hideMark/>
          </w:tcPr>
          <w:p w:rsidR="00E82E2D" w:rsidRPr="00E82E2D" w:rsidRDefault="00E82E2D" w:rsidP="00E82E2D">
            <w:pPr>
              <w:suppressAutoHyphens/>
              <w:ind w:firstLine="708"/>
              <w:jc w:val="right"/>
              <w:rPr>
                <w:sz w:val="20"/>
                <w:szCs w:val="20"/>
              </w:rPr>
            </w:pPr>
            <w:r w:rsidRPr="00E82E2D">
              <w:rPr>
                <w:sz w:val="20"/>
                <w:szCs w:val="20"/>
              </w:rPr>
              <w:t xml:space="preserve">          15 804,1</w:t>
            </w:r>
          </w:p>
        </w:tc>
        <w:tc>
          <w:tcPr>
            <w:tcW w:w="1276" w:type="dxa"/>
            <w:noWrap/>
            <w:hideMark/>
          </w:tcPr>
          <w:p w:rsidR="00E82E2D" w:rsidRPr="00E82E2D" w:rsidRDefault="00E82E2D" w:rsidP="00E82E2D">
            <w:pPr>
              <w:suppressAutoHyphens/>
              <w:ind w:firstLine="708"/>
              <w:jc w:val="right"/>
              <w:rPr>
                <w:sz w:val="20"/>
                <w:szCs w:val="20"/>
              </w:rPr>
            </w:pPr>
            <w:r w:rsidRPr="00E82E2D">
              <w:rPr>
                <w:sz w:val="20"/>
                <w:szCs w:val="20"/>
              </w:rPr>
              <w:t xml:space="preserve">          15 804,1</w:t>
            </w:r>
          </w:p>
        </w:tc>
        <w:tc>
          <w:tcPr>
            <w:tcW w:w="992" w:type="dxa"/>
            <w:noWrap/>
            <w:hideMark/>
          </w:tcPr>
          <w:p w:rsidR="00E82E2D" w:rsidRPr="00E82E2D" w:rsidRDefault="00E82E2D" w:rsidP="00E82E2D">
            <w:pPr>
              <w:suppressAutoHyphens/>
              <w:ind w:firstLine="708"/>
              <w:jc w:val="right"/>
              <w:rPr>
                <w:sz w:val="20"/>
                <w:szCs w:val="20"/>
              </w:rPr>
            </w:pPr>
            <w:r w:rsidRPr="00E82E2D">
              <w:rPr>
                <w:sz w:val="20"/>
                <w:szCs w:val="20"/>
              </w:rPr>
              <w:t xml:space="preserve"> 41,0        </w:t>
            </w:r>
          </w:p>
        </w:tc>
        <w:tc>
          <w:tcPr>
            <w:tcW w:w="993" w:type="dxa"/>
            <w:noWrap/>
            <w:hideMark/>
          </w:tcPr>
          <w:p w:rsidR="00E82E2D" w:rsidRPr="00E82E2D" w:rsidRDefault="00E82E2D" w:rsidP="00E82E2D">
            <w:pPr>
              <w:suppressAutoHyphens/>
              <w:ind w:firstLine="708"/>
              <w:jc w:val="right"/>
              <w:rPr>
                <w:sz w:val="20"/>
                <w:szCs w:val="20"/>
              </w:rPr>
            </w:pPr>
            <w:r w:rsidRPr="00E82E2D">
              <w:rPr>
                <w:sz w:val="20"/>
                <w:szCs w:val="20"/>
              </w:rPr>
              <w:t xml:space="preserve">     43,8   </w:t>
            </w:r>
          </w:p>
        </w:tc>
        <w:tc>
          <w:tcPr>
            <w:tcW w:w="940" w:type="dxa"/>
            <w:noWrap/>
            <w:hideMark/>
          </w:tcPr>
          <w:p w:rsidR="00E82E2D" w:rsidRPr="00E82E2D" w:rsidRDefault="00E82E2D" w:rsidP="00E82E2D">
            <w:pPr>
              <w:suppressAutoHyphens/>
              <w:ind w:firstLine="708"/>
              <w:jc w:val="right"/>
              <w:rPr>
                <w:sz w:val="20"/>
                <w:szCs w:val="20"/>
              </w:rPr>
            </w:pPr>
            <w:r w:rsidRPr="00E82E2D">
              <w:rPr>
                <w:sz w:val="20"/>
                <w:szCs w:val="20"/>
              </w:rPr>
              <w:t xml:space="preserve">     43,8   </w:t>
            </w:r>
          </w:p>
        </w:tc>
      </w:tr>
      <w:tr w:rsidR="00E82E2D" w:rsidRPr="00E82E2D" w:rsidTr="00FF3F12">
        <w:trPr>
          <w:trHeight w:val="765"/>
        </w:trPr>
        <w:tc>
          <w:tcPr>
            <w:tcW w:w="3510" w:type="dxa"/>
            <w:vAlign w:val="center"/>
            <w:hideMark/>
          </w:tcPr>
          <w:p w:rsidR="00E82E2D" w:rsidRPr="00E82E2D" w:rsidRDefault="00E82E2D" w:rsidP="00E82E2D">
            <w:pPr>
              <w:suppressAutoHyphens/>
              <w:rPr>
                <w:sz w:val="20"/>
                <w:szCs w:val="20"/>
              </w:rPr>
            </w:pPr>
            <w:r w:rsidRPr="00E82E2D">
              <w:rPr>
                <w:sz w:val="20"/>
                <w:szCs w:val="20"/>
              </w:rPr>
              <w:t>Развитие дорожного хозяйства и благоустройство сельского поселения</w:t>
            </w:r>
          </w:p>
        </w:tc>
        <w:tc>
          <w:tcPr>
            <w:tcW w:w="1134" w:type="dxa"/>
            <w:noWrap/>
            <w:hideMark/>
          </w:tcPr>
          <w:p w:rsidR="00E82E2D" w:rsidRPr="00E82E2D" w:rsidRDefault="00E82E2D" w:rsidP="00E82E2D">
            <w:pPr>
              <w:suppressAutoHyphens/>
              <w:ind w:firstLine="708"/>
              <w:jc w:val="right"/>
              <w:rPr>
                <w:sz w:val="20"/>
                <w:szCs w:val="20"/>
              </w:rPr>
            </w:pPr>
            <w:r w:rsidRPr="00E82E2D">
              <w:rPr>
                <w:sz w:val="20"/>
                <w:szCs w:val="20"/>
              </w:rPr>
              <w:t xml:space="preserve">           6 121,7  </w:t>
            </w:r>
          </w:p>
        </w:tc>
        <w:tc>
          <w:tcPr>
            <w:tcW w:w="1134" w:type="dxa"/>
            <w:noWrap/>
            <w:hideMark/>
          </w:tcPr>
          <w:p w:rsidR="00E82E2D" w:rsidRPr="00E82E2D" w:rsidRDefault="00E82E2D" w:rsidP="00E82E2D">
            <w:pPr>
              <w:suppressAutoHyphens/>
              <w:ind w:firstLine="708"/>
              <w:jc w:val="right"/>
              <w:rPr>
                <w:sz w:val="20"/>
                <w:szCs w:val="20"/>
              </w:rPr>
            </w:pPr>
            <w:r w:rsidRPr="00E82E2D">
              <w:rPr>
                <w:sz w:val="20"/>
                <w:szCs w:val="20"/>
              </w:rPr>
              <w:t xml:space="preserve">          3 702,73</w:t>
            </w:r>
          </w:p>
        </w:tc>
        <w:tc>
          <w:tcPr>
            <w:tcW w:w="1276" w:type="dxa"/>
            <w:noWrap/>
            <w:hideMark/>
          </w:tcPr>
          <w:p w:rsidR="00E82E2D" w:rsidRPr="00E82E2D" w:rsidRDefault="00E82E2D" w:rsidP="00E82E2D">
            <w:pPr>
              <w:suppressAutoHyphens/>
              <w:ind w:firstLine="708"/>
              <w:jc w:val="right"/>
              <w:rPr>
                <w:sz w:val="20"/>
                <w:szCs w:val="20"/>
              </w:rPr>
            </w:pPr>
            <w:r w:rsidRPr="00E82E2D">
              <w:rPr>
                <w:sz w:val="20"/>
                <w:szCs w:val="20"/>
              </w:rPr>
              <w:t xml:space="preserve">          3 702,73</w:t>
            </w:r>
          </w:p>
        </w:tc>
        <w:tc>
          <w:tcPr>
            <w:tcW w:w="992" w:type="dxa"/>
            <w:noWrap/>
            <w:hideMark/>
          </w:tcPr>
          <w:p w:rsidR="00E82E2D" w:rsidRPr="00E82E2D" w:rsidRDefault="00E82E2D" w:rsidP="00E82E2D">
            <w:pPr>
              <w:suppressAutoHyphens/>
              <w:ind w:firstLine="708"/>
              <w:jc w:val="right"/>
              <w:rPr>
                <w:sz w:val="20"/>
                <w:szCs w:val="20"/>
              </w:rPr>
            </w:pPr>
            <w:r w:rsidRPr="00E82E2D">
              <w:rPr>
                <w:sz w:val="20"/>
                <w:szCs w:val="20"/>
              </w:rPr>
              <w:t xml:space="preserve">     15,9   </w:t>
            </w:r>
          </w:p>
        </w:tc>
        <w:tc>
          <w:tcPr>
            <w:tcW w:w="993" w:type="dxa"/>
            <w:noWrap/>
            <w:hideMark/>
          </w:tcPr>
          <w:p w:rsidR="00E82E2D" w:rsidRPr="00E82E2D" w:rsidRDefault="00E82E2D" w:rsidP="00E82E2D">
            <w:pPr>
              <w:suppressAutoHyphens/>
              <w:ind w:firstLine="708"/>
              <w:jc w:val="right"/>
              <w:rPr>
                <w:sz w:val="20"/>
                <w:szCs w:val="20"/>
              </w:rPr>
            </w:pPr>
            <w:r w:rsidRPr="00E82E2D">
              <w:rPr>
                <w:sz w:val="20"/>
                <w:szCs w:val="20"/>
              </w:rPr>
              <w:t xml:space="preserve"> 10,2        </w:t>
            </w:r>
          </w:p>
        </w:tc>
        <w:tc>
          <w:tcPr>
            <w:tcW w:w="940" w:type="dxa"/>
            <w:noWrap/>
            <w:hideMark/>
          </w:tcPr>
          <w:p w:rsidR="00E82E2D" w:rsidRPr="00E82E2D" w:rsidRDefault="00E82E2D" w:rsidP="00E82E2D">
            <w:pPr>
              <w:suppressAutoHyphens/>
              <w:ind w:firstLine="708"/>
              <w:jc w:val="right"/>
              <w:rPr>
                <w:sz w:val="20"/>
                <w:szCs w:val="20"/>
              </w:rPr>
            </w:pPr>
            <w:r w:rsidRPr="00E82E2D">
              <w:rPr>
                <w:sz w:val="20"/>
                <w:szCs w:val="20"/>
              </w:rPr>
              <w:t xml:space="preserve">     10,2   </w:t>
            </w:r>
          </w:p>
        </w:tc>
      </w:tr>
      <w:tr w:rsidR="00E82E2D" w:rsidRPr="00E82E2D" w:rsidTr="00FF3F12">
        <w:trPr>
          <w:trHeight w:val="626"/>
        </w:trPr>
        <w:tc>
          <w:tcPr>
            <w:tcW w:w="3510" w:type="dxa"/>
            <w:vAlign w:val="center"/>
            <w:hideMark/>
          </w:tcPr>
          <w:p w:rsidR="00E82E2D" w:rsidRPr="00E82E2D" w:rsidRDefault="00E82E2D" w:rsidP="00E82E2D">
            <w:pPr>
              <w:suppressAutoHyphens/>
              <w:rPr>
                <w:sz w:val="20"/>
                <w:szCs w:val="20"/>
              </w:rPr>
            </w:pPr>
            <w:r w:rsidRPr="00E82E2D">
              <w:rPr>
                <w:sz w:val="20"/>
                <w:szCs w:val="20"/>
              </w:rPr>
              <w:t xml:space="preserve">Совершенствование муниципального управления </w:t>
            </w:r>
          </w:p>
        </w:tc>
        <w:tc>
          <w:tcPr>
            <w:tcW w:w="1134" w:type="dxa"/>
            <w:noWrap/>
            <w:hideMark/>
          </w:tcPr>
          <w:p w:rsidR="00E82E2D" w:rsidRPr="00E82E2D" w:rsidRDefault="00E82E2D" w:rsidP="00E82E2D">
            <w:pPr>
              <w:suppressAutoHyphens/>
              <w:ind w:firstLine="708"/>
              <w:jc w:val="right"/>
              <w:rPr>
                <w:sz w:val="20"/>
                <w:szCs w:val="20"/>
              </w:rPr>
            </w:pPr>
            <w:r w:rsidRPr="00E82E2D">
              <w:rPr>
                <w:sz w:val="20"/>
                <w:szCs w:val="20"/>
              </w:rPr>
              <w:t xml:space="preserve">           11 514,3</w:t>
            </w:r>
          </w:p>
        </w:tc>
        <w:tc>
          <w:tcPr>
            <w:tcW w:w="1134" w:type="dxa"/>
            <w:noWrap/>
            <w:hideMark/>
          </w:tcPr>
          <w:p w:rsidR="00E82E2D" w:rsidRPr="00E82E2D" w:rsidRDefault="00E82E2D" w:rsidP="00E82E2D">
            <w:pPr>
              <w:suppressAutoHyphens/>
              <w:ind w:firstLine="708"/>
              <w:jc w:val="right"/>
              <w:rPr>
                <w:sz w:val="20"/>
                <w:szCs w:val="20"/>
              </w:rPr>
            </w:pPr>
            <w:r w:rsidRPr="00E82E2D">
              <w:rPr>
                <w:sz w:val="20"/>
                <w:szCs w:val="20"/>
              </w:rPr>
              <w:t xml:space="preserve">          11 514,3</w:t>
            </w:r>
          </w:p>
        </w:tc>
        <w:tc>
          <w:tcPr>
            <w:tcW w:w="1276" w:type="dxa"/>
            <w:noWrap/>
            <w:hideMark/>
          </w:tcPr>
          <w:p w:rsidR="00E82E2D" w:rsidRPr="00E82E2D" w:rsidRDefault="00E82E2D" w:rsidP="00E82E2D">
            <w:pPr>
              <w:suppressAutoHyphens/>
              <w:ind w:firstLine="708"/>
              <w:jc w:val="right"/>
              <w:rPr>
                <w:sz w:val="20"/>
                <w:szCs w:val="20"/>
              </w:rPr>
            </w:pPr>
            <w:r w:rsidRPr="00E82E2D">
              <w:rPr>
                <w:sz w:val="20"/>
                <w:szCs w:val="20"/>
              </w:rPr>
              <w:t xml:space="preserve">          11 514,3 </w:t>
            </w:r>
          </w:p>
        </w:tc>
        <w:tc>
          <w:tcPr>
            <w:tcW w:w="992" w:type="dxa"/>
            <w:noWrap/>
            <w:hideMark/>
          </w:tcPr>
          <w:p w:rsidR="00E82E2D" w:rsidRPr="00E82E2D" w:rsidRDefault="00E82E2D" w:rsidP="00E82E2D">
            <w:pPr>
              <w:suppressAutoHyphens/>
              <w:ind w:firstLine="708"/>
              <w:jc w:val="right"/>
              <w:rPr>
                <w:sz w:val="20"/>
                <w:szCs w:val="20"/>
              </w:rPr>
            </w:pPr>
            <w:r w:rsidRPr="00E82E2D">
              <w:rPr>
                <w:sz w:val="20"/>
                <w:szCs w:val="20"/>
              </w:rPr>
              <w:t xml:space="preserve"> 29,9        </w:t>
            </w:r>
          </w:p>
        </w:tc>
        <w:tc>
          <w:tcPr>
            <w:tcW w:w="993" w:type="dxa"/>
            <w:noWrap/>
            <w:hideMark/>
          </w:tcPr>
          <w:p w:rsidR="00E82E2D" w:rsidRPr="00E82E2D" w:rsidRDefault="00E82E2D" w:rsidP="00E82E2D">
            <w:pPr>
              <w:suppressAutoHyphens/>
              <w:ind w:firstLine="708"/>
              <w:jc w:val="right"/>
              <w:rPr>
                <w:sz w:val="20"/>
                <w:szCs w:val="20"/>
              </w:rPr>
            </w:pPr>
            <w:r w:rsidRPr="00E82E2D">
              <w:rPr>
                <w:sz w:val="20"/>
                <w:szCs w:val="20"/>
              </w:rPr>
              <w:t xml:space="preserve"> 31,9        </w:t>
            </w:r>
          </w:p>
        </w:tc>
        <w:tc>
          <w:tcPr>
            <w:tcW w:w="940" w:type="dxa"/>
            <w:noWrap/>
            <w:hideMark/>
          </w:tcPr>
          <w:p w:rsidR="00E82E2D" w:rsidRPr="00E82E2D" w:rsidRDefault="00E82E2D" w:rsidP="00E82E2D">
            <w:pPr>
              <w:suppressAutoHyphens/>
              <w:ind w:firstLine="708"/>
              <w:jc w:val="right"/>
              <w:rPr>
                <w:sz w:val="20"/>
                <w:szCs w:val="20"/>
              </w:rPr>
            </w:pPr>
            <w:r w:rsidRPr="00E82E2D">
              <w:rPr>
                <w:sz w:val="20"/>
                <w:szCs w:val="20"/>
              </w:rPr>
              <w:t xml:space="preserve">     31,9   </w:t>
            </w:r>
          </w:p>
        </w:tc>
      </w:tr>
      <w:tr w:rsidR="00E82E2D" w:rsidRPr="00E82E2D" w:rsidTr="00FF3F12">
        <w:trPr>
          <w:trHeight w:val="255"/>
        </w:trPr>
        <w:tc>
          <w:tcPr>
            <w:tcW w:w="3510" w:type="dxa"/>
            <w:vAlign w:val="bottom"/>
            <w:hideMark/>
          </w:tcPr>
          <w:p w:rsidR="00E82E2D" w:rsidRPr="00E82E2D" w:rsidRDefault="00E82E2D" w:rsidP="00E82E2D">
            <w:pPr>
              <w:suppressAutoHyphens/>
              <w:jc w:val="center"/>
              <w:rPr>
                <w:b/>
                <w:bCs/>
                <w:sz w:val="20"/>
                <w:szCs w:val="20"/>
              </w:rPr>
            </w:pPr>
            <w:r w:rsidRPr="00E82E2D">
              <w:rPr>
                <w:b/>
                <w:bCs/>
                <w:sz w:val="20"/>
                <w:szCs w:val="20"/>
              </w:rPr>
              <w:t xml:space="preserve">ВСЕГО </w:t>
            </w:r>
          </w:p>
          <w:p w:rsidR="00E82E2D" w:rsidRPr="00E82E2D" w:rsidRDefault="00E82E2D" w:rsidP="00E82E2D">
            <w:pPr>
              <w:suppressAutoHyphens/>
              <w:jc w:val="center"/>
              <w:rPr>
                <w:b/>
                <w:bCs/>
                <w:sz w:val="20"/>
                <w:szCs w:val="20"/>
              </w:rPr>
            </w:pPr>
            <w:r w:rsidRPr="00E82E2D">
              <w:rPr>
                <w:b/>
                <w:bCs/>
                <w:sz w:val="20"/>
                <w:szCs w:val="20"/>
              </w:rPr>
              <w:t>ПРОГРАМНЫХ РАСХОДОВ</w:t>
            </w:r>
          </w:p>
        </w:tc>
        <w:tc>
          <w:tcPr>
            <w:tcW w:w="1134" w:type="dxa"/>
            <w:noWrap/>
            <w:vAlign w:val="bottom"/>
            <w:hideMark/>
          </w:tcPr>
          <w:p w:rsidR="00E82E2D" w:rsidRPr="00E82E2D" w:rsidRDefault="00E82E2D" w:rsidP="00E82E2D">
            <w:pPr>
              <w:suppressAutoHyphens/>
              <w:ind w:firstLine="34"/>
              <w:jc w:val="right"/>
              <w:rPr>
                <w:b/>
                <w:bCs/>
                <w:sz w:val="20"/>
                <w:szCs w:val="20"/>
              </w:rPr>
            </w:pPr>
            <w:r w:rsidRPr="00E82E2D">
              <w:rPr>
                <w:b/>
                <w:bCs/>
                <w:sz w:val="20"/>
                <w:szCs w:val="20"/>
              </w:rPr>
              <w:t>38 540,2</w:t>
            </w:r>
          </w:p>
        </w:tc>
        <w:tc>
          <w:tcPr>
            <w:tcW w:w="1134" w:type="dxa"/>
            <w:noWrap/>
            <w:vAlign w:val="bottom"/>
            <w:hideMark/>
          </w:tcPr>
          <w:p w:rsidR="00E82E2D" w:rsidRPr="00E82E2D" w:rsidRDefault="00E82E2D" w:rsidP="00E82E2D">
            <w:pPr>
              <w:suppressAutoHyphens/>
              <w:jc w:val="right"/>
              <w:rPr>
                <w:b/>
                <w:bCs/>
                <w:sz w:val="20"/>
                <w:szCs w:val="20"/>
              </w:rPr>
            </w:pPr>
            <w:r w:rsidRPr="00E82E2D">
              <w:rPr>
                <w:b/>
                <w:bCs/>
                <w:sz w:val="20"/>
                <w:szCs w:val="20"/>
              </w:rPr>
              <w:t>36 121,23</w:t>
            </w:r>
          </w:p>
        </w:tc>
        <w:tc>
          <w:tcPr>
            <w:tcW w:w="1276" w:type="dxa"/>
            <w:noWrap/>
            <w:vAlign w:val="bottom"/>
            <w:hideMark/>
          </w:tcPr>
          <w:p w:rsidR="00E82E2D" w:rsidRPr="00E82E2D" w:rsidRDefault="00E82E2D" w:rsidP="00E82E2D">
            <w:pPr>
              <w:suppressAutoHyphens/>
              <w:ind w:firstLine="33"/>
              <w:jc w:val="right"/>
              <w:rPr>
                <w:b/>
                <w:bCs/>
                <w:sz w:val="20"/>
                <w:szCs w:val="20"/>
              </w:rPr>
            </w:pPr>
            <w:r w:rsidRPr="00E82E2D">
              <w:rPr>
                <w:b/>
                <w:bCs/>
                <w:sz w:val="20"/>
                <w:szCs w:val="20"/>
              </w:rPr>
              <w:t>36 121,23</w:t>
            </w:r>
          </w:p>
        </w:tc>
        <w:tc>
          <w:tcPr>
            <w:tcW w:w="992" w:type="dxa"/>
            <w:noWrap/>
            <w:vAlign w:val="bottom"/>
            <w:hideMark/>
          </w:tcPr>
          <w:p w:rsidR="00E82E2D" w:rsidRPr="00E82E2D" w:rsidRDefault="00E82E2D" w:rsidP="00E82E2D">
            <w:pPr>
              <w:suppressAutoHyphens/>
              <w:jc w:val="right"/>
              <w:rPr>
                <w:b/>
                <w:bCs/>
                <w:sz w:val="20"/>
                <w:szCs w:val="20"/>
              </w:rPr>
            </w:pPr>
            <w:r w:rsidRPr="00E82E2D">
              <w:rPr>
                <w:b/>
                <w:bCs/>
                <w:sz w:val="20"/>
                <w:szCs w:val="20"/>
              </w:rPr>
              <w:t>100,0</w:t>
            </w:r>
          </w:p>
        </w:tc>
        <w:tc>
          <w:tcPr>
            <w:tcW w:w="993" w:type="dxa"/>
            <w:noWrap/>
            <w:vAlign w:val="bottom"/>
            <w:hideMark/>
          </w:tcPr>
          <w:p w:rsidR="00E82E2D" w:rsidRPr="00E82E2D" w:rsidRDefault="00E82E2D" w:rsidP="00E82E2D">
            <w:pPr>
              <w:suppressAutoHyphens/>
              <w:jc w:val="right"/>
              <w:rPr>
                <w:b/>
                <w:bCs/>
                <w:sz w:val="20"/>
                <w:szCs w:val="20"/>
              </w:rPr>
            </w:pPr>
            <w:r w:rsidRPr="00E82E2D">
              <w:rPr>
                <w:b/>
                <w:bCs/>
                <w:sz w:val="20"/>
                <w:szCs w:val="20"/>
              </w:rPr>
              <w:t>100,0</w:t>
            </w:r>
          </w:p>
        </w:tc>
        <w:tc>
          <w:tcPr>
            <w:tcW w:w="940" w:type="dxa"/>
            <w:noWrap/>
            <w:vAlign w:val="bottom"/>
            <w:hideMark/>
          </w:tcPr>
          <w:p w:rsidR="00E82E2D" w:rsidRPr="00E82E2D" w:rsidRDefault="00E82E2D" w:rsidP="00E82E2D">
            <w:pPr>
              <w:suppressAutoHyphens/>
              <w:jc w:val="right"/>
              <w:rPr>
                <w:b/>
                <w:bCs/>
                <w:sz w:val="20"/>
                <w:szCs w:val="20"/>
              </w:rPr>
            </w:pPr>
            <w:r w:rsidRPr="00E82E2D">
              <w:rPr>
                <w:b/>
                <w:bCs/>
                <w:sz w:val="20"/>
                <w:szCs w:val="20"/>
              </w:rPr>
              <w:t>100,0</w:t>
            </w:r>
          </w:p>
        </w:tc>
      </w:tr>
    </w:tbl>
    <w:p w:rsidR="00E82E2D" w:rsidRPr="00E82E2D" w:rsidRDefault="00E82E2D" w:rsidP="00E82E2D">
      <w:pPr>
        <w:suppressAutoHyphens/>
        <w:ind w:firstLine="708"/>
        <w:jc w:val="both"/>
        <w:rPr>
          <w:sz w:val="20"/>
          <w:szCs w:val="20"/>
        </w:rPr>
      </w:pPr>
    </w:p>
    <w:p w:rsidR="00E82E2D" w:rsidRPr="00E82E2D" w:rsidRDefault="00E82E2D" w:rsidP="00E82E2D">
      <w:pPr>
        <w:suppressAutoHyphens/>
        <w:ind w:firstLine="708"/>
        <w:jc w:val="both"/>
        <w:rPr>
          <w:sz w:val="20"/>
          <w:szCs w:val="20"/>
        </w:rPr>
      </w:pPr>
      <w:r w:rsidRPr="00E82E2D">
        <w:rPr>
          <w:sz w:val="20"/>
          <w:szCs w:val="20"/>
        </w:rPr>
        <w:t xml:space="preserve">Расходы бюджета поселения сформированы с учетом подходов и принципов, определенных в основных направлениях бюджетной политики поселения: </w:t>
      </w:r>
    </w:p>
    <w:p w:rsidR="00E82E2D" w:rsidRPr="00E82E2D" w:rsidRDefault="00E82E2D" w:rsidP="00E82E2D">
      <w:pPr>
        <w:suppressAutoHyphens/>
        <w:ind w:firstLine="708"/>
        <w:jc w:val="both"/>
        <w:rPr>
          <w:sz w:val="20"/>
          <w:szCs w:val="20"/>
        </w:rPr>
      </w:pPr>
      <w:r w:rsidRPr="00E82E2D">
        <w:rPr>
          <w:sz w:val="20"/>
          <w:szCs w:val="20"/>
        </w:rPr>
        <w:t>осуществление бюджетного планирования на основе реалистичного прогноза социально-экономического развития Лобановского сельского поселения,</w:t>
      </w:r>
    </w:p>
    <w:p w:rsidR="00E82E2D" w:rsidRPr="00E82E2D" w:rsidRDefault="00E82E2D" w:rsidP="00E82E2D">
      <w:pPr>
        <w:suppressAutoHyphens/>
        <w:ind w:firstLine="708"/>
        <w:jc w:val="both"/>
        <w:rPr>
          <w:sz w:val="20"/>
          <w:szCs w:val="20"/>
        </w:rPr>
      </w:pPr>
      <w:r w:rsidRPr="00E82E2D">
        <w:rPr>
          <w:sz w:val="20"/>
          <w:szCs w:val="20"/>
        </w:rPr>
        <w:t>гарантированное исполнение действующих расходных обязательств с учетом необходимости их оптимизации и повышения эффективности использования финансовых ресурсов;</w:t>
      </w:r>
    </w:p>
    <w:p w:rsidR="00E82E2D" w:rsidRPr="00E82E2D" w:rsidRDefault="00E82E2D" w:rsidP="00E82E2D">
      <w:pPr>
        <w:suppressAutoHyphens/>
        <w:ind w:firstLine="708"/>
        <w:jc w:val="both"/>
        <w:rPr>
          <w:sz w:val="20"/>
          <w:szCs w:val="20"/>
        </w:rPr>
      </w:pPr>
      <w:r w:rsidRPr="00E82E2D">
        <w:rPr>
          <w:sz w:val="20"/>
          <w:szCs w:val="20"/>
        </w:rPr>
        <w:t>обеспечение размера заработной платы отдельных категорий работников социальной сферы в соответствии с Указами Президента Российской Федерации до 2018 года;</w:t>
      </w:r>
    </w:p>
    <w:p w:rsidR="00E82E2D" w:rsidRPr="00E82E2D" w:rsidRDefault="00E82E2D" w:rsidP="00E82E2D">
      <w:pPr>
        <w:suppressAutoHyphens/>
        <w:ind w:firstLine="708"/>
        <w:jc w:val="both"/>
        <w:rPr>
          <w:sz w:val="20"/>
          <w:szCs w:val="20"/>
        </w:rPr>
      </w:pPr>
      <w:r w:rsidRPr="00E82E2D">
        <w:rPr>
          <w:sz w:val="20"/>
          <w:szCs w:val="20"/>
        </w:rPr>
        <w:t>обеспечение сбалансированности бюджета.</w:t>
      </w:r>
    </w:p>
    <w:p w:rsidR="00E82E2D" w:rsidRPr="00E82E2D" w:rsidRDefault="00E82E2D" w:rsidP="00E82E2D">
      <w:pPr>
        <w:suppressAutoHyphens/>
        <w:ind w:firstLine="708"/>
        <w:jc w:val="both"/>
        <w:rPr>
          <w:sz w:val="20"/>
          <w:szCs w:val="20"/>
        </w:rPr>
      </w:pPr>
      <w:r w:rsidRPr="00E82E2D">
        <w:rPr>
          <w:sz w:val="20"/>
          <w:szCs w:val="20"/>
        </w:rPr>
        <w:t xml:space="preserve">В целях обеспечения сбалансированности бюджета, формирование расходов бюджета осуществлялось в условиях отказа от индексации расходов текущего характера, оптимизации расходов на оказание муниципальных услуг, выполнение работ, проведение мероприятий. </w:t>
      </w:r>
    </w:p>
    <w:p w:rsidR="00E82E2D" w:rsidRPr="00E82E2D" w:rsidRDefault="00E82E2D" w:rsidP="00E82E2D">
      <w:pPr>
        <w:suppressAutoHyphens/>
        <w:ind w:firstLine="708"/>
        <w:jc w:val="both"/>
        <w:rPr>
          <w:sz w:val="20"/>
          <w:szCs w:val="20"/>
        </w:rPr>
      </w:pPr>
      <w:r w:rsidRPr="00E82E2D">
        <w:rPr>
          <w:sz w:val="20"/>
          <w:szCs w:val="20"/>
        </w:rPr>
        <w:t>Не предусмотрена индексация должностных окладов муниципальных служащих, должностного оклада главы поселения, должностных окладов руководителей, специалистов, служащих, замещающих должности, не отнесенные к должностям муниципальной службы.</w:t>
      </w:r>
    </w:p>
    <w:p w:rsidR="00E82E2D" w:rsidRPr="00E82E2D" w:rsidRDefault="00E82E2D" w:rsidP="00E82E2D">
      <w:pPr>
        <w:suppressAutoHyphens/>
        <w:ind w:firstLine="708"/>
        <w:jc w:val="both"/>
        <w:rPr>
          <w:sz w:val="20"/>
          <w:szCs w:val="20"/>
        </w:rPr>
      </w:pPr>
      <w:r w:rsidRPr="00E82E2D">
        <w:rPr>
          <w:sz w:val="20"/>
          <w:szCs w:val="20"/>
        </w:rPr>
        <w:t>В соответствии с постановлением Правительства Российской Федерации от 26.02.2014 № 151 «О формировании и ведении базовых (отраслевых) перечней государственных и муниципальных услуг и работ…» распоряжением</w:t>
      </w:r>
      <w:r w:rsidRPr="00E82E2D">
        <w:rPr>
          <w:sz w:val="20"/>
          <w:szCs w:val="20"/>
          <w:highlight w:val="yellow"/>
        </w:rPr>
        <w:t xml:space="preserve"> </w:t>
      </w:r>
      <w:r w:rsidRPr="00E82E2D">
        <w:rPr>
          <w:sz w:val="20"/>
          <w:szCs w:val="20"/>
        </w:rPr>
        <w:t>администрации Лобановского сельского поселения от 02.02.2015 № 11 утвержден ведомственный перечень муниципальных услуг (работ), оказываемых и выполняемых муниципальными учреждениями Лобановского сельского поселения. Данный ведомственный перечень муниципальных услуг (работ) применялся при формировании муниципальных заданий на оказание муниципальных услуг (работ), начиная с муниципальных заданий на 2016 год.</w:t>
      </w:r>
    </w:p>
    <w:p w:rsidR="00E82E2D" w:rsidRPr="00E82E2D" w:rsidRDefault="00E82E2D" w:rsidP="00E82E2D">
      <w:pPr>
        <w:suppressAutoHyphens/>
        <w:ind w:firstLine="708"/>
        <w:jc w:val="both"/>
        <w:rPr>
          <w:sz w:val="20"/>
          <w:szCs w:val="20"/>
        </w:rPr>
      </w:pPr>
      <w:r w:rsidRPr="00E82E2D">
        <w:rPr>
          <w:sz w:val="20"/>
          <w:szCs w:val="20"/>
        </w:rPr>
        <w:t xml:space="preserve"> Информация о расходах бюджета поселения в 2016 – 2018 годах в разрезе муниципальных программ и непрограммных направлений представлена ниже в пояснительной записке. </w:t>
      </w:r>
    </w:p>
    <w:p w:rsidR="00E82E2D" w:rsidRPr="00E82E2D" w:rsidRDefault="00E82E2D" w:rsidP="00E82E2D">
      <w:pPr>
        <w:jc w:val="center"/>
        <w:rPr>
          <w:rFonts w:eastAsia="Calibri"/>
          <w:b/>
          <w:sz w:val="20"/>
          <w:szCs w:val="20"/>
          <w:lang w:eastAsia="en-US"/>
        </w:rPr>
      </w:pPr>
      <w:r w:rsidRPr="00E82E2D">
        <w:rPr>
          <w:rFonts w:eastAsia="Calibri"/>
          <w:b/>
          <w:sz w:val="20"/>
          <w:szCs w:val="20"/>
          <w:lang w:eastAsia="en-US"/>
        </w:rPr>
        <w:t>Муниципальная программа сельского поселения</w:t>
      </w:r>
    </w:p>
    <w:p w:rsidR="00E82E2D" w:rsidRPr="00E82E2D" w:rsidRDefault="00E82E2D" w:rsidP="00E82E2D">
      <w:pPr>
        <w:jc w:val="center"/>
        <w:rPr>
          <w:rFonts w:eastAsia="Calibri"/>
          <w:b/>
          <w:sz w:val="20"/>
          <w:szCs w:val="20"/>
          <w:lang w:eastAsia="en-US"/>
        </w:rPr>
      </w:pPr>
      <w:r w:rsidRPr="00E82E2D">
        <w:rPr>
          <w:rFonts w:eastAsia="Calibri"/>
          <w:b/>
          <w:sz w:val="20"/>
          <w:szCs w:val="20"/>
          <w:lang w:eastAsia="en-US"/>
        </w:rPr>
        <w:t>«Развитие физической культуры и спорта» на 2016 – 2020 годы</w:t>
      </w:r>
    </w:p>
    <w:p w:rsidR="00E82E2D" w:rsidRPr="00E82E2D" w:rsidRDefault="00E82E2D" w:rsidP="00E82E2D">
      <w:pPr>
        <w:ind w:firstLine="709"/>
        <w:jc w:val="both"/>
        <w:rPr>
          <w:sz w:val="20"/>
          <w:szCs w:val="20"/>
        </w:rPr>
      </w:pPr>
      <w:r w:rsidRPr="00E82E2D">
        <w:rPr>
          <w:sz w:val="20"/>
          <w:szCs w:val="20"/>
        </w:rPr>
        <w:t>Общий объем расходов на реализацию Программы  в бюджете на 2016 -2018 года предлагается в объеме – 5 100,1 тыс. руб. ежегодно.</w:t>
      </w:r>
    </w:p>
    <w:p w:rsidR="00E82E2D" w:rsidRPr="00E82E2D" w:rsidRDefault="00E82E2D" w:rsidP="00E82E2D">
      <w:pPr>
        <w:ind w:firstLine="709"/>
        <w:jc w:val="both"/>
        <w:rPr>
          <w:sz w:val="20"/>
          <w:szCs w:val="20"/>
        </w:rPr>
      </w:pPr>
      <w:r w:rsidRPr="00E82E2D">
        <w:rPr>
          <w:sz w:val="20"/>
          <w:szCs w:val="20"/>
        </w:rPr>
        <w:t>Целью муниципальной программы является повышение качества и доступности предоставляемых услуг массовой физической культуры и спорта на территории Лобановского сельского поселения.</w:t>
      </w:r>
    </w:p>
    <w:p w:rsidR="00E82E2D" w:rsidRPr="00E82E2D" w:rsidRDefault="00E82E2D" w:rsidP="00E82E2D">
      <w:pPr>
        <w:ind w:firstLine="709"/>
        <w:jc w:val="both"/>
        <w:rPr>
          <w:sz w:val="20"/>
          <w:szCs w:val="20"/>
        </w:rPr>
      </w:pPr>
      <w:r w:rsidRPr="00E82E2D">
        <w:rPr>
          <w:sz w:val="20"/>
          <w:szCs w:val="20"/>
        </w:rPr>
        <w:t xml:space="preserve">Реализация муниципальной программы </w:t>
      </w:r>
      <w:proofErr w:type="gramStart"/>
      <w:r w:rsidRPr="00E82E2D">
        <w:rPr>
          <w:sz w:val="20"/>
          <w:szCs w:val="20"/>
        </w:rPr>
        <w:t>позволит</w:t>
      </w:r>
      <w:proofErr w:type="gramEnd"/>
      <w:r w:rsidRPr="00E82E2D">
        <w:rPr>
          <w:sz w:val="20"/>
          <w:szCs w:val="20"/>
        </w:rPr>
        <w:t xml:space="preserve"> достигнуть следующие плановые значения по целевым показателям муниципальной программы </w:t>
      </w:r>
      <w:r w:rsidRPr="00E82E2D">
        <w:rPr>
          <w:sz w:val="20"/>
          <w:szCs w:val="20"/>
        </w:rPr>
        <w:br/>
        <w:t xml:space="preserve">к 2020 году: </w:t>
      </w:r>
    </w:p>
    <w:p w:rsidR="00E82E2D" w:rsidRPr="00E82E2D" w:rsidRDefault="00E82E2D" w:rsidP="00E82E2D">
      <w:pPr>
        <w:ind w:firstLine="709"/>
        <w:jc w:val="both"/>
        <w:rPr>
          <w:sz w:val="20"/>
          <w:szCs w:val="20"/>
        </w:rPr>
      </w:pPr>
      <w:r w:rsidRPr="00E82E2D">
        <w:rPr>
          <w:sz w:val="20"/>
          <w:szCs w:val="20"/>
        </w:rPr>
        <w:t xml:space="preserve">увеличение доли населения систематически </w:t>
      </w:r>
      <w:proofErr w:type="gramStart"/>
      <w:r w:rsidRPr="00E82E2D">
        <w:rPr>
          <w:sz w:val="20"/>
          <w:szCs w:val="20"/>
        </w:rPr>
        <w:t>занимающихся</w:t>
      </w:r>
      <w:proofErr w:type="gramEnd"/>
      <w:r w:rsidRPr="00E82E2D">
        <w:rPr>
          <w:sz w:val="20"/>
          <w:szCs w:val="20"/>
        </w:rPr>
        <w:t xml:space="preserve"> физической культурой и спортом на 0,5% по отношению к 2015 году;</w:t>
      </w:r>
    </w:p>
    <w:p w:rsidR="00E82E2D" w:rsidRPr="00E82E2D" w:rsidRDefault="00E82E2D" w:rsidP="00E82E2D">
      <w:pPr>
        <w:jc w:val="both"/>
        <w:rPr>
          <w:sz w:val="20"/>
          <w:szCs w:val="20"/>
        </w:rPr>
      </w:pPr>
      <w:r w:rsidRPr="00E82E2D">
        <w:rPr>
          <w:color w:val="000000"/>
          <w:sz w:val="20"/>
          <w:szCs w:val="20"/>
        </w:rPr>
        <w:tab/>
        <w:t>удовлетворенности жителей поселения качеством предоставления муниципальных услуг в сфере спорта</w:t>
      </w:r>
      <w:r w:rsidRPr="00E82E2D">
        <w:rPr>
          <w:sz w:val="20"/>
          <w:szCs w:val="20"/>
        </w:rPr>
        <w:t>;</w:t>
      </w:r>
    </w:p>
    <w:p w:rsidR="00E82E2D" w:rsidRPr="00E82E2D" w:rsidRDefault="00E82E2D" w:rsidP="00E82E2D">
      <w:pPr>
        <w:ind w:firstLine="709"/>
        <w:jc w:val="both"/>
        <w:rPr>
          <w:rFonts w:eastAsia="Calibri"/>
          <w:sz w:val="20"/>
          <w:szCs w:val="20"/>
        </w:rPr>
      </w:pPr>
      <w:r w:rsidRPr="00E82E2D">
        <w:rPr>
          <w:rFonts w:eastAsia="Calibri"/>
          <w:sz w:val="20"/>
          <w:szCs w:val="20"/>
          <w:lang w:eastAsia="en-US"/>
        </w:rPr>
        <w:t>увеличение уровня обеспеченности населения спортивными сооружениями, исходя из их единовременной пропускной способности на 0,3 %</w:t>
      </w:r>
      <w:r w:rsidRPr="00E82E2D">
        <w:rPr>
          <w:rFonts w:eastAsia="Calibri"/>
          <w:sz w:val="20"/>
          <w:szCs w:val="20"/>
        </w:rPr>
        <w:t xml:space="preserve"> по отношению к 2015 году. </w:t>
      </w:r>
    </w:p>
    <w:p w:rsidR="00E82E2D" w:rsidRPr="00E82E2D" w:rsidRDefault="00E82E2D" w:rsidP="00E82E2D">
      <w:pPr>
        <w:ind w:firstLine="709"/>
        <w:jc w:val="both"/>
        <w:rPr>
          <w:sz w:val="20"/>
          <w:szCs w:val="20"/>
        </w:rPr>
      </w:pPr>
      <w:r w:rsidRPr="00E82E2D">
        <w:rPr>
          <w:sz w:val="20"/>
          <w:szCs w:val="20"/>
        </w:rPr>
        <w:t>Решение поставленных задач в рамках реализации Программы будет осуществляться посредством выполнения следующих основных мероприятий:</w:t>
      </w:r>
    </w:p>
    <w:p w:rsidR="00E82E2D" w:rsidRPr="00E82E2D" w:rsidRDefault="00E82E2D" w:rsidP="00E82E2D">
      <w:pPr>
        <w:ind w:firstLine="709"/>
        <w:jc w:val="both"/>
        <w:rPr>
          <w:sz w:val="20"/>
          <w:szCs w:val="20"/>
        </w:rPr>
      </w:pPr>
      <w:r w:rsidRPr="00E82E2D">
        <w:rPr>
          <w:sz w:val="20"/>
          <w:szCs w:val="20"/>
        </w:rPr>
        <w:t xml:space="preserve">1. Организация предоставления физкультурно-оздоровительных и спортивных услуг населению: </w:t>
      </w:r>
    </w:p>
    <w:p w:rsidR="00E82E2D" w:rsidRPr="00E82E2D" w:rsidRDefault="00E82E2D" w:rsidP="00E82E2D">
      <w:pPr>
        <w:ind w:firstLine="709"/>
        <w:jc w:val="both"/>
        <w:rPr>
          <w:sz w:val="20"/>
          <w:szCs w:val="20"/>
        </w:rPr>
      </w:pPr>
      <w:proofErr w:type="gramStart"/>
      <w:r w:rsidRPr="00E82E2D">
        <w:rPr>
          <w:sz w:val="20"/>
          <w:szCs w:val="20"/>
        </w:rPr>
        <w:t xml:space="preserve">в рамках реализации данного программного мероприятия будут </w:t>
      </w:r>
      <w:r w:rsidRPr="00E82E2D">
        <w:rPr>
          <w:color w:val="000000"/>
          <w:sz w:val="20"/>
          <w:szCs w:val="20"/>
        </w:rPr>
        <w:t xml:space="preserve">проведены работы по обеспечению доступа к закрытому спортивному объекту МАУС «Лобановский дом спорта» в с. Лобаново, на </w:t>
      </w:r>
      <w:r w:rsidRPr="00E82E2D">
        <w:rPr>
          <w:sz w:val="20"/>
          <w:szCs w:val="20"/>
        </w:rPr>
        <w:t xml:space="preserve">которые планируется направить в 2016-2018 гг. по 4 800,0 тыс. руб. </w:t>
      </w:r>
      <w:proofErr w:type="gramEnd"/>
    </w:p>
    <w:p w:rsidR="00E82E2D" w:rsidRPr="00E82E2D" w:rsidRDefault="00E82E2D" w:rsidP="00E82E2D">
      <w:pPr>
        <w:ind w:firstLine="709"/>
        <w:jc w:val="both"/>
        <w:rPr>
          <w:color w:val="000000"/>
          <w:sz w:val="20"/>
          <w:szCs w:val="20"/>
        </w:rPr>
      </w:pPr>
      <w:r w:rsidRPr="00E82E2D">
        <w:rPr>
          <w:sz w:val="20"/>
          <w:szCs w:val="20"/>
        </w:rPr>
        <w:t>2. Развитие массового спорта:</w:t>
      </w:r>
      <w:r w:rsidRPr="00E82E2D">
        <w:rPr>
          <w:color w:val="000000"/>
          <w:sz w:val="20"/>
          <w:szCs w:val="20"/>
        </w:rPr>
        <w:t xml:space="preserve"> </w:t>
      </w:r>
    </w:p>
    <w:p w:rsidR="00E82E2D" w:rsidRPr="00E82E2D" w:rsidRDefault="00E82E2D" w:rsidP="00E82E2D">
      <w:pPr>
        <w:ind w:firstLine="709"/>
        <w:jc w:val="both"/>
        <w:rPr>
          <w:sz w:val="20"/>
          <w:szCs w:val="20"/>
        </w:rPr>
      </w:pPr>
      <w:r w:rsidRPr="00E82E2D">
        <w:rPr>
          <w:color w:val="000000"/>
          <w:sz w:val="20"/>
          <w:szCs w:val="20"/>
        </w:rPr>
        <w:t xml:space="preserve">в рамках реализации данного программного мероприятия будут выполнены работы по организации и проведению спортивных мероприятий, направленных на широкую спортивную аудиторию, на </w:t>
      </w:r>
      <w:r w:rsidRPr="00E82E2D">
        <w:rPr>
          <w:sz w:val="20"/>
          <w:szCs w:val="20"/>
        </w:rPr>
        <w:t xml:space="preserve">которые планируется направить в 2016-2018 гг. по 300,1 тыс. руб. </w:t>
      </w:r>
    </w:p>
    <w:p w:rsidR="00E82E2D" w:rsidRPr="00E82E2D" w:rsidRDefault="00E82E2D" w:rsidP="00E82E2D">
      <w:pPr>
        <w:jc w:val="center"/>
        <w:rPr>
          <w:b/>
          <w:sz w:val="20"/>
          <w:szCs w:val="20"/>
        </w:rPr>
      </w:pPr>
      <w:r w:rsidRPr="00E82E2D">
        <w:rPr>
          <w:b/>
          <w:sz w:val="20"/>
          <w:szCs w:val="20"/>
        </w:rPr>
        <w:t xml:space="preserve">Муниципальная программа сельского поселения </w:t>
      </w:r>
    </w:p>
    <w:p w:rsidR="00E82E2D" w:rsidRPr="00E82E2D" w:rsidRDefault="00E82E2D" w:rsidP="00E82E2D">
      <w:pPr>
        <w:jc w:val="center"/>
        <w:rPr>
          <w:b/>
          <w:sz w:val="20"/>
          <w:szCs w:val="20"/>
        </w:rPr>
      </w:pPr>
      <w:r w:rsidRPr="00E82E2D">
        <w:rPr>
          <w:b/>
          <w:sz w:val="20"/>
          <w:szCs w:val="20"/>
        </w:rPr>
        <w:t>«Развитие сферы культуры» на 2016 – 2020 годы</w:t>
      </w:r>
    </w:p>
    <w:p w:rsidR="00E82E2D" w:rsidRPr="00E82E2D" w:rsidRDefault="00E82E2D" w:rsidP="00E82E2D">
      <w:pPr>
        <w:jc w:val="center"/>
        <w:rPr>
          <w:b/>
          <w:sz w:val="20"/>
          <w:szCs w:val="20"/>
        </w:rPr>
      </w:pPr>
    </w:p>
    <w:p w:rsidR="00E82E2D" w:rsidRPr="00E82E2D" w:rsidRDefault="00E82E2D" w:rsidP="00E82E2D">
      <w:pPr>
        <w:ind w:firstLine="709"/>
        <w:jc w:val="both"/>
        <w:rPr>
          <w:sz w:val="20"/>
          <w:szCs w:val="20"/>
        </w:rPr>
      </w:pPr>
      <w:r w:rsidRPr="00E82E2D">
        <w:rPr>
          <w:sz w:val="20"/>
          <w:szCs w:val="20"/>
        </w:rPr>
        <w:t>Общий объем расходов на реализацию Программы  в бюджете на 2016-2018 года предлагается в объеме – 15 804,1 тыс. руб. ежегодно.</w:t>
      </w:r>
    </w:p>
    <w:p w:rsidR="00E82E2D" w:rsidRPr="00E82E2D" w:rsidRDefault="00E82E2D" w:rsidP="00E82E2D">
      <w:pPr>
        <w:ind w:firstLine="709"/>
        <w:jc w:val="both"/>
        <w:rPr>
          <w:sz w:val="20"/>
          <w:szCs w:val="20"/>
        </w:rPr>
      </w:pPr>
      <w:r w:rsidRPr="00E82E2D">
        <w:rPr>
          <w:sz w:val="20"/>
          <w:szCs w:val="20"/>
        </w:rPr>
        <w:t>Целью муниципальной программы «Развитие сферы культуры» на 2016 -2020 годы является создание условий для доступа к культурным ценностям и творческой самореализации жителей Лобановского сельского поселения.</w:t>
      </w:r>
    </w:p>
    <w:p w:rsidR="00E82E2D" w:rsidRPr="00E82E2D" w:rsidRDefault="00E82E2D" w:rsidP="00E82E2D">
      <w:pPr>
        <w:ind w:firstLine="709"/>
        <w:jc w:val="both"/>
        <w:rPr>
          <w:sz w:val="20"/>
          <w:szCs w:val="20"/>
        </w:rPr>
      </w:pPr>
      <w:r w:rsidRPr="00E82E2D">
        <w:rPr>
          <w:sz w:val="20"/>
          <w:szCs w:val="20"/>
        </w:rPr>
        <w:t xml:space="preserve">Реализация Программы </w:t>
      </w:r>
      <w:proofErr w:type="gramStart"/>
      <w:r w:rsidRPr="00E82E2D">
        <w:rPr>
          <w:sz w:val="20"/>
          <w:szCs w:val="20"/>
        </w:rPr>
        <w:t>позволит</w:t>
      </w:r>
      <w:proofErr w:type="gramEnd"/>
      <w:r w:rsidRPr="00E82E2D">
        <w:rPr>
          <w:sz w:val="20"/>
          <w:szCs w:val="20"/>
        </w:rPr>
        <w:t xml:space="preserve"> достигнуть следующие плановые значения по целевым показателям муниципальной программы к 2020 году: </w:t>
      </w:r>
    </w:p>
    <w:p w:rsidR="00E82E2D" w:rsidRPr="00E82E2D" w:rsidRDefault="00E82E2D" w:rsidP="00E82E2D">
      <w:pPr>
        <w:widowControl w:val="0"/>
        <w:suppressLineNumbers/>
        <w:suppressAutoHyphens/>
        <w:snapToGrid w:val="0"/>
        <w:rPr>
          <w:rFonts w:eastAsia="Arial Unicode MS"/>
          <w:color w:val="000000"/>
          <w:kern w:val="1"/>
          <w:sz w:val="20"/>
          <w:szCs w:val="20"/>
        </w:rPr>
      </w:pPr>
      <w:r w:rsidRPr="00E82E2D">
        <w:rPr>
          <w:rFonts w:eastAsia="Arial Unicode MS"/>
          <w:color w:val="000000"/>
          <w:kern w:val="1"/>
          <w:sz w:val="20"/>
          <w:szCs w:val="20"/>
        </w:rPr>
        <w:tab/>
        <w:t>-</w:t>
      </w:r>
      <w:r w:rsidRPr="00E82E2D">
        <w:rPr>
          <w:rFonts w:ascii="Arial" w:eastAsia="Arial Unicode MS" w:hAnsi="Arial"/>
          <w:kern w:val="1"/>
          <w:sz w:val="20"/>
          <w:szCs w:val="20"/>
        </w:rPr>
        <w:t xml:space="preserve"> </w:t>
      </w:r>
      <w:r w:rsidRPr="00E82E2D">
        <w:rPr>
          <w:rFonts w:eastAsia="Arial Unicode MS"/>
          <w:kern w:val="1"/>
          <w:sz w:val="20"/>
          <w:szCs w:val="20"/>
        </w:rPr>
        <w:t>рост количества участников культурно-досуговых мероприятий</w:t>
      </w:r>
      <w:r w:rsidRPr="00E82E2D">
        <w:rPr>
          <w:rFonts w:eastAsia="Arial Unicode MS"/>
          <w:color w:val="000000"/>
          <w:kern w:val="1"/>
          <w:sz w:val="20"/>
          <w:szCs w:val="20"/>
        </w:rPr>
        <w:t xml:space="preserve"> на 30% к 2020 году по отношению  к 2015 году;</w:t>
      </w:r>
    </w:p>
    <w:p w:rsidR="00E82E2D" w:rsidRPr="00E82E2D" w:rsidRDefault="00E82E2D" w:rsidP="00E82E2D">
      <w:pPr>
        <w:widowControl w:val="0"/>
        <w:suppressAutoHyphens/>
        <w:autoSpaceDE w:val="0"/>
        <w:autoSpaceDN w:val="0"/>
        <w:adjustRightInd w:val="0"/>
        <w:rPr>
          <w:rFonts w:eastAsia="Arial Unicode MS"/>
          <w:color w:val="000000"/>
          <w:kern w:val="1"/>
          <w:sz w:val="20"/>
          <w:szCs w:val="20"/>
        </w:rPr>
      </w:pPr>
      <w:r w:rsidRPr="00E82E2D">
        <w:rPr>
          <w:rFonts w:eastAsia="Arial Unicode MS"/>
          <w:color w:val="000000"/>
          <w:kern w:val="1"/>
          <w:sz w:val="20"/>
          <w:szCs w:val="20"/>
        </w:rPr>
        <w:tab/>
        <w:t>- увеличение количества выдачи документов на различных носителях на 25%  к 2020 году по отношению к 2015 году;</w:t>
      </w:r>
    </w:p>
    <w:p w:rsidR="00E82E2D" w:rsidRPr="00E82E2D" w:rsidRDefault="00E82E2D" w:rsidP="00E82E2D">
      <w:pPr>
        <w:widowControl w:val="0"/>
        <w:suppressAutoHyphens/>
        <w:rPr>
          <w:rFonts w:eastAsia="Calibri"/>
          <w:color w:val="000000"/>
          <w:kern w:val="1"/>
          <w:sz w:val="20"/>
          <w:szCs w:val="20"/>
          <w:lang w:eastAsia="en-US"/>
        </w:rPr>
      </w:pPr>
      <w:r w:rsidRPr="00E82E2D">
        <w:rPr>
          <w:rFonts w:eastAsia="Arial Unicode MS"/>
          <w:color w:val="000000"/>
          <w:kern w:val="1"/>
          <w:sz w:val="20"/>
          <w:szCs w:val="20"/>
        </w:rPr>
        <w:tab/>
        <w:t xml:space="preserve">- </w:t>
      </w:r>
      <w:r w:rsidRPr="00E82E2D">
        <w:rPr>
          <w:rFonts w:eastAsia="Calibri"/>
          <w:color w:val="000000"/>
          <w:kern w:val="1"/>
          <w:sz w:val="20"/>
          <w:szCs w:val="20"/>
          <w:lang w:eastAsia="en-US"/>
        </w:rPr>
        <w:t>увеличение числа посетителей библиотеки до 17 500 чел. к 2020 году;</w:t>
      </w:r>
    </w:p>
    <w:p w:rsidR="00E82E2D" w:rsidRPr="00E82E2D" w:rsidRDefault="00E82E2D" w:rsidP="00E82E2D">
      <w:pPr>
        <w:widowControl w:val="0"/>
        <w:suppressLineNumbers/>
        <w:suppressAutoHyphens/>
        <w:snapToGrid w:val="0"/>
        <w:ind w:left="28"/>
        <w:rPr>
          <w:rFonts w:eastAsia="Arial Unicode MS"/>
          <w:color w:val="000000"/>
          <w:kern w:val="1"/>
          <w:sz w:val="20"/>
          <w:szCs w:val="20"/>
        </w:rPr>
      </w:pPr>
      <w:r w:rsidRPr="00E82E2D">
        <w:rPr>
          <w:rFonts w:eastAsia="Calibri"/>
          <w:sz w:val="20"/>
          <w:szCs w:val="20"/>
          <w:lang w:eastAsia="en-US"/>
        </w:rPr>
        <w:tab/>
        <w:t>-</w:t>
      </w:r>
      <w:r w:rsidRPr="00E82E2D">
        <w:rPr>
          <w:rFonts w:eastAsia="Arial Unicode MS"/>
          <w:color w:val="000000"/>
          <w:kern w:val="1"/>
          <w:sz w:val="20"/>
          <w:szCs w:val="20"/>
        </w:rPr>
        <w:t xml:space="preserve"> удовлетворенности жителей поселения качеством предоставления муниципальных услуг в сфере культуры.</w:t>
      </w:r>
    </w:p>
    <w:p w:rsidR="00E82E2D" w:rsidRPr="00E82E2D" w:rsidRDefault="00E82E2D" w:rsidP="00E82E2D">
      <w:pPr>
        <w:ind w:firstLine="709"/>
        <w:jc w:val="both"/>
        <w:rPr>
          <w:sz w:val="20"/>
          <w:szCs w:val="20"/>
        </w:rPr>
      </w:pPr>
      <w:r w:rsidRPr="00E82E2D">
        <w:rPr>
          <w:sz w:val="20"/>
          <w:szCs w:val="20"/>
        </w:rPr>
        <w:t xml:space="preserve">В рамках Программы предусмотрены средства на реализацию следующих трех основных мероприятий: </w:t>
      </w:r>
    </w:p>
    <w:p w:rsidR="00E82E2D" w:rsidRPr="00E82E2D" w:rsidRDefault="00E82E2D" w:rsidP="00E82E2D">
      <w:pPr>
        <w:numPr>
          <w:ilvl w:val="0"/>
          <w:numId w:val="34"/>
        </w:numPr>
        <w:tabs>
          <w:tab w:val="left" w:pos="1134"/>
        </w:tabs>
        <w:autoSpaceDE w:val="0"/>
        <w:autoSpaceDN w:val="0"/>
        <w:adjustRightInd w:val="0"/>
        <w:ind w:firstLine="709"/>
        <w:jc w:val="both"/>
        <w:outlineLvl w:val="0"/>
        <w:rPr>
          <w:sz w:val="20"/>
          <w:szCs w:val="20"/>
        </w:rPr>
      </w:pPr>
      <w:r w:rsidRPr="00E82E2D">
        <w:rPr>
          <w:sz w:val="20"/>
          <w:szCs w:val="20"/>
        </w:rPr>
        <w:t xml:space="preserve">Сохранение и развитие традиционной народной культуры, нематериального культурного наследия народов сельского поселения. С целью реализации данного основного мероприятия предусмотрены средства в 2016-2018 годах в объеме 13 906,9 тыс. руб. </w:t>
      </w:r>
    </w:p>
    <w:p w:rsidR="00E82E2D" w:rsidRPr="00E82E2D" w:rsidRDefault="00E82E2D" w:rsidP="00E82E2D">
      <w:pPr>
        <w:numPr>
          <w:ilvl w:val="0"/>
          <w:numId w:val="34"/>
        </w:numPr>
        <w:tabs>
          <w:tab w:val="left" w:pos="1134"/>
        </w:tabs>
        <w:autoSpaceDE w:val="0"/>
        <w:autoSpaceDN w:val="0"/>
        <w:adjustRightInd w:val="0"/>
        <w:ind w:firstLine="709"/>
        <w:jc w:val="both"/>
        <w:outlineLvl w:val="0"/>
        <w:rPr>
          <w:sz w:val="20"/>
          <w:szCs w:val="20"/>
        </w:rPr>
      </w:pPr>
      <w:r w:rsidRPr="00E82E2D">
        <w:rPr>
          <w:sz w:val="20"/>
          <w:szCs w:val="20"/>
        </w:rPr>
        <w:t xml:space="preserve">Сохранение и развитие библиотечного дела. С целью реализации данного основного мероприятия предусмотрены средства в 2016-2018 годах в объеме 1 300,5 тыс. руб. </w:t>
      </w:r>
    </w:p>
    <w:p w:rsidR="00E82E2D" w:rsidRPr="00E82E2D" w:rsidRDefault="00E82E2D" w:rsidP="00E82E2D">
      <w:pPr>
        <w:numPr>
          <w:ilvl w:val="0"/>
          <w:numId w:val="34"/>
        </w:numPr>
        <w:tabs>
          <w:tab w:val="left" w:pos="1134"/>
        </w:tabs>
        <w:autoSpaceDE w:val="0"/>
        <w:autoSpaceDN w:val="0"/>
        <w:adjustRightInd w:val="0"/>
        <w:ind w:firstLine="709"/>
        <w:jc w:val="both"/>
        <w:outlineLvl w:val="0"/>
        <w:rPr>
          <w:sz w:val="20"/>
          <w:szCs w:val="20"/>
        </w:rPr>
      </w:pPr>
      <w:r w:rsidRPr="00E82E2D">
        <w:rPr>
          <w:sz w:val="20"/>
          <w:szCs w:val="20"/>
        </w:rPr>
        <w:t xml:space="preserve">Социальное обеспечение работников бюджетной сферы. С целью реализации данного основного мероприятия предусмотрены средства в 2016-2018 годах в объеме 236,7 тыс. руб. </w:t>
      </w:r>
    </w:p>
    <w:p w:rsidR="00E82E2D" w:rsidRPr="00E82E2D" w:rsidRDefault="00E82E2D" w:rsidP="00E82E2D">
      <w:pPr>
        <w:snapToGrid w:val="0"/>
        <w:ind w:firstLine="540"/>
        <w:jc w:val="both"/>
        <w:rPr>
          <w:color w:val="000000"/>
          <w:sz w:val="20"/>
          <w:szCs w:val="20"/>
        </w:rPr>
      </w:pPr>
      <w:r w:rsidRPr="00E82E2D">
        <w:rPr>
          <w:color w:val="000000"/>
          <w:sz w:val="20"/>
          <w:szCs w:val="20"/>
        </w:rPr>
        <w:t xml:space="preserve">   Решение основного мероприятия «</w:t>
      </w:r>
      <w:r w:rsidRPr="00E82E2D">
        <w:rPr>
          <w:sz w:val="20"/>
          <w:szCs w:val="20"/>
        </w:rPr>
        <w:t>Сохранение и развитие традиционной народной культуры, нематериального культурного наследия народов сельского поселения</w:t>
      </w:r>
      <w:r w:rsidRPr="00E82E2D">
        <w:rPr>
          <w:color w:val="000000"/>
          <w:sz w:val="20"/>
          <w:szCs w:val="20"/>
        </w:rPr>
        <w:t xml:space="preserve">» осуществляется посредством выполнения следующего мероприятия:     </w:t>
      </w:r>
    </w:p>
    <w:p w:rsidR="00E82E2D" w:rsidRPr="00E82E2D" w:rsidRDefault="00E82E2D" w:rsidP="00E82E2D">
      <w:pPr>
        <w:snapToGrid w:val="0"/>
        <w:ind w:firstLine="540"/>
        <w:jc w:val="both"/>
        <w:rPr>
          <w:sz w:val="20"/>
          <w:szCs w:val="20"/>
        </w:rPr>
      </w:pPr>
      <w:r w:rsidRPr="00E82E2D">
        <w:rPr>
          <w:sz w:val="20"/>
          <w:szCs w:val="20"/>
        </w:rPr>
        <w:t xml:space="preserve">   организация деятельности клубных формирований и формирований самодеятельного народного творчества.</w:t>
      </w:r>
    </w:p>
    <w:p w:rsidR="00E82E2D" w:rsidRPr="00E82E2D" w:rsidRDefault="00E82E2D" w:rsidP="00E82E2D">
      <w:pPr>
        <w:snapToGrid w:val="0"/>
        <w:ind w:firstLine="540"/>
        <w:jc w:val="both"/>
        <w:rPr>
          <w:color w:val="000000"/>
          <w:sz w:val="20"/>
          <w:szCs w:val="20"/>
        </w:rPr>
      </w:pPr>
      <w:r w:rsidRPr="00E82E2D">
        <w:rPr>
          <w:color w:val="000000"/>
          <w:sz w:val="20"/>
          <w:szCs w:val="20"/>
        </w:rPr>
        <w:tab/>
        <w:t>В рамках реализации данного программного мероприятия будут выполнены работы по организации досуга и обеспечению жителей поселения услугами в области культуры. Планируется продолжить работу с населением в клубных формированиях домов культуры.</w:t>
      </w:r>
    </w:p>
    <w:p w:rsidR="00E82E2D" w:rsidRPr="00E82E2D" w:rsidRDefault="00E82E2D" w:rsidP="00E82E2D">
      <w:pPr>
        <w:snapToGrid w:val="0"/>
        <w:ind w:firstLine="540"/>
        <w:jc w:val="both"/>
        <w:rPr>
          <w:color w:val="000000"/>
          <w:sz w:val="20"/>
          <w:szCs w:val="20"/>
        </w:rPr>
      </w:pPr>
      <w:r w:rsidRPr="00E82E2D">
        <w:rPr>
          <w:color w:val="000000"/>
          <w:sz w:val="20"/>
          <w:szCs w:val="20"/>
        </w:rPr>
        <w:tab/>
        <w:t>Решение основного мероприятия «</w:t>
      </w:r>
      <w:r w:rsidRPr="00E82E2D">
        <w:rPr>
          <w:sz w:val="20"/>
          <w:szCs w:val="20"/>
        </w:rPr>
        <w:t>сохранение и развитие библиотечного дела</w:t>
      </w:r>
      <w:r w:rsidRPr="00E82E2D">
        <w:rPr>
          <w:color w:val="000000"/>
          <w:sz w:val="20"/>
          <w:szCs w:val="20"/>
        </w:rPr>
        <w:t xml:space="preserve">» осуществляется посредством выполнения следующих мероприятий:     </w:t>
      </w:r>
    </w:p>
    <w:p w:rsidR="00E82E2D" w:rsidRPr="00E82E2D" w:rsidRDefault="00E82E2D" w:rsidP="00E82E2D">
      <w:pPr>
        <w:snapToGrid w:val="0"/>
        <w:ind w:firstLine="540"/>
        <w:jc w:val="both"/>
        <w:rPr>
          <w:sz w:val="20"/>
          <w:szCs w:val="20"/>
        </w:rPr>
      </w:pPr>
      <w:r w:rsidRPr="00E82E2D">
        <w:rPr>
          <w:sz w:val="20"/>
          <w:szCs w:val="20"/>
        </w:rPr>
        <w:tab/>
        <w:t>библиотечное, библиографическое и информационное обслуживание пользователей библиотеки.</w:t>
      </w:r>
    </w:p>
    <w:p w:rsidR="00E82E2D" w:rsidRPr="00E82E2D" w:rsidRDefault="00E82E2D" w:rsidP="00E82E2D">
      <w:pPr>
        <w:snapToGrid w:val="0"/>
        <w:ind w:firstLine="540"/>
        <w:jc w:val="both"/>
        <w:rPr>
          <w:color w:val="000000"/>
          <w:sz w:val="20"/>
          <w:szCs w:val="20"/>
        </w:rPr>
      </w:pPr>
      <w:r w:rsidRPr="00E82E2D">
        <w:rPr>
          <w:color w:val="000000"/>
          <w:sz w:val="20"/>
          <w:szCs w:val="20"/>
        </w:rPr>
        <w:tab/>
        <w:t>В рамках реализации данного программного мероприятия будут выполнены работы по организации библиотечного обслуживания населения.</w:t>
      </w:r>
    </w:p>
    <w:p w:rsidR="00E82E2D" w:rsidRPr="00E82E2D" w:rsidRDefault="00E82E2D" w:rsidP="00E82E2D">
      <w:pPr>
        <w:snapToGrid w:val="0"/>
        <w:ind w:firstLine="540"/>
        <w:jc w:val="both"/>
        <w:rPr>
          <w:color w:val="000000"/>
          <w:sz w:val="20"/>
          <w:szCs w:val="20"/>
        </w:rPr>
      </w:pPr>
      <w:r w:rsidRPr="00E82E2D">
        <w:rPr>
          <w:color w:val="000000"/>
          <w:sz w:val="20"/>
          <w:szCs w:val="20"/>
        </w:rPr>
        <w:tab/>
        <w:t>формирование, учёт, изучение, обеспечение физического сохранения и безопасности фондов библиотеки.</w:t>
      </w:r>
    </w:p>
    <w:p w:rsidR="00E82E2D" w:rsidRPr="00E82E2D" w:rsidRDefault="00E82E2D" w:rsidP="00E82E2D">
      <w:pPr>
        <w:snapToGrid w:val="0"/>
        <w:ind w:firstLine="540"/>
        <w:jc w:val="both"/>
        <w:rPr>
          <w:color w:val="000000"/>
          <w:sz w:val="20"/>
          <w:szCs w:val="20"/>
        </w:rPr>
      </w:pPr>
      <w:r w:rsidRPr="00E82E2D">
        <w:rPr>
          <w:color w:val="000000"/>
          <w:sz w:val="20"/>
          <w:szCs w:val="20"/>
        </w:rPr>
        <w:tab/>
        <w:t xml:space="preserve">В рамках реализации данного программного мероприятия будут выполнены работы по обеспечению библиотек </w:t>
      </w:r>
      <w:proofErr w:type="spellStart"/>
      <w:r w:rsidRPr="00E82E2D">
        <w:rPr>
          <w:color w:val="000000"/>
          <w:sz w:val="20"/>
          <w:szCs w:val="20"/>
        </w:rPr>
        <w:t>книгофондом</w:t>
      </w:r>
      <w:proofErr w:type="spellEnd"/>
      <w:r w:rsidRPr="00E82E2D">
        <w:rPr>
          <w:color w:val="000000"/>
          <w:sz w:val="20"/>
          <w:szCs w:val="20"/>
        </w:rPr>
        <w:t>.</w:t>
      </w:r>
    </w:p>
    <w:p w:rsidR="00E82E2D" w:rsidRPr="00E82E2D" w:rsidRDefault="00E82E2D" w:rsidP="00E82E2D">
      <w:pPr>
        <w:snapToGrid w:val="0"/>
        <w:ind w:firstLine="540"/>
        <w:jc w:val="both"/>
        <w:rPr>
          <w:color w:val="000000"/>
          <w:sz w:val="20"/>
          <w:szCs w:val="20"/>
        </w:rPr>
      </w:pPr>
      <w:r w:rsidRPr="00E82E2D">
        <w:rPr>
          <w:color w:val="000000"/>
          <w:sz w:val="20"/>
          <w:szCs w:val="20"/>
        </w:rPr>
        <w:t>Решение основного мероприятия «</w:t>
      </w:r>
      <w:r w:rsidRPr="00E82E2D">
        <w:rPr>
          <w:sz w:val="20"/>
          <w:szCs w:val="20"/>
        </w:rPr>
        <w:t>социальное обеспечение работников бюджетной сферы</w:t>
      </w:r>
      <w:r w:rsidRPr="00E82E2D">
        <w:rPr>
          <w:color w:val="000000"/>
          <w:sz w:val="20"/>
          <w:szCs w:val="20"/>
        </w:rPr>
        <w:t>» осуществляется посредством выполнения следующего мероприятия:</w:t>
      </w:r>
    </w:p>
    <w:p w:rsidR="00E82E2D" w:rsidRPr="00E82E2D" w:rsidRDefault="00E82E2D" w:rsidP="00E82E2D">
      <w:pPr>
        <w:snapToGrid w:val="0"/>
        <w:ind w:firstLine="540"/>
        <w:jc w:val="both"/>
        <w:rPr>
          <w:color w:val="000000"/>
          <w:sz w:val="20"/>
          <w:szCs w:val="20"/>
        </w:rPr>
      </w:pPr>
      <w:r w:rsidRPr="00E82E2D">
        <w:rPr>
          <w:color w:val="000000"/>
          <w:sz w:val="20"/>
          <w:szCs w:val="20"/>
        </w:rPr>
        <w:t>предоставление мер социальной поддержки отдельным категориям,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p w:rsidR="00E82E2D" w:rsidRPr="00E82E2D" w:rsidRDefault="00E82E2D" w:rsidP="00E82E2D">
      <w:pPr>
        <w:jc w:val="center"/>
        <w:rPr>
          <w:b/>
          <w:color w:val="000000"/>
          <w:sz w:val="20"/>
          <w:szCs w:val="20"/>
        </w:rPr>
      </w:pPr>
      <w:r w:rsidRPr="00E82E2D">
        <w:rPr>
          <w:b/>
          <w:color w:val="000000"/>
          <w:sz w:val="20"/>
          <w:szCs w:val="20"/>
        </w:rPr>
        <w:t>Муниципальная программа сельского поселения</w:t>
      </w:r>
    </w:p>
    <w:p w:rsidR="00E82E2D" w:rsidRPr="00E82E2D" w:rsidRDefault="00E82E2D" w:rsidP="00E82E2D">
      <w:pPr>
        <w:jc w:val="center"/>
        <w:rPr>
          <w:b/>
          <w:color w:val="000000"/>
          <w:sz w:val="20"/>
          <w:szCs w:val="20"/>
        </w:rPr>
      </w:pPr>
      <w:r w:rsidRPr="00E82E2D">
        <w:rPr>
          <w:b/>
          <w:color w:val="000000"/>
          <w:sz w:val="20"/>
          <w:szCs w:val="20"/>
        </w:rPr>
        <w:t>«Развитие дорожного хозяйства и благоустройство сельск</w:t>
      </w:r>
      <w:r>
        <w:rPr>
          <w:b/>
          <w:color w:val="000000"/>
          <w:sz w:val="20"/>
          <w:szCs w:val="20"/>
        </w:rPr>
        <w:t xml:space="preserve">ого поселения» </w:t>
      </w:r>
      <w:r w:rsidRPr="00E82E2D">
        <w:rPr>
          <w:b/>
          <w:color w:val="000000"/>
          <w:sz w:val="20"/>
          <w:szCs w:val="20"/>
        </w:rPr>
        <w:t xml:space="preserve">   на 2016 - 2020 годы</w:t>
      </w:r>
    </w:p>
    <w:p w:rsidR="00E82E2D" w:rsidRPr="00E82E2D" w:rsidRDefault="00E82E2D" w:rsidP="00E82E2D">
      <w:pPr>
        <w:jc w:val="center"/>
        <w:rPr>
          <w:b/>
          <w:color w:val="000000"/>
          <w:sz w:val="20"/>
          <w:szCs w:val="20"/>
        </w:rPr>
      </w:pPr>
    </w:p>
    <w:p w:rsidR="00E82E2D" w:rsidRPr="00E82E2D" w:rsidRDefault="00E82E2D" w:rsidP="00E82E2D">
      <w:pPr>
        <w:ind w:firstLine="709"/>
        <w:jc w:val="both"/>
        <w:rPr>
          <w:sz w:val="20"/>
          <w:szCs w:val="20"/>
        </w:rPr>
      </w:pPr>
      <w:r w:rsidRPr="00E82E2D">
        <w:rPr>
          <w:sz w:val="20"/>
          <w:szCs w:val="20"/>
        </w:rPr>
        <w:t xml:space="preserve"> Целью муниципальной программы «Развитие дорожного хозяйства и благоустройство сельского поселения» на 2016 - 2020 годы является создание комфортных условий при передвижении по автомобильным дорогам Лобановского сельского поселения и повышение уровня благоустройства территории.</w:t>
      </w:r>
    </w:p>
    <w:p w:rsidR="00E82E2D" w:rsidRPr="00E82E2D" w:rsidRDefault="00E82E2D" w:rsidP="00E82E2D">
      <w:pPr>
        <w:ind w:firstLine="709"/>
        <w:jc w:val="both"/>
        <w:rPr>
          <w:sz w:val="20"/>
          <w:szCs w:val="20"/>
        </w:rPr>
      </w:pPr>
      <w:r w:rsidRPr="00E82E2D">
        <w:rPr>
          <w:sz w:val="20"/>
          <w:szCs w:val="20"/>
        </w:rPr>
        <w:t xml:space="preserve">Достижение конечного результата цели программы характеризуется следующими основными целевыми показателями: </w:t>
      </w:r>
    </w:p>
    <w:p w:rsidR="00E82E2D" w:rsidRPr="00E82E2D" w:rsidRDefault="00E82E2D" w:rsidP="00E82E2D">
      <w:pPr>
        <w:jc w:val="both"/>
        <w:rPr>
          <w:sz w:val="20"/>
          <w:szCs w:val="20"/>
        </w:rPr>
      </w:pPr>
      <w:r w:rsidRPr="00E82E2D">
        <w:rPr>
          <w:sz w:val="20"/>
          <w:szCs w:val="20"/>
        </w:rPr>
        <w:tab/>
        <w:t>доля автомобильных дорог Лобановского сельского поселения, соответствующих нормативным и допустимым требованиям к транспортно - эксплуатационным показателям.</w:t>
      </w:r>
    </w:p>
    <w:p w:rsidR="00E82E2D" w:rsidRPr="00E82E2D" w:rsidRDefault="00E82E2D" w:rsidP="00E82E2D">
      <w:pPr>
        <w:widowControl w:val="0"/>
        <w:suppressAutoHyphens/>
        <w:autoSpaceDE w:val="0"/>
        <w:autoSpaceDN w:val="0"/>
        <w:adjustRightInd w:val="0"/>
        <w:jc w:val="both"/>
        <w:rPr>
          <w:sz w:val="20"/>
          <w:szCs w:val="20"/>
        </w:rPr>
      </w:pPr>
      <w:r w:rsidRPr="00E82E2D">
        <w:rPr>
          <w:rFonts w:eastAsia="Arial Unicode MS"/>
          <w:kern w:val="1"/>
          <w:sz w:val="20"/>
          <w:szCs w:val="20"/>
        </w:rPr>
        <w:tab/>
        <w:t>уровень достижения целевых показателей подпрограммы «Благоустройство территории» - 100 %.</w:t>
      </w:r>
    </w:p>
    <w:p w:rsidR="00E82E2D" w:rsidRPr="00E82E2D" w:rsidRDefault="00E82E2D" w:rsidP="00E82E2D">
      <w:pPr>
        <w:autoSpaceDE w:val="0"/>
        <w:autoSpaceDN w:val="0"/>
        <w:adjustRightInd w:val="0"/>
        <w:ind w:firstLine="720"/>
        <w:outlineLvl w:val="0"/>
        <w:rPr>
          <w:sz w:val="20"/>
          <w:szCs w:val="20"/>
        </w:rPr>
      </w:pPr>
      <w:r w:rsidRPr="00E82E2D">
        <w:rPr>
          <w:sz w:val="20"/>
          <w:szCs w:val="20"/>
        </w:rPr>
        <w:t xml:space="preserve">Общий объем расходов на реализацию муниципальной программы в 2016 году составит 6 121,7 тыс. руб., в 2017 году – 3 702,73 тыс. руб., в 2018 году – </w:t>
      </w:r>
      <w:r w:rsidRPr="00E82E2D">
        <w:rPr>
          <w:sz w:val="20"/>
          <w:szCs w:val="20"/>
        </w:rPr>
        <w:br/>
        <w:t xml:space="preserve">3 702,73 тыс. руб. </w:t>
      </w:r>
    </w:p>
    <w:p w:rsidR="00E82E2D" w:rsidRPr="00E82E2D" w:rsidRDefault="00E82E2D" w:rsidP="00E82E2D">
      <w:pPr>
        <w:autoSpaceDE w:val="0"/>
        <w:autoSpaceDN w:val="0"/>
        <w:adjustRightInd w:val="0"/>
        <w:ind w:firstLine="708"/>
        <w:jc w:val="both"/>
        <w:outlineLvl w:val="0"/>
        <w:rPr>
          <w:sz w:val="20"/>
          <w:szCs w:val="20"/>
        </w:rPr>
      </w:pPr>
      <w:r w:rsidRPr="00E82E2D">
        <w:rPr>
          <w:sz w:val="20"/>
          <w:szCs w:val="20"/>
        </w:rPr>
        <w:lastRenderedPageBreak/>
        <w:t>В рамках подпрограммы «Обеспечение сохранности автомобильных дорог» предусмотрены средства: в 2016 году в сумме 3 494,1 тыс. руб., в 2017 году в сумме 1 700,0 тыс. руб., в 2018 году в сумме 1 700,0 тыс. руб.  на реализацию основных мероприятий:</w:t>
      </w:r>
    </w:p>
    <w:p w:rsidR="00E82E2D" w:rsidRPr="00E82E2D" w:rsidRDefault="00E82E2D" w:rsidP="00E82E2D">
      <w:pPr>
        <w:autoSpaceDE w:val="0"/>
        <w:autoSpaceDN w:val="0"/>
        <w:adjustRightInd w:val="0"/>
        <w:ind w:firstLine="708"/>
        <w:contextualSpacing/>
        <w:jc w:val="both"/>
        <w:outlineLvl w:val="0"/>
        <w:rPr>
          <w:rFonts w:ascii="Calibri" w:eastAsia="Calibri" w:hAnsi="Calibri"/>
          <w:sz w:val="20"/>
          <w:szCs w:val="20"/>
          <w:lang w:eastAsia="en-US"/>
        </w:rPr>
      </w:pPr>
      <w:r w:rsidRPr="00E82E2D">
        <w:rPr>
          <w:rFonts w:eastAsia="Calibri"/>
          <w:sz w:val="20"/>
          <w:szCs w:val="20"/>
          <w:lang w:eastAsia="en-US"/>
        </w:rPr>
        <w:t>Приведение в нормативное состояние автомобильных дорог.</w:t>
      </w:r>
    </w:p>
    <w:p w:rsidR="00E82E2D" w:rsidRPr="00E82E2D" w:rsidRDefault="00E82E2D" w:rsidP="00E82E2D">
      <w:pPr>
        <w:autoSpaceDE w:val="0"/>
        <w:autoSpaceDN w:val="0"/>
        <w:adjustRightInd w:val="0"/>
        <w:ind w:firstLine="709"/>
        <w:jc w:val="both"/>
        <w:outlineLvl w:val="0"/>
        <w:rPr>
          <w:sz w:val="20"/>
          <w:szCs w:val="20"/>
        </w:rPr>
      </w:pPr>
      <w:r w:rsidRPr="00E82E2D">
        <w:rPr>
          <w:sz w:val="20"/>
          <w:szCs w:val="20"/>
        </w:rPr>
        <w:t xml:space="preserve">В рамках данного основного мероприятия предусмотрены средства </w:t>
      </w:r>
      <w:proofErr w:type="gramStart"/>
      <w:r w:rsidRPr="00E82E2D">
        <w:rPr>
          <w:sz w:val="20"/>
          <w:szCs w:val="20"/>
        </w:rPr>
        <w:t>на</w:t>
      </w:r>
      <w:proofErr w:type="gramEnd"/>
      <w:r w:rsidRPr="00E82E2D">
        <w:rPr>
          <w:sz w:val="20"/>
          <w:szCs w:val="20"/>
        </w:rPr>
        <w:t>:</w:t>
      </w:r>
    </w:p>
    <w:p w:rsidR="00E82E2D" w:rsidRPr="00E82E2D" w:rsidRDefault="00E82E2D" w:rsidP="00E82E2D">
      <w:pPr>
        <w:autoSpaceDE w:val="0"/>
        <w:autoSpaceDN w:val="0"/>
        <w:adjustRightInd w:val="0"/>
        <w:ind w:firstLine="709"/>
        <w:jc w:val="both"/>
        <w:outlineLvl w:val="0"/>
        <w:rPr>
          <w:sz w:val="20"/>
          <w:szCs w:val="20"/>
        </w:rPr>
      </w:pPr>
      <w:r w:rsidRPr="00E82E2D">
        <w:rPr>
          <w:sz w:val="20"/>
          <w:szCs w:val="20"/>
        </w:rPr>
        <w:t>содержание автомобильных дорог и искусственных сооружений на них в 2016 году в сумме 2 494,1 тыс. руб., в 2017 году в сумме 1 500,0 тыс. руб., в 2017 году в сумме 1 500,0 тыс. руб.;</w:t>
      </w:r>
    </w:p>
    <w:p w:rsidR="00E82E2D" w:rsidRPr="00E82E2D" w:rsidRDefault="00E82E2D" w:rsidP="00E82E2D">
      <w:pPr>
        <w:autoSpaceDE w:val="0"/>
        <w:autoSpaceDN w:val="0"/>
        <w:adjustRightInd w:val="0"/>
        <w:ind w:firstLine="709"/>
        <w:jc w:val="both"/>
        <w:outlineLvl w:val="0"/>
        <w:rPr>
          <w:sz w:val="20"/>
          <w:szCs w:val="20"/>
        </w:rPr>
      </w:pPr>
      <w:r w:rsidRPr="00E82E2D">
        <w:rPr>
          <w:sz w:val="20"/>
          <w:szCs w:val="20"/>
        </w:rPr>
        <w:t>ремонт автомобильных дорог и искусственных сооружений на них в 2016 году в сумме 1 000,0 тыс. руб., в 2017 году в сумме 200,0 тыс. руб., в 2017 году в сумме 200,0 тыс. руб.;</w:t>
      </w:r>
    </w:p>
    <w:p w:rsidR="00E82E2D" w:rsidRPr="00E82E2D" w:rsidRDefault="00E82E2D" w:rsidP="00E82E2D">
      <w:pPr>
        <w:autoSpaceDE w:val="0"/>
        <w:autoSpaceDN w:val="0"/>
        <w:adjustRightInd w:val="0"/>
        <w:ind w:firstLine="708"/>
        <w:jc w:val="both"/>
        <w:outlineLvl w:val="0"/>
        <w:rPr>
          <w:sz w:val="20"/>
          <w:szCs w:val="20"/>
        </w:rPr>
      </w:pPr>
      <w:r w:rsidRPr="00E82E2D">
        <w:rPr>
          <w:sz w:val="20"/>
          <w:szCs w:val="20"/>
        </w:rPr>
        <w:t>В рамках подпрограммы «Благоустройство территории» предусмотрены средства местного бюджета: в 2016 году в сумме 2 627,6 тыс. руб., в 2017 году в сумме 2 002,73 тыс. руб., в 2018 году в сумме 2 002,73 тыс. руб.  на реализацию следующих мероприятий:</w:t>
      </w:r>
    </w:p>
    <w:p w:rsidR="00E82E2D" w:rsidRPr="00E82E2D" w:rsidRDefault="00E82E2D" w:rsidP="00E82E2D">
      <w:pPr>
        <w:autoSpaceDE w:val="0"/>
        <w:autoSpaceDN w:val="0"/>
        <w:adjustRightInd w:val="0"/>
        <w:ind w:firstLine="708"/>
        <w:jc w:val="both"/>
        <w:outlineLvl w:val="0"/>
        <w:rPr>
          <w:sz w:val="20"/>
          <w:szCs w:val="20"/>
        </w:rPr>
      </w:pPr>
      <w:r w:rsidRPr="00E82E2D">
        <w:rPr>
          <w:sz w:val="20"/>
          <w:szCs w:val="20"/>
        </w:rPr>
        <w:t>прочие мероприятия по благоустройству Лобановского сельского поселения;</w:t>
      </w:r>
    </w:p>
    <w:p w:rsidR="00E82E2D" w:rsidRPr="00E82E2D" w:rsidRDefault="00E82E2D" w:rsidP="00E82E2D">
      <w:pPr>
        <w:ind w:firstLine="708"/>
        <w:jc w:val="both"/>
        <w:rPr>
          <w:sz w:val="20"/>
          <w:szCs w:val="20"/>
        </w:rPr>
      </w:pPr>
      <w:r w:rsidRPr="00E82E2D">
        <w:rPr>
          <w:sz w:val="20"/>
          <w:szCs w:val="20"/>
        </w:rPr>
        <w:t>озеленение административного центра Лобановского сельского поселения;</w:t>
      </w:r>
    </w:p>
    <w:p w:rsidR="00E82E2D" w:rsidRPr="00E82E2D" w:rsidRDefault="00E82E2D" w:rsidP="00E82E2D">
      <w:pPr>
        <w:ind w:firstLine="709"/>
        <w:jc w:val="both"/>
        <w:rPr>
          <w:sz w:val="20"/>
          <w:szCs w:val="20"/>
        </w:rPr>
      </w:pPr>
      <w:r w:rsidRPr="00E82E2D">
        <w:rPr>
          <w:sz w:val="20"/>
          <w:szCs w:val="20"/>
        </w:rPr>
        <w:t>уличное освещение Лобановского сельского поселения;</w:t>
      </w:r>
    </w:p>
    <w:p w:rsidR="00E82E2D" w:rsidRPr="00E82E2D" w:rsidRDefault="00E82E2D" w:rsidP="00E82E2D">
      <w:pPr>
        <w:ind w:firstLine="709"/>
        <w:jc w:val="both"/>
        <w:rPr>
          <w:sz w:val="20"/>
          <w:szCs w:val="20"/>
        </w:rPr>
      </w:pPr>
      <w:r w:rsidRPr="00E82E2D">
        <w:rPr>
          <w:sz w:val="20"/>
          <w:szCs w:val="20"/>
        </w:rPr>
        <w:t>организация сбора и вывоза бытовых отходов и мусора на территории Лобановского сельского поселения;</w:t>
      </w:r>
    </w:p>
    <w:p w:rsidR="00E82E2D" w:rsidRPr="00E82E2D" w:rsidRDefault="00E82E2D" w:rsidP="00E82E2D">
      <w:pPr>
        <w:ind w:firstLine="709"/>
        <w:jc w:val="both"/>
        <w:rPr>
          <w:sz w:val="20"/>
          <w:szCs w:val="20"/>
        </w:rPr>
      </w:pPr>
      <w:r w:rsidRPr="00E82E2D">
        <w:rPr>
          <w:sz w:val="20"/>
          <w:szCs w:val="20"/>
        </w:rPr>
        <w:t>организация и содержание мест захоронения.</w:t>
      </w:r>
    </w:p>
    <w:p w:rsidR="00E82E2D" w:rsidRPr="00E82E2D" w:rsidRDefault="00E82E2D" w:rsidP="00E82E2D">
      <w:pPr>
        <w:jc w:val="center"/>
        <w:rPr>
          <w:b/>
          <w:sz w:val="20"/>
          <w:szCs w:val="20"/>
        </w:rPr>
      </w:pPr>
    </w:p>
    <w:p w:rsidR="00E82E2D" w:rsidRPr="00E82E2D" w:rsidRDefault="00E82E2D" w:rsidP="00E82E2D">
      <w:pPr>
        <w:jc w:val="center"/>
        <w:rPr>
          <w:rFonts w:eastAsiaTheme="minorHAnsi"/>
          <w:b/>
          <w:sz w:val="20"/>
          <w:szCs w:val="20"/>
          <w:lang w:eastAsia="en-US"/>
        </w:rPr>
      </w:pPr>
      <w:r w:rsidRPr="00E82E2D">
        <w:rPr>
          <w:rFonts w:eastAsiaTheme="minorHAnsi"/>
          <w:b/>
          <w:sz w:val="20"/>
          <w:szCs w:val="20"/>
          <w:lang w:eastAsia="en-US"/>
        </w:rPr>
        <w:t>Муниципальная программа сельского поселени</w:t>
      </w:r>
      <w:r>
        <w:rPr>
          <w:rFonts w:eastAsiaTheme="minorHAnsi"/>
          <w:b/>
          <w:sz w:val="20"/>
          <w:szCs w:val="20"/>
          <w:lang w:eastAsia="en-US"/>
        </w:rPr>
        <w:t xml:space="preserve">я  </w:t>
      </w:r>
      <w:r w:rsidRPr="00E82E2D">
        <w:rPr>
          <w:rFonts w:eastAsiaTheme="minorHAnsi"/>
          <w:b/>
          <w:sz w:val="20"/>
          <w:szCs w:val="20"/>
          <w:lang w:eastAsia="en-US"/>
        </w:rPr>
        <w:t xml:space="preserve">  «Совершенствование муниципального управления</w:t>
      </w:r>
      <w:r>
        <w:rPr>
          <w:rFonts w:eastAsiaTheme="minorHAnsi"/>
          <w:b/>
          <w:sz w:val="20"/>
          <w:szCs w:val="20"/>
          <w:lang w:eastAsia="en-US"/>
        </w:rPr>
        <w:t xml:space="preserve">» </w:t>
      </w:r>
      <w:r w:rsidRPr="00E82E2D">
        <w:rPr>
          <w:rFonts w:eastAsiaTheme="minorHAnsi"/>
          <w:b/>
          <w:sz w:val="20"/>
          <w:szCs w:val="20"/>
          <w:lang w:eastAsia="en-US"/>
        </w:rPr>
        <w:t xml:space="preserve"> на 2016-2020 годы</w:t>
      </w:r>
    </w:p>
    <w:p w:rsidR="00E82E2D" w:rsidRPr="00E82E2D" w:rsidRDefault="00E82E2D" w:rsidP="00E82E2D">
      <w:pPr>
        <w:jc w:val="both"/>
        <w:rPr>
          <w:rFonts w:eastAsiaTheme="minorHAnsi"/>
          <w:sz w:val="20"/>
          <w:szCs w:val="20"/>
          <w:lang w:eastAsia="en-US"/>
        </w:rPr>
      </w:pPr>
      <w:r w:rsidRPr="00E82E2D">
        <w:rPr>
          <w:rFonts w:eastAsiaTheme="minorHAnsi"/>
          <w:sz w:val="20"/>
          <w:szCs w:val="20"/>
          <w:lang w:eastAsia="en-US"/>
        </w:rPr>
        <w:tab/>
        <w:t>Целью муниципальной программы «Совершенствование муниципального управления» на 2016-2020 годы является повышение эффективности муниципального управления в Лобановском сельском поселении.</w:t>
      </w:r>
    </w:p>
    <w:p w:rsidR="00E82E2D" w:rsidRPr="00E82E2D" w:rsidRDefault="00E82E2D" w:rsidP="00E82E2D">
      <w:pPr>
        <w:jc w:val="both"/>
        <w:rPr>
          <w:rFonts w:eastAsiaTheme="minorHAnsi"/>
          <w:sz w:val="20"/>
          <w:szCs w:val="20"/>
          <w:lang w:eastAsia="en-US"/>
        </w:rPr>
      </w:pPr>
      <w:r w:rsidRPr="00E82E2D">
        <w:rPr>
          <w:rFonts w:eastAsiaTheme="minorHAnsi"/>
          <w:sz w:val="20"/>
          <w:szCs w:val="20"/>
          <w:lang w:eastAsia="en-US"/>
        </w:rPr>
        <w:tab/>
        <w:t>Для достижения указанной цели планируется решить задачи:</w:t>
      </w:r>
    </w:p>
    <w:p w:rsidR="00E82E2D" w:rsidRPr="00E82E2D" w:rsidRDefault="00E82E2D" w:rsidP="00E82E2D">
      <w:pPr>
        <w:ind w:firstLine="708"/>
        <w:jc w:val="both"/>
        <w:rPr>
          <w:rFonts w:eastAsiaTheme="minorHAnsi"/>
          <w:sz w:val="20"/>
          <w:szCs w:val="20"/>
          <w:lang w:eastAsia="en-US"/>
        </w:rPr>
      </w:pPr>
      <w:r w:rsidRPr="00E82E2D">
        <w:rPr>
          <w:rFonts w:eastAsiaTheme="minorHAnsi"/>
          <w:sz w:val="20"/>
          <w:szCs w:val="20"/>
          <w:lang w:eastAsia="en-US"/>
        </w:rPr>
        <w:t>1.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rsidR="00E82E2D" w:rsidRPr="00E82E2D" w:rsidRDefault="00E82E2D" w:rsidP="00E82E2D">
      <w:pPr>
        <w:ind w:firstLine="708"/>
        <w:jc w:val="both"/>
        <w:rPr>
          <w:rFonts w:eastAsiaTheme="minorHAnsi"/>
          <w:sz w:val="20"/>
          <w:szCs w:val="20"/>
          <w:lang w:eastAsia="en-US"/>
        </w:rPr>
      </w:pPr>
      <w:r w:rsidRPr="00E82E2D">
        <w:rPr>
          <w:rFonts w:eastAsiaTheme="minorHAnsi"/>
          <w:sz w:val="20"/>
          <w:szCs w:val="20"/>
          <w:lang w:eastAsia="en-US"/>
        </w:rPr>
        <w:t>2. 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повышение открытости деятельности администрации Лобановского сельского поселения.</w:t>
      </w:r>
    </w:p>
    <w:p w:rsidR="00E82E2D" w:rsidRPr="00E82E2D" w:rsidRDefault="00E82E2D" w:rsidP="00E82E2D">
      <w:pPr>
        <w:jc w:val="both"/>
        <w:rPr>
          <w:rFonts w:eastAsiaTheme="minorHAnsi"/>
          <w:sz w:val="20"/>
          <w:szCs w:val="20"/>
          <w:lang w:eastAsia="en-US"/>
        </w:rPr>
      </w:pPr>
      <w:r w:rsidRPr="00E82E2D">
        <w:rPr>
          <w:rFonts w:eastAsiaTheme="minorHAnsi"/>
          <w:sz w:val="20"/>
          <w:szCs w:val="20"/>
          <w:lang w:eastAsia="en-US"/>
        </w:rPr>
        <w:tab/>
        <w:t>В результате должны быть реализованы следующие конечные результаты муниципальной программы:</w:t>
      </w:r>
    </w:p>
    <w:p w:rsidR="00E82E2D" w:rsidRPr="00E82E2D" w:rsidRDefault="00E82E2D" w:rsidP="00E82E2D">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kern w:val="1"/>
          <w:sz w:val="20"/>
          <w:szCs w:val="20"/>
          <w:lang w:eastAsia="en-US"/>
        </w:rPr>
      </w:pPr>
      <w:r w:rsidRPr="00E82E2D">
        <w:rPr>
          <w:rFonts w:eastAsia="Calibri"/>
          <w:kern w:val="1"/>
          <w:sz w:val="20"/>
          <w:szCs w:val="20"/>
          <w:lang w:eastAsia="en-US"/>
        </w:rPr>
        <w:tab/>
        <w:t xml:space="preserve">  доля модернизированных и новых средств вычислительной и офисной техники</w:t>
      </w:r>
      <w:proofErr w:type="gramStart"/>
      <w:r w:rsidRPr="00E82E2D">
        <w:rPr>
          <w:rFonts w:eastAsia="Calibri"/>
          <w:kern w:val="1"/>
          <w:sz w:val="20"/>
          <w:szCs w:val="20"/>
          <w:lang w:eastAsia="en-US"/>
        </w:rPr>
        <w:t xml:space="preserve"> (%), </w:t>
      </w:r>
      <w:proofErr w:type="gramEnd"/>
      <w:r w:rsidRPr="00E82E2D">
        <w:rPr>
          <w:rFonts w:eastAsia="Calibri"/>
          <w:kern w:val="1"/>
          <w:sz w:val="20"/>
          <w:szCs w:val="20"/>
          <w:lang w:eastAsia="en-US"/>
        </w:rPr>
        <w:t>ожидаемое значение показателя – 100 %;</w:t>
      </w:r>
    </w:p>
    <w:p w:rsidR="00E82E2D" w:rsidRPr="00E82E2D" w:rsidRDefault="00E82E2D" w:rsidP="00E82E2D">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kern w:val="1"/>
          <w:sz w:val="20"/>
          <w:szCs w:val="20"/>
          <w:lang w:eastAsia="en-US"/>
        </w:rPr>
      </w:pPr>
      <w:r w:rsidRPr="00E82E2D">
        <w:rPr>
          <w:rFonts w:eastAsia="Calibri"/>
          <w:kern w:val="1"/>
          <w:sz w:val="20"/>
          <w:szCs w:val="20"/>
          <w:lang w:eastAsia="en-US"/>
        </w:rPr>
        <w:tab/>
        <w:t xml:space="preserve">  доля рабочих мест в администрации, обеспеченных сертифицированными программно-аппаратными комплексами, антивирусной защитой</w:t>
      </w:r>
      <w:proofErr w:type="gramStart"/>
      <w:r w:rsidRPr="00E82E2D">
        <w:rPr>
          <w:rFonts w:eastAsia="Calibri"/>
          <w:kern w:val="1"/>
          <w:sz w:val="20"/>
          <w:szCs w:val="20"/>
          <w:lang w:eastAsia="en-US"/>
        </w:rPr>
        <w:t xml:space="preserve"> (%), </w:t>
      </w:r>
      <w:proofErr w:type="gramEnd"/>
      <w:r w:rsidRPr="00E82E2D">
        <w:rPr>
          <w:rFonts w:eastAsia="Calibri"/>
          <w:kern w:val="1"/>
          <w:sz w:val="20"/>
          <w:szCs w:val="20"/>
          <w:lang w:eastAsia="en-US"/>
        </w:rPr>
        <w:t>ожидаемое значение показателя – 100 %;</w:t>
      </w:r>
    </w:p>
    <w:p w:rsidR="00E82E2D" w:rsidRPr="00E82E2D" w:rsidRDefault="00E82E2D" w:rsidP="00E82E2D">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E82E2D">
        <w:rPr>
          <w:rFonts w:eastAsia="Arial Unicode MS"/>
          <w:kern w:val="1"/>
          <w:sz w:val="20"/>
          <w:szCs w:val="20"/>
        </w:rPr>
        <w:tab/>
        <w:t xml:space="preserve">  увеличение количества объектов недвижимости, </w:t>
      </w:r>
      <w:proofErr w:type="spellStart"/>
      <w:r w:rsidRPr="00E82E2D">
        <w:rPr>
          <w:rFonts w:eastAsia="Arial Unicode MS"/>
          <w:kern w:val="1"/>
          <w:sz w:val="20"/>
          <w:szCs w:val="20"/>
        </w:rPr>
        <w:t>проинвентаризированных</w:t>
      </w:r>
      <w:proofErr w:type="spellEnd"/>
      <w:r w:rsidRPr="00E82E2D">
        <w:rPr>
          <w:rFonts w:eastAsia="Arial Unicode MS"/>
          <w:kern w:val="1"/>
          <w:sz w:val="20"/>
          <w:szCs w:val="20"/>
        </w:rPr>
        <w:t xml:space="preserve"> и поставленных на кадастровый учет 85 шт. до 2020 года;</w:t>
      </w:r>
    </w:p>
    <w:p w:rsidR="00E82E2D" w:rsidRPr="00E82E2D" w:rsidRDefault="00E82E2D" w:rsidP="00E82E2D">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E82E2D">
        <w:rPr>
          <w:rFonts w:eastAsia="Arial Unicode MS"/>
          <w:kern w:val="1"/>
          <w:sz w:val="20"/>
          <w:szCs w:val="20"/>
        </w:rPr>
        <w:tab/>
        <w:t xml:space="preserve">  увеличение количества объектов недвижимости, на которые право муниципальной собственности зарегистрировано 160 шт. до 2020 года;</w:t>
      </w:r>
    </w:p>
    <w:p w:rsidR="00E82E2D" w:rsidRPr="00E82E2D" w:rsidRDefault="00E82E2D" w:rsidP="00E82E2D">
      <w:pPr>
        <w:widowControl w:val="0"/>
        <w:suppressLineNumbers/>
        <w:suppressAutoHyphens/>
        <w:snapToGrid w:val="0"/>
        <w:rPr>
          <w:rFonts w:eastAsia="Calibri"/>
          <w:kern w:val="1"/>
          <w:sz w:val="20"/>
          <w:szCs w:val="20"/>
          <w:lang w:eastAsia="ar-SA"/>
        </w:rPr>
      </w:pPr>
      <w:r w:rsidRPr="00E82E2D">
        <w:rPr>
          <w:rFonts w:eastAsia="Calibri"/>
          <w:kern w:val="1"/>
          <w:sz w:val="20"/>
          <w:szCs w:val="20"/>
          <w:lang w:eastAsia="ar-SA"/>
        </w:rPr>
        <w:tab/>
        <w:t xml:space="preserve">проведение работ по оценке </w:t>
      </w:r>
      <w:r w:rsidRPr="00E82E2D">
        <w:rPr>
          <w:rFonts w:eastAsia="Arial Unicode MS"/>
          <w:kern w:val="1"/>
          <w:sz w:val="20"/>
          <w:szCs w:val="20"/>
        </w:rPr>
        <w:t>рыночной стоимости объектов недвижимости</w:t>
      </w:r>
      <w:r w:rsidRPr="00E82E2D">
        <w:rPr>
          <w:rFonts w:eastAsia="Calibri"/>
          <w:kern w:val="1"/>
          <w:sz w:val="20"/>
          <w:szCs w:val="20"/>
          <w:lang w:eastAsia="ar-SA"/>
        </w:rPr>
        <w:t>;</w:t>
      </w:r>
    </w:p>
    <w:p w:rsidR="00E82E2D" w:rsidRPr="00E82E2D" w:rsidRDefault="00E82E2D" w:rsidP="00E82E2D">
      <w:pPr>
        <w:widowControl w:val="0"/>
        <w:suppressLineNumbers/>
        <w:suppressAutoHyphens/>
        <w:snapToGrid w:val="0"/>
        <w:rPr>
          <w:rFonts w:eastAsia="Calibri"/>
          <w:kern w:val="1"/>
          <w:sz w:val="20"/>
          <w:szCs w:val="20"/>
          <w:lang w:eastAsia="ar-SA"/>
        </w:rPr>
      </w:pPr>
      <w:r w:rsidRPr="00E82E2D">
        <w:rPr>
          <w:rFonts w:eastAsia="Calibri"/>
          <w:kern w:val="1"/>
          <w:sz w:val="20"/>
          <w:szCs w:val="20"/>
          <w:lang w:eastAsia="ar-SA"/>
        </w:rPr>
        <w:tab/>
        <w:t>отсутствие кредиторской задолженности по оплате переданных полномочий.</w:t>
      </w:r>
    </w:p>
    <w:p w:rsidR="00E82E2D" w:rsidRPr="00E82E2D" w:rsidRDefault="00E82E2D" w:rsidP="00E82E2D">
      <w:pPr>
        <w:ind w:firstLine="708"/>
        <w:jc w:val="both"/>
        <w:rPr>
          <w:rFonts w:eastAsiaTheme="minorHAnsi"/>
          <w:sz w:val="20"/>
          <w:szCs w:val="20"/>
          <w:lang w:eastAsia="en-US"/>
        </w:rPr>
      </w:pPr>
      <w:r w:rsidRPr="00E82E2D">
        <w:rPr>
          <w:rFonts w:eastAsiaTheme="minorHAnsi"/>
          <w:sz w:val="20"/>
          <w:szCs w:val="20"/>
          <w:lang w:eastAsia="en-US"/>
        </w:rPr>
        <w:t>Общий объём расходов на реализацию муниципальной программы «Совершенствование муниципального управления» на 2016-2020 годы в 2016 году предлагается в объеме 11 514,3 тыс. руб., в 2017 году – 11 514,3 тыс. руб., в 2018 году – 11 514,3 тыс. руб.</w:t>
      </w:r>
    </w:p>
    <w:p w:rsidR="00E82E2D" w:rsidRPr="00E82E2D" w:rsidRDefault="00E82E2D" w:rsidP="00E82E2D">
      <w:pPr>
        <w:ind w:left="20" w:right="40" w:firstLine="688"/>
        <w:jc w:val="both"/>
        <w:rPr>
          <w:sz w:val="20"/>
          <w:szCs w:val="20"/>
        </w:rPr>
      </w:pPr>
      <w:r w:rsidRPr="00E82E2D">
        <w:rPr>
          <w:sz w:val="20"/>
          <w:szCs w:val="20"/>
        </w:rPr>
        <w:t>В рамках решения задач программы планируется реализация шести основных мероприятий по следующим направлениям:</w:t>
      </w:r>
    </w:p>
    <w:p w:rsidR="00E82E2D" w:rsidRPr="00E82E2D" w:rsidRDefault="00E82E2D" w:rsidP="00E82E2D">
      <w:pPr>
        <w:widowControl w:val="0"/>
        <w:suppressAutoHyphens/>
        <w:autoSpaceDE w:val="0"/>
        <w:autoSpaceDN w:val="0"/>
        <w:adjustRightInd w:val="0"/>
        <w:ind w:firstLine="720"/>
        <w:jc w:val="both"/>
        <w:rPr>
          <w:rFonts w:eastAsia="Calibri"/>
          <w:kern w:val="1"/>
          <w:sz w:val="20"/>
          <w:szCs w:val="20"/>
          <w:lang w:eastAsia="en-US"/>
        </w:rPr>
      </w:pPr>
      <w:r w:rsidRPr="00E82E2D">
        <w:rPr>
          <w:rFonts w:eastAsia="Calibri"/>
          <w:kern w:val="1"/>
          <w:sz w:val="20"/>
          <w:szCs w:val="20"/>
          <w:lang w:eastAsia="en-US"/>
        </w:rPr>
        <w:t>- модернизация и закупка новых средств вычислительной и офисной техники;</w:t>
      </w:r>
    </w:p>
    <w:p w:rsidR="00E82E2D" w:rsidRPr="00E82E2D" w:rsidRDefault="00E82E2D" w:rsidP="00E82E2D">
      <w:pPr>
        <w:widowControl w:val="0"/>
        <w:suppressAutoHyphens/>
        <w:autoSpaceDE w:val="0"/>
        <w:autoSpaceDN w:val="0"/>
        <w:adjustRightInd w:val="0"/>
        <w:ind w:firstLine="720"/>
        <w:jc w:val="both"/>
        <w:rPr>
          <w:rFonts w:eastAsia="Calibri"/>
          <w:kern w:val="1"/>
          <w:sz w:val="20"/>
          <w:szCs w:val="20"/>
          <w:lang w:eastAsia="en-US"/>
        </w:rPr>
      </w:pPr>
      <w:r w:rsidRPr="00E82E2D">
        <w:rPr>
          <w:rFonts w:eastAsia="Calibri"/>
          <w:kern w:val="1"/>
          <w:sz w:val="20"/>
          <w:szCs w:val="20"/>
          <w:lang w:eastAsia="en-US"/>
        </w:rPr>
        <w:t>- поддержка работоспособности и совершенствование программного обеспечения;</w:t>
      </w:r>
    </w:p>
    <w:p w:rsidR="00E82E2D" w:rsidRPr="00E82E2D" w:rsidRDefault="00E82E2D" w:rsidP="00E82E2D">
      <w:pPr>
        <w:widowControl w:val="0"/>
        <w:suppressAutoHyphens/>
        <w:autoSpaceDE w:val="0"/>
        <w:autoSpaceDN w:val="0"/>
        <w:adjustRightInd w:val="0"/>
        <w:ind w:firstLine="720"/>
        <w:jc w:val="both"/>
        <w:rPr>
          <w:rFonts w:eastAsia="Calibri"/>
          <w:kern w:val="1"/>
          <w:sz w:val="20"/>
          <w:szCs w:val="20"/>
          <w:lang w:eastAsia="en-US"/>
        </w:rPr>
      </w:pPr>
      <w:r w:rsidRPr="00E82E2D">
        <w:rPr>
          <w:rFonts w:eastAsia="Calibri"/>
          <w:kern w:val="1"/>
          <w:sz w:val="20"/>
          <w:szCs w:val="20"/>
          <w:lang w:eastAsia="en-US"/>
        </w:rPr>
        <w:t>- управление земельными ресурсами сельского поселения;</w:t>
      </w:r>
    </w:p>
    <w:p w:rsidR="00E82E2D" w:rsidRPr="00E82E2D" w:rsidRDefault="00E82E2D" w:rsidP="00E82E2D">
      <w:pPr>
        <w:widowControl w:val="0"/>
        <w:suppressAutoHyphens/>
        <w:autoSpaceDE w:val="0"/>
        <w:autoSpaceDN w:val="0"/>
        <w:adjustRightInd w:val="0"/>
        <w:ind w:firstLine="720"/>
        <w:jc w:val="both"/>
        <w:rPr>
          <w:rFonts w:eastAsia="Calibri"/>
          <w:kern w:val="1"/>
          <w:sz w:val="20"/>
          <w:szCs w:val="20"/>
          <w:lang w:eastAsia="en-US"/>
        </w:rPr>
      </w:pPr>
      <w:r w:rsidRPr="00E82E2D">
        <w:rPr>
          <w:rFonts w:eastAsia="Calibri"/>
          <w:kern w:val="1"/>
          <w:sz w:val="20"/>
          <w:szCs w:val="20"/>
          <w:lang w:eastAsia="en-US"/>
        </w:rPr>
        <w:t>- управление муниципальным имуществом сельского поселения;</w:t>
      </w:r>
    </w:p>
    <w:p w:rsidR="00E82E2D" w:rsidRPr="00E82E2D" w:rsidRDefault="00E82E2D" w:rsidP="00E82E2D">
      <w:pPr>
        <w:widowControl w:val="0"/>
        <w:suppressAutoHyphens/>
        <w:autoSpaceDE w:val="0"/>
        <w:autoSpaceDN w:val="0"/>
        <w:adjustRightInd w:val="0"/>
        <w:ind w:firstLine="720"/>
        <w:jc w:val="both"/>
        <w:rPr>
          <w:rFonts w:eastAsia="Calibri"/>
          <w:kern w:val="1"/>
          <w:sz w:val="20"/>
          <w:szCs w:val="20"/>
          <w:lang w:eastAsia="en-US"/>
        </w:rPr>
      </w:pPr>
      <w:r w:rsidRPr="00E82E2D">
        <w:rPr>
          <w:rFonts w:eastAsia="Calibri"/>
          <w:kern w:val="1"/>
          <w:sz w:val="20"/>
          <w:szCs w:val="20"/>
          <w:lang w:eastAsia="en-US"/>
        </w:rPr>
        <w:t>- обеспечение деятельности органов местного самоуправления;</w:t>
      </w:r>
    </w:p>
    <w:p w:rsidR="00E82E2D" w:rsidRPr="00E82E2D" w:rsidRDefault="00E82E2D" w:rsidP="00E82E2D">
      <w:pPr>
        <w:widowControl w:val="0"/>
        <w:ind w:firstLine="720"/>
        <w:jc w:val="both"/>
        <w:rPr>
          <w:rFonts w:cs="Arial"/>
          <w:color w:val="000000"/>
          <w:sz w:val="20"/>
          <w:szCs w:val="20"/>
        </w:rPr>
      </w:pPr>
      <w:r w:rsidRPr="00E82E2D">
        <w:rPr>
          <w:rFonts w:eastAsia="Calibri"/>
          <w:sz w:val="20"/>
          <w:szCs w:val="20"/>
          <w:lang w:eastAsia="en-US"/>
        </w:rPr>
        <w:t>- передача полномочий сельского поселения.</w:t>
      </w:r>
    </w:p>
    <w:p w:rsidR="00E82E2D" w:rsidRPr="00E82E2D" w:rsidRDefault="00E82E2D" w:rsidP="00E82E2D">
      <w:pPr>
        <w:ind w:left="20" w:right="40" w:firstLine="688"/>
        <w:jc w:val="both"/>
        <w:rPr>
          <w:sz w:val="20"/>
          <w:szCs w:val="20"/>
        </w:rPr>
      </w:pPr>
      <w:r w:rsidRPr="00E82E2D">
        <w:rPr>
          <w:sz w:val="20"/>
          <w:szCs w:val="20"/>
        </w:rPr>
        <w:t>При реализации основных мероприятий планируется следующее:</w:t>
      </w:r>
    </w:p>
    <w:p w:rsidR="00E82E2D" w:rsidRPr="00E82E2D" w:rsidRDefault="00E82E2D" w:rsidP="00E82E2D">
      <w:pPr>
        <w:ind w:left="20" w:right="40" w:firstLine="688"/>
        <w:jc w:val="both"/>
        <w:rPr>
          <w:sz w:val="20"/>
          <w:szCs w:val="20"/>
        </w:rPr>
      </w:pPr>
      <w:r w:rsidRPr="00E82E2D">
        <w:rPr>
          <w:sz w:val="20"/>
          <w:szCs w:val="20"/>
        </w:rPr>
        <w:t>1. «Модернизация и закупка новых средств вычислительной и офисной техники» планируется такое мероприятие как приобретение компьютерной и оргтехники, расходных материалов и новых комплектующих на замену старых.</w:t>
      </w:r>
    </w:p>
    <w:p w:rsidR="00E82E2D" w:rsidRPr="00E82E2D" w:rsidRDefault="00E82E2D" w:rsidP="00E82E2D">
      <w:pPr>
        <w:ind w:left="20" w:right="40" w:firstLine="688"/>
        <w:jc w:val="both"/>
        <w:rPr>
          <w:sz w:val="20"/>
          <w:szCs w:val="20"/>
        </w:rPr>
      </w:pPr>
      <w:r w:rsidRPr="00E82E2D">
        <w:rPr>
          <w:sz w:val="20"/>
          <w:szCs w:val="20"/>
        </w:rPr>
        <w:t>2. «Поддержка работоспособности и совершенствование программного обеспечения» планируется такое мероприятие как приобретение программного обеспечения и обслуживание программ.</w:t>
      </w:r>
    </w:p>
    <w:p w:rsidR="00E82E2D" w:rsidRPr="00E82E2D" w:rsidRDefault="00E82E2D" w:rsidP="00E82E2D">
      <w:pPr>
        <w:ind w:left="20" w:right="40" w:firstLine="688"/>
        <w:jc w:val="both"/>
        <w:rPr>
          <w:sz w:val="20"/>
          <w:szCs w:val="20"/>
        </w:rPr>
      </w:pPr>
      <w:r w:rsidRPr="00E82E2D">
        <w:rPr>
          <w:sz w:val="20"/>
          <w:szCs w:val="20"/>
        </w:rPr>
        <w:t>3. «Управление земельными ресурсами сельского поселения» планируется такие мероприятия как:</w:t>
      </w:r>
    </w:p>
    <w:p w:rsidR="00E82E2D" w:rsidRPr="00E82E2D" w:rsidRDefault="00E82E2D" w:rsidP="00E82E2D">
      <w:pPr>
        <w:ind w:left="20" w:right="40" w:firstLine="688"/>
        <w:jc w:val="both"/>
        <w:rPr>
          <w:sz w:val="20"/>
          <w:szCs w:val="20"/>
        </w:rPr>
      </w:pPr>
      <w:r w:rsidRPr="00E82E2D">
        <w:rPr>
          <w:sz w:val="20"/>
          <w:szCs w:val="20"/>
        </w:rPr>
        <w:t>- проведение землеустроительных работ,</w:t>
      </w:r>
    </w:p>
    <w:p w:rsidR="00E82E2D" w:rsidRPr="00E82E2D" w:rsidRDefault="00E82E2D" w:rsidP="00E82E2D">
      <w:pPr>
        <w:ind w:left="20" w:right="40" w:firstLine="688"/>
        <w:jc w:val="both"/>
        <w:rPr>
          <w:sz w:val="20"/>
          <w:szCs w:val="20"/>
        </w:rPr>
      </w:pPr>
      <w:r w:rsidRPr="00E82E2D">
        <w:rPr>
          <w:sz w:val="20"/>
          <w:szCs w:val="20"/>
        </w:rPr>
        <w:t>- проведение кадастровых работ.</w:t>
      </w:r>
    </w:p>
    <w:p w:rsidR="00E82E2D" w:rsidRPr="00E82E2D" w:rsidRDefault="00E82E2D" w:rsidP="00E82E2D">
      <w:pPr>
        <w:ind w:left="20" w:right="40" w:firstLine="688"/>
        <w:jc w:val="both"/>
        <w:rPr>
          <w:sz w:val="20"/>
          <w:szCs w:val="20"/>
        </w:rPr>
      </w:pPr>
      <w:r w:rsidRPr="00E82E2D">
        <w:rPr>
          <w:sz w:val="20"/>
          <w:szCs w:val="20"/>
        </w:rPr>
        <w:lastRenderedPageBreak/>
        <w:t>4. «Управление муниципальным имуществом сельского поселения» планируется такие мероприятия как:</w:t>
      </w:r>
    </w:p>
    <w:p w:rsidR="00E82E2D" w:rsidRPr="00E82E2D" w:rsidRDefault="00E82E2D" w:rsidP="00E82E2D">
      <w:pPr>
        <w:ind w:left="20" w:right="40" w:firstLine="688"/>
        <w:jc w:val="both"/>
        <w:rPr>
          <w:sz w:val="20"/>
          <w:szCs w:val="20"/>
        </w:rPr>
      </w:pPr>
      <w:r w:rsidRPr="00E82E2D">
        <w:rPr>
          <w:sz w:val="20"/>
          <w:szCs w:val="20"/>
        </w:rPr>
        <w:t>- оценка рыночной стоимости права на заключение договора аренды муниципального имущества,</w:t>
      </w:r>
    </w:p>
    <w:p w:rsidR="00E82E2D" w:rsidRPr="00E82E2D" w:rsidRDefault="00E82E2D" w:rsidP="00E82E2D">
      <w:pPr>
        <w:ind w:left="20" w:right="40" w:firstLine="688"/>
        <w:jc w:val="both"/>
        <w:rPr>
          <w:sz w:val="20"/>
          <w:szCs w:val="20"/>
        </w:rPr>
      </w:pPr>
      <w:r w:rsidRPr="00E82E2D">
        <w:rPr>
          <w:sz w:val="20"/>
          <w:szCs w:val="20"/>
        </w:rPr>
        <w:t>- 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p w:rsidR="00E82E2D" w:rsidRPr="00E82E2D" w:rsidRDefault="00E82E2D" w:rsidP="00E82E2D">
      <w:pPr>
        <w:ind w:left="20" w:right="40" w:firstLine="688"/>
        <w:jc w:val="both"/>
        <w:rPr>
          <w:sz w:val="20"/>
          <w:szCs w:val="20"/>
        </w:rPr>
      </w:pPr>
      <w:r w:rsidRPr="00E82E2D">
        <w:rPr>
          <w:sz w:val="20"/>
          <w:szCs w:val="20"/>
        </w:rPr>
        <w:t>- 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p w:rsidR="00E82E2D" w:rsidRPr="00E82E2D" w:rsidRDefault="00E82E2D" w:rsidP="00E82E2D">
      <w:pPr>
        <w:ind w:left="20" w:right="40" w:firstLine="688"/>
        <w:jc w:val="both"/>
        <w:rPr>
          <w:sz w:val="20"/>
          <w:szCs w:val="20"/>
        </w:rPr>
      </w:pPr>
      <w:r w:rsidRPr="00E82E2D">
        <w:rPr>
          <w:sz w:val="20"/>
          <w:szCs w:val="20"/>
        </w:rPr>
        <w:t>- содержание объектов имущества казны сельского поселения.</w:t>
      </w:r>
    </w:p>
    <w:p w:rsidR="00E82E2D" w:rsidRPr="00E82E2D" w:rsidRDefault="00E82E2D" w:rsidP="00E82E2D">
      <w:pPr>
        <w:ind w:left="20" w:right="40" w:firstLine="688"/>
        <w:jc w:val="both"/>
        <w:rPr>
          <w:sz w:val="20"/>
          <w:szCs w:val="20"/>
        </w:rPr>
      </w:pPr>
      <w:r w:rsidRPr="00E82E2D">
        <w:rPr>
          <w:sz w:val="20"/>
          <w:szCs w:val="20"/>
        </w:rPr>
        <w:t>5. «Обеспечение деятельности органов местного самоуправления» планируется такие мероприятия как:</w:t>
      </w:r>
    </w:p>
    <w:p w:rsidR="00E82E2D" w:rsidRPr="00E82E2D" w:rsidRDefault="00E82E2D" w:rsidP="00E82E2D">
      <w:pPr>
        <w:ind w:left="20" w:right="40" w:firstLine="688"/>
        <w:jc w:val="both"/>
        <w:rPr>
          <w:sz w:val="20"/>
          <w:szCs w:val="20"/>
        </w:rPr>
      </w:pPr>
      <w:r w:rsidRPr="00E82E2D">
        <w:rPr>
          <w:sz w:val="20"/>
          <w:szCs w:val="20"/>
        </w:rPr>
        <w:t>- глава сельского поселения,</w:t>
      </w:r>
    </w:p>
    <w:p w:rsidR="00E82E2D" w:rsidRPr="00E82E2D" w:rsidRDefault="00E82E2D" w:rsidP="00E82E2D">
      <w:pPr>
        <w:ind w:left="20" w:right="40" w:firstLine="688"/>
        <w:jc w:val="both"/>
        <w:rPr>
          <w:sz w:val="20"/>
          <w:szCs w:val="20"/>
        </w:rPr>
      </w:pPr>
      <w:r w:rsidRPr="00E82E2D">
        <w:rPr>
          <w:sz w:val="20"/>
          <w:szCs w:val="20"/>
        </w:rPr>
        <w:t>- содержание органов местного самоуправления сельского поселения,</w:t>
      </w:r>
    </w:p>
    <w:p w:rsidR="00E82E2D" w:rsidRPr="00E82E2D" w:rsidRDefault="00E82E2D" w:rsidP="00E82E2D">
      <w:pPr>
        <w:ind w:left="20" w:right="40" w:firstLine="688"/>
        <w:jc w:val="both"/>
        <w:rPr>
          <w:sz w:val="20"/>
          <w:szCs w:val="20"/>
        </w:rPr>
      </w:pPr>
      <w:r w:rsidRPr="00E82E2D">
        <w:rPr>
          <w:sz w:val="20"/>
          <w:szCs w:val="20"/>
        </w:rPr>
        <w:t>- составление протоколов об административных правонарушениях,</w:t>
      </w:r>
    </w:p>
    <w:p w:rsidR="00E82E2D" w:rsidRPr="00E82E2D" w:rsidRDefault="00E82E2D" w:rsidP="00E82E2D">
      <w:pPr>
        <w:ind w:left="20" w:right="40" w:firstLine="688"/>
        <w:jc w:val="both"/>
        <w:rPr>
          <w:sz w:val="20"/>
          <w:szCs w:val="20"/>
        </w:rPr>
      </w:pPr>
      <w:r w:rsidRPr="00E82E2D">
        <w:rPr>
          <w:sz w:val="20"/>
          <w:szCs w:val="20"/>
        </w:rPr>
        <w:t>- осуществление первичного воинского учета на территориях, где отсутствуют военные комиссариаты.</w:t>
      </w:r>
    </w:p>
    <w:p w:rsidR="00E82E2D" w:rsidRPr="00E82E2D" w:rsidRDefault="00E82E2D" w:rsidP="00E82E2D">
      <w:pPr>
        <w:ind w:left="20" w:right="40" w:firstLine="688"/>
        <w:jc w:val="both"/>
        <w:rPr>
          <w:sz w:val="20"/>
          <w:szCs w:val="20"/>
        </w:rPr>
      </w:pPr>
      <w:r w:rsidRPr="00E82E2D">
        <w:rPr>
          <w:sz w:val="20"/>
          <w:szCs w:val="20"/>
        </w:rPr>
        <w:t>6. «Передача полномочий сельского поселения» планируется такие мероприятия как:</w:t>
      </w:r>
    </w:p>
    <w:p w:rsidR="00E82E2D" w:rsidRPr="00E82E2D" w:rsidRDefault="00E82E2D" w:rsidP="00E82E2D">
      <w:pPr>
        <w:ind w:left="20" w:right="40" w:firstLine="688"/>
        <w:jc w:val="both"/>
        <w:rPr>
          <w:sz w:val="20"/>
          <w:szCs w:val="20"/>
        </w:rPr>
      </w:pPr>
      <w:r w:rsidRPr="00E82E2D">
        <w:rPr>
          <w:sz w:val="20"/>
          <w:szCs w:val="20"/>
        </w:rPr>
        <w:t xml:space="preserve">- выполнение передаваемых полномочий поселений на обеспечение </w:t>
      </w:r>
      <w:proofErr w:type="gramStart"/>
      <w:r w:rsidRPr="00E82E2D">
        <w:rPr>
          <w:sz w:val="20"/>
          <w:szCs w:val="20"/>
        </w:rPr>
        <w:t>обслуживания получателей средств бюджетов поселений</w:t>
      </w:r>
      <w:proofErr w:type="gramEnd"/>
      <w:r w:rsidRPr="00E82E2D">
        <w:rPr>
          <w:sz w:val="20"/>
          <w:szCs w:val="20"/>
        </w:rPr>
        <w:t>,</w:t>
      </w:r>
    </w:p>
    <w:p w:rsidR="00E82E2D" w:rsidRPr="00E82E2D" w:rsidRDefault="00E82E2D" w:rsidP="00E82E2D">
      <w:pPr>
        <w:ind w:left="20" w:right="40" w:firstLine="688"/>
        <w:jc w:val="both"/>
        <w:rPr>
          <w:sz w:val="20"/>
          <w:szCs w:val="20"/>
        </w:rPr>
      </w:pPr>
      <w:r w:rsidRPr="00E82E2D">
        <w:rPr>
          <w:sz w:val="20"/>
          <w:szCs w:val="20"/>
        </w:rPr>
        <w:t>- проведение открытого конкурса по отбору управляющих организаций,</w:t>
      </w:r>
    </w:p>
    <w:p w:rsidR="00E82E2D" w:rsidRPr="00E82E2D" w:rsidRDefault="00E82E2D" w:rsidP="00E82E2D">
      <w:pPr>
        <w:ind w:left="20" w:right="40" w:firstLine="688"/>
        <w:jc w:val="both"/>
        <w:rPr>
          <w:sz w:val="20"/>
          <w:szCs w:val="20"/>
        </w:rPr>
      </w:pPr>
      <w:r w:rsidRPr="00E82E2D">
        <w:rPr>
          <w:sz w:val="20"/>
          <w:szCs w:val="20"/>
        </w:rPr>
        <w:t>- выполнение функций по проведению проверок деятельности управляющих организаций,</w:t>
      </w:r>
    </w:p>
    <w:p w:rsidR="00E82E2D" w:rsidRPr="00E82E2D" w:rsidRDefault="00E82E2D" w:rsidP="00E82E2D">
      <w:pPr>
        <w:ind w:left="20" w:right="40" w:firstLine="688"/>
        <w:jc w:val="both"/>
        <w:rPr>
          <w:sz w:val="20"/>
          <w:szCs w:val="20"/>
        </w:rPr>
      </w:pPr>
      <w:r w:rsidRPr="00E82E2D">
        <w:rPr>
          <w:sz w:val="20"/>
          <w:szCs w:val="20"/>
        </w:rPr>
        <w:t>- выполнение функций  по запросу  информац</w:t>
      </w:r>
      <w:proofErr w:type="gramStart"/>
      <w:r w:rsidRPr="00E82E2D">
        <w:rPr>
          <w:sz w:val="20"/>
          <w:szCs w:val="20"/>
        </w:rPr>
        <w:t>ии у о</w:t>
      </w:r>
      <w:proofErr w:type="gramEnd"/>
      <w:r w:rsidRPr="00E82E2D">
        <w:rPr>
          <w:sz w:val="20"/>
          <w:szCs w:val="20"/>
        </w:rPr>
        <w:t>рганизаций коммунального комплекса по вопросам применения тарифов и надбавок,</w:t>
      </w:r>
    </w:p>
    <w:p w:rsidR="00E82E2D" w:rsidRPr="00E82E2D" w:rsidRDefault="00E82E2D" w:rsidP="00E82E2D">
      <w:pPr>
        <w:ind w:left="20" w:right="40" w:firstLine="688"/>
        <w:jc w:val="both"/>
        <w:rPr>
          <w:sz w:val="20"/>
          <w:szCs w:val="20"/>
        </w:rPr>
      </w:pPr>
      <w:r w:rsidRPr="00E82E2D">
        <w:rPr>
          <w:sz w:val="20"/>
          <w:szCs w:val="20"/>
        </w:rPr>
        <w:t>- выполнение функций по осуществлению мониторинга кредиторской задолженности за коммунальные услуги и топливно-энергетические ресурсы,</w:t>
      </w:r>
    </w:p>
    <w:p w:rsidR="00E82E2D" w:rsidRPr="00E82E2D" w:rsidRDefault="00E82E2D" w:rsidP="00E82E2D">
      <w:pPr>
        <w:ind w:left="20" w:right="40" w:firstLine="688"/>
        <w:jc w:val="both"/>
        <w:rPr>
          <w:rFonts w:eastAsiaTheme="minorHAnsi"/>
          <w:sz w:val="20"/>
          <w:szCs w:val="20"/>
          <w:lang w:eastAsia="en-US"/>
        </w:rPr>
      </w:pPr>
      <w:r w:rsidRPr="00E82E2D">
        <w:rPr>
          <w:sz w:val="20"/>
          <w:szCs w:val="20"/>
        </w:rPr>
        <w:t>- организация и осуществление мероприятий по ГО и ЧС.</w:t>
      </w:r>
    </w:p>
    <w:p w:rsidR="00E82E2D" w:rsidRPr="00E82E2D" w:rsidRDefault="00E82E2D" w:rsidP="00E82E2D">
      <w:pPr>
        <w:suppressAutoHyphens/>
        <w:ind w:firstLine="708"/>
        <w:jc w:val="center"/>
        <w:rPr>
          <w:b/>
          <w:sz w:val="20"/>
          <w:szCs w:val="20"/>
        </w:rPr>
      </w:pPr>
      <w:r w:rsidRPr="00E82E2D">
        <w:rPr>
          <w:b/>
          <w:sz w:val="20"/>
          <w:szCs w:val="20"/>
        </w:rPr>
        <w:t>Непрограммные расходы</w:t>
      </w:r>
    </w:p>
    <w:p w:rsidR="00E82E2D" w:rsidRPr="00E82E2D" w:rsidRDefault="00E82E2D" w:rsidP="00E82E2D">
      <w:pPr>
        <w:suppressAutoHyphens/>
        <w:ind w:firstLine="708"/>
        <w:jc w:val="both"/>
        <w:rPr>
          <w:sz w:val="20"/>
          <w:szCs w:val="20"/>
        </w:rPr>
      </w:pPr>
      <w:proofErr w:type="gramStart"/>
      <w:r w:rsidRPr="00E82E2D">
        <w:rPr>
          <w:sz w:val="20"/>
          <w:szCs w:val="20"/>
        </w:rPr>
        <w:t>Объем непрограммных расходов в бюджете 2016 года составил 3 715,2 тыс. руб., 2017 года – 1 395,47 тыс. руб., 2018 года – 1 095,67 тыс. руб. Расходы предусмотрены на: выплату пенсии за выслугу лет, предоставление субсидии на обеспечение деятельности Фонда молодежных инициатив Пермского муниципального района, членский взнос в Совет муниципальных образований, информирование населения через средства массовой информации, выполнение передаваемых полномочий поселений по</w:t>
      </w:r>
      <w:proofErr w:type="gramEnd"/>
      <w:r w:rsidRPr="00E82E2D">
        <w:rPr>
          <w:sz w:val="20"/>
          <w:szCs w:val="20"/>
        </w:rPr>
        <w:t xml:space="preserve"> осуществлению внешнего муниципального финансового контроля, резервный фонд администрации поселения, создание запасов продовольствия, медицинских средств индивидуальной защиты и иных средств, первичные меры пожарной безопасности, содержание, капитальный ремонт и ремонт объектов коммунального комплекса, содержание и техническое обслуживание газопроводов и газового оборудования, находящихся в муниципальной собственности.</w:t>
      </w:r>
    </w:p>
    <w:p w:rsidR="00E82E2D" w:rsidRPr="00E82E2D" w:rsidRDefault="00E82E2D" w:rsidP="00E82E2D">
      <w:pPr>
        <w:rPr>
          <w:b/>
          <w:sz w:val="20"/>
          <w:szCs w:val="20"/>
        </w:rPr>
      </w:pPr>
    </w:p>
    <w:p w:rsidR="00E82E2D" w:rsidRPr="00E82E2D" w:rsidRDefault="00E82E2D" w:rsidP="00E82E2D">
      <w:pPr>
        <w:rPr>
          <w:sz w:val="20"/>
          <w:szCs w:val="20"/>
        </w:rPr>
      </w:pPr>
      <w:r w:rsidRPr="00E82E2D">
        <w:rPr>
          <w:sz w:val="20"/>
          <w:szCs w:val="20"/>
        </w:rPr>
        <w:t xml:space="preserve">Заместитель главы администрации, </w:t>
      </w:r>
      <w:r>
        <w:rPr>
          <w:sz w:val="20"/>
          <w:szCs w:val="20"/>
        </w:rPr>
        <w:t xml:space="preserve"> </w:t>
      </w:r>
      <w:r w:rsidRPr="00E82E2D">
        <w:rPr>
          <w:sz w:val="20"/>
          <w:szCs w:val="20"/>
        </w:rPr>
        <w:t xml:space="preserve">начальник ФЭО                                                                                              Н.П. </w:t>
      </w:r>
      <w:proofErr w:type="spellStart"/>
      <w:r w:rsidRPr="00E82E2D">
        <w:rPr>
          <w:sz w:val="20"/>
          <w:szCs w:val="20"/>
        </w:rPr>
        <w:t>Гилева</w:t>
      </w:r>
      <w:proofErr w:type="spellEnd"/>
    </w:p>
    <w:p w:rsidR="00E82E2D" w:rsidRPr="00E82E2D" w:rsidRDefault="00E82E2D" w:rsidP="00E82E2D">
      <w:pPr>
        <w:ind w:firstLine="709"/>
        <w:jc w:val="both"/>
        <w:rPr>
          <w:sz w:val="26"/>
          <w:szCs w:val="26"/>
        </w:rPr>
      </w:pPr>
    </w:p>
    <w:p w:rsidR="00E82E2D" w:rsidRPr="00E82E2D" w:rsidRDefault="00E82E2D" w:rsidP="00E82E2D">
      <w:pPr>
        <w:jc w:val="center"/>
        <w:rPr>
          <w:b/>
        </w:rPr>
      </w:pPr>
      <w:r w:rsidRPr="00E82E2D">
        <w:rPr>
          <w:b/>
        </w:rPr>
        <w:t>Извещение</w:t>
      </w:r>
    </w:p>
    <w:p w:rsidR="00E82E2D" w:rsidRPr="00E82E2D" w:rsidRDefault="00E82E2D" w:rsidP="00E82E2D">
      <w:pPr>
        <w:jc w:val="center"/>
        <w:rPr>
          <w:b/>
        </w:rPr>
      </w:pPr>
      <w:r w:rsidRPr="00E82E2D">
        <w:rPr>
          <w:b/>
        </w:rPr>
        <w:t xml:space="preserve">о проведении публичных </w:t>
      </w:r>
      <w:r w:rsidRPr="00E82E2D">
        <w:rPr>
          <w:b/>
        </w:rPr>
        <w:br/>
        <w:t>(общественных) слушаний</w:t>
      </w:r>
    </w:p>
    <w:p w:rsidR="00E82E2D" w:rsidRPr="00E82E2D" w:rsidRDefault="00E82E2D" w:rsidP="00E82E2D">
      <w:pPr>
        <w:jc w:val="center"/>
        <w:rPr>
          <w:b/>
        </w:rPr>
      </w:pPr>
    </w:p>
    <w:p w:rsidR="00E82E2D" w:rsidRPr="00E82E2D" w:rsidRDefault="00E82E2D" w:rsidP="00E82E2D">
      <w:pPr>
        <w:ind w:firstLine="426"/>
        <w:jc w:val="center"/>
      </w:pPr>
      <w:r w:rsidRPr="00E82E2D">
        <w:rPr>
          <w:b/>
        </w:rPr>
        <w:t xml:space="preserve">03.12.2015 года в 15.30 </w:t>
      </w:r>
      <w:r w:rsidRPr="00E82E2D">
        <w:t>по адресу</w:t>
      </w:r>
      <w:r w:rsidRPr="00E82E2D">
        <w:rPr>
          <w:b/>
        </w:rPr>
        <w:t xml:space="preserve">: </w:t>
      </w:r>
      <w:r w:rsidRPr="00E82E2D">
        <w:t>с. Лобаново,</w:t>
      </w:r>
      <w:r>
        <w:t xml:space="preserve"> </w:t>
      </w:r>
      <w:r w:rsidRPr="00E82E2D">
        <w:rPr>
          <w:b/>
        </w:rPr>
        <w:t>ул. Культуры, д.2/1 (</w:t>
      </w:r>
      <w:r w:rsidRPr="00E82E2D">
        <w:rPr>
          <w:b/>
          <w:i/>
        </w:rPr>
        <w:t>Администрация, зал заседаний Совета депутатов</w:t>
      </w:r>
      <w:r w:rsidRPr="00E82E2D">
        <w:rPr>
          <w:b/>
        </w:rPr>
        <w:t>)</w:t>
      </w:r>
    </w:p>
    <w:p w:rsidR="00E82E2D" w:rsidRPr="00E82E2D" w:rsidRDefault="00E82E2D" w:rsidP="00E82E2D">
      <w:pPr>
        <w:ind w:firstLine="708"/>
        <w:jc w:val="center"/>
        <w:rPr>
          <w:b/>
        </w:rPr>
      </w:pPr>
      <w:r w:rsidRPr="00E82E2D">
        <w:t>по инициативе Совета депутатов муниципального образования «</w:t>
      </w:r>
      <w:proofErr w:type="spellStart"/>
      <w:r w:rsidRPr="00E82E2D">
        <w:t>Лобановское</w:t>
      </w:r>
      <w:proofErr w:type="spellEnd"/>
      <w:r w:rsidRPr="00E82E2D">
        <w:t xml:space="preserve"> сельское поселение» будут проведены </w:t>
      </w:r>
      <w:r w:rsidRPr="00E82E2D">
        <w:rPr>
          <w:b/>
        </w:rPr>
        <w:t xml:space="preserve">публичные (общественные) слушания </w:t>
      </w:r>
    </w:p>
    <w:p w:rsidR="00E82E2D" w:rsidRPr="00E82E2D" w:rsidRDefault="00E82E2D" w:rsidP="00E82E2D">
      <w:pPr>
        <w:ind w:firstLine="708"/>
        <w:jc w:val="center"/>
      </w:pPr>
      <w:r w:rsidRPr="00E82E2D">
        <w:t>по теме:</w:t>
      </w:r>
    </w:p>
    <w:p w:rsidR="00E82E2D" w:rsidRDefault="00E82E2D" w:rsidP="00E82E2D">
      <w:pPr>
        <w:jc w:val="center"/>
        <w:rPr>
          <w:b/>
          <w:i/>
        </w:rPr>
      </w:pPr>
      <w:r w:rsidRPr="00E82E2D">
        <w:rPr>
          <w:b/>
          <w:i/>
        </w:rPr>
        <w:t xml:space="preserve">«Обсуждение проекта решения Совета депутатов </w:t>
      </w:r>
      <w:r>
        <w:rPr>
          <w:b/>
          <w:i/>
        </w:rPr>
        <w:t xml:space="preserve"> </w:t>
      </w:r>
      <w:r w:rsidRPr="00E82E2D">
        <w:rPr>
          <w:b/>
          <w:i/>
        </w:rPr>
        <w:t xml:space="preserve">  «О бюджете муниципального образования «</w:t>
      </w:r>
      <w:proofErr w:type="spellStart"/>
      <w:r w:rsidRPr="00E82E2D">
        <w:rPr>
          <w:b/>
          <w:i/>
        </w:rPr>
        <w:t>Лобановское</w:t>
      </w:r>
      <w:proofErr w:type="spellEnd"/>
      <w:r w:rsidRPr="00E82E2D">
        <w:rPr>
          <w:b/>
          <w:i/>
        </w:rPr>
        <w:t xml:space="preserve"> сельское поселение» на 2016 год </w:t>
      </w:r>
    </w:p>
    <w:p w:rsidR="00E82E2D" w:rsidRPr="00E82E2D" w:rsidRDefault="00E82E2D" w:rsidP="00E82E2D">
      <w:pPr>
        <w:jc w:val="center"/>
        <w:rPr>
          <w:b/>
          <w:i/>
        </w:rPr>
      </w:pPr>
      <w:r w:rsidRPr="00E82E2D">
        <w:rPr>
          <w:b/>
          <w:i/>
        </w:rPr>
        <w:t>и на плановый период 2017 и 2018 годов»</w:t>
      </w:r>
    </w:p>
    <w:p w:rsidR="00E82E2D" w:rsidRPr="00E82E2D" w:rsidRDefault="00E82E2D" w:rsidP="00E82E2D">
      <w:pPr>
        <w:rPr>
          <w:b/>
        </w:rPr>
      </w:pPr>
    </w:p>
    <w:p w:rsidR="00E82E2D" w:rsidRDefault="00E82E2D" w:rsidP="00E82E2D">
      <w:pPr>
        <w:ind w:firstLine="708"/>
        <w:jc w:val="right"/>
      </w:pPr>
      <w:r w:rsidRPr="00E82E2D">
        <w:t xml:space="preserve">Информацию о подготовке и проведении публичных слушаний можно узнать по тел. 254-35-46.             </w:t>
      </w:r>
      <w:r w:rsidRPr="00E82E2D">
        <w:br/>
        <w:t xml:space="preserve">                                                                                                                     </w:t>
      </w:r>
    </w:p>
    <w:p w:rsidR="00E82E2D" w:rsidRPr="00E82E2D" w:rsidRDefault="00E82E2D" w:rsidP="00E82E2D">
      <w:pPr>
        <w:ind w:firstLine="708"/>
        <w:jc w:val="right"/>
      </w:pPr>
      <w:r w:rsidRPr="00E82E2D">
        <w:t>Оргкомитет</w:t>
      </w:r>
    </w:p>
    <w:p w:rsidR="00C90745" w:rsidRPr="00E82E2D" w:rsidRDefault="00C90745" w:rsidP="00E82E2D">
      <w:pPr>
        <w:autoSpaceDE w:val="0"/>
        <w:autoSpaceDN w:val="0"/>
        <w:adjustRightInd w:val="0"/>
        <w:spacing w:before="187"/>
        <w:rPr>
          <w:sz w:val="20"/>
          <w:szCs w:val="20"/>
        </w:rPr>
      </w:pPr>
    </w:p>
    <w:sectPr w:rsidR="00C90745" w:rsidRPr="00E82E2D">
      <w:footerReference w:type="defaul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6F" w:rsidRDefault="005E4B6F" w:rsidP="000204C7">
      <w:r>
        <w:separator/>
      </w:r>
    </w:p>
  </w:endnote>
  <w:endnote w:type="continuationSeparator" w:id="0">
    <w:p w:rsidR="005E4B6F" w:rsidRDefault="005E4B6F" w:rsidP="0002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3348"/>
      <w:docPartObj>
        <w:docPartGallery w:val="Page Numbers (Bottom of Page)"/>
        <w:docPartUnique/>
      </w:docPartObj>
    </w:sdtPr>
    <w:sdtEndPr/>
    <w:sdtContent>
      <w:p w:rsidR="00593464" w:rsidRDefault="00593464">
        <w:pPr>
          <w:pStyle w:val="a8"/>
          <w:jc w:val="right"/>
        </w:pPr>
        <w:r>
          <w:fldChar w:fldCharType="begin"/>
        </w:r>
        <w:r>
          <w:instrText>PAGE   \* MERGEFORMAT</w:instrText>
        </w:r>
        <w:r>
          <w:fldChar w:fldCharType="separate"/>
        </w:r>
        <w:r w:rsidR="009C0F45">
          <w:rPr>
            <w:noProof/>
          </w:rPr>
          <w:t>2</w:t>
        </w:r>
        <w:r>
          <w:fldChar w:fldCharType="end"/>
        </w:r>
      </w:p>
    </w:sdtContent>
  </w:sdt>
  <w:p w:rsidR="00593464" w:rsidRDefault="005934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6F" w:rsidRDefault="005E4B6F" w:rsidP="000204C7">
      <w:r>
        <w:separator/>
      </w:r>
    </w:p>
  </w:footnote>
  <w:footnote w:type="continuationSeparator" w:id="0">
    <w:p w:rsidR="005E4B6F" w:rsidRDefault="005E4B6F" w:rsidP="00020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77515A"/>
    <w:multiLevelType w:val="multilevel"/>
    <w:tmpl w:val="C186A1E4"/>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30E534B"/>
    <w:multiLevelType w:val="hybridMultilevel"/>
    <w:tmpl w:val="6C8487AE"/>
    <w:lvl w:ilvl="0" w:tplc="0419000F">
      <w:start w:val="1"/>
      <w:numFmt w:val="decimal"/>
      <w:lvlText w:val="%1."/>
      <w:lvlJc w:val="left"/>
      <w:pPr>
        <w:tabs>
          <w:tab w:val="num" w:pos="1108"/>
        </w:tabs>
        <w:ind w:left="1108" w:hanging="360"/>
      </w:p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
    <w:nsid w:val="037A020B"/>
    <w:multiLevelType w:val="hybridMultilevel"/>
    <w:tmpl w:val="878C97E0"/>
    <w:lvl w:ilvl="0" w:tplc="FEF0DB9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4A22B1"/>
    <w:multiLevelType w:val="hybridMultilevel"/>
    <w:tmpl w:val="AA16BB56"/>
    <w:lvl w:ilvl="0" w:tplc="0419000F">
      <w:start w:val="1"/>
      <w:numFmt w:val="decimal"/>
      <w:lvlText w:val="%1."/>
      <w:lvlJc w:val="left"/>
      <w:pPr>
        <w:tabs>
          <w:tab w:val="num" w:pos="720"/>
        </w:tabs>
        <w:ind w:left="720" w:hanging="360"/>
      </w:pPr>
    </w:lvl>
    <w:lvl w:ilvl="1" w:tplc="6E3C8646">
      <w:start w:val="1"/>
      <w:numFmt w:val="decimal"/>
      <w:lvlText w:val="%2)"/>
      <w:lvlJc w:val="left"/>
      <w:pPr>
        <w:tabs>
          <w:tab w:val="num" w:pos="1920"/>
        </w:tabs>
        <w:ind w:left="1920" w:hanging="84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B235A7"/>
    <w:multiLevelType w:val="hybridMultilevel"/>
    <w:tmpl w:val="9F6EE1C0"/>
    <w:lvl w:ilvl="0" w:tplc="D99AA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8BA742F"/>
    <w:multiLevelType w:val="multilevel"/>
    <w:tmpl w:val="EFF297D2"/>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93D14FA"/>
    <w:multiLevelType w:val="hybridMultilevel"/>
    <w:tmpl w:val="0C1CC910"/>
    <w:lvl w:ilvl="0" w:tplc="38AC962E">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2D0463"/>
    <w:multiLevelType w:val="multilevel"/>
    <w:tmpl w:val="E30CBF4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BD16FD0"/>
    <w:multiLevelType w:val="multilevel"/>
    <w:tmpl w:val="4FCA5CBE"/>
    <w:lvl w:ilvl="0">
      <w:start w:val="1"/>
      <w:numFmt w:val="decimal"/>
      <w:lvlText w:val="%1."/>
      <w:lvlJc w:val="left"/>
      <w:pPr>
        <w:ind w:left="1860" w:hanging="114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EA05461"/>
    <w:multiLevelType w:val="hybridMultilevel"/>
    <w:tmpl w:val="AE4079C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1AF25E9A"/>
    <w:multiLevelType w:val="multilevel"/>
    <w:tmpl w:val="2F228BC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nsid w:val="240336DD"/>
    <w:multiLevelType w:val="multilevel"/>
    <w:tmpl w:val="20BA0AEA"/>
    <w:lvl w:ilvl="0">
      <w:start w:val="10"/>
      <w:numFmt w:val="decimal"/>
      <w:lvlText w:val="4.2.%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7314C2A"/>
    <w:multiLevelType w:val="hybridMultilevel"/>
    <w:tmpl w:val="74E86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7326B55"/>
    <w:multiLevelType w:val="multilevel"/>
    <w:tmpl w:val="8A649D7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2."/>
      <w:lvlJc w:val="left"/>
      <w:pPr>
        <w:ind w:left="0" w:firstLine="0"/>
      </w:pPr>
      <w:rPr>
        <w:rFonts w:hint="default"/>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B8C5FA0"/>
    <w:multiLevelType w:val="multilevel"/>
    <w:tmpl w:val="EB40947C"/>
    <w:lvl w:ilvl="0">
      <w:start w:val="1"/>
      <w:numFmt w:val="decimal"/>
      <w:lvlText w:val="%1."/>
      <w:lvlJc w:val="left"/>
      <w:pPr>
        <w:ind w:left="1755" w:hanging="1035"/>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ED568C3"/>
    <w:multiLevelType w:val="multilevel"/>
    <w:tmpl w:val="A4303186"/>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8">
    <w:nsid w:val="372E3176"/>
    <w:multiLevelType w:val="hybridMultilevel"/>
    <w:tmpl w:val="7A94198A"/>
    <w:lvl w:ilvl="0" w:tplc="0419000F">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C303A99"/>
    <w:multiLevelType w:val="hybridMultilevel"/>
    <w:tmpl w:val="2F321016"/>
    <w:lvl w:ilvl="0" w:tplc="AEC09E16">
      <w:start w:val="1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D301125"/>
    <w:multiLevelType w:val="hybridMultilevel"/>
    <w:tmpl w:val="9ED4C71A"/>
    <w:lvl w:ilvl="0" w:tplc="F14C97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3C05ACE"/>
    <w:multiLevelType w:val="multilevel"/>
    <w:tmpl w:val="5C023402"/>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7CD3F3A"/>
    <w:multiLevelType w:val="hybridMultilevel"/>
    <w:tmpl w:val="B5D07C8A"/>
    <w:lvl w:ilvl="0" w:tplc="346ECC8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8522BA6"/>
    <w:multiLevelType w:val="hybridMultilevel"/>
    <w:tmpl w:val="45BA4CE0"/>
    <w:lvl w:ilvl="0" w:tplc="EDF69FE2">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47E310B"/>
    <w:multiLevelType w:val="hybridMultilevel"/>
    <w:tmpl w:val="192E4B7E"/>
    <w:lvl w:ilvl="0" w:tplc="E67602E6">
      <w:start w:val="1"/>
      <w:numFmt w:val="decimal"/>
      <w:lvlText w:val="3.%1."/>
      <w:lvlJc w:val="left"/>
      <w:pPr>
        <w:ind w:left="1440" w:hanging="360"/>
      </w:pPr>
      <w:rPr>
        <w:rFonts w:hint="default"/>
      </w:rPr>
    </w:lvl>
    <w:lvl w:ilvl="1" w:tplc="E67602E6">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182C46"/>
    <w:multiLevelType w:val="hybridMultilevel"/>
    <w:tmpl w:val="45BA4CE0"/>
    <w:lvl w:ilvl="0" w:tplc="EDF69FE2">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56A969C9"/>
    <w:multiLevelType w:val="hybridMultilevel"/>
    <w:tmpl w:val="44EED51E"/>
    <w:lvl w:ilvl="0" w:tplc="67DE42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B5D4E11"/>
    <w:multiLevelType w:val="multilevel"/>
    <w:tmpl w:val="C950B548"/>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F045D8E"/>
    <w:multiLevelType w:val="hybridMultilevel"/>
    <w:tmpl w:val="C5D8855C"/>
    <w:lvl w:ilvl="0" w:tplc="5268E590">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3381897"/>
    <w:multiLevelType w:val="hybridMultilevel"/>
    <w:tmpl w:val="29587940"/>
    <w:lvl w:ilvl="0" w:tplc="8BA0FDB8">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A3845D1"/>
    <w:multiLevelType w:val="hybridMultilevel"/>
    <w:tmpl w:val="C5DE6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08C0DBF"/>
    <w:multiLevelType w:val="hybridMultilevel"/>
    <w:tmpl w:val="8E8ADA94"/>
    <w:lvl w:ilvl="0" w:tplc="130C36A4">
      <w:start w:val="100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2F20E1E"/>
    <w:multiLevelType w:val="hybridMultilevel"/>
    <w:tmpl w:val="65B68CC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D33CFC"/>
    <w:multiLevelType w:val="hybridMultilevel"/>
    <w:tmpl w:val="E8F46BF8"/>
    <w:lvl w:ilvl="0" w:tplc="0D1AE8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F815BC6"/>
    <w:multiLevelType w:val="multilevel"/>
    <w:tmpl w:val="C4DE0DEC"/>
    <w:lvl w:ilvl="0">
      <w:start w:val="4"/>
      <w:numFmt w:val="decimal"/>
      <w:lvlText w:val="%1."/>
      <w:lvlJc w:val="left"/>
      <w:pPr>
        <w:tabs>
          <w:tab w:val="num" w:pos="435"/>
        </w:tabs>
        <w:ind w:left="435" w:hanging="435"/>
      </w:pPr>
    </w:lvl>
    <w:lvl w:ilvl="1">
      <w:start w:val="2"/>
      <w:numFmt w:val="decimal"/>
      <w:lvlText w:val="%1.%2."/>
      <w:lvlJc w:val="left"/>
      <w:pPr>
        <w:tabs>
          <w:tab w:val="num" w:pos="720"/>
        </w:tabs>
        <w:ind w:left="720" w:hanging="72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4"/>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4"/>
    </w:lvlOverride>
    <w:lvlOverride w:ilvl="1"/>
    <w:lvlOverride w:ilvl="2"/>
    <w:lvlOverride w:ilvl="3"/>
    <w:lvlOverride w:ilvl="4"/>
    <w:lvlOverride w:ilvl="5"/>
    <w:lvlOverride w:ilvl="6"/>
    <w:lvlOverride w:ilvl="7"/>
    <w:lvlOverride w:ilvl="8"/>
  </w:num>
  <w:num w:numId="6">
    <w:abstractNumId w:val="8"/>
  </w:num>
  <w:num w:numId="7">
    <w:abstractNumId w:val="24"/>
  </w:num>
  <w:num w:numId="8">
    <w:abstractNumId w:val="29"/>
  </w:num>
  <w:num w:numId="9">
    <w:abstractNumId w:val="6"/>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1"/>
  </w:num>
  <w:num w:numId="23">
    <w:abstractNumId w:val="2"/>
  </w:num>
  <w:num w:numId="24">
    <w:abstractNumId w:val="0"/>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0"/>
  </w:num>
  <w:num w:numId="29">
    <w:abstractNumId w:val="7"/>
  </w:num>
  <w:num w:numId="30">
    <w:abstractNumId w:val="19"/>
  </w:num>
  <w:num w:numId="31">
    <w:abstractNumId w:val="15"/>
  </w:num>
  <w:num w:numId="3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C0"/>
    <w:rsid w:val="000204C7"/>
    <w:rsid w:val="00331111"/>
    <w:rsid w:val="003B1171"/>
    <w:rsid w:val="00522CC0"/>
    <w:rsid w:val="005649A3"/>
    <w:rsid w:val="00593464"/>
    <w:rsid w:val="005E4B6F"/>
    <w:rsid w:val="009C0F45"/>
    <w:rsid w:val="00C90745"/>
    <w:rsid w:val="00DD129A"/>
    <w:rsid w:val="00E05DB5"/>
    <w:rsid w:val="00E37D4C"/>
    <w:rsid w:val="00E82E2D"/>
    <w:rsid w:val="00EC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11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C90745"/>
    <w:pPr>
      <w:keepNext/>
      <w:tabs>
        <w:tab w:val="num" w:pos="432"/>
      </w:tabs>
      <w:suppressAutoHyphens/>
      <w:spacing w:line="360" w:lineRule="atLeast"/>
      <w:ind w:left="432" w:hanging="432"/>
      <w:jc w:val="center"/>
      <w:outlineLvl w:val="0"/>
    </w:pPr>
    <w:rPr>
      <w:b/>
      <w:sz w:val="28"/>
      <w:szCs w:val="28"/>
      <w:lang w:eastAsia="ar-SA"/>
    </w:rPr>
  </w:style>
  <w:style w:type="paragraph" w:styleId="2">
    <w:name w:val="heading 2"/>
    <w:basedOn w:val="a0"/>
    <w:next w:val="a0"/>
    <w:link w:val="20"/>
    <w:uiPriority w:val="99"/>
    <w:semiHidden/>
    <w:unhideWhenUsed/>
    <w:qFormat/>
    <w:rsid w:val="00E82E2D"/>
    <w:pPr>
      <w:keepNext/>
      <w:outlineLvl w:val="1"/>
    </w:pPr>
    <w:rPr>
      <w:sz w:val="28"/>
      <w:szCs w:val="28"/>
    </w:rPr>
  </w:style>
  <w:style w:type="paragraph" w:styleId="3">
    <w:name w:val="heading 3"/>
    <w:basedOn w:val="a0"/>
    <w:next w:val="a0"/>
    <w:link w:val="30"/>
    <w:uiPriority w:val="99"/>
    <w:semiHidden/>
    <w:unhideWhenUsed/>
    <w:qFormat/>
    <w:rsid w:val="00E82E2D"/>
    <w:pPr>
      <w:keepNext/>
      <w:jc w:val="center"/>
      <w:outlineLvl w:val="2"/>
    </w:pPr>
    <w:rPr>
      <w:b/>
      <w:bCs/>
      <w:sz w:val="28"/>
      <w:szCs w:val="28"/>
    </w:rPr>
  </w:style>
  <w:style w:type="paragraph" w:styleId="4">
    <w:name w:val="heading 4"/>
    <w:basedOn w:val="a0"/>
    <w:next w:val="a0"/>
    <w:link w:val="40"/>
    <w:uiPriority w:val="99"/>
    <w:semiHidden/>
    <w:unhideWhenUsed/>
    <w:qFormat/>
    <w:rsid w:val="00E82E2D"/>
    <w:pPr>
      <w:keepNext/>
      <w:spacing w:before="240" w:after="60"/>
      <w:outlineLvl w:val="3"/>
    </w:pPr>
    <w:rPr>
      <w:b/>
      <w:bCs/>
      <w:sz w:val="28"/>
      <w:szCs w:val="28"/>
    </w:rPr>
  </w:style>
  <w:style w:type="paragraph" w:styleId="7">
    <w:name w:val="heading 7"/>
    <w:basedOn w:val="a0"/>
    <w:next w:val="a0"/>
    <w:link w:val="70"/>
    <w:uiPriority w:val="99"/>
    <w:semiHidden/>
    <w:unhideWhenUsed/>
    <w:qFormat/>
    <w:rsid w:val="00E82E2D"/>
    <w:pPr>
      <w:spacing w:before="240" w:after="60"/>
      <w:outlineLvl w:val="6"/>
    </w:pPr>
    <w:rPr>
      <w:position w:val="-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unhideWhenUsed/>
    <w:rsid w:val="000204C7"/>
    <w:pPr>
      <w:spacing w:after="120"/>
    </w:pPr>
  </w:style>
  <w:style w:type="character" w:customStyle="1" w:styleId="a5">
    <w:name w:val="Основной текст Знак"/>
    <w:basedOn w:val="a1"/>
    <w:link w:val="a4"/>
    <w:uiPriority w:val="99"/>
    <w:rsid w:val="000204C7"/>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0204C7"/>
    <w:pPr>
      <w:tabs>
        <w:tab w:val="center" w:pos="4677"/>
        <w:tab w:val="right" w:pos="9355"/>
      </w:tabs>
    </w:pPr>
  </w:style>
  <w:style w:type="character" w:customStyle="1" w:styleId="a7">
    <w:name w:val="Верхний колонтитул Знак"/>
    <w:basedOn w:val="a1"/>
    <w:link w:val="a6"/>
    <w:uiPriority w:val="99"/>
    <w:rsid w:val="000204C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204C7"/>
    <w:pPr>
      <w:tabs>
        <w:tab w:val="center" w:pos="4677"/>
        <w:tab w:val="right" w:pos="9355"/>
      </w:tabs>
    </w:pPr>
  </w:style>
  <w:style w:type="character" w:customStyle="1" w:styleId="a9">
    <w:name w:val="Нижний колонтитул Знак"/>
    <w:basedOn w:val="a1"/>
    <w:link w:val="a8"/>
    <w:uiPriority w:val="99"/>
    <w:rsid w:val="000204C7"/>
    <w:rPr>
      <w:rFonts w:ascii="Times New Roman" w:eastAsia="Times New Roman" w:hAnsi="Times New Roman" w:cs="Times New Roman"/>
      <w:sz w:val="24"/>
      <w:szCs w:val="24"/>
      <w:lang w:eastAsia="ru-RU"/>
    </w:rPr>
  </w:style>
  <w:style w:type="paragraph" w:customStyle="1" w:styleId="aa">
    <w:name w:val="Знак Знак Знак Знак Знак Знак Знак"/>
    <w:basedOn w:val="a0"/>
    <w:rsid w:val="000204C7"/>
    <w:pPr>
      <w:spacing w:after="160" w:line="240" w:lineRule="exact"/>
    </w:pPr>
    <w:rPr>
      <w:rFonts w:ascii="Verdana" w:hAnsi="Verdana"/>
      <w:sz w:val="20"/>
      <w:szCs w:val="20"/>
      <w:lang w:val="en-US" w:eastAsia="en-US"/>
    </w:rPr>
  </w:style>
  <w:style w:type="paragraph" w:styleId="ab">
    <w:name w:val="Body Text Indent"/>
    <w:basedOn w:val="a0"/>
    <w:link w:val="ac"/>
    <w:uiPriority w:val="99"/>
    <w:semiHidden/>
    <w:unhideWhenUsed/>
    <w:rsid w:val="005649A3"/>
    <w:pPr>
      <w:spacing w:after="120"/>
      <w:ind w:left="283"/>
    </w:pPr>
  </w:style>
  <w:style w:type="character" w:customStyle="1" w:styleId="ac">
    <w:name w:val="Основной текст с отступом Знак"/>
    <w:basedOn w:val="a1"/>
    <w:link w:val="ab"/>
    <w:uiPriority w:val="99"/>
    <w:semiHidden/>
    <w:rsid w:val="005649A3"/>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C90745"/>
    <w:rPr>
      <w:rFonts w:ascii="Times New Roman" w:eastAsia="Times New Roman" w:hAnsi="Times New Roman" w:cs="Times New Roman"/>
      <w:b/>
      <w:sz w:val="28"/>
      <w:szCs w:val="28"/>
      <w:lang w:eastAsia="ar-SA"/>
    </w:rPr>
  </w:style>
  <w:style w:type="numbering" w:customStyle="1" w:styleId="11">
    <w:name w:val="Нет списка1"/>
    <w:next w:val="a3"/>
    <w:semiHidden/>
    <w:rsid w:val="00C90745"/>
  </w:style>
  <w:style w:type="table" w:styleId="ad">
    <w:name w:val="Table Grid"/>
    <w:basedOn w:val="a2"/>
    <w:rsid w:val="00C907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w:basedOn w:val="a0"/>
    <w:link w:val="af"/>
    <w:uiPriority w:val="99"/>
    <w:rsid w:val="00C90745"/>
    <w:pPr>
      <w:suppressAutoHyphens/>
    </w:pPr>
    <w:rPr>
      <w:rFonts w:ascii="Tahoma" w:hAnsi="Tahoma" w:cs="Tahoma"/>
      <w:sz w:val="16"/>
      <w:szCs w:val="16"/>
      <w:lang w:eastAsia="ar-SA"/>
    </w:rPr>
  </w:style>
  <w:style w:type="character" w:customStyle="1" w:styleId="af">
    <w:name w:val="Текст выноски Знак"/>
    <w:aliases w:val="Знак Знак"/>
    <w:basedOn w:val="a1"/>
    <w:link w:val="ae"/>
    <w:uiPriority w:val="99"/>
    <w:rsid w:val="00C90745"/>
    <w:rPr>
      <w:rFonts w:ascii="Tahoma" w:eastAsia="Times New Roman" w:hAnsi="Tahoma" w:cs="Tahoma"/>
      <w:sz w:val="16"/>
      <w:szCs w:val="16"/>
      <w:lang w:eastAsia="ar-SA"/>
    </w:rPr>
  </w:style>
  <w:style w:type="character" w:styleId="af0">
    <w:name w:val="Hyperlink"/>
    <w:basedOn w:val="a1"/>
    <w:uiPriority w:val="99"/>
    <w:semiHidden/>
    <w:unhideWhenUsed/>
    <w:rsid w:val="00593464"/>
    <w:rPr>
      <w:color w:val="0000FF"/>
      <w:u w:val="single"/>
    </w:rPr>
  </w:style>
  <w:style w:type="character" w:styleId="af1">
    <w:name w:val="FollowedHyperlink"/>
    <w:basedOn w:val="a1"/>
    <w:uiPriority w:val="99"/>
    <w:semiHidden/>
    <w:unhideWhenUsed/>
    <w:rsid w:val="00593464"/>
    <w:rPr>
      <w:color w:val="800080"/>
      <w:u w:val="single"/>
    </w:rPr>
  </w:style>
  <w:style w:type="paragraph" w:customStyle="1" w:styleId="xl78">
    <w:name w:val="xl78"/>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0"/>
    <w:rsid w:val="00593464"/>
    <w:pPr>
      <w:spacing w:before="100" w:beforeAutospacing="1" w:after="100" w:afterAutospacing="1"/>
      <w:jc w:val="center"/>
    </w:pPr>
  </w:style>
  <w:style w:type="paragraph" w:customStyle="1" w:styleId="xl80">
    <w:name w:val="xl80"/>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2">
    <w:name w:val="xl82"/>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593464"/>
    <w:pPr>
      <w:spacing w:before="100" w:beforeAutospacing="1" w:after="100" w:afterAutospacing="1"/>
      <w:jc w:val="center"/>
      <w:textAlignment w:val="center"/>
    </w:pPr>
  </w:style>
  <w:style w:type="paragraph" w:customStyle="1" w:styleId="xl85">
    <w:name w:val="xl85"/>
    <w:basedOn w:val="a0"/>
    <w:rsid w:val="00593464"/>
    <w:pPr>
      <w:spacing w:before="100" w:beforeAutospacing="1" w:after="100" w:afterAutospacing="1"/>
      <w:jc w:val="center"/>
      <w:textAlignment w:val="center"/>
    </w:pPr>
  </w:style>
  <w:style w:type="paragraph" w:customStyle="1" w:styleId="xl86">
    <w:name w:val="xl86"/>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a0"/>
    <w:rsid w:val="00593464"/>
    <w:pPr>
      <w:spacing w:before="100" w:beforeAutospacing="1" w:after="100" w:afterAutospacing="1"/>
      <w:textAlignment w:val="center"/>
    </w:pPr>
  </w:style>
  <w:style w:type="paragraph" w:customStyle="1" w:styleId="xl92">
    <w:name w:val="xl92"/>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3">
    <w:name w:val="xl93"/>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7">
    <w:name w:val="xl97"/>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3">
    <w:name w:val="xl103"/>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8">
    <w:name w:val="xl108"/>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0">
    <w:name w:val="xl110"/>
    <w:basedOn w:val="a0"/>
    <w:rsid w:val="0059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12">
    <w:name w:val="xl112"/>
    <w:basedOn w:val="a0"/>
    <w:rsid w:val="0059346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a0"/>
    <w:rsid w:val="00593464"/>
    <w:pPr>
      <w:pBdr>
        <w:left w:val="single" w:sz="4" w:space="0" w:color="auto"/>
        <w:bottom w:val="single" w:sz="4" w:space="0" w:color="auto"/>
      </w:pBdr>
      <w:spacing w:before="100" w:beforeAutospacing="1" w:after="100" w:afterAutospacing="1"/>
      <w:jc w:val="center"/>
      <w:textAlignment w:val="top"/>
    </w:pPr>
  </w:style>
  <w:style w:type="paragraph" w:customStyle="1" w:styleId="xl115">
    <w:name w:val="xl115"/>
    <w:basedOn w:val="a0"/>
    <w:rsid w:val="00593464"/>
    <w:pPr>
      <w:spacing w:before="100" w:beforeAutospacing="1" w:after="100" w:afterAutospacing="1"/>
    </w:pPr>
    <w:rPr>
      <w:color w:val="000000"/>
    </w:rPr>
  </w:style>
  <w:style w:type="paragraph" w:customStyle="1" w:styleId="xl116">
    <w:name w:val="xl116"/>
    <w:basedOn w:val="a0"/>
    <w:rsid w:val="00593464"/>
    <w:pPr>
      <w:spacing w:before="100" w:beforeAutospacing="1" w:after="100" w:afterAutospacing="1"/>
    </w:pPr>
    <w:rPr>
      <w:color w:val="000000"/>
    </w:rPr>
  </w:style>
  <w:style w:type="paragraph" w:customStyle="1" w:styleId="xl117">
    <w:name w:val="xl117"/>
    <w:basedOn w:val="a0"/>
    <w:rsid w:val="0059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8">
    <w:name w:val="xl118"/>
    <w:basedOn w:val="a0"/>
    <w:rsid w:val="0059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0"/>
    <w:rsid w:val="0059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a0"/>
    <w:rsid w:val="00593464"/>
    <w:pPr>
      <w:spacing w:before="100" w:beforeAutospacing="1" w:after="100" w:afterAutospacing="1"/>
    </w:pPr>
  </w:style>
  <w:style w:type="paragraph" w:customStyle="1" w:styleId="xl122">
    <w:name w:val="xl122"/>
    <w:basedOn w:val="a0"/>
    <w:rsid w:val="00593464"/>
    <w:pPr>
      <w:spacing w:before="100" w:beforeAutospacing="1" w:after="100" w:afterAutospacing="1"/>
      <w:jc w:val="center"/>
      <w:textAlignment w:val="center"/>
    </w:pPr>
    <w:rPr>
      <w:b/>
      <w:bCs/>
    </w:rPr>
  </w:style>
  <w:style w:type="paragraph" w:customStyle="1" w:styleId="xl123">
    <w:name w:val="xl123"/>
    <w:basedOn w:val="a0"/>
    <w:rsid w:val="00593464"/>
    <w:pPr>
      <w:spacing w:before="100" w:beforeAutospacing="1" w:after="100" w:afterAutospacing="1"/>
    </w:pPr>
  </w:style>
  <w:style w:type="character" w:customStyle="1" w:styleId="20">
    <w:name w:val="Заголовок 2 Знак"/>
    <w:basedOn w:val="a1"/>
    <w:link w:val="2"/>
    <w:uiPriority w:val="99"/>
    <w:semiHidden/>
    <w:rsid w:val="00E82E2D"/>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9"/>
    <w:semiHidden/>
    <w:rsid w:val="00E82E2D"/>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semiHidden/>
    <w:rsid w:val="00E82E2D"/>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uiPriority w:val="99"/>
    <w:semiHidden/>
    <w:rsid w:val="00E82E2D"/>
    <w:rPr>
      <w:rFonts w:ascii="Times New Roman" w:eastAsia="Times New Roman" w:hAnsi="Times New Roman" w:cs="Times New Roman"/>
      <w:position w:val="-6"/>
      <w:sz w:val="24"/>
      <w:szCs w:val="24"/>
      <w:lang w:eastAsia="ru-RU"/>
    </w:rPr>
  </w:style>
  <w:style w:type="paragraph" w:styleId="af2">
    <w:name w:val="footnote text"/>
    <w:basedOn w:val="a0"/>
    <w:link w:val="af3"/>
    <w:uiPriority w:val="99"/>
    <w:semiHidden/>
    <w:unhideWhenUsed/>
    <w:rsid w:val="00E82E2D"/>
    <w:rPr>
      <w:sz w:val="20"/>
      <w:szCs w:val="20"/>
    </w:rPr>
  </w:style>
  <w:style w:type="character" w:customStyle="1" w:styleId="af3">
    <w:name w:val="Текст сноски Знак"/>
    <w:basedOn w:val="a1"/>
    <w:link w:val="af2"/>
    <w:uiPriority w:val="99"/>
    <w:semiHidden/>
    <w:rsid w:val="00E82E2D"/>
    <w:rPr>
      <w:rFonts w:ascii="Times New Roman" w:eastAsia="Times New Roman" w:hAnsi="Times New Roman" w:cs="Times New Roman"/>
      <w:sz w:val="20"/>
      <w:szCs w:val="20"/>
      <w:lang w:eastAsia="ru-RU"/>
    </w:rPr>
  </w:style>
  <w:style w:type="paragraph" w:styleId="af4">
    <w:name w:val="caption"/>
    <w:basedOn w:val="a0"/>
    <w:next w:val="a0"/>
    <w:uiPriority w:val="99"/>
    <w:semiHidden/>
    <w:unhideWhenUsed/>
    <w:qFormat/>
    <w:rsid w:val="00E82E2D"/>
    <w:pPr>
      <w:spacing w:before="120" w:after="120"/>
    </w:pPr>
    <w:rPr>
      <w:b/>
      <w:bCs/>
      <w:sz w:val="20"/>
      <w:szCs w:val="20"/>
    </w:rPr>
  </w:style>
  <w:style w:type="paragraph" w:styleId="af5">
    <w:name w:val="Title"/>
    <w:basedOn w:val="a0"/>
    <w:link w:val="af6"/>
    <w:uiPriority w:val="99"/>
    <w:qFormat/>
    <w:rsid w:val="00E82E2D"/>
    <w:pPr>
      <w:autoSpaceDE w:val="0"/>
      <w:autoSpaceDN w:val="0"/>
      <w:adjustRightInd w:val="0"/>
      <w:ind w:firstLine="540"/>
      <w:jc w:val="center"/>
    </w:pPr>
    <w:rPr>
      <w:sz w:val="28"/>
      <w:szCs w:val="28"/>
    </w:rPr>
  </w:style>
  <w:style w:type="character" w:customStyle="1" w:styleId="af6">
    <w:name w:val="Название Знак"/>
    <w:basedOn w:val="a1"/>
    <w:link w:val="af5"/>
    <w:uiPriority w:val="99"/>
    <w:rsid w:val="00E82E2D"/>
    <w:rPr>
      <w:rFonts w:ascii="Times New Roman" w:eastAsia="Times New Roman" w:hAnsi="Times New Roman" w:cs="Times New Roman"/>
      <w:sz w:val="28"/>
      <w:szCs w:val="28"/>
      <w:lang w:eastAsia="ru-RU"/>
    </w:rPr>
  </w:style>
  <w:style w:type="paragraph" w:styleId="21">
    <w:name w:val="Body Text First Indent 2"/>
    <w:basedOn w:val="ab"/>
    <w:link w:val="22"/>
    <w:uiPriority w:val="99"/>
    <w:semiHidden/>
    <w:unhideWhenUsed/>
    <w:rsid w:val="00E82E2D"/>
    <w:pPr>
      <w:ind w:firstLine="210"/>
    </w:pPr>
  </w:style>
  <w:style w:type="character" w:customStyle="1" w:styleId="22">
    <w:name w:val="Красная строка 2 Знак"/>
    <w:basedOn w:val="ac"/>
    <w:link w:val="21"/>
    <w:uiPriority w:val="99"/>
    <w:semiHidden/>
    <w:rsid w:val="00E82E2D"/>
    <w:rPr>
      <w:rFonts w:ascii="Times New Roman" w:eastAsia="Times New Roman" w:hAnsi="Times New Roman" w:cs="Times New Roman"/>
      <w:sz w:val="24"/>
      <w:szCs w:val="24"/>
      <w:lang w:eastAsia="ru-RU"/>
    </w:rPr>
  </w:style>
  <w:style w:type="paragraph" w:styleId="23">
    <w:name w:val="Body Text 2"/>
    <w:basedOn w:val="a0"/>
    <w:link w:val="24"/>
    <w:uiPriority w:val="99"/>
    <w:semiHidden/>
    <w:unhideWhenUsed/>
    <w:rsid w:val="00E82E2D"/>
    <w:pPr>
      <w:spacing w:after="120" w:line="480" w:lineRule="auto"/>
    </w:pPr>
  </w:style>
  <w:style w:type="character" w:customStyle="1" w:styleId="24">
    <w:name w:val="Основной текст 2 Знак"/>
    <w:basedOn w:val="a1"/>
    <w:link w:val="23"/>
    <w:uiPriority w:val="99"/>
    <w:semiHidden/>
    <w:rsid w:val="00E82E2D"/>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E82E2D"/>
    <w:rPr>
      <w:sz w:val="28"/>
      <w:szCs w:val="28"/>
    </w:rPr>
  </w:style>
  <w:style w:type="character" w:customStyle="1" w:styleId="32">
    <w:name w:val="Основной текст 3 Знак"/>
    <w:basedOn w:val="a1"/>
    <w:link w:val="31"/>
    <w:uiPriority w:val="99"/>
    <w:semiHidden/>
    <w:rsid w:val="00E82E2D"/>
    <w:rPr>
      <w:rFonts w:ascii="Times New Roman" w:eastAsia="Times New Roman" w:hAnsi="Times New Roman" w:cs="Times New Roman"/>
      <w:sz w:val="28"/>
      <w:szCs w:val="28"/>
      <w:lang w:eastAsia="ru-RU"/>
    </w:rPr>
  </w:style>
  <w:style w:type="paragraph" w:styleId="25">
    <w:name w:val="Body Text Indent 2"/>
    <w:basedOn w:val="a0"/>
    <w:link w:val="26"/>
    <w:uiPriority w:val="99"/>
    <w:semiHidden/>
    <w:unhideWhenUsed/>
    <w:rsid w:val="00E82E2D"/>
    <w:pPr>
      <w:spacing w:after="120" w:line="480" w:lineRule="auto"/>
      <w:ind w:left="283"/>
    </w:pPr>
  </w:style>
  <w:style w:type="character" w:customStyle="1" w:styleId="26">
    <w:name w:val="Основной текст с отступом 2 Знак"/>
    <w:basedOn w:val="a1"/>
    <w:link w:val="25"/>
    <w:uiPriority w:val="99"/>
    <w:semiHidden/>
    <w:rsid w:val="00E82E2D"/>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E82E2D"/>
    <w:pPr>
      <w:spacing w:after="120"/>
      <w:ind w:left="283"/>
    </w:pPr>
    <w:rPr>
      <w:sz w:val="16"/>
      <w:szCs w:val="16"/>
    </w:rPr>
  </w:style>
  <w:style w:type="character" w:customStyle="1" w:styleId="34">
    <w:name w:val="Основной текст с отступом 3 Знак"/>
    <w:basedOn w:val="a1"/>
    <w:link w:val="33"/>
    <w:uiPriority w:val="99"/>
    <w:rsid w:val="00E82E2D"/>
    <w:rPr>
      <w:rFonts w:ascii="Times New Roman" w:eastAsia="Times New Roman" w:hAnsi="Times New Roman" w:cs="Times New Roman"/>
      <w:sz w:val="16"/>
      <w:szCs w:val="16"/>
      <w:lang w:eastAsia="ru-RU"/>
    </w:rPr>
  </w:style>
  <w:style w:type="paragraph" w:styleId="af7">
    <w:name w:val="Block Text"/>
    <w:basedOn w:val="a0"/>
    <w:uiPriority w:val="99"/>
    <w:semiHidden/>
    <w:unhideWhenUsed/>
    <w:rsid w:val="00E82E2D"/>
    <w:pPr>
      <w:ind w:left="-426" w:right="-240" w:firstLine="709"/>
      <w:jc w:val="both"/>
    </w:pPr>
    <w:rPr>
      <w:sz w:val="28"/>
      <w:szCs w:val="28"/>
    </w:rPr>
  </w:style>
  <w:style w:type="paragraph" w:styleId="af8">
    <w:name w:val="Document Map"/>
    <w:basedOn w:val="a0"/>
    <w:link w:val="af9"/>
    <w:uiPriority w:val="99"/>
    <w:semiHidden/>
    <w:unhideWhenUsed/>
    <w:rsid w:val="00E82E2D"/>
    <w:pPr>
      <w:shd w:val="clear" w:color="auto" w:fill="000080"/>
    </w:pPr>
    <w:rPr>
      <w:rFonts w:ascii="Tahoma" w:hAnsi="Tahoma" w:cs="Tahoma"/>
      <w:position w:val="-6"/>
      <w:sz w:val="20"/>
      <w:szCs w:val="20"/>
    </w:rPr>
  </w:style>
  <w:style w:type="character" w:customStyle="1" w:styleId="af9">
    <w:name w:val="Схема документа Знак"/>
    <w:basedOn w:val="a1"/>
    <w:link w:val="af8"/>
    <w:uiPriority w:val="99"/>
    <w:semiHidden/>
    <w:rsid w:val="00E82E2D"/>
    <w:rPr>
      <w:rFonts w:ascii="Tahoma" w:eastAsia="Times New Roman" w:hAnsi="Tahoma" w:cs="Tahoma"/>
      <w:position w:val="-6"/>
      <w:sz w:val="20"/>
      <w:szCs w:val="20"/>
      <w:shd w:val="clear" w:color="auto" w:fill="000080"/>
      <w:lang w:eastAsia="ru-RU"/>
    </w:rPr>
  </w:style>
  <w:style w:type="character" w:customStyle="1" w:styleId="12">
    <w:name w:val="Текст выноски Знак1"/>
    <w:aliases w:val="Знак Знак1"/>
    <w:basedOn w:val="a1"/>
    <w:uiPriority w:val="99"/>
    <w:semiHidden/>
    <w:rsid w:val="00E82E2D"/>
    <w:rPr>
      <w:rFonts w:ascii="Tahoma" w:eastAsia="Times New Roman" w:hAnsi="Tahoma" w:cs="Tahoma"/>
      <w:sz w:val="16"/>
      <w:szCs w:val="16"/>
      <w:lang w:eastAsia="ru-RU"/>
    </w:rPr>
  </w:style>
  <w:style w:type="paragraph" w:styleId="afa">
    <w:name w:val="List Paragraph"/>
    <w:basedOn w:val="a0"/>
    <w:uiPriority w:val="99"/>
    <w:qFormat/>
    <w:rsid w:val="00E82E2D"/>
    <w:pPr>
      <w:ind w:left="720"/>
    </w:pPr>
  </w:style>
  <w:style w:type="paragraph" w:customStyle="1" w:styleId="ConsPlusNormal">
    <w:name w:val="ConsPlusNormal"/>
    <w:rsid w:val="00E82E2D"/>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afb">
    <w:name w:val="Знак Знак Знак Знак Знак Знак"/>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E82E2D"/>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ConsNormal">
    <w:name w:val="ConsNormal"/>
    <w:uiPriority w:val="99"/>
    <w:rsid w:val="00E82E2D"/>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ConsPlusNonformat">
    <w:name w:val="ConsPlusNonformat"/>
    <w:uiPriority w:val="99"/>
    <w:rsid w:val="00E82E2D"/>
    <w:pPr>
      <w:widowControl w:val="0"/>
      <w:spacing w:after="0" w:line="240" w:lineRule="auto"/>
    </w:pPr>
    <w:rPr>
      <w:rFonts w:ascii="Courier New" w:eastAsia="Times New Roman" w:hAnsi="Courier New" w:cs="Courier New"/>
      <w:sz w:val="28"/>
      <w:szCs w:val="28"/>
      <w:lang w:eastAsia="ru-RU"/>
    </w:rPr>
  </w:style>
  <w:style w:type="paragraph" w:customStyle="1" w:styleId="afc">
    <w:name w:val="Знак Знак Знак Знак Знак Знак Знак"/>
    <w:basedOn w:val="a0"/>
    <w:rsid w:val="00E82E2D"/>
    <w:pPr>
      <w:spacing w:before="100" w:beforeAutospacing="1" w:after="100" w:afterAutospacing="1"/>
    </w:pPr>
    <w:rPr>
      <w:rFonts w:ascii="Tahoma" w:hAnsi="Tahoma" w:cs="Tahoma"/>
      <w:sz w:val="20"/>
      <w:szCs w:val="20"/>
      <w:lang w:val="en-US" w:eastAsia="en-US"/>
    </w:rPr>
  </w:style>
  <w:style w:type="paragraph" w:customStyle="1" w:styleId="35">
    <w:name w:val="Знак Знак Знак Знак Знак Знак3"/>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36">
    <w:name w:val="Знак Знак Знак Знак Знак Знак Знак3"/>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27">
    <w:name w:val="Знак Знак Знак Знак Знак Знак2"/>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28">
    <w:name w:val="Знак Знак Знак Знак Знак Знак Знак2"/>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1"/>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14">
    <w:name w:val="Знак Знак Знак Знак Знак Знак Знак1"/>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E82E2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d">
    <w:name w:val="Текст акта"/>
    <w:rsid w:val="00E82E2D"/>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Знак Знак Знак Знак"/>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15">
    <w:name w:val="Знак1"/>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a">
    <w:name w:val="Нумерованный абзац"/>
    <w:uiPriority w:val="99"/>
    <w:rsid w:val="00E82E2D"/>
    <w:pPr>
      <w:numPr>
        <w:numId w:val="31"/>
      </w:numPr>
      <w:tabs>
        <w:tab w:val="left" w:pos="1134"/>
      </w:tabs>
      <w:suppressAutoHyphens/>
      <w:spacing w:before="240" w:after="0" w:line="240" w:lineRule="auto"/>
      <w:jc w:val="both"/>
    </w:pPr>
    <w:rPr>
      <w:rFonts w:ascii="Times New Roman" w:eastAsia="Times New Roman" w:hAnsi="Times New Roman" w:cs="Times New Roman"/>
      <w:noProof/>
      <w:sz w:val="28"/>
      <w:szCs w:val="28"/>
      <w:lang w:eastAsia="ru-RU"/>
    </w:rPr>
  </w:style>
  <w:style w:type="paragraph" w:customStyle="1" w:styleId="aff">
    <w:name w:val="Заголовок к тексту"/>
    <w:basedOn w:val="a0"/>
    <w:next w:val="a4"/>
    <w:uiPriority w:val="99"/>
    <w:rsid w:val="00E82E2D"/>
    <w:pPr>
      <w:suppressAutoHyphens/>
      <w:spacing w:after="480" w:line="240" w:lineRule="exact"/>
    </w:pPr>
    <w:rPr>
      <w:b/>
      <w:bCs/>
      <w:sz w:val="28"/>
      <w:szCs w:val="28"/>
    </w:rPr>
  </w:style>
  <w:style w:type="paragraph" w:customStyle="1" w:styleId="aff0">
    <w:name w:val="ЭЭГ"/>
    <w:basedOn w:val="a0"/>
    <w:uiPriority w:val="99"/>
    <w:rsid w:val="00E82E2D"/>
    <w:pPr>
      <w:spacing w:line="360" w:lineRule="auto"/>
      <w:ind w:firstLine="720"/>
      <w:jc w:val="both"/>
    </w:pPr>
  </w:style>
  <w:style w:type="character" w:styleId="aff1">
    <w:name w:val="footnote reference"/>
    <w:aliases w:val="Знак сноски-FN,Ciae niinee-FN,Знак сноски 1"/>
    <w:basedOn w:val="a1"/>
    <w:uiPriority w:val="99"/>
    <w:semiHidden/>
    <w:unhideWhenUsed/>
    <w:rsid w:val="00E82E2D"/>
    <w:rPr>
      <w:vertAlign w:val="superscript"/>
    </w:rPr>
  </w:style>
  <w:style w:type="character" w:customStyle="1" w:styleId="BalloonTextChar1">
    <w:name w:val="Balloon Text Char1"/>
    <w:aliases w:val="Знак Char1"/>
    <w:basedOn w:val="a1"/>
    <w:uiPriority w:val="99"/>
    <w:semiHidden/>
    <w:rsid w:val="00E82E2D"/>
    <w:rPr>
      <w:rFonts w:ascii="Times New Roman" w:eastAsia="Times New Roman" w:hAnsi="Times New Roman" w:cs="Times New Roman" w:hint="default"/>
      <w:sz w:val="2"/>
      <w:szCs w:val="2"/>
    </w:rPr>
  </w:style>
  <w:style w:type="table" w:customStyle="1" w:styleId="16">
    <w:name w:val="Сетка таблицы1"/>
    <w:basedOn w:val="a2"/>
    <w:next w:val="ad"/>
    <w:uiPriority w:val="99"/>
    <w:rsid w:val="00E82E2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E82E2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d"/>
    <w:rsid w:val="00E82E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d"/>
    <w:rsid w:val="00E82E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d"/>
    <w:uiPriority w:val="59"/>
    <w:rsid w:val="00E8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rmal (Web)"/>
    <w:basedOn w:val="a0"/>
    <w:semiHidden/>
    <w:unhideWhenUsed/>
    <w:rsid w:val="00E82E2D"/>
    <w:pPr>
      <w:spacing w:before="100" w:beforeAutospacing="1" w:after="100" w:afterAutospacing="1"/>
    </w:pPr>
  </w:style>
  <w:style w:type="paragraph" w:customStyle="1" w:styleId="aff3">
    <w:name w:val="Содержимое таблицы"/>
    <w:basedOn w:val="a0"/>
    <w:rsid w:val="00E82E2D"/>
    <w:pPr>
      <w:widowControl w:val="0"/>
      <w:suppressLineNumbers/>
      <w:suppressAutoHyphens/>
    </w:pPr>
    <w:rPr>
      <w:rFonts w:ascii="Arial" w:eastAsia="Arial Unicode MS" w:hAnsi="Arial"/>
      <w:kern w:val="2"/>
      <w:sz w:val="20"/>
    </w:rPr>
  </w:style>
  <w:style w:type="paragraph" w:customStyle="1" w:styleId="17">
    <w:name w:val="Абзац списка1"/>
    <w:basedOn w:val="a0"/>
    <w:rsid w:val="00E82E2D"/>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11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C90745"/>
    <w:pPr>
      <w:keepNext/>
      <w:tabs>
        <w:tab w:val="num" w:pos="432"/>
      </w:tabs>
      <w:suppressAutoHyphens/>
      <w:spacing w:line="360" w:lineRule="atLeast"/>
      <w:ind w:left="432" w:hanging="432"/>
      <w:jc w:val="center"/>
      <w:outlineLvl w:val="0"/>
    </w:pPr>
    <w:rPr>
      <w:b/>
      <w:sz w:val="28"/>
      <w:szCs w:val="28"/>
      <w:lang w:eastAsia="ar-SA"/>
    </w:rPr>
  </w:style>
  <w:style w:type="paragraph" w:styleId="2">
    <w:name w:val="heading 2"/>
    <w:basedOn w:val="a0"/>
    <w:next w:val="a0"/>
    <w:link w:val="20"/>
    <w:uiPriority w:val="99"/>
    <w:semiHidden/>
    <w:unhideWhenUsed/>
    <w:qFormat/>
    <w:rsid w:val="00E82E2D"/>
    <w:pPr>
      <w:keepNext/>
      <w:outlineLvl w:val="1"/>
    </w:pPr>
    <w:rPr>
      <w:sz w:val="28"/>
      <w:szCs w:val="28"/>
    </w:rPr>
  </w:style>
  <w:style w:type="paragraph" w:styleId="3">
    <w:name w:val="heading 3"/>
    <w:basedOn w:val="a0"/>
    <w:next w:val="a0"/>
    <w:link w:val="30"/>
    <w:uiPriority w:val="99"/>
    <w:semiHidden/>
    <w:unhideWhenUsed/>
    <w:qFormat/>
    <w:rsid w:val="00E82E2D"/>
    <w:pPr>
      <w:keepNext/>
      <w:jc w:val="center"/>
      <w:outlineLvl w:val="2"/>
    </w:pPr>
    <w:rPr>
      <w:b/>
      <w:bCs/>
      <w:sz w:val="28"/>
      <w:szCs w:val="28"/>
    </w:rPr>
  </w:style>
  <w:style w:type="paragraph" w:styleId="4">
    <w:name w:val="heading 4"/>
    <w:basedOn w:val="a0"/>
    <w:next w:val="a0"/>
    <w:link w:val="40"/>
    <w:uiPriority w:val="99"/>
    <w:semiHidden/>
    <w:unhideWhenUsed/>
    <w:qFormat/>
    <w:rsid w:val="00E82E2D"/>
    <w:pPr>
      <w:keepNext/>
      <w:spacing w:before="240" w:after="60"/>
      <w:outlineLvl w:val="3"/>
    </w:pPr>
    <w:rPr>
      <w:b/>
      <w:bCs/>
      <w:sz w:val="28"/>
      <w:szCs w:val="28"/>
    </w:rPr>
  </w:style>
  <w:style w:type="paragraph" w:styleId="7">
    <w:name w:val="heading 7"/>
    <w:basedOn w:val="a0"/>
    <w:next w:val="a0"/>
    <w:link w:val="70"/>
    <w:uiPriority w:val="99"/>
    <w:semiHidden/>
    <w:unhideWhenUsed/>
    <w:qFormat/>
    <w:rsid w:val="00E82E2D"/>
    <w:pPr>
      <w:spacing w:before="240" w:after="60"/>
      <w:outlineLvl w:val="6"/>
    </w:pPr>
    <w:rPr>
      <w:position w:val="-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unhideWhenUsed/>
    <w:rsid w:val="000204C7"/>
    <w:pPr>
      <w:spacing w:after="120"/>
    </w:pPr>
  </w:style>
  <w:style w:type="character" w:customStyle="1" w:styleId="a5">
    <w:name w:val="Основной текст Знак"/>
    <w:basedOn w:val="a1"/>
    <w:link w:val="a4"/>
    <w:uiPriority w:val="99"/>
    <w:rsid w:val="000204C7"/>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0204C7"/>
    <w:pPr>
      <w:tabs>
        <w:tab w:val="center" w:pos="4677"/>
        <w:tab w:val="right" w:pos="9355"/>
      </w:tabs>
    </w:pPr>
  </w:style>
  <w:style w:type="character" w:customStyle="1" w:styleId="a7">
    <w:name w:val="Верхний колонтитул Знак"/>
    <w:basedOn w:val="a1"/>
    <w:link w:val="a6"/>
    <w:uiPriority w:val="99"/>
    <w:rsid w:val="000204C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204C7"/>
    <w:pPr>
      <w:tabs>
        <w:tab w:val="center" w:pos="4677"/>
        <w:tab w:val="right" w:pos="9355"/>
      </w:tabs>
    </w:pPr>
  </w:style>
  <w:style w:type="character" w:customStyle="1" w:styleId="a9">
    <w:name w:val="Нижний колонтитул Знак"/>
    <w:basedOn w:val="a1"/>
    <w:link w:val="a8"/>
    <w:uiPriority w:val="99"/>
    <w:rsid w:val="000204C7"/>
    <w:rPr>
      <w:rFonts w:ascii="Times New Roman" w:eastAsia="Times New Roman" w:hAnsi="Times New Roman" w:cs="Times New Roman"/>
      <w:sz w:val="24"/>
      <w:szCs w:val="24"/>
      <w:lang w:eastAsia="ru-RU"/>
    </w:rPr>
  </w:style>
  <w:style w:type="paragraph" w:customStyle="1" w:styleId="aa">
    <w:name w:val="Знак Знак Знак Знак Знак Знак Знак"/>
    <w:basedOn w:val="a0"/>
    <w:rsid w:val="000204C7"/>
    <w:pPr>
      <w:spacing w:after="160" w:line="240" w:lineRule="exact"/>
    </w:pPr>
    <w:rPr>
      <w:rFonts w:ascii="Verdana" w:hAnsi="Verdana"/>
      <w:sz w:val="20"/>
      <w:szCs w:val="20"/>
      <w:lang w:val="en-US" w:eastAsia="en-US"/>
    </w:rPr>
  </w:style>
  <w:style w:type="paragraph" w:styleId="ab">
    <w:name w:val="Body Text Indent"/>
    <w:basedOn w:val="a0"/>
    <w:link w:val="ac"/>
    <w:uiPriority w:val="99"/>
    <w:semiHidden/>
    <w:unhideWhenUsed/>
    <w:rsid w:val="005649A3"/>
    <w:pPr>
      <w:spacing w:after="120"/>
      <w:ind w:left="283"/>
    </w:pPr>
  </w:style>
  <w:style w:type="character" w:customStyle="1" w:styleId="ac">
    <w:name w:val="Основной текст с отступом Знак"/>
    <w:basedOn w:val="a1"/>
    <w:link w:val="ab"/>
    <w:uiPriority w:val="99"/>
    <w:semiHidden/>
    <w:rsid w:val="005649A3"/>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C90745"/>
    <w:rPr>
      <w:rFonts w:ascii="Times New Roman" w:eastAsia="Times New Roman" w:hAnsi="Times New Roman" w:cs="Times New Roman"/>
      <w:b/>
      <w:sz w:val="28"/>
      <w:szCs w:val="28"/>
      <w:lang w:eastAsia="ar-SA"/>
    </w:rPr>
  </w:style>
  <w:style w:type="numbering" w:customStyle="1" w:styleId="11">
    <w:name w:val="Нет списка1"/>
    <w:next w:val="a3"/>
    <w:semiHidden/>
    <w:rsid w:val="00C90745"/>
  </w:style>
  <w:style w:type="table" w:styleId="ad">
    <w:name w:val="Table Grid"/>
    <w:basedOn w:val="a2"/>
    <w:rsid w:val="00C907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w:basedOn w:val="a0"/>
    <w:link w:val="af"/>
    <w:uiPriority w:val="99"/>
    <w:rsid w:val="00C90745"/>
    <w:pPr>
      <w:suppressAutoHyphens/>
    </w:pPr>
    <w:rPr>
      <w:rFonts w:ascii="Tahoma" w:hAnsi="Tahoma" w:cs="Tahoma"/>
      <w:sz w:val="16"/>
      <w:szCs w:val="16"/>
      <w:lang w:eastAsia="ar-SA"/>
    </w:rPr>
  </w:style>
  <w:style w:type="character" w:customStyle="1" w:styleId="af">
    <w:name w:val="Текст выноски Знак"/>
    <w:aliases w:val="Знак Знак"/>
    <w:basedOn w:val="a1"/>
    <w:link w:val="ae"/>
    <w:uiPriority w:val="99"/>
    <w:rsid w:val="00C90745"/>
    <w:rPr>
      <w:rFonts w:ascii="Tahoma" w:eastAsia="Times New Roman" w:hAnsi="Tahoma" w:cs="Tahoma"/>
      <w:sz w:val="16"/>
      <w:szCs w:val="16"/>
      <w:lang w:eastAsia="ar-SA"/>
    </w:rPr>
  </w:style>
  <w:style w:type="character" w:styleId="af0">
    <w:name w:val="Hyperlink"/>
    <w:basedOn w:val="a1"/>
    <w:uiPriority w:val="99"/>
    <w:semiHidden/>
    <w:unhideWhenUsed/>
    <w:rsid w:val="00593464"/>
    <w:rPr>
      <w:color w:val="0000FF"/>
      <w:u w:val="single"/>
    </w:rPr>
  </w:style>
  <w:style w:type="character" w:styleId="af1">
    <w:name w:val="FollowedHyperlink"/>
    <w:basedOn w:val="a1"/>
    <w:uiPriority w:val="99"/>
    <w:semiHidden/>
    <w:unhideWhenUsed/>
    <w:rsid w:val="00593464"/>
    <w:rPr>
      <w:color w:val="800080"/>
      <w:u w:val="single"/>
    </w:rPr>
  </w:style>
  <w:style w:type="paragraph" w:customStyle="1" w:styleId="xl78">
    <w:name w:val="xl78"/>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0"/>
    <w:rsid w:val="00593464"/>
    <w:pPr>
      <w:spacing w:before="100" w:beforeAutospacing="1" w:after="100" w:afterAutospacing="1"/>
      <w:jc w:val="center"/>
    </w:pPr>
  </w:style>
  <w:style w:type="paragraph" w:customStyle="1" w:styleId="xl80">
    <w:name w:val="xl80"/>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2">
    <w:name w:val="xl82"/>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593464"/>
    <w:pPr>
      <w:spacing w:before="100" w:beforeAutospacing="1" w:after="100" w:afterAutospacing="1"/>
      <w:jc w:val="center"/>
      <w:textAlignment w:val="center"/>
    </w:pPr>
  </w:style>
  <w:style w:type="paragraph" w:customStyle="1" w:styleId="xl85">
    <w:name w:val="xl85"/>
    <w:basedOn w:val="a0"/>
    <w:rsid w:val="00593464"/>
    <w:pPr>
      <w:spacing w:before="100" w:beforeAutospacing="1" w:after="100" w:afterAutospacing="1"/>
      <w:jc w:val="center"/>
      <w:textAlignment w:val="center"/>
    </w:pPr>
  </w:style>
  <w:style w:type="paragraph" w:customStyle="1" w:styleId="xl86">
    <w:name w:val="xl86"/>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a0"/>
    <w:rsid w:val="00593464"/>
    <w:pPr>
      <w:spacing w:before="100" w:beforeAutospacing="1" w:after="100" w:afterAutospacing="1"/>
      <w:textAlignment w:val="center"/>
    </w:pPr>
  </w:style>
  <w:style w:type="paragraph" w:customStyle="1" w:styleId="xl92">
    <w:name w:val="xl92"/>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3">
    <w:name w:val="xl93"/>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7">
    <w:name w:val="xl97"/>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3">
    <w:name w:val="xl103"/>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8">
    <w:name w:val="xl108"/>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0">
    <w:name w:val="xl110"/>
    <w:basedOn w:val="a0"/>
    <w:rsid w:val="0059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12">
    <w:name w:val="xl112"/>
    <w:basedOn w:val="a0"/>
    <w:rsid w:val="0059346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a0"/>
    <w:rsid w:val="00593464"/>
    <w:pPr>
      <w:pBdr>
        <w:left w:val="single" w:sz="4" w:space="0" w:color="auto"/>
        <w:bottom w:val="single" w:sz="4" w:space="0" w:color="auto"/>
      </w:pBdr>
      <w:spacing w:before="100" w:beforeAutospacing="1" w:after="100" w:afterAutospacing="1"/>
      <w:jc w:val="center"/>
      <w:textAlignment w:val="top"/>
    </w:pPr>
  </w:style>
  <w:style w:type="paragraph" w:customStyle="1" w:styleId="xl115">
    <w:name w:val="xl115"/>
    <w:basedOn w:val="a0"/>
    <w:rsid w:val="00593464"/>
    <w:pPr>
      <w:spacing w:before="100" w:beforeAutospacing="1" w:after="100" w:afterAutospacing="1"/>
    </w:pPr>
    <w:rPr>
      <w:color w:val="000000"/>
    </w:rPr>
  </w:style>
  <w:style w:type="paragraph" w:customStyle="1" w:styleId="xl116">
    <w:name w:val="xl116"/>
    <w:basedOn w:val="a0"/>
    <w:rsid w:val="00593464"/>
    <w:pPr>
      <w:spacing w:before="100" w:beforeAutospacing="1" w:after="100" w:afterAutospacing="1"/>
    </w:pPr>
    <w:rPr>
      <w:color w:val="000000"/>
    </w:rPr>
  </w:style>
  <w:style w:type="paragraph" w:customStyle="1" w:styleId="xl117">
    <w:name w:val="xl117"/>
    <w:basedOn w:val="a0"/>
    <w:rsid w:val="0059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8">
    <w:name w:val="xl118"/>
    <w:basedOn w:val="a0"/>
    <w:rsid w:val="0059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0"/>
    <w:rsid w:val="005934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0"/>
    <w:rsid w:val="0059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a0"/>
    <w:rsid w:val="00593464"/>
    <w:pPr>
      <w:spacing w:before="100" w:beforeAutospacing="1" w:after="100" w:afterAutospacing="1"/>
    </w:pPr>
  </w:style>
  <w:style w:type="paragraph" w:customStyle="1" w:styleId="xl122">
    <w:name w:val="xl122"/>
    <w:basedOn w:val="a0"/>
    <w:rsid w:val="00593464"/>
    <w:pPr>
      <w:spacing w:before="100" w:beforeAutospacing="1" w:after="100" w:afterAutospacing="1"/>
      <w:jc w:val="center"/>
      <w:textAlignment w:val="center"/>
    </w:pPr>
    <w:rPr>
      <w:b/>
      <w:bCs/>
    </w:rPr>
  </w:style>
  <w:style w:type="paragraph" w:customStyle="1" w:styleId="xl123">
    <w:name w:val="xl123"/>
    <w:basedOn w:val="a0"/>
    <w:rsid w:val="00593464"/>
    <w:pPr>
      <w:spacing w:before="100" w:beforeAutospacing="1" w:after="100" w:afterAutospacing="1"/>
    </w:pPr>
  </w:style>
  <w:style w:type="character" w:customStyle="1" w:styleId="20">
    <w:name w:val="Заголовок 2 Знак"/>
    <w:basedOn w:val="a1"/>
    <w:link w:val="2"/>
    <w:uiPriority w:val="99"/>
    <w:semiHidden/>
    <w:rsid w:val="00E82E2D"/>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9"/>
    <w:semiHidden/>
    <w:rsid w:val="00E82E2D"/>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semiHidden/>
    <w:rsid w:val="00E82E2D"/>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uiPriority w:val="99"/>
    <w:semiHidden/>
    <w:rsid w:val="00E82E2D"/>
    <w:rPr>
      <w:rFonts w:ascii="Times New Roman" w:eastAsia="Times New Roman" w:hAnsi="Times New Roman" w:cs="Times New Roman"/>
      <w:position w:val="-6"/>
      <w:sz w:val="24"/>
      <w:szCs w:val="24"/>
      <w:lang w:eastAsia="ru-RU"/>
    </w:rPr>
  </w:style>
  <w:style w:type="paragraph" w:styleId="af2">
    <w:name w:val="footnote text"/>
    <w:basedOn w:val="a0"/>
    <w:link w:val="af3"/>
    <w:uiPriority w:val="99"/>
    <w:semiHidden/>
    <w:unhideWhenUsed/>
    <w:rsid w:val="00E82E2D"/>
    <w:rPr>
      <w:sz w:val="20"/>
      <w:szCs w:val="20"/>
    </w:rPr>
  </w:style>
  <w:style w:type="character" w:customStyle="1" w:styleId="af3">
    <w:name w:val="Текст сноски Знак"/>
    <w:basedOn w:val="a1"/>
    <w:link w:val="af2"/>
    <w:uiPriority w:val="99"/>
    <w:semiHidden/>
    <w:rsid w:val="00E82E2D"/>
    <w:rPr>
      <w:rFonts w:ascii="Times New Roman" w:eastAsia="Times New Roman" w:hAnsi="Times New Roman" w:cs="Times New Roman"/>
      <w:sz w:val="20"/>
      <w:szCs w:val="20"/>
      <w:lang w:eastAsia="ru-RU"/>
    </w:rPr>
  </w:style>
  <w:style w:type="paragraph" w:styleId="af4">
    <w:name w:val="caption"/>
    <w:basedOn w:val="a0"/>
    <w:next w:val="a0"/>
    <w:uiPriority w:val="99"/>
    <w:semiHidden/>
    <w:unhideWhenUsed/>
    <w:qFormat/>
    <w:rsid w:val="00E82E2D"/>
    <w:pPr>
      <w:spacing w:before="120" w:after="120"/>
    </w:pPr>
    <w:rPr>
      <w:b/>
      <w:bCs/>
      <w:sz w:val="20"/>
      <w:szCs w:val="20"/>
    </w:rPr>
  </w:style>
  <w:style w:type="paragraph" w:styleId="af5">
    <w:name w:val="Title"/>
    <w:basedOn w:val="a0"/>
    <w:link w:val="af6"/>
    <w:uiPriority w:val="99"/>
    <w:qFormat/>
    <w:rsid w:val="00E82E2D"/>
    <w:pPr>
      <w:autoSpaceDE w:val="0"/>
      <w:autoSpaceDN w:val="0"/>
      <w:adjustRightInd w:val="0"/>
      <w:ind w:firstLine="540"/>
      <w:jc w:val="center"/>
    </w:pPr>
    <w:rPr>
      <w:sz w:val="28"/>
      <w:szCs w:val="28"/>
    </w:rPr>
  </w:style>
  <w:style w:type="character" w:customStyle="1" w:styleId="af6">
    <w:name w:val="Название Знак"/>
    <w:basedOn w:val="a1"/>
    <w:link w:val="af5"/>
    <w:uiPriority w:val="99"/>
    <w:rsid w:val="00E82E2D"/>
    <w:rPr>
      <w:rFonts w:ascii="Times New Roman" w:eastAsia="Times New Roman" w:hAnsi="Times New Roman" w:cs="Times New Roman"/>
      <w:sz w:val="28"/>
      <w:szCs w:val="28"/>
      <w:lang w:eastAsia="ru-RU"/>
    </w:rPr>
  </w:style>
  <w:style w:type="paragraph" w:styleId="21">
    <w:name w:val="Body Text First Indent 2"/>
    <w:basedOn w:val="ab"/>
    <w:link w:val="22"/>
    <w:uiPriority w:val="99"/>
    <w:semiHidden/>
    <w:unhideWhenUsed/>
    <w:rsid w:val="00E82E2D"/>
    <w:pPr>
      <w:ind w:firstLine="210"/>
    </w:pPr>
  </w:style>
  <w:style w:type="character" w:customStyle="1" w:styleId="22">
    <w:name w:val="Красная строка 2 Знак"/>
    <w:basedOn w:val="ac"/>
    <w:link w:val="21"/>
    <w:uiPriority w:val="99"/>
    <w:semiHidden/>
    <w:rsid w:val="00E82E2D"/>
    <w:rPr>
      <w:rFonts w:ascii="Times New Roman" w:eastAsia="Times New Roman" w:hAnsi="Times New Roman" w:cs="Times New Roman"/>
      <w:sz w:val="24"/>
      <w:szCs w:val="24"/>
      <w:lang w:eastAsia="ru-RU"/>
    </w:rPr>
  </w:style>
  <w:style w:type="paragraph" w:styleId="23">
    <w:name w:val="Body Text 2"/>
    <w:basedOn w:val="a0"/>
    <w:link w:val="24"/>
    <w:uiPriority w:val="99"/>
    <w:semiHidden/>
    <w:unhideWhenUsed/>
    <w:rsid w:val="00E82E2D"/>
    <w:pPr>
      <w:spacing w:after="120" w:line="480" w:lineRule="auto"/>
    </w:pPr>
  </w:style>
  <w:style w:type="character" w:customStyle="1" w:styleId="24">
    <w:name w:val="Основной текст 2 Знак"/>
    <w:basedOn w:val="a1"/>
    <w:link w:val="23"/>
    <w:uiPriority w:val="99"/>
    <w:semiHidden/>
    <w:rsid w:val="00E82E2D"/>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E82E2D"/>
    <w:rPr>
      <w:sz w:val="28"/>
      <w:szCs w:val="28"/>
    </w:rPr>
  </w:style>
  <w:style w:type="character" w:customStyle="1" w:styleId="32">
    <w:name w:val="Основной текст 3 Знак"/>
    <w:basedOn w:val="a1"/>
    <w:link w:val="31"/>
    <w:uiPriority w:val="99"/>
    <w:semiHidden/>
    <w:rsid w:val="00E82E2D"/>
    <w:rPr>
      <w:rFonts w:ascii="Times New Roman" w:eastAsia="Times New Roman" w:hAnsi="Times New Roman" w:cs="Times New Roman"/>
      <w:sz w:val="28"/>
      <w:szCs w:val="28"/>
      <w:lang w:eastAsia="ru-RU"/>
    </w:rPr>
  </w:style>
  <w:style w:type="paragraph" w:styleId="25">
    <w:name w:val="Body Text Indent 2"/>
    <w:basedOn w:val="a0"/>
    <w:link w:val="26"/>
    <w:uiPriority w:val="99"/>
    <w:semiHidden/>
    <w:unhideWhenUsed/>
    <w:rsid w:val="00E82E2D"/>
    <w:pPr>
      <w:spacing w:after="120" w:line="480" w:lineRule="auto"/>
      <w:ind w:left="283"/>
    </w:pPr>
  </w:style>
  <w:style w:type="character" w:customStyle="1" w:styleId="26">
    <w:name w:val="Основной текст с отступом 2 Знак"/>
    <w:basedOn w:val="a1"/>
    <w:link w:val="25"/>
    <w:uiPriority w:val="99"/>
    <w:semiHidden/>
    <w:rsid w:val="00E82E2D"/>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E82E2D"/>
    <w:pPr>
      <w:spacing w:after="120"/>
      <w:ind w:left="283"/>
    </w:pPr>
    <w:rPr>
      <w:sz w:val="16"/>
      <w:szCs w:val="16"/>
    </w:rPr>
  </w:style>
  <w:style w:type="character" w:customStyle="1" w:styleId="34">
    <w:name w:val="Основной текст с отступом 3 Знак"/>
    <w:basedOn w:val="a1"/>
    <w:link w:val="33"/>
    <w:uiPriority w:val="99"/>
    <w:rsid w:val="00E82E2D"/>
    <w:rPr>
      <w:rFonts w:ascii="Times New Roman" w:eastAsia="Times New Roman" w:hAnsi="Times New Roman" w:cs="Times New Roman"/>
      <w:sz w:val="16"/>
      <w:szCs w:val="16"/>
      <w:lang w:eastAsia="ru-RU"/>
    </w:rPr>
  </w:style>
  <w:style w:type="paragraph" w:styleId="af7">
    <w:name w:val="Block Text"/>
    <w:basedOn w:val="a0"/>
    <w:uiPriority w:val="99"/>
    <w:semiHidden/>
    <w:unhideWhenUsed/>
    <w:rsid w:val="00E82E2D"/>
    <w:pPr>
      <w:ind w:left="-426" w:right="-240" w:firstLine="709"/>
      <w:jc w:val="both"/>
    </w:pPr>
    <w:rPr>
      <w:sz w:val="28"/>
      <w:szCs w:val="28"/>
    </w:rPr>
  </w:style>
  <w:style w:type="paragraph" w:styleId="af8">
    <w:name w:val="Document Map"/>
    <w:basedOn w:val="a0"/>
    <w:link w:val="af9"/>
    <w:uiPriority w:val="99"/>
    <w:semiHidden/>
    <w:unhideWhenUsed/>
    <w:rsid w:val="00E82E2D"/>
    <w:pPr>
      <w:shd w:val="clear" w:color="auto" w:fill="000080"/>
    </w:pPr>
    <w:rPr>
      <w:rFonts w:ascii="Tahoma" w:hAnsi="Tahoma" w:cs="Tahoma"/>
      <w:position w:val="-6"/>
      <w:sz w:val="20"/>
      <w:szCs w:val="20"/>
    </w:rPr>
  </w:style>
  <w:style w:type="character" w:customStyle="1" w:styleId="af9">
    <w:name w:val="Схема документа Знак"/>
    <w:basedOn w:val="a1"/>
    <w:link w:val="af8"/>
    <w:uiPriority w:val="99"/>
    <w:semiHidden/>
    <w:rsid w:val="00E82E2D"/>
    <w:rPr>
      <w:rFonts w:ascii="Tahoma" w:eastAsia="Times New Roman" w:hAnsi="Tahoma" w:cs="Tahoma"/>
      <w:position w:val="-6"/>
      <w:sz w:val="20"/>
      <w:szCs w:val="20"/>
      <w:shd w:val="clear" w:color="auto" w:fill="000080"/>
      <w:lang w:eastAsia="ru-RU"/>
    </w:rPr>
  </w:style>
  <w:style w:type="character" w:customStyle="1" w:styleId="12">
    <w:name w:val="Текст выноски Знак1"/>
    <w:aliases w:val="Знак Знак1"/>
    <w:basedOn w:val="a1"/>
    <w:uiPriority w:val="99"/>
    <w:semiHidden/>
    <w:rsid w:val="00E82E2D"/>
    <w:rPr>
      <w:rFonts w:ascii="Tahoma" w:eastAsia="Times New Roman" w:hAnsi="Tahoma" w:cs="Tahoma"/>
      <w:sz w:val="16"/>
      <w:szCs w:val="16"/>
      <w:lang w:eastAsia="ru-RU"/>
    </w:rPr>
  </w:style>
  <w:style w:type="paragraph" w:styleId="afa">
    <w:name w:val="List Paragraph"/>
    <w:basedOn w:val="a0"/>
    <w:uiPriority w:val="99"/>
    <w:qFormat/>
    <w:rsid w:val="00E82E2D"/>
    <w:pPr>
      <w:ind w:left="720"/>
    </w:pPr>
  </w:style>
  <w:style w:type="paragraph" w:customStyle="1" w:styleId="ConsPlusNormal">
    <w:name w:val="ConsPlusNormal"/>
    <w:rsid w:val="00E82E2D"/>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afb">
    <w:name w:val="Знак Знак Знак Знак Знак Знак"/>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E82E2D"/>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ConsNormal">
    <w:name w:val="ConsNormal"/>
    <w:uiPriority w:val="99"/>
    <w:rsid w:val="00E82E2D"/>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ConsPlusNonformat">
    <w:name w:val="ConsPlusNonformat"/>
    <w:uiPriority w:val="99"/>
    <w:rsid w:val="00E82E2D"/>
    <w:pPr>
      <w:widowControl w:val="0"/>
      <w:spacing w:after="0" w:line="240" w:lineRule="auto"/>
    </w:pPr>
    <w:rPr>
      <w:rFonts w:ascii="Courier New" w:eastAsia="Times New Roman" w:hAnsi="Courier New" w:cs="Courier New"/>
      <w:sz w:val="28"/>
      <w:szCs w:val="28"/>
      <w:lang w:eastAsia="ru-RU"/>
    </w:rPr>
  </w:style>
  <w:style w:type="paragraph" w:customStyle="1" w:styleId="afc">
    <w:name w:val="Знак Знак Знак Знак Знак Знак Знак"/>
    <w:basedOn w:val="a0"/>
    <w:rsid w:val="00E82E2D"/>
    <w:pPr>
      <w:spacing w:before="100" w:beforeAutospacing="1" w:after="100" w:afterAutospacing="1"/>
    </w:pPr>
    <w:rPr>
      <w:rFonts w:ascii="Tahoma" w:hAnsi="Tahoma" w:cs="Tahoma"/>
      <w:sz w:val="20"/>
      <w:szCs w:val="20"/>
      <w:lang w:val="en-US" w:eastAsia="en-US"/>
    </w:rPr>
  </w:style>
  <w:style w:type="paragraph" w:customStyle="1" w:styleId="35">
    <w:name w:val="Знак Знак Знак Знак Знак Знак3"/>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36">
    <w:name w:val="Знак Знак Знак Знак Знак Знак Знак3"/>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27">
    <w:name w:val="Знак Знак Знак Знак Знак Знак2"/>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28">
    <w:name w:val="Знак Знак Знак Знак Знак Знак Знак2"/>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1"/>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14">
    <w:name w:val="Знак Знак Знак Знак Знак Знак Знак1"/>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E82E2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d">
    <w:name w:val="Текст акта"/>
    <w:rsid w:val="00E82E2D"/>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Знак Знак Знак Знак"/>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15">
    <w:name w:val="Знак1"/>
    <w:basedOn w:val="a0"/>
    <w:uiPriority w:val="99"/>
    <w:rsid w:val="00E82E2D"/>
    <w:pPr>
      <w:spacing w:before="100" w:beforeAutospacing="1" w:after="100" w:afterAutospacing="1"/>
    </w:pPr>
    <w:rPr>
      <w:rFonts w:ascii="Tahoma" w:hAnsi="Tahoma" w:cs="Tahoma"/>
      <w:sz w:val="20"/>
      <w:szCs w:val="20"/>
      <w:lang w:val="en-US" w:eastAsia="en-US"/>
    </w:rPr>
  </w:style>
  <w:style w:type="paragraph" w:customStyle="1" w:styleId="a">
    <w:name w:val="Нумерованный абзац"/>
    <w:uiPriority w:val="99"/>
    <w:rsid w:val="00E82E2D"/>
    <w:pPr>
      <w:numPr>
        <w:numId w:val="31"/>
      </w:numPr>
      <w:tabs>
        <w:tab w:val="left" w:pos="1134"/>
      </w:tabs>
      <w:suppressAutoHyphens/>
      <w:spacing w:before="240" w:after="0" w:line="240" w:lineRule="auto"/>
      <w:jc w:val="both"/>
    </w:pPr>
    <w:rPr>
      <w:rFonts w:ascii="Times New Roman" w:eastAsia="Times New Roman" w:hAnsi="Times New Roman" w:cs="Times New Roman"/>
      <w:noProof/>
      <w:sz w:val="28"/>
      <w:szCs w:val="28"/>
      <w:lang w:eastAsia="ru-RU"/>
    </w:rPr>
  </w:style>
  <w:style w:type="paragraph" w:customStyle="1" w:styleId="aff">
    <w:name w:val="Заголовок к тексту"/>
    <w:basedOn w:val="a0"/>
    <w:next w:val="a4"/>
    <w:uiPriority w:val="99"/>
    <w:rsid w:val="00E82E2D"/>
    <w:pPr>
      <w:suppressAutoHyphens/>
      <w:spacing w:after="480" w:line="240" w:lineRule="exact"/>
    </w:pPr>
    <w:rPr>
      <w:b/>
      <w:bCs/>
      <w:sz w:val="28"/>
      <w:szCs w:val="28"/>
    </w:rPr>
  </w:style>
  <w:style w:type="paragraph" w:customStyle="1" w:styleId="aff0">
    <w:name w:val="ЭЭГ"/>
    <w:basedOn w:val="a0"/>
    <w:uiPriority w:val="99"/>
    <w:rsid w:val="00E82E2D"/>
    <w:pPr>
      <w:spacing w:line="360" w:lineRule="auto"/>
      <w:ind w:firstLine="720"/>
      <w:jc w:val="both"/>
    </w:pPr>
  </w:style>
  <w:style w:type="character" w:styleId="aff1">
    <w:name w:val="footnote reference"/>
    <w:aliases w:val="Знак сноски-FN,Ciae niinee-FN,Знак сноски 1"/>
    <w:basedOn w:val="a1"/>
    <w:uiPriority w:val="99"/>
    <w:semiHidden/>
    <w:unhideWhenUsed/>
    <w:rsid w:val="00E82E2D"/>
    <w:rPr>
      <w:vertAlign w:val="superscript"/>
    </w:rPr>
  </w:style>
  <w:style w:type="character" w:customStyle="1" w:styleId="BalloonTextChar1">
    <w:name w:val="Balloon Text Char1"/>
    <w:aliases w:val="Знак Char1"/>
    <w:basedOn w:val="a1"/>
    <w:uiPriority w:val="99"/>
    <w:semiHidden/>
    <w:rsid w:val="00E82E2D"/>
    <w:rPr>
      <w:rFonts w:ascii="Times New Roman" w:eastAsia="Times New Roman" w:hAnsi="Times New Roman" w:cs="Times New Roman" w:hint="default"/>
      <w:sz w:val="2"/>
      <w:szCs w:val="2"/>
    </w:rPr>
  </w:style>
  <w:style w:type="table" w:customStyle="1" w:styleId="16">
    <w:name w:val="Сетка таблицы1"/>
    <w:basedOn w:val="a2"/>
    <w:next w:val="ad"/>
    <w:uiPriority w:val="99"/>
    <w:rsid w:val="00E82E2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E82E2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d"/>
    <w:rsid w:val="00E82E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d"/>
    <w:rsid w:val="00E82E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d"/>
    <w:uiPriority w:val="59"/>
    <w:rsid w:val="00E8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rmal (Web)"/>
    <w:basedOn w:val="a0"/>
    <w:semiHidden/>
    <w:unhideWhenUsed/>
    <w:rsid w:val="00E82E2D"/>
    <w:pPr>
      <w:spacing w:before="100" w:beforeAutospacing="1" w:after="100" w:afterAutospacing="1"/>
    </w:pPr>
  </w:style>
  <w:style w:type="paragraph" w:customStyle="1" w:styleId="aff3">
    <w:name w:val="Содержимое таблицы"/>
    <w:basedOn w:val="a0"/>
    <w:rsid w:val="00E82E2D"/>
    <w:pPr>
      <w:widowControl w:val="0"/>
      <w:suppressLineNumbers/>
      <w:suppressAutoHyphens/>
    </w:pPr>
    <w:rPr>
      <w:rFonts w:ascii="Arial" w:eastAsia="Arial Unicode MS" w:hAnsi="Arial"/>
      <w:kern w:val="2"/>
      <w:sz w:val="20"/>
    </w:rPr>
  </w:style>
  <w:style w:type="paragraph" w:customStyle="1" w:styleId="17">
    <w:name w:val="Абзац списка1"/>
    <w:basedOn w:val="a0"/>
    <w:rsid w:val="00E82E2D"/>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4396">
      <w:bodyDiv w:val="1"/>
      <w:marLeft w:val="0"/>
      <w:marRight w:val="0"/>
      <w:marTop w:val="0"/>
      <w:marBottom w:val="0"/>
      <w:divBdr>
        <w:top w:val="none" w:sz="0" w:space="0" w:color="auto"/>
        <w:left w:val="none" w:sz="0" w:space="0" w:color="auto"/>
        <w:bottom w:val="none" w:sz="0" w:space="0" w:color="auto"/>
        <w:right w:val="none" w:sz="0" w:space="0" w:color="auto"/>
      </w:divBdr>
    </w:div>
    <w:div w:id="348800740">
      <w:bodyDiv w:val="1"/>
      <w:marLeft w:val="0"/>
      <w:marRight w:val="0"/>
      <w:marTop w:val="0"/>
      <w:marBottom w:val="0"/>
      <w:divBdr>
        <w:top w:val="none" w:sz="0" w:space="0" w:color="auto"/>
        <w:left w:val="none" w:sz="0" w:space="0" w:color="auto"/>
        <w:bottom w:val="none" w:sz="0" w:space="0" w:color="auto"/>
        <w:right w:val="none" w:sz="0" w:space="0" w:color="auto"/>
      </w:divBdr>
    </w:div>
    <w:div w:id="418138635">
      <w:bodyDiv w:val="1"/>
      <w:marLeft w:val="0"/>
      <w:marRight w:val="0"/>
      <w:marTop w:val="0"/>
      <w:marBottom w:val="0"/>
      <w:divBdr>
        <w:top w:val="none" w:sz="0" w:space="0" w:color="auto"/>
        <w:left w:val="none" w:sz="0" w:space="0" w:color="auto"/>
        <w:bottom w:val="none" w:sz="0" w:space="0" w:color="auto"/>
        <w:right w:val="none" w:sz="0" w:space="0" w:color="auto"/>
      </w:divBdr>
    </w:div>
    <w:div w:id="427506157">
      <w:bodyDiv w:val="1"/>
      <w:marLeft w:val="0"/>
      <w:marRight w:val="0"/>
      <w:marTop w:val="0"/>
      <w:marBottom w:val="0"/>
      <w:divBdr>
        <w:top w:val="none" w:sz="0" w:space="0" w:color="auto"/>
        <w:left w:val="none" w:sz="0" w:space="0" w:color="auto"/>
        <w:bottom w:val="none" w:sz="0" w:space="0" w:color="auto"/>
        <w:right w:val="none" w:sz="0" w:space="0" w:color="auto"/>
      </w:divBdr>
    </w:div>
    <w:div w:id="472916215">
      <w:bodyDiv w:val="1"/>
      <w:marLeft w:val="0"/>
      <w:marRight w:val="0"/>
      <w:marTop w:val="0"/>
      <w:marBottom w:val="0"/>
      <w:divBdr>
        <w:top w:val="none" w:sz="0" w:space="0" w:color="auto"/>
        <w:left w:val="none" w:sz="0" w:space="0" w:color="auto"/>
        <w:bottom w:val="none" w:sz="0" w:space="0" w:color="auto"/>
        <w:right w:val="none" w:sz="0" w:space="0" w:color="auto"/>
      </w:divBdr>
    </w:div>
    <w:div w:id="508641898">
      <w:bodyDiv w:val="1"/>
      <w:marLeft w:val="0"/>
      <w:marRight w:val="0"/>
      <w:marTop w:val="0"/>
      <w:marBottom w:val="0"/>
      <w:divBdr>
        <w:top w:val="none" w:sz="0" w:space="0" w:color="auto"/>
        <w:left w:val="none" w:sz="0" w:space="0" w:color="auto"/>
        <w:bottom w:val="none" w:sz="0" w:space="0" w:color="auto"/>
        <w:right w:val="none" w:sz="0" w:space="0" w:color="auto"/>
      </w:divBdr>
    </w:div>
    <w:div w:id="519701857">
      <w:bodyDiv w:val="1"/>
      <w:marLeft w:val="0"/>
      <w:marRight w:val="0"/>
      <w:marTop w:val="0"/>
      <w:marBottom w:val="0"/>
      <w:divBdr>
        <w:top w:val="none" w:sz="0" w:space="0" w:color="auto"/>
        <w:left w:val="none" w:sz="0" w:space="0" w:color="auto"/>
        <w:bottom w:val="none" w:sz="0" w:space="0" w:color="auto"/>
        <w:right w:val="none" w:sz="0" w:space="0" w:color="auto"/>
      </w:divBdr>
    </w:div>
    <w:div w:id="558632127">
      <w:bodyDiv w:val="1"/>
      <w:marLeft w:val="0"/>
      <w:marRight w:val="0"/>
      <w:marTop w:val="0"/>
      <w:marBottom w:val="0"/>
      <w:divBdr>
        <w:top w:val="none" w:sz="0" w:space="0" w:color="auto"/>
        <w:left w:val="none" w:sz="0" w:space="0" w:color="auto"/>
        <w:bottom w:val="none" w:sz="0" w:space="0" w:color="auto"/>
        <w:right w:val="none" w:sz="0" w:space="0" w:color="auto"/>
      </w:divBdr>
    </w:div>
    <w:div w:id="630480803">
      <w:bodyDiv w:val="1"/>
      <w:marLeft w:val="0"/>
      <w:marRight w:val="0"/>
      <w:marTop w:val="0"/>
      <w:marBottom w:val="0"/>
      <w:divBdr>
        <w:top w:val="none" w:sz="0" w:space="0" w:color="auto"/>
        <w:left w:val="none" w:sz="0" w:space="0" w:color="auto"/>
        <w:bottom w:val="none" w:sz="0" w:space="0" w:color="auto"/>
        <w:right w:val="none" w:sz="0" w:space="0" w:color="auto"/>
      </w:divBdr>
    </w:div>
    <w:div w:id="744110014">
      <w:bodyDiv w:val="1"/>
      <w:marLeft w:val="0"/>
      <w:marRight w:val="0"/>
      <w:marTop w:val="0"/>
      <w:marBottom w:val="0"/>
      <w:divBdr>
        <w:top w:val="none" w:sz="0" w:space="0" w:color="auto"/>
        <w:left w:val="none" w:sz="0" w:space="0" w:color="auto"/>
        <w:bottom w:val="none" w:sz="0" w:space="0" w:color="auto"/>
        <w:right w:val="none" w:sz="0" w:space="0" w:color="auto"/>
      </w:divBdr>
    </w:div>
    <w:div w:id="801728733">
      <w:bodyDiv w:val="1"/>
      <w:marLeft w:val="0"/>
      <w:marRight w:val="0"/>
      <w:marTop w:val="0"/>
      <w:marBottom w:val="0"/>
      <w:divBdr>
        <w:top w:val="none" w:sz="0" w:space="0" w:color="auto"/>
        <w:left w:val="none" w:sz="0" w:space="0" w:color="auto"/>
        <w:bottom w:val="none" w:sz="0" w:space="0" w:color="auto"/>
        <w:right w:val="none" w:sz="0" w:space="0" w:color="auto"/>
      </w:divBdr>
    </w:div>
    <w:div w:id="802503483">
      <w:bodyDiv w:val="1"/>
      <w:marLeft w:val="0"/>
      <w:marRight w:val="0"/>
      <w:marTop w:val="0"/>
      <w:marBottom w:val="0"/>
      <w:divBdr>
        <w:top w:val="none" w:sz="0" w:space="0" w:color="auto"/>
        <w:left w:val="none" w:sz="0" w:space="0" w:color="auto"/>
        <w:bottom w:val="none" w:sz="0" w:space="0" w:color="auto"/>
        <w:right w:val="none" w:sz="0" w:space="0" w:color="auto"/>
      </w:divBdr>
    </w:div>
    <w:div w:id="1142505185">
      <w:bodyDiv w:val="1"/>
      <w:marLeft w:val="0"/>
      <w:marRight w:val="0"/>
      <w:marTop w:val="0"/>
      <w:marBottom w:val="0"/>
      <w:divBdr>
        <w:top w:val="none" w:sz="0" w:space="0" w:color="auto"/>
        <w:left w:val="none" w:sz="0" w:space="0" w:color="auto"/>
        <w:bottom w:val="none" w:sz="0" w:space="0" w:color="auto"/>
        <w:right w:val="none" w:sz="0" w:space="0" w:color="auto"/>
      </w:divBdr>
    </w:div>
    <w:div w:id="1234700774">
      <w:bodyDiv w:val="1"/>
      <w:marLeft w:val="0"/>
      <w:marRight w:val="0"/>
      <w:marTop w:val="0"/>
      <w:marBottom w:val="0"/>
      <w:divBdr>
        <w:top w:val="none" w:sz="0" w:space="0" w:color="auto"/>
        <w:left w:val="none" w:sz="0" w:space="0" w:color="auto"/>
        <w:bottom w:val="none" w:sz="0" w:space="0" w:color="auto"/>
        <w:right w:val="none" w:sz="0" w:space="0" w:color="auto"/>
      </w:divBdr>
    </w:div>
    <w:div w:id="1318146682">
      <w:bodyDiv w:val="1"/>
      <w:marLeft w:val="0"/>
      <w:marRight w:val="0"/>
      <w:marTop w:val="0"/>
      <w:marBottom w:val="0"/>
      <w:divBdr>
        <w:top w:val="none" w:sz="0" w:space="0" w:color="auto"/>
        <w:left w:val="none" w:sz="0" w:space="0" w:color="auto"/>
        <w:bottom w:val="none" w:sz="0" w:space="0" w:color="auto"/>
        <w:right w:val="none" w:sz="0" w:space="0" w:color="auto"/>
      </w:divBdr>
    </w:div>
    <w:div w:id="1390686483">
      <w:bodyDiv w:val="1"/>
      <w:marLeft w:val="0"/>
      <w:marRight w:val="0"/>
      <w:marTop w:val="0"/>
      <w:marBottom w:val="0"/>
      <w:divBdr>
        <w:top w:val="none" w:sz="0" w:space="0" w:color="auto"/>
        <w:left w:val="none" w:sz="0" w:space="0" w:color="auto"/>
        <w:bottom w:val="none" w:sz="0" w:space="0" w:color="auto"/>
        <w:right w:val="none" w:sz="0" w:space="0" w:color="auto"/>
      </w:divBdr>
    </w:div>
    <w:div w:id="1425177917">
      <w:bodyDiv w:val="1"/>
      <w:marLeft w:val="0"/>
      <w:marRight w:val="0"/>
      <w:marTop w:val="0"/>
      <w:marBottom w:val="0"/>
      <w:divBdr>
        <w:top w:val="none" w:sz="0" w:space="0" w:color="auto"/>
        <w:left w:val="none" w:sz="0" w:space="0" w:color="auto"/>
        <w:bottom w:val="none" w:sz="0" w:space="0" w:color="auto"/>
        <w:right w:val="none" w:sz="0" w:space="0" w:color="auto"/>
      </w:divBdr>
    </w:div>
    <w:div w:id="1492331827">
      <w:bodyDiv w:val="1"/>
      <w:marLeft w:val="0"/>
      <w:marRight w:val="0"/>
      <w:marTop w:val="0"/>
      <w:marBottom w:val="0"/>
      <w:divBdr>
        <w:top w:val="none" w:sz="0" w:space="0" w:color="auto"/>
        <w:left w:val="none" w:sz="0" w:space="0" w:color="auto"/>
        <w:bottom w:val="none" w:sz="0" w:space="0" w:color="auto"/>
        <w:right w:val="none" w:sz="0" w:space="0" w:color="auto"/>
      </w:divBdr>
    </w:div>
    <w:div w:id="1702242457">
      <w:bodyDiv w:val="1"/>
      <w:marLeft w:val="0"/>
      <w:marRight w:val="0"/>
      <w:marTop w:val="0"/>
      <w:marBottom w:val="0"/>
      <w:divBdr>
        <w:top w:val="none" w:sz="0" w:space="0" w:color="auto"/>
        <w:left w:val="none" w:sz="0" w:space="0" w:color="auto"/>
        <w:bottom w:val="none" w:sz="0" w:space="0" w:color="auto"/>
        <w:right w:val="none" w:sz="0" w:space="0" w:color="auto"/>
      </w:divBdr>
    </w:div>
    <w:div w:id="1742216354">
      <w:bodyDiv w:val="1"/>
      <w:marLeft w:val="0"/>
      <w:marRight w:val="0"/>
      <w:marTop w:val="0"/>
      <w:marBottom w:val="0"/>
      <w:divBdr>
        <w:top w:val="none" w:sz="0" w:space="0" w:color="auto"/>
        <w:left w:val="none" w:sz="0" w:space="0" w:color="auto"/>
        <w:bottom w:val="none" w:sz="0" w:space="0" w:color="auto"/>
        <w:right w:val="none" w:sz="0" w:space="0" w:color="auto"/>
      </w:divBdr>
    </w:div>
    <w:div w:id="1762948235">
      <w:bodyDiv w:val="1"/>
      <w:marLeft w:val="0"/>
      <w:marRight w:val="0"/>
      <w:marTop w:val="0"/>
      <w:marBottom w:val="0"/>
      <w:divBdr>
        <w:top w:val="none" w:sz="0" w:space="0" w:color="auto"/>
        <w:left w:val="none" w:sz="0" w:space="0" w:color="auto"/>
        <w:bottom w:val="none" w:sz="0" w:space="0" w:color="auto"/>
        <w:right w:val="none" w:sz="0" w:space="0" w:color="auto"/>
      </w:divBdr>
    </w:div>
    <w:div w:id="1835099016">
      <w:bodyDiv w:val="1"/>
      <w:marLeft w:val="0"/>
      <w:marRight w:val="0"/>
      <w:marTop w:val="0"/>
      <w:marBottom w:val="0"/>
      <w:divBdr>
        <w:top w:val="none" w:sz="0" w:space="0" w:color="auto"/>
        <w:left w:val="none" w:sz="0" w:space="0" w:color="auto"/>
        <w:bottom w:val="none" w:sz="0" w:space="0" w:color="auto"/>
        <w:right w:val="none" w:sz="0" w:space="0" w:color="auto"/>
      </w:divBdr>
    </w:div>
    <w:div w:id="1895769488">
      <w:bodyDiv w:val="1"/>
      <w:marLeft w:val="0"/>
      <w:marRight w:val="0"/>
      <w:marTop w:val="0"/>
      <w:marBottom w:val="0"/>
      <w:divBdr>
        <w:top w:val="none" w:sz="0" w:space="0" w:color="auto"/>
        <w:left w:val="none" w:sz="0" w:space="0" w:color="auto"/>
        <w:bottom w:val="none" w:sz="0" w:space="0" w:color="auto"/>
        <w:right w:val="none" w:sz="0" w:space="0" w:color="auto"/>
      </w:divBdr>
    </w:div>
    <w:div w:id="1991596526">
      <w:bodyDiv w:val="1"/>
      <w:marLeft w:val="0"/>
      <w:marRight w:val="0"/>
      <w:marTop w:val="0"/>
      <w:marBottom w:val="0"/>
      <w:divBdr>
        <w:top w:val="none" w:sz="0" w:space="0" w:color="auto"/>
        <w:left w:val="none" w:sz="0" w:space="0" w:color="auto"/>
        <w:bottom w:val="none" w:sz="0" w:space="0" w:color="auto"/>
        <w:right w:val="none" w:sz="0" w:space="0" w:color="auto"/>
      </w:divBdr>
    </w:div>
    <w:div w:id="2026132418">
      <w:bodyDiv w:val="1"/>
      <w:marLeft w:val="0"/>
      <w:marRight w:val="0"/>
      <w:marTop w:val="0"/>
      <w:marBottom w:val="0"/>
      <w:divBdr>
        <w:top w:val="none" w:sz="0" w:space="0" w:color="auto"/>
        <w:left w:val="none" w:sz="0" w:space="0" w:color="auto"/>
        <w:bottom w:val="none" w:sz="0" w:space="0" w:color="auto"/>
        <w:right w:val="none" w:sz="0" w:space="0" w:color="auto"/>
      </w:divBdr>
    </w:div>
    <w:div w:id="21201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4882AC6EFE27E8B7F65295AF8B0F4CE43678336C01BDD868D4AE5E44BEFBF2CC8E4DC1921059184300DEIA7FK" TargetMode="External"/><Relationship Id="rId18" Type="http://schemas.openxmlformats.org/officeDocument/2006/relationships/hyperlink" Target="consultantplus://offline/ref=5E4DCFAD0C0140D4AADDEE931F91F3AED26AC0DB6810FF9D03F02AED7B1C820FA4F6D8CFF004BD36AF09FEIAY7H" TargetMode="External"/><Relationship Id="rId26" Type="http://schemas.openxmlformats.org/officeDocument/2006/relationships/hyperlink" Target="consultantplus://offline/ref=5E4DCFAD0C0140D4AADDEE931F91F3AED26AC0DB6815FE9D07F02AED7B1C820FA4F6D8CFF004BD36AE0FFCIAYBH" TargetMode="External"/><Relationship Id="rId39" Type="http://schemas.openxmlformats.org/officeDocument/2006/relationships/hyperlink" Target="consultantplus://offline/ref=5E4DCFAD0C0140D4AADDEE931F91F3AED26AC0DB6810FF9D03F02AED7B1C820FA4F6D8CFF004BD36AF09FEIAY7H" TargetMode="External"/><Relationship Id="rId21" Type="http://schemas.openxmlformats.org/officeDocument/2006/relationships/hyperlink" Target="consultantplus://offline/ref=5E4DCFAD0C0140D4AADDEE931F91F9A8D26AC0DB6216FD9800F02AED7B1C820FIAY4H" TargetMode="External"/><Relationship Id="rId34" Type="http://schemas.openxmlformats.org/officeDocument/2006/relationships/hyperlink" Target="consultantplus://offline/ref=5E4DCFAD0C0140D4AADDEE931F91F3AED26AC0DB6815FE9D07F02AED7B1C820FA4F6D8CFF004BD36AE0DF9IAY6H" TargetMode="External"/><Relationship Id="rId42" Type="http://schemas.openxmlformats.org/officeDocument/2006/relationships/hyperlink" Target="consultantplus://offline/main?base=LAW;n=81638;fld=134" TargetMode="External"/><Relationship Id="rId47" Type="http://schemas.openxmlformats.org/officeDocument/2006/relationships/image" Target="media/image6.jpeg"/><Relationship Id="rId50" Type="http://schemas.openxmlformats.org/officeDocument/2006/relationships/hyperlink" Target="consultantplus://offline/ref=F6BC97E5CFFE407E7BF79BA490407F95BBDE898B3EF36A5EB0FCF15980D5880629A85F28EA907CA0UC10L" TargetMode="External"/><Relationship Id="rId55" Type="http://schemas.openxmlformats.org/officeDocument/2006/relationships/image" Target="media/image9.wmf"/><Relationship Id="rId63" Type="http://schemas.openxmlformats.org/officeDocument/2006/relationships/hyperlink" Target="file:///F:\&#1040;&#1044;&#1052;%20&#1083;&#1086;&#1073;1\&#1057;&#1086;&#1074;&#1077;&#1090;%20&#1076;&#1077;&#1087;&#1091;&#1090;&#1072;&#1090;&#1086;&#1074;\&#1056;&#1077;&#1096;&#1077;&#1085;&#1080;&#1103;\&#1088;&#1077;&#1096;.%202015\24.11.2015\&#1056;&#1077;&#1096;.%20&#1086;&#1090;%2024.11.2015%20&#8470;%2091%20&#1041;&#1102;&#1076;&#1078;&#1077;&#1090;%20&#1085;&#1072;%202016-2018%20&#1075;&#1075;.%20(1%20&#1095;&#1090;&#1077;&#1085;&#1080;&#1077;)\&#1055;&#1088;&#1080;&#1083;&#1086;&#1078;&#1077;&#1085;&#1080;&#1103;%20%20&#1082;%20&#1073;&#1102;&#1076;&#1078;&#1077;&#1090;&#1091;%20&#1085;&#1072;%202016-2018...xls"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5E4DCFAD0C0140D4AADDF09E09FDA4A3DB639CD66517F3C85CAF71B02C158858E3B9818DB409B431IAYAH" TargetMode="External"/><Relationship Id="rId20" Type="http://schemas.openxmlformats.org/officeDocument/2006/relationships/hyperlink" Target="consultantplus://offline/ref=5E4DCFAD0C0140D4AADDEE931F91F9A8D26AC0DB6412F09707F02AED7B1C820FIAY4H" TargetMode="External"/><Relationship Id="rId29" Type="http://schemas.openxmlformats.org/officeDocument/2006/relationships/hyperlink" Target="consultantplus://offline/ref=5E4DCFAD0C0140D4AADDEE931F91F9A8D26AC0DB6411F89F01F02AED7B1C820FIAY4H" TargetMode="External"/><Relationship Id="rId41" Type="http://schemas.openxmlformats.org/officeDocument/2006/relationships/hyperlink" Target="consultantplus://offline/main?base=LAW;n=87514;fld=134;dst=100400" TargetMode="External"/><Relationship Id="rId54" Type="http://schemas.openxmlformats.org/officeDocument/2006/relationships/image" Target="media/image8.wmf"/><Relationship Id="rId62"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4882AC6EFE27E8B7F64C98B9E75247ED3E27386806B588308BF50313B7F1A58BC11483D215I57FK" TargetMode="External"/><Relationship Id="rId24" Type="http://schemas.openxmlformats.org/officeDocument/2006/relationships/hyperlink" Target="consultantplus://offline/ref=5E4DCFAD0C0140D4AADDEE931F91F3AED26AC0DB6815FE9D07F02AED7B1C820FA4F6D8CFF004BD36AE0EF9IAYCH" TargetMode="External"/><Relationship Id="rId32" Type="http://schemas.openxmlformats.org/officeDocument/2006/relationships/hyperlink" Target="file:///C:\Users\User\Desktop\&#1053;&#1072;&#1090;&#1072;&#1096;&#1072;%202014\&#1056;&#1077;&#1096;&#1077;&#1085;&#1080;&#1103;%20&#1057;&#1086;&#1074;&#1077;&#1090;&#1072;%20&#1076;&#1077;&#1087;&#1091;&#1090;&#1072;&#1090;&#1086;&#1074;%202014%20&#1075;&#1086;&#1076;\&#1057;&#1086;&#1074;&#1077;&#1090;%20&#1076;&#1077;&#1087;&#1091;&#1090;&#1072;&#1090;&#1086;&#1074;%2013%20&#1085;&#1086;&#1103;&#1073;&#1088;&#1103;%202014%20&#1075;&#1086;&#1076;&#1072;\&#1056;&#1077;&#1096;&#1077;&#1085;&#1080;&#1077;%20&#1086;&#1090;%2012.11.2013%20&#8470;%2028%20&#1054;%20&#1076;&#1077;&#1085;&#1077;&#1078;&#1085;&#1086;&#1084;%20&#1089;&#1086;&#1076;&#1077;&#1088;&#1078;&#1072;&#1085;&#1080;&#1080;%20&#1084;&#1091;&#1085;&#1080;&#1094;&#1080;&#1087;&#1072;&#1083;&#1100;&#1085;&#1099;&#1093;%20&#1089;&#1083;&#1091;&#1078;&#1072;&#1097;&#1080;&#1093;.doc" TargetMode="External"/><Relationship Id="rId37" Type="http://schemas.openxmlformats.org/officeDocument/2006/relationships/hyperlink" Target="consultantplus://offline/main?base=RLAW908;n=92442;fld=134;dst=100019" TargetMode="External"/><Relationship Id="rId40" Type="http://schemas.openxmlformats.org/officeDocument/2006/relationships/hyperlink" Target="consultantplus://offline/main?base=LAW;n=111830;fld=134" TargetMode="External"/><Relationship Id="rId45" Type="http://schemas.openxmlformats.org/officeDocument/2006/relationships/image" Target="media/image4.png"/><Relationship Id="rId53" Type="http://schemas.openxmlformats.org/officeDocument/2006/relationships/image" Target="media/image7.wmf"/><Relationship Id="rId58" Type="http://schemas.openxmlformats.org/officeDocument/2006/relationships/image" Target="media/image12.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E4DCFAD0C0140D4AADDF09E09FDA4A3DB639FDF6617F3C85CAF71B02C158858E3B9818DB409BD3FIAYFH" TargetMode="External"/><Relationship Id="rId23" Type="http://schemas.openxmlformats.org/officeDocument/2006/relationships/hyperlink" Target="consultantplus://offline/ref=5E4DCFAD0C0140D4AADDEE931F91F3AED26AC0DB6815FE9D07F02AED7B1C820FA4F6D8CFF004BD36AE0FFFIAY9H" TargetMode="External"/><Relationship Id="rId28" Type="http://schemas.openxmlformats.org/officeDocument/2006/relationships/hyperlink" Target="consultantplus://offline/ref=5E4DCFAD0C0140D4AADDEE931F91F9A8D26AC0DB6411F89F01F02AED7B1C820FIAY4H" TargetMode="External"/><Relationship Id="rId36" Type="http://schemas.openxmlformats.org/officeDocument/2006/relationships/hyperlink" Target="consultantplus://offline/ref=5E4DCFAD0C0140D4AADDEE931F91F3AED26AC0DB6810FF9D03F02AED7B1C820FA4F6D8CFF004BD36AF09FEIAY7H" TargetMode="External"/><Relationship Id="rId49" Type="http://schemas.openxmlformats.org/officeDocument/2006/relationships/hyperlink" Target="consultantplus://offline/ref=F6BC97E5CFFE407E7BF79BA490407F95BBDE898B3EF36A5EB0FCF15980D5880629A85F28EA907DA1UC16L" TargetMode="External"/><Relationship Id="rId57" Type="http://schemas.openxmlformats.org/officeDocument/2006/relationships/image" Target="media/image11.wmf"/><Relationship Id="rId61" Type="http://schemas.openxmlformats.org/officeDocument/2006/relationships/hyperlink" Target="consultantplus://offline/ref=3D1B0FEDC023FB5468FD583AF2B21C4643AF0475E6069DE0DB8B2D65B5257CB72CB1F315E8F447E368JCH" TargetMode="External"/><Relationship Id="rId10" Type="http://schemas.openxmlformats.org/officeDocument/2006/relationships/hyperlink" Target="consultantplus://offline/ref=C54882AC6EFE27E8B7F64C98B9E75247ED3E253B6B04B588308BF50313B7F1A58BC11483D61D5E1DI472K" TargetMode="External"/><Relationship Id="rId19" Type="http://schemas.openxmlformats.org/officeDocument/2006/relationships/hyperlink" Target="consultantplus://offline/ref=5E4DCFAD0C0140D4AADDEE931F91F9A8D26AC0DB6411F89F01F02AED7B1C820FA4F6D8CFF004BD36AE0FF1IAYCH" TargetMode="External"/><Relationship Id="rId31" Type="http://schemas.openxmlformats.org/officeDocument/2006/relationships/hyperlink" Target="consultantplus://offline/ref=63818DB77CD21B8606268F0E45DDF2DF0C66106DAD337B0E59FC58EC04271E00iEL9L" TargetMode="External"/><Relationship Id="rId44" Type="http://schemas.openxmlformats.org/officeDocument/2006/relationships/image" Target="media/image3.jpeg"/><Relationship Id="rId52" Type="http://schemas.openxmlformats.org/officeDocument/2006/relationships/hyperlink" Target="consultantplus://offline/ref=13F0C7F7B1876BAA6BA37C91B3C9DE3D198E1AE5EE1DAE921CBB2FDE3E160BCF63BA00F2F182145FRFy7L" TargetMode="External"/><Relationship Id="rId60" Type="http://schemas.openxmlformats.org/officeDocument/2006/relationships/hyperlink" Target="http://www.bus.gov.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5E4DCFAD0C0140D4AADDF09E09FDA4A3DB6098D56010F3C85CAF71B02C158858E3B9818DB409BA33IAYFH" TargetMode="External"/><Relationship Id="rId22" Type="http://schemas.openxmlformats.org/officeDocument/2006/relationships/hyperlink" Target="consultantplus://offline/ref=5E4DCFAD0C0140D4AADDEE931F91F9A8D26AC0DB6411F89F01F02AED7B1C820FIAY4H" TargetMode="External"/><Relationship Id="rId27" Type="http://schemas.openxmlformats.org/officeDocument/2006/relationships/hyperlink" Target="consultantplus://offline/ref=5E4DCFAD0C0140D4AADDF09E09FDA4A3DB639CD16010F3C85CAF71B02C158858E3B9818DB40EBC32IAYBH" TargetMode="External"/><Relationship Id="rId30" Type="http://schemas.openxmlformats.org/officeDocument/2006/relationships/hyperlink" Target="consultantplus://offline/ref=5E4DCFAD0C0140D4AADDEE931F91F9A8D26AC0DB6216FD9800F02AED7B1C820FIAY4H" TargetMode="External"/><Relationship Id="rId35" Type="http://schemas.openxmlformats.org/officeDocument/2006/relationships/hyperlink" Target="consultantplus://offline/main?base=LAW;n=117671;fld=134;dst=100651" TargetMode="External"/><Relationship Id="rId43" Type="http://schemas.openxmlformats.org/officeDocument/2006/relationships/hyperlink" Target="consultantplus://offline/main?base=LAW;n=112715;fld=134;dst=1487" TargetMode="External"/><Relationship Id="rId48" Type="http://schemas.openxmlformats.org/officeDocument/2006/relationships/hyperlink" Target="consultantplus://offline/ref=F6BC97E5CFFE407E7BF79BA490407F95BBDE898B3EF36A5EB0FCF15980D5880629A85F28EA907DA0UC1CL" TargetMode="External"/><Relationship Id="rId56" Type="http://schemas.openxmlformats.org/officeDocument/2006/relationships/image" Target="media/image10.wmf"/><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13F0C7F7B1876BAA6BA37C91B3C9DE3D198E1AE5EE1DAE921CBB2FDE3E160BCF63BA00F2F182145FRFy7L" TargetMode="External"/><Relationship Id="rId3" Type="http://schemas.microsoft.com/office/2007/relationships/stylesWithEffects" Target="stylesWithEffects.xml"/><Relationship Id="rId12" Type="http://schemas.openxmlformats.org/officeDocument/2006/relationships/hyperlink" Target="consultantplus://offline/ref=C54882AC6EFE27E8B7F65295AF8B0F4CE43678336C04BEDC64D4AE5E44BEFBF2CC8E4DC1921059184305DAIA70K" TargetMode="External"/><Relationship Id="rId17" Type="http://schemas.openxmlformats.org/officeDocument/2006/relationships/hyperlink" Target="consultantplus://offline/ref=5E4DCFAD0C0140D4AADDEE931F91F9A8D26AC0DB6411F89F01F02AED7B1C820FA4F6D8CFF004BD36AE0FF1IAYCH" TargetMode="External"/><Relationship Id="rId25" Type="http://schemas.openxmlformats.org/officeDocument/2006/relationships/hyperlink" Target="consultantplus://offline/ref=5E4DCFAD0C0140D4AADDEE931F91F3AED26AC0DB6815FE9D07F02AED7B1C820FA4F6D8CFF004BD36AE0FFDIAY6H" TargetMode="External"/><Relationship Id="rId33" Type="http://schemas.openxmlformats.org/officeDocument/2006/relationships/hyperlink" Target="consultantplus://offline/ref=63818DB77CD21B8606268F0E45DDF2DF0C66106DAD337B0F5EFC58EC04271E00E90175AC0C6907703192A4iBLBL" TargetMode="External"/><Relationship Id="rId38" Type="http://schemas.openxmlformats.org/officeDocument/2006/relationships/hyperlink" Target="consultantplus://offline/main?base=LAW;n=117671;fld=134;dst=100651" TargetMode="External"/><Relationship Id="rId46" Type="http://schemas.openxmlformats.org/officeDocument/2006/relationships/image" Target="media/image5.jpeg"/><Relationship Id="rId5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101</Pages>
  <Words>46359</Words>
  <Characters>264251</Characters>
  <Application>Microsoft Office Word</Application>
  <DocSecurity>0</DocSecurity>
  <Lines>2202</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2015-11-23T07:23:00Z</dcterms:created>
  <dcterms:modified xsi:type="dcterms:W3CDTF">2016-01-12T03:32:00Z</dcterms:modified>
</cp:coreProperties>
</file>