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CD9" w:rsidRPr="0027100E" w:rsidRDefault="00CC2CD9" w:rsidP="00CC2CD9">
      <w:pPr>
        <w:rPr>
          <w:sz w:val="20"/>
          <w:szCs w:val="20"/>
        </w:rPr>
      </w:pPr>
    </w:p>
    <w:p w:rsidR="00CC2CD9" w:rsidRPr="0027100E" w:rsidRDefault="00CC2CD9" w:rsidP="00CC2CD9">
      <w:pPr>
        <w:tabs>
          <w:tab w:val="left" w:pos="2900"/>
        </w:tabs>
        <w:jc w:val="center"/>
      </w:pPr>
      <w:r w:rsidRPr="0027100E">
        <w:t xml:space="preserve">Ежемесячное печатное издание для опубликования муниципальных правовых актов и </w:t>
      </w:r>
    </w:p>
    <w:p w:rsidR="00CC2CD9" w:rsidRPr="0027100E" w:rsidRDefault="00CC2CD9" w:rsidP="00CC2CD9">
      <w:pPr>
        <w:tabs>
          <w:tab w:val="left" w:pos="2900"/>
        </w:tabs>
        <w:jc w:val="center"/>
      </w:pPr>
      <w:r w:rsidRPr="0027100E">
        <w:t>иной официальной информации органов местного самоуправления</w:t>
      </w:r>
    </w:p>
    <w:p w:rsidR="00CC2CD9" w:rsidRPr="0027100E" w:rsidRDefault="00CC2CD9" w:rsidP="00CC2CD9">
      <w:pPr>
        <w:tabs>
          <w:tab w:val="left" w:pos="2900"/>
        </w:tabs>
        <w:jc w:val="center"/>
      </w:pPr>
      <w:r w:rsidRPr="0027100E">
        <w:t>Лобановского сельского поселения</w:t>
      </w:r>
    </w:p>
    <w:p w:rsidR="00CC2CD9" w:rsidRPr="008847E0" w:rsidRDefault="00CC2CD9" w:rsidP="00CC2CD9"/>
    <w:p w:rsidR="00CC2CD9" w:rsidRPr="008847E0" w:rsidRDefault="00CC2CD9" w:rsidP="00CC2CD9"/>
    <w:p w:rsidR="00CC2CD9" w:rsidRPr="008847E0" w:rsidRDefault="00CC2CD9" w:rsidP="00CC2CD9"/>
    <w:p w:rsidR="00CC2CD9" w:rsidRPr="008847E0" w:rsidRDefault="00CC2CD9" w:rsidP="00CC2CD9"/>
    <w:p w:rsidR="00CC2CD9" w:rsidRPr="008847E0" w:rsidRDefault="00CC2CD9" w:rsidP="00CC2CD9"/>
    <w:p w:rsidR="00CC2CD9" w:rsidRPr="008847E0" w:rsidRDefault="00CC2CD9" w:rsidP="00CC2CD9"/>
    <w:p w:rsidR="00CC2CD9" w:rsidRPr="008847E0" w:rsidRDefault="00CC2CD9" w:rsidP="00CC2CD9"/>
    <w:p w:rsidR="00CC2CD9" w:rsidRPr="008847E0" w:rsidRDefault="00CC2CD9" w:rsidP="00CC2CD9"/>
    <w:p w:rsidR="00CC2CD9" w:rsidRPr="008847E0" w:rsidRDefault="00CC2CD9" w:rsidP="00CC2CD9"/>
    <w:p w:rsidR="00CC2CD9" w:rsidRPr="008847E0" w:rsidRDefault="00CC2CD9" w:rsidP="00CC2CD9"/>
    <w:p w:rsidR="00CC2CD9" w:rsidRPr="008847E0" w:rsidRDefault="00CC2CD9" w:rsidP="00CC2CD9"/>
    <w:p w:rsidR="00CC2CD9" w:rsidRPr="008847E0" w:rsidRDefault="00CC2CD9" w:rsidP="00CC2CD9"/>
    <w:p w:rsidR="00CC2CD9" w:rsidRPr="008847E0" w:rsidRDefault="00CC2CD9" w:rsidP="00CC2CD9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Бюллетень </w:t>
      </w:r>
      <w:r>
        <w:rPr>
          <w:b/>
          <w:sz w:val="52"/>
          <w:szCs w:val="52"/>
        </w:rPr>
        <w:br/>
      </w:r>
      <w:r w:rsidRPr="008847E0">
        <w:rPr>
          <w:b/>
          <w:sz w:val="72"/>
          <w:szCs w:val="72"/>
        </w:rPr>
        <w:t>правовых актов</w:t>
      </w:r>
    </w:p>
    <w:p w:rsidR="00CC2CD9" w:rsidRDefault="00CC2CD9" w:rsidP="00CC2CD9">
      <w:pPr>
        <w:jc w:val="center"/>
        <w:rPr>
          <w:b/>
          <w:sz w:val="52"/>
          <w:szCs w:val="52"/>
        </w:rPr>
      </w:pPr>
      <w:r w:rsidRPr="008847E0">
        <w:rPr>
          <w:b/>
          <w:sz w:val="52"/>
          <w:szCs w:val="52"/>
        </w:rPr>
        <w:t xml:space="preserve">муниципального образования </w:t>
      </w:r>
      <w:r w:rsidRPr="008847E0">
        <w:rPr>
          <w:b/>
          <w:sz w:val="52"/>
          <w:szCs w:val="52"/>
        </w:rPr>
        <w:br/>
        <w:t xml:space="preserve"> «</w:t>
      </w:r>
      <w:proofErr w:type="spellStart"/>
      <w:r w:rsidRPr="008847E0">
        <w:rPr>
          <w:b/>
          <w:sz w:val="52"/>
          <w:szCs w:val="52"/>
        </w:rPr>
        <w:t>Лобановское</w:t>
      </w:r>
      <w:proofErr w:type="spellEnd"/>
      <w:r w:rsidRPr="008847E0">
        <w:rPr>
          <w:b/>
          <w:sz w:val="52"/>
          <w:szCs w:val="52"/>
        </w:rPr>
        <w:t xml:space="preserve"> сельское поселение»</w:t>
      </w:r>
    </w:p>
    <w:p w:rsidR="00CC2CD9" w:rsidRPr="00055204" w:rsidRDefault="00CC2CD9" w:rsidP="00CC2CD9">
      <w:pPr>
        <w:jc w:val="center"/>
        <w:rPr>
          <w:b/>
          <w:sz w:val="32"/>
          <w:szCs w:val="32"/>
        </w:rPr>
      </w:pPr>
    </w:p>
    <w:p w:rsidR="00CC2CD9" w:rsidRPr="008847E0" w:rsidRDefault="00CC2CD9" w:rsidP="00CC2CD9"/>
    <w:p w:rsidR="00CC2CD9" w:rsidRPr="008847E0" w:rsidRDefault="00CC2CD9" w:rsidP="00CC2CD9"/>
    <w:p w:rsidR="00CC2CD9" w:rsidRPr="008847E0" w:rsidRDefault="00CC2CD9" w:rsidP="00CC2CD9"/>
    <w:p w:rsidR="00CC2CD9" w:rsidRPr="008847E0" w:rsidRDefault="00CC2CD9" w:rsidP="00CC2CD9"/>
    <w:p w:rsidR="00CC2CD9" w:rsidRPr="008847E0" w:rsidRDefault="00CC2CD9" w:rsidP="00CC2CD9"/>
    <w:p w:rsidR="00CC2CD9" w:rsidRPr="008847E0" w:rsidRDefault="00CC2CD9" w:rsidP="00CC2CD9"/>
    <w:p w:rsidR="00CC2CD9" w:rsidRPr="008847E0" w:rsidRDefault="00CC2CD9" w:rsidP="00CC2CD9"/>
    <w:p w:rsidR="00CC2CD9" w:rsidRPr="008847E0" w:rsidRDefault="00CC2CD9" w:rsidP="00CC2CD9"/>
    <w:p w:rsidR="00CC2CD9" w:rsidRPr="008847E0" w:rsidRDefault="00CC2CD9" w:rsidP="00CC2CD9"/>
    <w:p w:rsidR="00CC2CD9" w:rsidRPr="008847E0" w:rsidRDefault="00CC2CD9" w:rsidP="00CC2CD9"/>
    <w:p w:rsidR="00CC2CD9" w:rsidRPr="008847E0" w:rsidRDefault="00CC2CD9" w:rsidP="00CC2CD9"/>
    <w:p w:rsidR="00CC2CD9" w:rsidRPr="008847E0" w:rsidRDefault="00CC2CD9" w:rsidP="00CC2CD9"/>
    <w:p w:rsidR="00CC2CD9" w:rsidRPr="008847E0" w:rsidRDefault="00CC2CD9" w:rsidP="00CC2CD9"/>
    <w:p w:rsidR="00CC2CD9" w:rsidRPr="008847E0" w:rsidRDefault="00CC2CD9" w:rsidP="00CC2CD9"/>
    <w:p w:rsidR="00CC2CD9" w:rsidRPr="008847E0" w:rsidRDefault="00CC2CD9" w:rsidP="00CC2CD9"/>
    <w:p w:rsidR="00CC2CD9" w:rsidRDefault="00CC2CD9" w:rsidP="00CC2CD9"/>
    <w:p w:rsidR="00CC2CD9" w:rsidRDefault="00CC2CD9" w:rsidP="00CC2CD9">
      <w:pPr>
        <w:tabs>
          <w:tab w:val="left" w:pos="2900"/>
        </w:tabs>
        <w:jc w:val="center"/>
      </w:pPr>
    </w:p>
    <w:p w:rsidR="00CC2CD9" w:rsidRDefault="00CC2CD9" w:rsidP="00CC2CD9">
      <w:pPr>
        <w:tabs>
          <w:tab w:val="left" w:pos="2900"/>
        </w:tabs>
        <w:jc w:val="center"/>
      </w:pPr>
    </w:p>
    <w:p w:rsidR="00CC2CD9" w:rsidRDefault="00CC2CD9" w:rsidP="00CC2CD9">
      <w:pPr>
        <w:tabs>
          <w:tab w:val="left" w:pos="2900"/>
        </w:tabs>
        <w:jc w:val="center"/>
      </w:pPr>
    </w:p>
    <w:p w:rsidR="00CC2CD9" w:rsidRDefault="00CC2CD9" w:rsidP="00CC2CD9">
      <w:pPr>
        <w:tabs>
          <w:tab w:val="left" w:pos="2900"/>
        </w:tabs>
        <w:jc w:val="center"/>
        <w:rPr>
          <w:b/>
          <w:sz w:val="28"/>
          <w:szCs w:val="28"/>
        </w:rPr>
      </w:pPr>
    </w:p>
    <w:p w:rsidR="00CC2CD9" w:rsidRDefault="00CC2CD9" w:rsidP="00CC2CD9">
      <w:pPr>
        <w:tabs>
          <w:tab w:val="left" w:pos="2900"/>
        </w:tabs>
        <w:jc w:val="center"/>
        <w:rPr>
          <w:b/>
          <w:sz w:val="28"/>
          <w:szCs w:val="28"/>
        </w:rPr>
      </w:pPr>
    </w:p>
    <w:p w:rsidR="00CC2CD9" w:rsidRDefault="00CC2CD9" w:rsidP="00CC2CD9">
      <w:pPr>
        <w:tabs>
          <w:tab w:val="left" w:pos="2900"/>
        </w:tabs>
        <w:jc w:val="center"/>
        <w:rPr>
          <w:b/>
          <w:sz w:val="28"/>
          <w:szCs w:val="28"/>
        </w:rPr>
      </w:pPr>
      <w:r w:rsidRPr="008847E0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2 (35), 29 февраля 2</w:t>
      </w:r>
      <w:r w:rsidRPr="008847E0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16 года</w:t>
      </w:r>
    </w:p>
    <w:p w:rsidR="00077A33" w:rsidRDefault="00077A33">
      <w:pPr>
        <w:rPr>
          <w:sz w:val="28"/>
          <w:szCs w:val="28"/>
        </w:rPr>
      </w:pPr>
    </w:p>
    <w:p w:rsidR="00266650" w:rsidRDefault="00266650">
      <w:pPr>
        <w:rPr>
          <w:sz w:val="28"/>
          <w:szCs w:val="28"/>
        </w:rPr>
      </w:pPr>
    </w:p>
    <w:p w:rsidR="00266650" w:rsidRPr="00266650" w:rsidRDefault="00266650" w:rsidP="00266650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685800" cy="1028700"/>
            <wp:effectExtent l="0" t="0" r="0" b="0"/>
            <wp:wrapNone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685800</wp:posOffset>
                </wp:positionV>
                <wp:extent cx="5344795" cy="800100"/>
                <wp:effectExtent l="13335" t="8890" r="13970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479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E44" w:rsidRPr="00B50A35" w:rsidRDefault="00143E44" w:rsidP="00266650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СОВЕТ ДЕПУТАТОВ ЛОБАНОВСКОГО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  <w:t>СЕЛЬСКОГО ПОСЕЛЕНИЯ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  <w:t>РЕШЕНИЕ</w:t>
                            </w:r>
                          </w:p>
                          <w:p w:rsidR="00143E44" w:rsidRDefault="00143E44" w:rsidP="00266650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8pt;margin-top:54pt;width:420.8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fbtNgIAAFAEAAAOAAAAZHJzL2Uyb0RvYy54bWysVF2O0zAQfkfiDpbfadrSstuo6WrpUoS0&#10;/EgLB3AcJ7GwPcZ2myyX2VPwhMQZeiTGTrdE8IIQebA8nvHnme+byfqq14ochPMSTEFnkyklwnCo&#10;pGkK+unj7tklJT4wUzEFRhT0Xnh6tXn6ZN3ZXMyhBVUJRxDE+LyzBW1DsHmWed4KzfwErDDorMFp&#10;FtB0TVY51iG6Vtl8On2RdeAq64AL7/H0ZnDSTcKva8HD+7r2IhBVUMwtpNWltYxrtlmzvHHMtpKf&#10;0mD/kIVm0uCjZ6gbFhjZO/kHlJbcgYc6TDjoDOpacpFqwGpm09+quWuZFakWJMfbM03+/8Hyd4cP&#10;jsgKtaPEMI0SHR+OP47fj9/ILLLTWZ9j0J3FsNC/hD5Gxkq9vQX+2RMD25aZRlw7B10rWIXZpZvZ&#10;6OqA4yNI2b2FCp9h+wAJqK+djoBIBkF0VOn+rIzoA+F4uHy+WFyslpRw9F1OkaokXcbyx9vW+fBa&#10;gCZxU1CHyid0drj1AevA0MeQlD0oWe2kUslwTblVjhwYdskufbF0vOLHYcqQrqCr5Xw5EDD2+b+D&#10;0DJguyupUxXToQqWR9pemSo1Y2BSDXt8XxlMI/IYqRtIDH3Zn3QpobpHRh0MbY1jiJsW3FdKOmzp&#10;gvove+YEJeqNQVVWs8UizkAyFsuLORpu7CnHHmY4QhU0UDJst2GYm711smnxpaEPDFyjkrVMJMdU&#10;h6xOeWPbJiJPIxbnYmynqF8/gs1PAAAA//8DAFBLAwQUAAYACAAAACEAcxcXw98AAAAKAQAADwAA&#10;AGRycy9kb3ducmV2LnhtbEyPQU/DMAyF70j8h8hIXBBL6NBalabTNIE4b+PCLWu8tqJx2iZbO349&#10;5gQ32+/p+XvFenaduOAYWk8anhYKBFLlbUu1ho/D22MGIkRD1nSeUMMVA6zL25vC5NZPtMPLPtaC&#10;QyjkRkMTY59LGaoGnQkL3yOxdvKjM5HXsZZ2NBOHu04mSq2kMy3xh8b0uG2w+tqfnQY/vV6dx0El&#10;D5/f7n27GXanZND6/m7evICIOMc/M/ziMzqUzHT0Z7JBdBqWK64S+a4yHtiQpWkK4qghWT4rkGUh&#10;/1cofwAAAP//AwBQSwECLQAUAAYACAAAACEAtoM4kv4AAADhAQAAEwAAAAAAAAAAAAAAAAAAAAAA&#10;W0NvbnRlbnRfVHlwZXNdLnhtbFBLAQItABQABgAIAAAAIQA4/SH/1gAAAJQBAAALAAAAAAAAAAAA&#10;AAAAAC8BAABfcmVscy8ucmVsc1BLAQItABQABgAIAAAAIQA9tfbtNgIAAFAEAAAOAAAAAAAAAAAA&#10;AAAAAC4CAABkcnMvZTJvRG9jLnhtbFBLAQItABQABgAIAAAAIQBzFxfD3wAAAAoBAAAPAAAAAAAA&#10;AAAAAAAAAJAEAABkcnMvZG93bnJldi54bWxQSwUGAAAAAAQABADzAAAAnAUAAAAA&#10;" strokecolor="white">
                <v:textbox>
                  <w:txbxContent>
                    <w:p w:rsidR="00143E44" w:rsidRPr="00B50A35" w:rsidRDefault="00143E44" w:rsidP="00266650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СОВЕТ ДЕПУТАТОВ ЛОБАНОВСКОГО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br/>
                        <w:t>СЕЛЬСКОГО ПОСЕЛЕНИЯ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br/>
                        <w:t>РЕШЕНИЕ</w:t>
                      </w:r>
                    </w:p>
                    <w:p w:rsidR="00143E44" w:rsidRDefault="00143E44" w:rsidP="00266650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6650" w:rsidRPr="00266650" w:rsidRDefault="00266650" w:rsidP="00266650"/>
    <w:p w:rsidR="00266650" w:rsidRPr="00266650" w:rsidRDefault="00266650" w:rsidP="00266650"/>
    <w:p w:rsidR="00266650" w:rsidRPr="00266650" w:rsidRDefault="00266650" w:rsidP="00266650"/>
    <w:p w:rsidR="00266650" w:rsidRPr="00266650" w:rsidRDefault="00266650" w:rsidP="00266650"/>
    <w:p w:rsidR="00266650" w:rsidRPr="00266650" w:rsidRDefault="00266650" w:rsidP="00266650"/>
    <w:p w:rsidR="00266650" w:rsidRPr="00266650" w:rsidRDefault="00266650" w:rsidP="00266650"/>
    <w:p w:rsidR="00266650" w:rsidRPr="00266650" w:rsidRDefault="00266650" w:rsidP="00266650">
      <w:pPr>
        <w:spacing w:line="200" w:lineRule="exact"/>
      </w:pPr>
    </w:p>
    <w:p w:rsidR="00266650" w:rsidRPr="00266650" w:rsidRDefault="00266650" w:rsidP="00266650">
      <w:pPr>
        <w:tabs>
          <w:tab w:val="left" w:pos="6210"/>
        </w:tabs>
      </w:pPr>
      <w:r w:rsidRPr="00266650">
        <w:t xml:space="preserve"> </w:t>
      </w:r>
    </w:p>
    <w:p w:rsidR="00266650" w:rsidRPr="00266650" w:rsidRDefault="00266650" w:rsidP="00266650">
      <w:pPr>
        <w:tabs>
          <w:tab w:val="left" w:pos="6210"/>
        </w:tabs>
        <w:rPr>
          <w:sz w:val="28"/>
          <w:szCs w:val="28"/>
        </w:rPr>
      </w:pPr>
      <w:r w:rsidRPr="00266650">
        <w:t xml:space="preserve">              </w:t>
      </w:r>
      <w:r w:rsidRPr="00266650">
        <w:rPr>
          <w:u w:val="single"/>
        </w:rPr>
        <w:t> </w:t>
      </w:r>
      <w:r w:rsidRPr="00266650">
        <w:rPr>
          <w:sz w:val="28"/>
          <w:szCs w:val="28"/>
          <w:u w:val="single"/>
        </w:rPr>
        <w:t>    18.02.2016     </w:t>
      </w:r>
      <w:r w:rsidRPr="00266650">
        <w:rPr>
          <w:sz w:val="28"/>
          <w:szCs w:val="28"/>
        </w:rPr>
        <w:tab/>
        <w:t xml:space="preserve">                      № __</w:t>
      </w:r>
      <w:r w:rsidRPr="00266650">
        <w:rPr>
          <w:sz w:val="28"/>
          <w:szCs w:val="28"/>
          <w:u w:val="single"/>
        </w:rPr>
        <w:t>9</w:t>
      </w:r>
      <w:r w:rsidRPr="00266650">
        <w:rPr>
          <w:sz w:val="28"/>
          <w:szCs w:val="28"/>
        </w:rPr>
        <w:t xml:space="preserve">__      </w:t>
      </w:r>
    </w:p>
    <w:p w:rsidR="00266650" w:rsidRPr="00266650" w:rsidRDefault="00266650" w:rsidP="00266650">
      <w:pPr>
        <w:spacing w:line="160" w:lineRule="exact"/>
      </w:pPr>
    </w:p>
    <w:p w:rsidR="00266650" w:rsidRPr="00266650" w:rsidRDefault="00266650" w:rsidP="00266650">
      <w:r w:rsidRPr="00266650">
        <w:t>┌                                                             ┐</w:t>
      </w:r>
    </w:p>
    <w:p w:rsidR="00266650" w:rsidRPr="00266650" w:rsidRDefault="00266650" w:rsidP="00266650">
      <w:pPr>
        <w:spacing w:line="240" w:lineRule="exact"/>
        <w:rPr>
          <w:b/>
          <w:sz w:val="28"/>
          <w:szCs w:val="28"/>
        </w:rPr>
      </w:pPr>
      <w:r w:rsidRPr="00266650">
        <w:rPr>
          <w:b/>
          <w:sz w:val="28"/>
          <w:szCs w:val="28"/>
        </w:rPr>
        <w:t>О  внесении изменений и дополнений                                                                                     в решение Совета депутатов от 24.12.2015                                                                            № 99 «О бюджете  муниципального                                                                                      образования  «</w:t>
      </w:r>
      <w:proofErr w:type="spellStart"/>
      <w:r w:rsidRPr="00266650">
        <w:rPr>
          <w:b/>
          <w:sz w:val="28"/>
          <w:szCs w:val="28"/>
        </w:rPr>
        <w:t>Лобановское</w:t>
      </w:r>
      <w:proofErr w:type="spellEnd"/>
      <w:r w:rsidRPr="00266650">
        <w:rPr>
          <w:b/>
          <w:sz w:val="28"/>
          <w:szCs w:val="28"/>
        </w:rPr>
        <w:t xml:space="preserve"> сельское                                                                        поселение»  на 2016 год и на плановый                                                                        период  2017 и 2018 годов»</w:t>
      </w:r>
    </w:p>
    <w:p w:rsidR="00266650" w:rsidRPr="00266650" w:rsidRDefault="00266650" w:rsidP="00266650"/>
    <w:p w:rsidR="00266650" w:rsidRPr="00266650" w:rsidRDefault="00266650" w:rsidP="00266650">
      <w:pPr>
        <w:spacing w:line="276" w:lineRule="auto"/>
        <w:ind w:firstLine="708"/>
        <w:jc w:val="both"/>
        <w:rPr>
          <w:sz w:val="28"/>
          <w:szCs w:val="20"/>
        </w:rPr>
      </w:pPr>
      <w:proofErr w:type="gramStart"/>
      <w:r w:rsidRPr="00266650">
        <w:rPr>
          <w:sz w:val="28"/>
          <w:szCs w:val="20"/>
        </w:rPr>
        <w:t xml:space="preserve">Заслушав заместителя главы администрации, начальника финансово-экономического отдела Н.П. </w:t>
      </w:r>
      <w:proofErr w:type="spellStart"/>
      <w:r w:rsidRPr="00266650">
        <w:rPr>
          <w:sz w:val="28"/>
          <w:szCs w:val="20"/>
        </w:rPr>
        <w:t>Гилеву</w:t>
      </w:r>
      <w:proofErr w:type="spellEnd"/>
      <w:r w:rsidRPr="00266650">
        <w:rPr>
          <w:sz w:val="28"/>
          <w:szCs w:val="20"/>
        </w:rPr>
        <w:t xml:space="preserve">, </w:t>
      </w:r>
      <w:proofErr w:type="gramEnd"/>
    </w:p>
    <w:p w:rsidR="00266650" w:rsidRPr="00266650" w:rsidRDefault="00266650" w:rsidP="00266650">
      <w:pPr>
        <w:spacing w:line="276" w:lineRule="auto"/>
        <w:ind w:firstLine="708"/>
        <w:jc w:val="both"/>
        <w:rPr>
          <w:sz w:val="28"/>
          <w:szCs w:val="20"/>
        </w:rPr>
      </w:pPr>
      <w:r w:rsidRPr="00266650">
        <w:rPr>
          <w:sz w:val="28"/>
          <w:szCs w:val="20"/>
        </w:rPr>
        <w:t>Совет депутатов РЕШАЕТ:</w:t>
      </w:r>
    </w:p>
    <w:p w:rsidR="00266650" w:rsidRPr="00266650" w:rsidRDefault="00266650" w:rsidP="00266650">
      <w:pPr>
        <w:numPr>
          <w:ilvl w:val="0"/>
          <w:numId w:val="1"/>
        </w:numPr>
        <w:tabs>
          <w:tab w:val="left" w:pos="1122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266650">
        <w:rPr>
          <w:sz w:val="28"/>
          <w:szCs w:val="28"/>
        </w:rPr>
        <w:t>Внести в решение Совета депутатов от 24.12.2015 № 99 «О бюджете муниципального образования «</w:t>
      </w:r>
      <w:proofErr w:type="spellStart"/>
      <w:r w:rsidRPr="00266650">
        <w:rPr>
          <w:sz w:val="28"/>
          <w:szCs w:val="28"/>
        </w:rPr>
        <w:t>Лобановское</w:t>
      </w:r>
      <w:proofErr w:type="spellEnd"/>
      <w:r w:rsidRPr="00266650">
        <w:rPr>
          <w:sz w:val="28"/>
          <w:szCs w:val="28"/>
        </w:rPr>
        <w:t xml:space="preserve"> сельское поселение» на 2016 год и на плановый период 2017 и 2018 годов» следующие изменения и дополнения:</w:t>
      </w:r>
    </w:p>
    <w:p w:rsidR="00266650" w:rsidRPr="00266650" w:rsidRDefault="00266650" w:rsidP="00266650">
      <w:pPr>
        <w:spacing w:line="276" w:lineRule="auto"/>
        <w:ind w:firstLine="720"/>
        <w:jc w:val="both"/>
        <w:rPr>
          <w:sz w:val="28"/>
          <w:szCs w:val="28"/>
        </w:rPr>
      </w:pPr>
      <w:r w:rsidRPr="00266650">
        <w:rPr>
          <w:sz w:val="28"/>
          <w:szCs w:val="28"/>
        </w:rPr>
        <w:t>1.1. подпункты  2, 3 пункта 1 изложить в следующей редакции:</w:t>
      </w:r>
    </w:p>
    <w:p w:rsidR="00266650" w:rsidRPr="00266650" w:rsidRDefault="00266650" w:rsidP="00266650">
      <w:pPr>
        <w:spacing w:line="276" w:lineRule="auto"/>
        <w:ind w:firstLine="708"/>
        <w:jc w:val="both"/>
        <w:rPr>
          <w:sz w:val="28"/>
          <w:szCs w:val="20"/>
        </w:rPr>
      </w:pPr>
      <w:r w:rsidRPr="00266650">
        <w:rPr>
          <w:sz w:val="28"/>
          <w:szCs w:val="28"/>
        </w:rPr>
        <w:t>«2) общий объем расходов в сумме 45 069,96 тыс. рублей;</w:t>
      </w:r>
    </w:p>
    <w:p w:rsidR="00266650" w:rsidRPr="00266650" w:rsidRDefault="00266650" w:rsidP="00266650">
      <w:pPr>
        <w:tabs>
          <w:tab w:val="left" w:pos="935"/>
        </w:tabs>
        <w:spacing w:line="276" w:lineRule="auto"/>
        <w:ind w:firstLine="708"/>
        <w:jc w:val="both"/>
        <w:rPr>
          <w:sz w:val="28"/>
          <w:szCs w:val="20"/>
        </w:rPr>
      </w:pPr>
      <w:r w:rsidRPr="00266650">
        <w:rPr>
          <w:sz w:val="28"/>
          <w:szCs w:val="28"/>
        </w:rPr>
        <w:t>3) дефицит бюджета в сумме  5 629,1 тыс. рублей</w:t>
      </w:r>
      <w:proofErr w:type="gramStart"/>
      <w:r w:rsidRPr="00266650">
        <w:rPr>
          <w:sz w:val="28"/>
          <w:szCs w:val="28"/>
        </w:rPr>
        <w:t>.</w:t>
      </w:r>
      <w:r w:rsidRPr="00266650">
        <w:rPr>
          <w:sz w:val="28"/>
          <w:szCs w:val="20"/>
        </w:rPr>
        <w:t>»;</w:t>
      </w:r>
      <w:proofErr w:type="gramEnd"/>
    </w:p>
    <w:p w:rsidR="00266650" w:rsidRPr="00266650" w:rsidRDefault="00266650" w:rsidP="00266650">
      <w:pPr>
        <w:widowControl w:val="0"/>
        <w:tabs>
          <w:tab w:val="left" w:pos="748"/>
          <w:tab w:val="num" w:pos="1920"/>
        </w:tabs>
        <w:spacing w:line="276" w:lineRule="auto"/>
        <w:ind w:firstLine="283"/>
        <w:jc w:val="both"/>
        <w:rPr>
          <w:sz w:val="28"/>
          <w:szCs w:val="20"/>
        </w:rPr>
      </w:pPr>
      <w:r w:rsidRPr="00266650">
        <w:rPr>
          <w:sz w:val="28"/>
          <w:szCs w:val="20"/>
        </w:rPr>
        <w:tab/>
        <w:t>1.2. приложение 6 «Источники финансирования дефицита бюджета Лобановского сельского поселения на 2016 год»</w:t>
      </w:r>
      <w:r w:rsidRPr="00266650">
        <w:rPr>
          <w:sz w:val="28"/>
          <w:szCs w:val="28"/>
        </w:rPr>
        <w:t xml:space="preserve"> </w:t>
      </w:r>
      <w:r w:rsidRPr="00266650">
        <w:rPr>
          <w:sz w:val="28"/>
          <w:szCs w:val="20"/>
        </w:rPr>
        <w:t xml:space="preserve">изложить в новой редакции согласно приложению 1 к настоящему решению;  </w:t>
      </w:r>
    </w:p>
    <w:p w:rsidR="00266650" w:rsidRPr="00266650" w:rsidRDefault="00266650" w:rsidP="00266650">
      <w:pPr>
        <w:widowControl w:val="0"/>
        <w:tabs>
          <w:tab w:val="num" w:pos="709"/>
          <w:tab w:val="left" w:pos="748"/>
        </w:tabs>
        <w:spacing w:line="276" w:lineRule="auto"/>
        <w:jc w:val="both"/>
        <w:rPr>
          <w:sz w:val="28"/>
          <w:szCs w:val="20"/>
        </w:rPr>
      </w:pPr>
      <w:r w:rsidRPr="00266650">
        <w:rPr>
          <w:sz w:val="28"/>
          <w:szCs w:val="20"/>
        </w:rPr>
        <w:tab/>
      </w:r>
      <w:r w:rsidRPr="00266650">
        <w:rPr>
          <w:sz w:val="28"/>
          <w:szCs w:val="28"/>
        </w:rPr>
        <w:t xml:space="preserve">1.3. </w:t>
      </w:r>
      <w:r w:rsidRPr="00266650">
        <w:rPr>
          <w:sz w:val="28"/>
          <w:szCs w:val="20"/>
        </w:rPr>
        <w:t xml:space="preserve">внести изменения в распределение бюджетных ассигнований </w:t>
      </w:r>
      <w:r w:rsidRPr="00266650">
        <w:rPr>
          <w:sz w:val="28"/>
          <w:szCs w:val="28"/>
          <w:lang w:val="x-none" w:eastAsia="x-none"/>
        </w:rPr>
        <w:t>по целевым статьям</w:t>
      </w:r>
      <w:r w:rsidRPr="00266650">
        <w:rPr>
          <w:sz w:val="28"/>
          <w:szCs w:val="28"/>
          <w:lang w:eastAsia="x-none"/>
        </w:rPr>
        <w:t xml:space="preserve"> (муниципальным программам и непрограммным направлениям деятельности), группам</w:t>
      </w:r>
      <w:r w:rsidRPr="00266650">
        <w:rPr>
          <w:sz w:val="28"/>
          <w:szCs w:val="28"/>
          <w:lang w:val="x-none" w:eastAsia="x-none"/>
        </w:rPr>
        <w:t xml:space="preserve"> </w:t>
      </w:r>
      <w:proofErr w:type="gramStart"/>
      <w:r w:rsidRPr="00266650">
        <w:rPr>
          <w:sz w:val="28"/>
          <w:szCs w:val="28"/>
          <w:lang w:val="x-none" w:eastAsia="x-none"/>
        </w:rPr>
        <w:t>вид</w:t>
      </w:r>
      <w:r w:rsidRPr="00266650">
        <w:rPr>
          <w:sz w:val="28"/>
          <w:szCs w:val="28"/>
          <w:lang w:eastAsia="x-none"/>
        </w:rPr>
        <w:t>ов</w:t>
      </w:r>
      <w:r w:rsidRPr="00266650">
        <w:rPr>
          <w:sz w:val="28"/>
          <w:szCs w:val="28"/>
          <w:lang w:val="x-none" w:eastAsia="x-none"/>
        </w:rPr>
        <w:t xml:space="preserve">  расходов классификации расходов бюджета</w:t>
      </w:r>
      <w:proofErr w:type="gramEnd"/>
      <w:r w:rsidRPr="00266650">
        <w:rPr>
          <w:sz w:val="28"/>
          <w:szCs w:val="28"/>
          <w:lang w:val="x-none" w:eastAsia="x-none"/>
        </w:rPr>
        <w:t xml:space="preserve"> на 201</w:t>
      </w:r>
      <w:r w:rsidRPr="00266650">
        <w:rPr>
          <w:sz w:val="28"/>
          <w:szCs w:val="28"/>
          <w:lang w:eastAsia="x-none"/>
        </w:rPr>
        <w:t>6</w:t>
      </w:r>
      <w:r w:rsidRPr="00266650">
        <w:rPr>
          <w:sz w:val="28"/>
          <w:szCs w:val="28"/>
          <w:lang w:val="x-none" w:eastAsia="x-none"/>
        </w:rPr>
        <w:t xml:space="preserve"> год</w:t>
      </w:r>
      <w:r w:rsidRPr="00266650">
        <w:rPr>
          <w:sz w:val="28"/>
          <w:szCs w:val="20"/>
        </w:rPr>
        <w:t xml:space="preserve"> согласно приложению 2 к настоящему решению;</w:t>
      </w:r>
    </w:p>
    <w:p w:rsidR="00266650" w:rsidRPr="00266650" w:rsidRDefault="00266650" w:rsidP="00266650">
      <w:pPr>
        <w:widowControl w:val="0"/>
        <w:tabs>
          <w:tab w:val="num" w:pos="709"/>
          <w:tab w:val="left" w:pos="748"/>
        </w:tabs>
        <w:spacing w:line="276" w:lineRule="auto"/>
        <w:jc w:val="both"/>
        <w:rPr>
          <w:sz w:val="28"/>
          <w:szCs w:val="20"/>
        </w:rPr>
      </w:pPr>
      <w:r w:rsidRPr="00266650">
        <w:rPr>
          <w:sz w:val="28"/>
          <w:szCs w:val="20"/>
        </w:rPr>
        <w:tab/>
        <w:t>1.4. внести изменения в ведомственную структуру расходов бюджета                    на 2016 год согласно приложению 3 к настоящему решению.</w:t>
      </w:r>
    </w:p>
    <w:p w:rsidR="00266650" w:rsidRPr="00266650" w:rsidRDefault="00266650" w:rsidP="00266650">
      <w:pPr>
        <w:widowControl w:val="0"/>
        <w:tabs>
          <w:tab w:val="left" w:pos="748"/>
          <w:tab w:val="num" w:pos="1920"/>
        </w:tabs>
        <w:spacing w:after="120" w:line="276" w:lineRule="auto"/>
        <w:ind w:firstLine="283"/>
        <w:jc w:val="both"/>
        <w:rPr>
          <w:sz w:val="28"/>
          <w:szCs w:val="28"/>
        </w:rPr>
      </w:pPr>
      <w:r w:rsidRPr="00266650">
        <w:rPr>
          <w:sz w:val="28"/>
          <w:szCs w:val="20"/>
        </w:rPr>
        <w:t xml:space="preserve">     </w:t>
      </w:r>
      <w:r w:rsidRPr="00266650">
        <w:rPr>
          <w:sz w:val="28"/>
          <w:szCs w:val="20"/>
        </w:rPr>
        <w:tab/>
      </w:r>
      <w:r w:rsidRPr="00266650">
        <w:rPr>
          <w:sz w:val="28"/>
          <w:szCs w:val="28"/>
        </w:rPr>
        <w:t>2</w:t>
      </w:r>
      <w:r w:rsidRPr="00266650">
        <w:rPr>
          <w:sz w:val="28"/>
          <w:szCs w:val="20"/>
        </w:rPr>
        <w:t>. Настоящее решение вступает в силу после его официального опубликования в Бюллетене правовых актов муниципального образования «</w:t>
      </w:r>
      <w:proofErr w:type="spellStart"/>
      <w:r w:rsidRPr="00266650">
        <w:rPr>
          <w:sz w:val="28"/>
          <w:szCs w:val="20"/>
        </w:rPr>
        <w:t>Лобановское</w:t>
      </w:r>
      <w:proofErr w:type="spellEnd"/>
      <w:r w:rsidRPr="00266650">
        <w:rPr>
          <w:sz w:val="28"/>
          <w:szCs w:val="20"/>
        </w:rPr>
        <w:t xml:space="preserve"> сельское поселение». </w:t>
      </w:r>
    </w:p>
    <w:p w:rsidR="00266650" w:rsidRPr="00266650" w:rsidRDefault="00266650" w:rsidP="00266650">
      <w:pPr>
        <w:rPr>
          <w:sz w:val="28"/>
          <w:szCs w:val="28"/>
        </w:rPr>
      </w:pPr>
      <w:r w:rsidRPr="00266650">
        <w:rPr>
          <w:sz w:val="28"/>
          <w:szCs w:val="28"/>
        </w:rPr>
        <w:t xml:space="preserve">Председатель                                                                                                                       Совета депутатов                                                    </w:t>
      </w:r>
      <w:r>
        <w:rPr>
          <w:sz w:val="28"/>
          <w:szCs w:val="28"/>
        </w:rPr>
        <w:t xml:space="preserve">                             </w:t>
      </w:r>
      <w:r w:rsidRPr="00266650">
        <w:rPr>
          <w:sz w:val="28"/>
          <w:szCs w:val="28"/>
        </w:rPr>
        <w:t xml:space="preserve"> А.Е. Вяткин</w:t>
      </w:r>
    </w:p>
    <w:p w:rsidR="00266650" w:rsidRPr="00266650" w:rsidRDefault="00266650" w:rsidP="00266650">
      <w:pPr>
        <w:autoSpaceDE w:val="0"/>
        <w:autoSpaceDN w:val="0"/>
        <w:adjustRightInd w:val="0"/>
        <w:spacing w:before="187"/>
        <w:rPr>
          <w:szCs w:val="28"/>
        </w:rPr>
      </w:pPr>
      <w:r w:rsidRPr="00266650">
        <w:rPr>
          <w:sz w:val="28"/>
          <w:szCs w:val="28"/>
        </w:rPr>
        <w:lastRenderedPageBreak/>
        <w:t xml:space="preserve">Глава Лобановского                                                                                                                               сельского поселения                                      </w:t>
      </w:r>
      <w:r>
        <w:rPr>
          <w:sz w:val="28"/>
          <w:szCs w:val="28"/>
        </w:rPr>
        <w:t xml:space="preserve">                                    </w:t>
      </w:r>
      <w:r w:rsidRPr="00266650">
        <w:rPr>
          <w:sz w:val="28"/>
          <w:szCs w:val="28"/>
        </w:rPr>
        <w:t xml:space="preserve">  А.С. Кочкин</w:t>
      </w:r>
    </w:p>
    <w:tbl>
      <w:tblPr>
        <w:tblW w:w="10020" w:type="dxa"/>
        <w:tblInd w:w="93" w:type="dxa"/>
        <w:tblLook w:val="04A0" w:firstRow="1" w:lastRow="0" w:firstColumn="1" w:lastColumn="0" w:noHBand="0" w:noVBand="1"/>
      </w:tblPr>
      <w:tblGrid>
        <w:gridCol w:w="958"/>
        <w:gridCol w:w="402"/>
        <w:gridCol w:w="580"/>
        <w:gridCol w:w="953"/>
        <w:gridCol w:w="5660"/>
        <w:gridCol w:w="227"/>
        <w:gridCol w:w="421"/>
        <w:gridCol w:w="648"/>
        <w:gridCol w:w="171"/>
      </w:tblGrid>
      <w:tr w:rsidR="00266650" w:rsidRPr="00266650" w:rsidTr="00266650">
        <w:trPr>
          <w:gridAfter w:val="1"/>
          <w:wAfter w:w="171" w:type="dxa"/>
          <w:trHeight w:val="25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50" w:rsidRPr="00266650" w:rsidRDefault="00266650" w:rsidP="00266650">
            <w:pPr>
              <w:rPr>
                <w:sz w:val="20"/>
                <w:szCs w:val="20"/>
              </w:rPr>
            </w:pPr>
          </w:p>
        </w:tc>
        <w:tc>
          <w:tcPr>
            <w:tcW w:w="1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50" w:rsidRPr="00266650" w:rsidRDefault="00266650" w:rsidP="00266650">
            <w:pPr>
              <w:rPr>
                <w:sz w:val="20"/>
                <w:szCs w:val="20"/>
              </w:rPr>
            </w:pPr>
          </w:p>
        </w:tc>
        <w:tc>
          <w:tcPr>
            <w:tcW w:w="69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50" w:rsidRPr="00266650" w:rsidRDefault="00266650" w:rsidP="00266650">
            <w:pPr>
              <w:jc w:val="right"/>
              <w:rPr>
                <w:sz w:val="20"/>
                <w:szCs w:val="20"/>
              </w:rPr>
            </w:pPr>
            <w:r w:rsidRPr="00266650">
              <w:rPr>
                <w:sz w:val="20"/>
                <w:szCs w:val="20"/>
              </w:rPr>
              <w:t xml:space="preserve">                                                                                     Приложение 1</w:t>
            </w:r>
          </w:p>
        </w:tc>
      </w:tr>
      <w:tr w:rsidR="00266650" w:rsidRPr="00266650" w:rsidTr="00266650">
        <w:trPr>
          <w:gridAfter w:val="1"/>
          <w:wAfter w:w="171" w:type="dxa"/>
          <w:trHeight w:val="25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50" w:rsidRPr="00266650" w:rsidRDefault="00266650" w:rsidP="00266650">
            <w:pPr>
              <w:rPr>
                <w:sz w:val="20"/>
                <w:szCs w:val="20"/>
              </w:rPr>
            </w:pPr>
          </w:p>
        </w:tc>
        <w:tc>
          <w:tcPr>
            <w:tcW w:w="1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50" w:rsidRPr="00266650" w:rsidRDefault="00266650" w:rsidP="00266650">
            <w:pPr>
              <w:rPr>
                <w:sz w:val="20"/>
                <w:szCs w:val="20"/>
              </w:rPr>
            </w:pPr>
          </w:p>
        </w:tc>
        <w:tc>
          <w:tcPr>
            <w:tcW w:w="69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50" w:rsidRPr="00266650" w:rsidRDefault="00266650" w:rsidP="00266650">
            <w:pPr>
              <w:jc w:val="right"/>
              <w:rPr>
                <w:sz w:val="20"/>
                <w:szCs w:val="20"/>
              </w:rPr>
            </w:pPr>
            <w:r w:rsidRPr="00266650">
              <w:rPr>
                <w:sz w:val="20"/>
                <w:szCs w:val="20"/>
              </w:rPr>
              <w:t xml:space="preserve">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  </w:t>
            </w:r>
            <w:r w:rsidRPr="00266650">
              <w:rPr>
                <w:sz w:val="20"/>
                <w:szCs w:val="20"/>
              </w:rPr>
              <w:t xml:space="preserve">  к решению Совета депутатов</w:t>
            </w:r>
          </w:p>
        </w:tc>
      </w:tr>
      <w:tr w:rsidR="00266650" w:rsidRPr="00266650" w:rsidTr="00266650">
        <w:trPr>
          <w:gridAfter w:val="1"/>
          <w:wAfter w:w="171" w:type="dxa"/>
          <w:trHeight w:val="25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50" w:rsidRPr="00266650" w:rsidRDefault="00266650" w:rsidP="00266650">
            <w:pPr>
              <w:rPr>
                <w:sz w:val="20"/>
                <w:szCs w:val="20"/>
              </w:rPr>
            </w:pPr>
          </w:p>
        </w:tc>
        <w:tc>
          <w:tcPr>
            <w:tcW w:w="1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50" w:rsidRPr="00266650" w:rsidRDefault="00266650" w:rsidP="00266650">
            <w:pPr>
              <w:rPr>
                <w:sz w:val="20"/>
                <w:szCs w:val="20"/>
              </w:rPr>
            </w:pPr>
          </w:p>
        </w:tc>
        <w:tc>
          <w:tcPr>
            <w:tcW w:w="69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50" w:rsidRPr="00266650" w:rsidRDefault="00266650" w:rsidP="00266650">
            <w:pPr>
              <w:jc w:val="right"/>
              <w:rPr>
                <w:sz w:val="20"/>
                <w:szCs w:val="20"/>
              </w:rPr>
            </w:pPr>
            <w:r w:rsidRPr="00266650">
              <w:rPr>
                <w:sz w:val="20"/>
                <w:szCs w:val="20"/>
              </w:rPr>
              <w:t xml:space="preserve">                                                                                     от 18.02.2016 № 9  </w:t>
            </w:r>
          </w:p>
        </w:tc>
      </w:tr>
      <w:tr w:rsidR="00266650" w:rsidRPr="00266650" w:rsidTr="00266650">
        <w:trPr>
          <w:gridAfter w:val="1"/>
          <w:wAfter w:w="171" w:type="dxa"/>
          <w:trHeight w:val="25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50" w:rsidRPr="00266650" w:rsidRDefault="00266650" w:rsidP="00266650">
            <w:pPr>
              <w:rPr>
                <w:sz w:val="20"/>
                <w:szCs w:val="20"/>
              </w:rPr>
            </w:pPr>
          </w:p>
        </w:tc>
        <w:tc>
          <w:tcPr>
            <w:tcW w:w="1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50" w:rsidRPr="00266650" w:rsidRDefault="00266650" w:rsidP="00266650">
            <w:pPr>
              <w:rPr>
                <w:sz w:val="20"/>
                <w:szCs w:val="2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50" w:rsidRPr="00266650" w:rsidRDefault="00266650" w:rsidP="0026665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50" w:rsidRPr="00266650" w:rsidRDefault="00266650" w:rsidP="00266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50" w:rsidRPr="00266650" w:rsidRDefault="00266650" w:rsidP="00266650">
            <w:pPr>
              <w:jc w:val="center"/>
              <w:rPr>
                <w:sz w:val="20"/>
                <w:szCs w:val="20"/>
              </w:rPr>
            </w:pPr>
          </w:p>
        </w:tc>
      </w:tr>
      <w:tr w:rsidR="00266650" w:rsidRPr="00266650" w:rsidTr="00266650">
        <w:trPr>
          <w:gridAfter w:val="1"/>
          <w:wAfter w:w="171" w:type="dxa"/>
          <w:trHeight w:val="604"/>
        </w:trPr>
        <w:tc>
          <w:tcPr>
            <w:tcW w:w="98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6650" w:rsidRPr="00266650" w:rsidRDefault="00266650" w:rsidP="00266650">
            <w:pPr>
              <w:jc w:val="center"/>
              <w:rPr>
                <w:b/>
                <w:bCs/>
              </w:rPr>
            </w:pPr>
            <w:r w:rsidRPr="00266650">
              <w:rPr>
                <w:b/>
                <w:bCs/>
              </w:rPr>
              <w:t>Источники финансирования дефицита бюджета Лобановского сельского поселения                                           на 2016 год</w:t>
            </w:r>
          </w:p>
        </w:tc>
      </w:tr>
      <w:tr w:rsidR="00266650" w:rsidRPr="00266650" w:rsidTr="00266650">
        <w:trPr>
          <w:gridAfter w:val="1"/>
          <w:wAfter w:w="171" w:type="dxa"/>
          <w:trHeight w:val="25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50" w:rsidRPr="00266650" w:rsidRDefault="00266650" w:rsidP="00266650">
            <w:pPr>
              <w:rPr>
                <w:sz w:val="20"/>
                <w:szCs w:val="20"/>
              </w:rPr>
            </w:pPr>
          </w:p>
        </w:tc>
        <w:tc>
          <w:tcPr>
            <w:tcW w:w="1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50" w:rsidRPr="00266650" w:rsidRDefault="00266650" w:rsidP="00266650">
            <w:pPr>
              <w:rPr>
                <w:sz w:val="20"/>
                <w:szCs w:val="2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50" w:rsidRPr="00266650" w:rsidRDefault="00266650" w:rsidP="00266650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50" w:rsidRPr="00266650" w:rsidRDefault="00266650" w:rsidP="00266650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50" w:rsidRPr="00266650" w:rsidRDefault="00266650" w:rsidP="00266650">
            <w:pPr>
              <w:rPr>
                <w:sz w:val="20"/>
                <w:szCs w:val="20"/>
              </w:rPr>
            </w:pPr>
          </w:p>
        </w:tc>
      </w:tr>
      <w:tr w:rsidR="00266650" w:rsidRPr="00266650" w:rsidTr="00266650">
        <w:trPr>
          <w:gridAfter w:val="1"/>
          <w:wAfter w:w="171" w:type="dxa"/>
          <w:trHeight w:val="10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650" w:rsidRPr="00266650" w:rsidRDefault="00266650" w:rsidP="00266650">
            <w:pPr>
              <w:jc w:val="center"/>
              <w:rPr>
                <w:sz w:val="20"/>
                <w:szCs w:val="20"/>
              </w:rPr>
            </w:pPr>
            <w:r w:rsidRPr="00266650">
              <w:rPr>
                <w:sz w:val="20"/>
                <w:szCs w:val="20"/>
              </w:rPr>
              <w:t xml:space="preserve">Код </w:t>
            </w:r>
            <w:proofErr w:type="spellStart"/>
            <w:proofErr w:type="gramStart"/>
            <w:r w:rsidRPr="00266650">
              <w:rPr>
                <w:sz w:val="20"/>
                <w:szCs w:val="20"/>
              </w:rPr>
              <w:t>админи-стратора</w:t>
            </w:r>
            <w:proofErr w:type="spellEnd"/>
            <w:proofErr w:type="gramEnd"/>
          </w:p>
        </w:tc>
        <w:tc>
          <w:tcPr>
            <w:tcW w:w="1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650" w:rsidRPr="00266650" w:rsidRDefault="00266650" w:rsidP="00266650">
            <w:pPr>
              <w:jc w:val="center"/>
              <w:rPr>
                <w:sz w:val="20"/>
                <w:szCs w:val="20"/>
              </w:rPr>
            </w:pPr>
            <w:r w:rsidRPr="00266650">
              <w:rPr>
                <w:sz w:val="20"/>
                <w:szCs w:val="20"/>
              </w:rPr>
              <w:t xml:space="preserve">Код </w:t>
            </w:r>
            <w:proofErr w:type="gramStart"/>
            <w:r w:rsidRPr="00266650">
              <w:rPr>
                <w:sz w:val="20"/>
                <w:szCs w:val="20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650" w:rsidRPr="00266650" w:rsidRDefault="00266650" w:rsidP="00266650">
            <w:pPr>
              <w:jc w:val="center"/>
              <w:rPr>
                <w:sz w:val="20"/>
                <w:szCs w:val="20"/>
              </w:rPr>
            </w:pPr>
            <w:r w:rsidRPr="00266650">
              <w:rPr>
                <w:sz w:val="20"/>
                <w:szCs w:val="20"/>
              </w:rPr>
              <w:t xml:space="preserve">Наименование главных </w:t>
            </w:r>
            <w:proofErr w:type="gramStart"/>
            <w:r w:rsidRPr="00266650">
              <w:rPr>
                <w:sz w:val="20"/>
                <w:szCs w:val="20"/>
              </w:rPr>
              <w:t>администраторов источников внутреннего финансирования дефицита бюджета поселения</w:t>
            </w:r>
            <w:proofErr w:type="gramEnd"/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6650" w:rsidRPr="00266650" w:rsidRDefault="00266650" w:rsidP="0026665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66650">
              <w:rPr>
                <w:rFonts w:ascii="Times New Roman CYR" w:hAnsi="Times New Roman CYR" w:cs="Times New Roman CYR"/>
                <w:sz w:val="20"/>
                <w:szCs w:val="20"/>
              </w:rPr>
              <w:t xml:space="preserve"> Сумма, </w:t>
            </w:r>
            <w:proofErr w:type="spellStart"/>
            <w:r w:rsidRPr="00266650">
              <w:rPr>
                <w:rFonts w:ascii="Times New Roman CYR" w:hAnsi="Times New Roman CYR" w:cs="Times New Roman CYR"/>
                <w:sz w:val="20"/>
                <w:szCs w:val="20"/>
              </w:rPr>
              <w:t>тыс</w:t>
            </w:r>
            <w:proofErr w:type="gramStart"/>
            <w:r w:rsidRPr="00266650">
              <w:rPr>
                <w:rFonts w:ascii="Times New Roman CYR" w:hAnsi="Times New Roman CYR" w:cs="Times New Roman CYR"/>
                <w:sz w:val="20"/>
                <w:szCs w:val="20"/>
              </w:rPr>
              <w:t>.р</w:t>
            </w:r>
            <w:proofErr w:type="gramEnd"/>
            <w:r w:rsidRPr="00266650">
              <w:rPr>
                <w:rFonts w:ascii="Times New Roman CYR" w:hAnsi="Times New Roman CYR" w:cs="Times New Roman CYR"/>
                <w:sz w:val="20"/>
                <w:szCs w:val="20"/>
              </w:rPr>
              <w:t>уб</w:t>
            </w:r>
            <w:proofErr w:type="spellEnd"/>
            <w:r w:rsidRPr="00266650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</w:p>
        </w:tc>
      </w:tr>
      <w:tr w:rsidR="00266650" w:rsidRPr="00266650" w:rsidTr="00266650">
        <w:trPr>
          <w:gridAfter w:val="1"/>
          <w:wAfter w:w="171" w:type="dxa"/>
          <w:trHeight w:val="51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650" w:rsidRPr="00266650" w:rsidRDefault="00266650" w:rsidP="00266650">
            <w:pPr>
              <w:jc w:val="center"/>
              <w:rPr>
                <w:sz w:val="20"/>
                <w:szCs w:val="20"/>
              </w:rPr>
            </w:pPr>
            <w:r w:rsidRPr="00266650">
              <w:rPr>
                <w:sz w:val="20"/>
                <w:szCs w:val="20"/>
              </w:rPr>
              <w:t> 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650" w:rsidRPr="00266650" w:rsidRDefault="00266650" w:rsidP="00266650">
            <w:pPr>
              <w:jc w:val="center"/>
              <w:rPr>
                <w:sz w:val="20"/>
                <w:szCs w:val="20"/>
              </w:rPr>
            </w:pPr>
            <w:r w:rsidRPr="00266650">
              <w:rPr>
                <w:sz w:val="20"/>
                <w:szCs w:val="20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650" w:rsidRPr="00266650" w:rsidRDefault="00266650" w:rsidP="00266650">
            <w:pPr>
              <w:jc w:val="center"/>
              <w:rPr>
                <w:b/>
                <w:bCs/>
                <w:sz w:val="20"/>
                <w:szCs w:val="20"/>
              </w:rPr>
            </w:pPr>
            <w:r w:rsidRPr="00266650">
              <w:rPr>
                <w:b/>
                <w:bCs/>
                <w:sz w:val="20"/>
                <w:szCs w:val="20"/>
              </w:rPr>
              <w:t>Администрация муниципального образования "</w:t>
            </w:r>
            <w:proofErr w:type="spellStart"/>
            <w:r w:rsidRPr="00266650">
              <w:rPr>
                <w:b/>
                <w:bCs/>
                <w:sz w:val="20"/>
                <w:szCs w:val="20"/>
              </w:rPr>
              <w:t>Лобановское</w:t>
            </w:r>
            <w:proofErr w:type="spellEnd"/>
            <w:r w:rsidRPr="00266650">
              <w:rPr>
                <w:b/>
                <w:bCs/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6650" w:rsidRPr="00266650" w:rsidRDefault="00266650" w:rsidP="0026665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6665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50" w:rsidRPr="00266650" w:rsidRDefault="00266650" w:rsidP="0026665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6665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266650" w:rsidRPr="00266650" w:rsidTr="00266650">
        <w:trPr>
          <w:gridAfter w:val="1"/>
          <w:wAfter w:w="171" w:type="dxa"/>
          <w:trHeight w:val="111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650" w:rsidRPr="00266650" w:rsidRDefault="00266650" w:rsidP="00266650">
            <w:pPr>
              <w:jc w:val="center"/>
              <w:rPr>
                <w:sz w:val="20"/>
                <w:szCs w:val="20"/>
              </w:rPr>
            </w:pPr>
            <w:r w:rsidRPr="00266650">
              <w:rPr>
                <w:sz w:val="20"/>
                <w:szCs w:val="20"/>
              </w:rPr>
              <w:t>510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650" w:rsidRPr="00266650" w:rsidRDefault="00266650" w:rsidP="00266650">
            <w:pPr>
              <w:jc w:val="center"/>
              <w:rPr>
                <w:sz w:val="20"/>
                <w:szCs w:val="20"/>
              </w:rPr>
            </w:pPr>
            <w:r w:rsidRPr="00266650">
              <w:rPr>
                <w:sz w:val="20"/>
                <w:szCs w:val="20"/>
              </w:rPr>
              <w:t>01 03 01 00 10 0000 710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650" w:rsidRPr="00266650" w:rsidRDefault="00266650" w:rsidP="00266650">
            <w:pPr>
              <w:rPr>
                <w:sz w:val="20"/>
                <w:szCs w:val="20"/>
              </w:rPr>
            </w:pPr>
            <w:r w:rsidRPr="00266650">
              <w:rPr>
                <w:sz w:val="20"/>
                <w:szCs w:val="20"/>
              </w:rPr>
              <w:t>Получение бюджетом Лобановского сельского поселения бюджетного кредита из бюджета Пермского муниципального района в валюте Российской Федерации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6650" w:rsidRPr="00266650" w:rsidRDefault="00266650" w:rsidP="0026665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66650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</w:tr>
      <w:tr w:rsidR="00266650" w:rsidRPr="00266650" w:rsidTr="00266650">
        <w:trPr>
          <w:gridAfter w:val="1"/>
          <w:wAfter w:w="171" w:type="dxa"/>
          <w:trHeight w:val="111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650" w:rsidRPr="00266650" w:rsidRDefault="00266650" w:rsidP="00266650">
            <w:pPr>
              <w:jc w:val="center"/>
              <w:rPr>
                <w:sz w:val="20"/>
                <w:szCs w:val="20"/>
              </w:rPr>
            </w:pPr>
            <w:r w:rsidRPr="00266650">
              <w:rPr>
                <w:sz w:val="20"/>
                <w:szCs w:val="20"/>
              </w:rPr>
              <w:t>510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650" w:rsidRPr="00266650" w:rsidRDefault="00266650" w:rsidP="00266650">
            <w:pPr>
              <w:jc w:val="center"/>
              <w:rPr>
                <w:sz w:val="20"/>
                <w:szCs w:val="20"/>
              </w:rPr>
            </w:pPr>
            <w:r w:rsidRPr="00266650">
              <w:rPr>
                <w:sz w:val="20"/>
                <w:szCs w:val="20"/>
              </w:rPr>
              <w:t>01 03 01 00 10 0000 810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650" w:rsidRPr="00266650" w:rsidRDefault="00266650" w:rsidP="00266650">
            <w:pPr>
              <w:rPr>
                <w:sz w:val="20"/>
                <w:szCs w:val="20"/>
              </w:rPr>
            </w:pPr>
            <w:r w:rsidRPr="00266650">
              <w:rPr>
                <w:sz w:val="20"/>
                <w:szCs w:val="20"/>
              </w:rPr>
              <w:t>Погашение  бюджетного кредита, представленного бюджету Лобановского сельского поселения из бюджета Пермского муниципального района в валюте Российской Федерации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6650" w:rsidRPr="00266650" w:rsidRDefault="00266650" w:rsidP="0026665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66650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</w:tr>
      <w:tr w:rsidR="00266650" w:rsidRPr="00266650" w:rsidTr="00266650">
        <w:trPr>
          <w:gridAfter w:val="1"/>
          <w:wAfter w:w="171" w:type="dxa"/>
          <w:trHeight w:val="51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650" w:rsidRPr="00266650" w:rsidRDefault="00266650" w:rsidP="00266650">
            <w:pPr>
              <w:jc w:val="center"/>
              <w:rPr>
                <w:sz w:val="20"/>
                <w:szCs w:val="20"/>
              </w:rPr>
            </w:pPr>
            <w:r w:rsidRPr="00266650">
              <w:rPr>
                <w:sz w:val="20"/>
                <w:szCs w:val="20"/>
              </w:rPr>
              <w:t>510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650" w:rsidRPr="00266650" w:rsidRDefault="00266650" w:rsidP="00266650">
            <w:pPr>
              <w:jc w:val="center"/>
              <w:rPr>
                <w:sz w:val="20"/>
                <w:szCs w:val="20"/>
              </w:rPr>
            </w:pPr>
            <w:r w:rsidRPr="00266650">
              <w:rPr>
                <w:sz w:val="20"/>
                <w:szCs w:val="20"/>
              </w:rPr>
              <w:t>01 05 02 01 10 0000 510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650" w:rsidRPr="00266650" w:rsidRDefault="00266650" w:rsidP="00266650">
            <w:pPr>
              <w:rPr>
                <w:sz w:val="20"/>
                <w:szCs w:val="20"/>
              </w:rPr>
            </w:pPr>
            <w:r w:rsidRPr="00266650">
              <w:rPr>
                <w:sz w:val="20"/>
                <w:szCs w:val="20"/>
              </w:rPr>
              <w:t>Увеличение прочих остатков денежных средств бюджета Лобановского сельского поселения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6650" w:rsidRPr="00266650" w:rsidRDefault="00266650" w:rsidP="0026665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66650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</w:tr>
      <w:tr w:rsidR="00266650" w:rsidRPr="00266650" w:rsidTr="00266650">
        <w:trPr>
          <w:gridAfter w:val="1"/>
          <w:wAfter w:w="171" w:type="dxa"/>
          <w:trHeight w:val="51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50" w:rsidRPr="00266650" w:rsidRDefault="00266650" w:rsidP="00266650">
            <w:pPr>
              <w:jc w:val="center"/>
              <w:rPr>
                <w:sz w:val="20"/>
                <w:szCs w:val="20"/>
              </w:rPr>
            </w:pPr>
            <w:r w:rsidRPr="00266650">
              <w:rPr>
                <w:sz w:val="20"/>
                <w:szCs w:val="20"/>
              </w:rPr>
              <w:t>510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50" w:rsidRPr="00266650" w:rsidRDefault="00266650" w:rsidP="00266650">
            <w:pPr>
              <w:jc w:val="center"/>
              <w:rPr>
                <w:sz w:val="20"/>
                <w:szCs w:val="20"/>
              </w:rPr>
            </w:pPr>
            <w:r w:rsidRPr="00266650">
              <w:rPr>
                <w:sz w:val="20"/>
                <w:szCs w:val="20"/>
              </w:rPr>
              <w:t>01 05 02 01 10 0000 610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650" w:rsidRPr="00266650" w:rsidRDefault="00266650" w:rsidP="00266650">
            <w:pPr>
              <w:rPr>
                <w:sz w:val="20"/>
                <w:szCs w:val="20"/>
              </w:rPr>
            </w:pPr>
            <w:r w:rsidRPr="00266650">
              <w:rPr>
                <w:sz w:val="20"/>
                <w:szCs w:val="20"/>
              </w:rPr>
              <w:t>Уменьшение прочих остатков денежных средств бюджета Лобановского сельского поселения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650" w:rsidRPr="00266650" w:rsidRDefault="00266650" w:rsidP="00266650">
            <w:pPr>
              <w:jc w:val="center"/>
              <w:rPr>
                <w:sz w:val="20"/>
                <w:szCs w:val="20"/>
              </w:rPr>
            </w:pPr>
            <w:r w:rsidRPr="00266650">
              <w:rPr>
                <w:sz w:val="20"/>
                <w:szCs w:val="20"/>
              </w:rPr>
              <w:t>5 629,10</w:t>
            </w:r>
          </w:p>
        </w:tc>
      </w:tr>
      <w:tr w:rsidR="00266650" w:rsidRPr="00266650" w:rsidTr="00266650">
        <w:trPr>
          <w:gridAfter w:val="1"/>
          <w:wAfter w:w="171" w:type="dxa"/>
          <w:trHeight w:val="57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650" w:rsidRPr="00266650" w:rsidRDefault="00266650" w:rsidP="00266650">
            <w:pPr>
              <w:rPr>
                <w:b/>
                <w:bCs/>
                <w:sz w:val="20"/>
                <w:szCs w:val="20"/>
              </w:rPr>
            </w:pPr>
            <w:r w:rsidRPr="002666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50" w:rsidRPr="00266650" w:rsidRDefault="00266650" w:rsidP="00266650">
            <w:pPr>
              <w:jc w:val="center"/>
              <w:rPr>
                <w:b/>
                <w:bCs/>
                <w:sz w:val="20"/>
                <w:szCs w:val="20"/>
              </w:rPr>
            </w:pPr>
            <w:r w:rsidRPr="00266650">
              <w:rPr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650" w:rsidRPr="00266650" w:rsidRDefault="00266650" w:rsidP="00266650">
            <w:pPr>
              <w:rPr>
                <w:b/>
                <w:bCs/>
                <w:sz w:val="22"/>
                <w:szCs w:val="22"/>
              </w:rPr>
            </w:pPr>
            <w:r w:rsidRPr="00266650">
              <w:rPr>
                <w:b/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650" w:rsidRPr="00266650" w:rsidRDefault="00266650" w:rsidP="00266650">
            <w:pPr>
              <w:jc w:val="center"/>
              <w:rPr>
                <w:b/>
                <w:bCs/>
                <w:sz w:val="22"/>
                <w:szCs w:val="22"/>
              </w:rPr>
            </w:pPr>
            <w:r w:rsidRPr="00266650">
              <w:rPr>
                <w:b/>
                <w:bCs/>
                <w:sz w:val="22"/>
                <w:szCs w:val="22"/>
              </w:rPr>
              <w:t>5 629,10</w:t>
            </w:r>
          </w:p>
        </w:tc>
      </w:tr>
      <w:tr w:rsidR="00266650" w:rsidRPr="00266650" w:rsidTr="00266650">
        <w:trPr>
          <w:trHeight w:val="25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650" w:rsidRPr="00266650" w:rsidRDefault="00266650" w:rsidP="00266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650" w:rsidRPr="00266650" w:rsidRDefault="00266650" w:rsidP="00266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50" w:rsidRPr="00266650" w:rsidRDefault="00266650" w:rsidP="00266650">
            <w:pPr>
              <w:rPr>
                <w:sz w:val="20"/>
                <w:szCs w:val="20"/>
              </w:rPr>
            </w:pPr>
            <w:r w:rsidRPr="00266650">
              <w:rPr>
                <w:sz w:val="20"/>
                <w:szCs w:val="20"/>
              </w:rPr>
              <w:t xml:space="preserve">                                                                                                       Приложение 2</w:t>
            </w:r>
          </w:p>
        </w:tc>
      </w:tr>
      <w:tr w:rsidR="00266650" w:rsidRPr="00266650" w:rsidTr="00266650">
        <w:trPr>
          <w:trHeight w:val="25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650" w:rsidRPr="00266650" w:rsidRDefault="00266650" w:rsidP="00266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650" w:rsidRPr="00266650" w:rsidRDefault="00266650" w:rsidP="00266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50" w:rsidRPr="00266650" w:rsidRDefault="00266650" w:rsidP="00266650">
            <w:pPr>
              <w:rPr>
                <w:sz w:val="20"/>
                <w:szCs w:val="20"/>
              </w:rPr>
            </w:pPr>
            <w:r w:rsidRPr="00266650">
              <w:rPr>
                <w:sz w:val="20"/>
                <w:szCs w:val="20"/>
              </w:rPr>
              <w:t xml:space="preserve">                                                                                                       к решению Совета депутатов</w:t>
            </w:r>
          </w:p>
        </w:tc>
      </w:tr>
      <w:tr w:rsidR="00266650" w:rsidRPr="00266650" w:rsidTr="00266650">
        <w:trPr>
          <w:trHeight w:val="25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650" w:rsidRPr="00266650" w:rsidRDefault="00266650" w:rsidP="00266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650" w:rsidRPr="00266650" w:rsidRDefault="00266650" w:rsidP="00266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50" w:rsidRPr="00266650" w:rsidRDefault="00266650" w:rsidP="00266650">
            <w:pPr>
              <w:rPr>
                <w:sz w:val="20"/>
                <w:szCs w:val="20"/>
              </w:rPr>
            </w:pPr>
            <w:r w:rsidRPr="00266650">
              <w:rPr>
                <w:sz w:val="20"/>
                <w:szCs w:val="20"/>
              </w:rPr>
              <w:t xml:space="preserve">                                                                                                      от  18.02.2016  №  9   </w:t>
            </w:r>
          </w:p>
        </w:tc>
      </w:tr>
      <w:tr w:rsidR="00266650" w:rsidRPr="00266650" w:rsidTr="00266650">
        <w:trPr>
          <w:trHeight w:val="25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650" w:rsidRPr="00266650" w:rsidRDefault="00266650" w:rsidP="00266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650" w:rsidRPr="00266650" w:rsidRDefault="00266650" w:rsidP="00266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50" w:rsidRPr="00266650" w:rsidRDefault="00266650" w:rsidP="00266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50" w:rsidRPr="00266650" w:rsidRDefault="00266650" w:rsidP="00266650">
            <w:pPr>
              <w:jc w:val="center"/>
              <w:rPr>
                <w:sz w:val="20"/>
                <w:szCs w:val="20"/>
              </w:rPr>
            </w:pPr>
          </w:p>
        </w:tc>
      </w:tr>
      <w:tr w:rsidR="00266650" w:rsidRPr="00266650" w:rsidTr="00266650">
        <w:trPr>
          <w:trHeight w:val="276"/>
        </w:trPr>
        <w:tc>
          <w:tcPr>
            <w:tcW w:w="1002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650" w:rsidRPr="00266650" w:rsidRDefault="00266650" w:rsidP="00266650">
            <w:pPr>
              <w:jc w:val="center"/>
              <w:rPr>
                <w:b/>
                <w:bCs/>
              </w:rPr>
            </w:pPr>
            <w:r w:rsidRPr="00266650">
              <w:rPr>
                <w:b/>
                <w:bCs/>
              </w:rPr>
              <w:t xml:space="preserve">Изменения по распределению бюджетных ассигнований по целевым статьям                                    (муниципальным программам и непрограммным направлениям деятельности),                                                               группам </w:t>
            </w:r>
            <w:proofErr w:type="gramStart"/>
            <w:r w:rsidRPr="00266650">
              <w:rPr>
                <w:b/>
                <w:bCs/>
              </w:rPr>
              <w:t>видов расходов классификации расходов бюджета</w:t>
            </w:r>
            <w:proofErr w:type="gramEnd"/>
            <w:r w:rsidRPr="00266650">
              <w:rPr>
                <w:b/>
                <w:bCs/>
              </w:rPr>
              <w:t xml:space="preserve"> на 2016 год</w:t>
            </w:r>
          </w:p>
        </w:tc>
      </w:tr>
      <w:tr w:rsidR="00266650" w:rsidRPr="00266650" w:rsidTr="00266650">
        <w:trPr>
          <w:trHeight w:val="795"/>
        </w:trPr>
        <w:tc>
          <w:tcPr>
            <w:tcW w:w="1002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6650" w:rsidRPr="00266650" w:rsidRDefault="00266650" w:rsidP="00266650">
            <w:pPr>
              <w:rPr>
                <w:b/>
                <w:bCs/>
              </w:rPr>
            </w:pPr>
          </w:p>
        </w:tc>
      </w:tr>
      <w:tr w:rsidR="00266650" w:rsidRPr="00266650" w:rsidTr="00266650">
        <w:trPr>
          <w:trHeight w:val="510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650" w:rsidRPr="00266650" w:rsidRDefault="00266650" w:rsidP="00266650">
            <w:pPr>
              <w:jc w:val="center"/>
              <w:rPr>
                <w:sz w:val="20"/>
                <w:szCs w:val="20"/>
              </w:rPr>
            </w:pPr>
            <w:r w:rsidRPr="00266650">
              <w:rPr>
                <w:sz w:val="20"/>
                <w:szCs w:val="20"/>
              </w:rPr>
              <w:t>ЦСР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650" w:rsidRPr="00266650" w:rsidRDefault="00266650" w:rsidP="00266650">
            <w:pPr>
              <w:jc w:val="center"/>
              <w:rPr>
                <w:sz w:val="20"/>
                <w:szCs w:val="20"/>
              </w:rPr>
            </w:pPr>
            <w:r w:rsidRPr="00266650">
              <w:rPr>
                <w:sz w:val="20"/>
                <w:szCs w:val="20"/>
              </w:rPr>
              <w:t>ВР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6650" w:rsidRPr="00266650" w:rsidRDefault="00266650" w:rsidP="00266650">
            <w:pPr>
              <w:jc w:val="center"/>
              <w:rPr>
                <w:sz w:val="20"/>
                <w:szCs w:val="20"/>
              </w:rPr>
            </w:pPr>
            <w:r w:rsidRPr="00266650"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650" w:rsidRPr="00266650" w:rsidRDefault="00266650" w:rsidP="00266650">
            <w:pPr>
              <w:jc w:val="center"/>
              <w:rPr>
                <w:sz w:val="20"/>
                <w:szCs w:val="20"/>
              </w:rPr>
            </w:pPr>
            <w:r w:rsidRPr="00266650">
              <w:rPr>
                <w:sz w:val="20"/>
                <w:szCs w:val="20"/>
              </w:rPr>
              <w:t xml:space="preserve">Сумма, </w:t>
            </w:r>
            <w:proofErr w:type="spellStart"/>
            <w:r w:rsidRPr="00266650">
              <w:rPr>
                <w:sz w:val="20"/>
                <w:szCs w:val="20"/>
              </w:rPr>
              <w:t>тыс</w:t>
            </w:r>
            <w:proofErr w:type="gramStart"/>
            <w:r w:rsidRPr="00266650">
              <w:rPr>
                <w:sz w:val="20"/>
                <w:szCs w:val="20"/>
              </w:rPr>
              <w:t>.р</w:t>
            </w:r>
            <w:proofErr w:type="gramEnd"/>
            <w:r w:rsidRPr="00266650">
              <w:rPr>
                <w:sz w:val="20"/>
                <w:szCs w:val="20"/>
              </w:rPr>
              <w:t>уб</w:t>
            </w:r>
            <w:proofErr w:type="spellEnd"/>
            <w:r w:rsidRPr="00266650">
              <w:rPr>
                <w:sz w:val="20"/>
                <w:szCs w:val="20"/>
              </w:rPr>
              <w:t>.</w:t>
            </w:r>
          </w:p>
        </w:tc>
      </w:tr>
      <w:tr w:rsidR="00266650" w:rsidRPr="00266650" w:rsidTr="00266650">
        <w:trPr>
          <w:trHeight w:val="225"/>
        </w:trPr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650" w:rsidRPr="00266650" w:rsidRDefault="00266650" w:rsidP="00266650">
            <w:pPr>
              <w:jc w:val="center"/>
              <w:rPr>
                <w:sz w:val="16"/>
                <w:szCs w:val="16"/>
              </w:rPr>
            </w:pPr>
            <w:r w:rsidRPr="00266650">
              <w:rPr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650" w:rsidRPr="00266650" w:rsidRDefault="00266650" w:rsidP="00266650">
            <w:pPr>
              <w:jc w:val="center"/>
              <w:rPr>
                <w:sz w:val="16"/>
                <w:szCs w:val="16"/>
              </w:rPr>
            </w:pPr>
            <w:r w:rsidRPr="00266650">
              <w:rPr>
                <w:sz w:val="16"/>
                <w:szCs w:val="16"/>
              </w:rPr>
              <w:t>2</w:t>
            </w:r>
          </w:p>
        </w:tc>
        <w:tc>
          <w:tcPr>
            <w:tcW w:w="6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650" w:rsidRPr="00266650" w:rsidRDefault="00266650" w:rsidP="00266650">
            <w:pPr>
              <w:jc w:val="center"/>
              <w:rPr>
                <w:sz w:val="16"/>
                <w:szCs w:val="16"/>
              </w:rPr>
            </w:pPr>
            <w:r w:rsidRPr="00266650">
              <w:rPr>
                <w:sz w:val="16"/>
                <w:szCs w:val="16"/>
              </w:rPr>
              <w:t>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650" w:rsidRPr="00266650" w:rsidRDefault="00266650" w:rsidP="00266650">
            <w:pPr>
              <w:jc w:val="center"/>
              <w:rPr>
                <w:sz w:val="16"/>
                <w:szCs w:val="16"/>
              </w:rPr>
            </w:pPr>
            <w:r w:rsidRPr="00266650">
              <w:rPr>
                <w:sz w:val="16"/>
                <w:szCs w:val="16"/>
              </w:rPr>
              <w:t>4</w:t>
            </w:r>
          </w:p>
        </w:tc>
      </w:tr>
      <w:tr w:rsidR="00266650" w:rsidRPr="00266650" w:rsidTr="00266650">
        <w:trPr>
          <w:trHeight w:val="255"/>
        </w:trPr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650" w:rsidRPr="00266650" w:rsidRDefault="00266650" w:rsidP="00266650">
            <w:pPr>
              <w:jc w:val="center"/>
              <w:rPr>
                <w:b/>
                <w:bCs/>
                <w:sz w:val="20"/>
                <w:szCs w:val="20"/>
              </w:rPr>
            </w:pPr>
            <w:r w:rsidRPr="00266650">
              <w:rPr>
                <w:b/>
                <w:bCs/>
                <w:sz w:val="20"/>
                <w:szCs w:val="20"/>
              </w:rPr>
              <w:t xml:space="preserve">91 0 00 00000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650" w:rsidRPr="00266650" w:rsidRDefault="00266650" w:rsidP="00266650">
            <w:pPr>
              <w:jc w:val="center"/>
              <w:rPr>
                <w:sz w:val="20"/>
                <w:szCs w:val="20"/>
              </w:rPr>
            </w:pPr>
            <w:r w:rsidRPr="00266650">
              <w:rPr>
                <w:sz w:val="20"/>
                <w:szCs w:val="20"/>
              </w:rPr>
              <w:t> </w:t>
            </w:r>
          </w:p>
        </w:tc>
        <w:tc>
          <w:tcPr>
            <w:tcW w:w="6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650" w:rsidRPr="00266650" w:rsidRDefault="00266650" w:rsidP="00266650">
            <w:pPr>
              <w:rPr>
                <w:b/>
                <w:bCs/>
                <w:sz w:val="20"/>
                <w:szCs w:val="20"/>
              </w:rPr>
            </w:pPr>
            <w:r w:rsidRPr="00266650">
              <w:rPr>
                <w:b/>
                <w:bCs/>
                <w:sz w:val="20"/>
                <w:szCs w:val="20"/>
              </w:rPr>
              <w:t>Расходы в рамках непрограммных направлений деятельности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50" w:rsidRPr="00266650" w:rsidRDefault="00266650" w:rsidP="00266650">
            <w:pPr>
              <w:jc w:val="center"/>
              <w:rPr>
                <w:b/>
                <w:bCs/>
                <w:sz w:val="20"/>
                <w:szCs w:val="20"/>
              </w:rPr>
            </w:pPr>
            <w:r w:rsidRPr="00266650">
              <w:rPr>
                <w:b/>
                <w:bCs/>
                <w:sz w:val="20"/>
                <w:szCs w:val="20"/>
              </w:rPr>
              <w:t>80,00</w:t>
            </w:r>
          </w:p>
        </w:tc>
      </w:tr>
      <w:tr w:rsidR="00266650" w:rsidRPr="00266650" w:rsidTr="00266650">
        <w:trPr>
          <w:trHeight w:val="525"/>
        </w:trPr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650" w:rsidRPr="00266650" w:rsidRDefault="00266650" w:rsidP="00266650">
            <w:pPr>
              <w:jc w:val="center"/>
              <w:rPr>
                <w:sz w:val="20"/>
                <w:szCs w:val="20"/>
              </w:rPr>
            </w:pPr>
            <w:r w:rsidRPr="00266650">
              <w:rPr>
                <w:sz w:val="20"/>
                <w:szCs w:val="20"/>
              </w:rPr>
              <w:t>91 0 00 4Н160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650" w:rsidRPr="00266650" w:rsidRDefault="00266650" w:rsidP="00266650">
            <w:pPr>
              <w:jc w:val="center"/>
              <w:rPr>
                <w:sz w:val="20"/>
                <w:szCs w:val="20"/>
              </w:rPr>
            </w:pPr>
            <w:r w:rsidRPr="00266650">
              <w:rPr>
                <w:sz w:val="20"/>
                <w:szCs w:val="20"/>
              </w:rPr>
              <w:t> </w:t>
            </w:r>
          </w:p>
        </w:tc>
        <w:tc>
          <w:tcPr>
            <w:tcW w:w="6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650" w:rsidRPr="00266650" w:rsidRDefault="00266650" w:rsidP="00266650">
            <w:pPr>
              <w:rPr>
                <w:sz w:val="20"/>
                <w:szCs w:val="20"/>
              </w:rPr>
            </w:pPr>
            <w:r w:rsidRPr="00266650">
              <w:rPr>
                <w:sz w:val="20"/>
                <w:szCs w:val="20"/>
              </w:rPr>
              <w:t>Техническое сопровождение и разработка проектов документов в сфере земельных отношений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650" w:rsidRPr="00266650" w:rsidRDefault="00266650" w:rsidP="00266650">
            <w:pPr>
              <w:jc w:val="center"/>
              <w:rPr>
                <w:sz w:val="20"/>
                <w:szCs w:val="20"/>
              </w:rPr>
            </w:pPr>
            <w:r w:rsidRPr="00266650">
              <w:rPr>
                <w:sz w:val="20"/>
                <w:szCs w:val="20"/>
              </w:rPr>
              <w:t>80,00</w:t>
            </w:r>
          </w:p>
        </w:tc>
      </w:tr>
      <w:tr w:rsidR="00266650" w:rsidRPr="00266650" w:rsidTr="00266650">
        <w:trPr>
          <w:trHeight w:val="510"/>
        </w:trPr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650" w:rsidRPr="00266650" w:rsidRDefault="00266650" w:rsidP="00266650">
            <w:pPr>
              <w:jc w:val="center"/>
              <w:rPr>
                <w:sz w:val="20"/>
                <w:szCs w:val="20"/>
              </w:rPr>
            </w:pPr>
            <w:r w:rsidRPr="00266650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650" w:rsidRPr="00266650" w:rsidRDefault="00266650" w:rsidP="00266650">
            <w:pPr>
              <w:jc w:val="center"/>
              <w:rPr>
                <w:sz w:val="20"/>
                <w:szCs w:val="20"/>
              </w:rPr>
            </w:pPr>
            <w:r w:rsidRPr="00266650">
              <w:rPr>
                <w:sz w:val="20"/>
                <w:szCs w:val="20"/>
              </w:rPr>
              <w:t>200</w:t>
            </w:r>
          </w:p>
        </w:tc>
        <w:tc>
          <w:tcPr>
            <w:tcW w:w="6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650" w:rsidRPr="00266650" w:rsidRDefault="00266650" w:rsidP="00266650">
            <w:pPr>
              <w:rPr>
                <w:sz w:val="20"/>
                <w:szCs w:val="20"/>
              </w:rPr>
            </w:pPr>
            <w:r w:rsidRPr="0026665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650" w:rsidRPr="00266650" w:rsidRDefault="00266650" w:rsidP="00266650">
            <w:pPr>
              <w:jc w:val="center"/>
              <w:rPr>
                <w:sz w:val="20"/>
                <w:szCs w:val="20"/>
              </w:rPr>
            </w:pPr>
            <w:r w:rsidRPr="00266650">
              <w:rPr>
                <w:sz w:val="20"/>
                <w:szCs w:val="20"/>
              </w:rPr>
              <w:t>80,00</w:t>
            </w:r>
          </w:p>
        </w:tc>
      </w:tr>
      <w:tr w:rsidR="00266650" w:rsidRPr="00266650" w:rsidTr="00266650">
        <w:trPr>
          <w:trHeight w:val="420"/>
        </w:trPr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50" w:rsidRPr="00266650" w:rsidRDefault="00266650" w:rsidP="00266650">
            <w:pPr>
              <w:jc w:val="center"/>
              <w:rPr>
                <w:sz w:val="20"/>
                <w:szCs w:val="20"/>
              </w:rPr>
            </w:pPr>
            <w:r w:rsidRPr="00266650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50" w:rsidRPr="00266650" w:rsidRDefault="00266650" w:rsidP="00266650">
            <w:pPr>
              <w:jc w:val="center"/>
              <w:rPr>
                <w:sz w:val="20"/>
                <w:szCs w:val="20"/>
              </w:rPr>
            </w:pPr>
            <w:r w:rsidRPr="00266650">
              <w:rPr>
                <w:sz w:val="20"/>
                <w:szCs w:val="20"/>
              </w:rPr>
              <w:t> </w:t>
            </w:r>
          </w:p>
        </w:tc>
        <w:tc>
          <w:tcPr>
            <w:tcW w:w="6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50" w:rsidRPr="00266650" w:rsidRDefault="00266650" w:rsidP="00266650">
            <w:pPr>
              <w:rPr>
                <w:b/>
                <w:bCs/>
                <w:sz w:val="22"/>
                <w:szCs w:val="22"/>
              </w:rPr>
            </w:pPr>
            <w:r w:rsidRPr="00266650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50" w:rsidRPr="00266650" w:rsidRDefault="00266650" w:rsidP="00266650">
            <w:pPr>
              <w:jc w:val="center"/>
              <w:rPr>
                <w:b/>
                <w:bCs/>
                <w:sz w:val="22"/>
                <w:szCs w:val="22"/>
              </w:rPr>
            </w:pPr>
            <w:r w:rsidRPr="00266650">
              <w:rPr>
                <w:b/>
                <w:bCs/>
                <w:sz w:val="22"/>
                <w:szCs w:val="22"/>
              </w:rPr>
              <w:t>80,00</w:t>
            </w:r>
          </w:p>
        </w:tc>
      </w:tr>
    </w:tbl>
    <w:p w:rsidR="00266650" w:rsidRDefault="00266650">
      <w:pPr>
        <w:rPr>
          <w:sz w:val="28"/>
          <w:szCs w:val="28"/>
        </w:rPr>
      </w:pPr>
    </w:p>
    <w:tbl>
      <w:tblPr>
        <w:tblW w:w="10035" w:type="dxa"/>
        <w:tblInd w:w="93" w:type="dxa"/>
        <w:tblLook w:val="04A0" w:firstRow="1" w:lastRow="0" w:firstColumn="1" w:lastColumn="0" w:noHBand="0" w:noVBand="1"/>
      </w:tblPr>
      <w:tblGrid>
        <w:gridCol w:w="700"/>
        <w:gridCol w:w="660"/>
        <w:gridCol w:w="1540"/>
        <w:gridCol w:w="600"/>
        <w:gridCol w:w="5606"/>
        <w:gridCol w:w="929"/>
      </w:tblGrid>
      <w:tr w:rsidR="00266650" w:rsidRPr="00266650" w:rsidTr="00266650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650" w:rsidRPr="00266650" w:rsidRDefault="00266650" w:rsidP="00266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650" w:rsidRPr="00266650" w:rsidRDefault="00266650" w:rsidP="00266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650" w:rsidRPr="00266650" w:rsidRDefault="00266650" w:rsidP="00266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650" w:rsidRPr="00266650" w:rsidRDefault="00266650" w:rsidP="00266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50" w:rsidRPr="00266650" w:rsidRDefault="00266650" w:rsidP="00266650">
            <w:pPr>
              <w:jc w:val="right"/>
              <w:rPr>
                <w:sz w:val="20"/>
                <w:szCs w:val="20"/>
              </w:rPr>
            </w:pPr>
            <w:r w:rsidRPr="00266650">
              <w:rPr>
                <w:sz w:val="20"/>
                <w:szCs w:val="20"/>
              </w:rPr>
              <w:t xml:space="preserve">                                                                                         Приложение 3</w:t>
            </w:r>
          </w:p>
        </w:tc>
      </w:tr>
      <w:tr w:rsidR="00266650" w:rsidRPr="00266650" w:rsidTr="00266650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650" w:rsidRPr="00266650" w:rsidRDefault="00266650" w:rsidP="00266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650" w:rsidRPr="00266650" w:rsidRDefault="00266650" w:rsidP="00266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650" w:rsidRPr="00266650" w:rsidRDefault="00266650" w:rsidP="00266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650" w:rsidRPr="00266650" w:rsidRDefault="00266650" w:rsidP="00266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50" w:rsidRPr="00266650" w:rsidRDefault="00266650" w:rsidP="00266650">
            <w:pPr>
              <w:jc w:val="right"/>
              <w:rPr>
                <w:sz w:val="20"/>
                <w:szCs w:val="20"/>
              </w:rPr>
            </w:pPr>
            <w:r w:rsidRPr="00266650">
              <w:rPr>
                <w:sz w:val="20"/>
                <w:szCs w:val="20"/>
              </w:rPr>
              <w:t xml:space="preserve">                                                         </w:t>
            </w:r>
            <w:r>
              <w:rPr>
                <w:sz w:val="20"/>
                <w:szCs w:val="20"/>
              </w:rPr>
              <w:t xml:space="preserve">              </w:t>
            </w:r>
            <w:r w:rsidRPr="00266650">
              <w:rPr>
                <w:sz w:val="20"/>
                <w:szCs w:val="20"/>
              </w:rPr>
              <w:t>к решению Совета депутатов</w:t>
            </w:r>
          </w:p>
        </w:tc>
      </w:tr>
      <w:tr w:rsidR="00266650" w:rsidRPr="00266650" w:rsidTr="00266650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650" w:rsidRPr="00266650" w:rsidRDefault="00266650" w:rsidP="00266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650" w:rsidRPr="00266650" w:rsidRDefault="00266650" w:rsidP="00266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650" w:rsidRPr="00266650" w:rsidRDefault="00266650" w:rsidP="00266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650" w:rsidRPr="00266650" w:rsidRDefault="00266650" w:rsidP="00266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50" w:rsidRPr="00266650" w:rsidRDefault="00266650" w:rsidP="00266650">
            <w:pPr>
              <w:jc w:val="right"/>
              <w:rPr>
                <w:sz w:val="20"/>
                <w:szCs w:val="20"/>
              </w:rPr>
            </w:pPr>
            <w:r w:rsidRPr="00266650">
              <w:rPr>
                <w:sz w:val="20"/>
                <w:szCs w:val="20"/>
              </w:rPr>
              <w:t xml:space="preserve">                                                                                         от 18.02.2016 № 9   </w:t>
            </w:r>
          </w:p>
        </w:tc>
      </w:tr>
      <w:tr w:rsidR="00266650" w:rsidRPr="00266650" w:rsidTr="00266650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650" w:rsidRPr="00266650" w:rsidRDefault="00266650" w:rsidP="00266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650" w:rsidRPr="00266650" w:rsidRDefault="00266650" w:rsidP="00266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650" w:rsidRPr="00266650" w:rsidRDefault="00266650" w:rsidP="00266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650" w:rsidRPr="00266650" w:rsidRDefault="00266650" w:rsidP="00266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50" w:rsidRPr="00266650" w:rsidRDefault="00266650" w:rsidP="0026665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650" w:rsidRPr="00266650" w:rsidRDefault="00266650" w:rsidP="00266650">
            <w:pPr>
              <w:jc w:val="center"/>
              <w:rPr>
                <w:sz w:val="20"/>
                <w:szCs w:val="20"/>
              </w:rPr>
            </w:pPr>
          </w:p>
        </w:tc>
      </w:tr>
      <w:tr w:rsidR="00266650" w:rsidRPr="00266650" w:rsidTr="00266650">
        <w:trPr>
          <w:trHeight w:val="19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650" w:rsidRPr="00266650" w:rsidRDefault="00266650" w:rsidP="00266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650" w:rsidRPr="00266650" w:rsidRDefault="00266650" w:rsidP="00266650">
            <w:pPr>
              <w:jc w:val="center"/>
              <w:rPr>
                <w:b/>
                <w:bCs/>
              </w:rPr>
            </w:pPr>
            <w:r w:rsidRPr="00266650">
              <w:rPr>
                <w:b/>
                <w:bCs/>
              </w:rPr>
              <w:t>Изменения по ведомственной структуре расходов бюджета на 2016 год</w:t>
            </w:r>
          </w:p>
        </w:tc>
      </w:tr>
      <w:tr w:rsidR="00266650" w:rsidRPr="00266650" w:rsidTr="00266650">
        <w:trPr>
          <w:trHeight w:val="2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650" w:rsidRPr="00266650" w:rsidRDefault="00266650" w:rsidP="00266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6650" w:rsidRPr="00266650" w:rsidRDefault="00266650" w:rsidP="00266650">
            <w:pPr>
              <w:rPr>
                <w:b/>
                <w:bCs/>
              </w:rPr>
            </w:pPr>
          </w:p>
        </w:tc>
      </w:tr>
      <w:tr w:rsidR="00266650" w:rsidRPr="00266650" w:rsidTr="00266650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50" w:rsidRPr="00266650" w:rsidRDefault="00266650" w:rsidP="00266650">
            <w:pPr>
              <w:jc w:val="center"/>
              <w:rPr>
                <w:sz w:val="20"/>
                <w:szCs w:val="20"/>
              </w:rPr>
            </w:pPr>
            <w:r w:rsidRPr="00266650">
              <w:rPr>
                <w:sz w:val="20"/>
                <w:szCs w:val="20"/>
              </w:rPr>
              <w:t>Вед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650" w:rsidRPr="00266650" w:rsidRDefault="00266650" w:rsidP="00266650">
            <w:pPr>
              <w:jc w:val="center"/>
              <w:rPr>
                <w:sz w:val="20"/>
                <w:szCs w:val="20"/>
              </w:rPr>
            </w:pPr>
            <w:proofErr w:type="spellStart"/>
            <w:r w:rsidRPr="00266650">
              <w:rPr>
                <w:sz w:val="20"/>
                <w:szCs w:val="20"/>
              </w:rPr>
              <w:t>Рз</w:t>
            </w:r>
            <w:proofErr w:type="spellEnd"/>
            <w:r w:rsidRPr="00266650">
              <w:rPr>
                <w:sz w:val="20"/>
                <w:szCs w:val="20"/>
              </w:rPr>
              <w:t xml:space="preserve">, </w:t>
            </w:r>
            <w:proofErr w:type="gramStart"/>
            <w:r w:rsidRPr="00266650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650" w:rsidRPr="00266650" w:rsidRDefault="00266650" w:rsidP="00266650">
            <w:pPr>
              <w:jc w:val="center"/>
              <w:rPr>
                <w:sz w:val="20"/>
                <w:szCs w:val="20"/>
              </w:rPr>
            </w:pPr>
            <w:r w:rsidRPr="00266650">
              <w:rPr>
                <w:sz w:val="20"/>
                <w:szCs w:val="20"/>
              </w:rPr>
              <w:t>ЦСР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650" w:rsidRPr="00266650" w:rsidRDefault="00266650" w:rsidP="00266650">
            <w:pPr>
              <w:jc w:val="center"/>
              <w:rPr>
                <w:sz w:val="20"/>
                <w:szCs w:val="20"/>
              </w:rPr>
            </w:pPr>
            <w:r w:rsidRPr="00266650">
              <w:rPr>
                <w:sz w:val="20"/>
                <w:szCs w:val="20"/>
              </w:rPr>
              <w:t>ВР</w:t>
            </w:r>
          </w:p>
        </w:tc>
        <w:tc>
          <w:tcPr>
            <w:tcW w:w="5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650" w:rsidRPr="00266650" w:rsidRDefault="00266650" w:rsidP="00266650">
            <w:pPr>
              <w:jc w:val="center"/>
              <w:rPr>
                <w:sz w:val="20"/>
                <w:szCs w:val="20"/>
              </w:rPr>
            </w:pPr>
            <w:r w:rsidRPr="00266650"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650" w:rsidRPr="00266650" w:rsidRDefault="00266650" w:rsidP="00266650">
            <w:pPr>
              <w:jc w:val="center"/>
              <w:rPr>
                <w:sz w:val="20"/>
                <w:szCs w:val="20"/>
              </w:rPr>
            </w:pPr>
            <w:r w:rsidRPr="00266650">
              <w:rPr>
                <w:sz w:val="20"/>
                <w:szCs w:val="20"/>
              </w:rPr>
              <w:t xml:space="preserve">Сумма, </w:t>
            </w:r>
            <w:proofErr w:type="spellStart"/>
            <w:r w:rsidRPr="00266650">
              <w:rPr>
                <w:sz w:val="20"/>
                <w:szCs w:val="20"/>
              </w:rPr>
              <w:t>тыс</w:t>
            </w:r>
            <w:proofErr w:type="gramStart"/>
            <w:r w:rsidRPr="00266650">
              <w:rPr>
                <w:sz w:val="20"/>
                <w:szCs w:val="20"/>
              </w:rPr>
              <w:t>.р</w:t>
            </w:r>
            <w:proofErr w:type="gramEnd"/>
            <w:r w:rsidRPr="00266650">
              <w:rPr>
                <w:sz w:val="20"/>
                <w:szCs w:val="20"/>
              </w:rPr>
              <w:t>уб</w:t>
            </w:r>
            <w:proofErr w:type="spellEnd"/>
            <w:r w:rsidRPr="00266650">
              <w:rPr>
                <w:sz w:val="20"/>
                <w:szCs w:val="20"/>
              </w:rPr>
              <w:t>.</w:t>
            </w:r>
          </w:p>
        </w:tc>
      </w:tr>
      <w:tr w:rsidR="00266650" w:rsidRPr="00266650" w:rsidTr="00266650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50" w:rsidRPr="00266650" w:rsidRDefault="00266650" w:rsidP="00266650">
            <w:pPr>
              <w:jc w:val="center"/>
              <w:rPr>
                <w:sz w:val="16"/>
                <w:szCs w:val="16"/>
              </w:rPr>
            </w:pPr>
            <w:r w:rsidRPr="00266650">
              <w:rPr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650" w:rsidRPr="00266650" w:rsidRDefault="00266650" w:rsidP="00266650">
            <w:pPr>
              <w:jc w:val="center"/>
              <w:rPr>
                <w:sz w:val="16"/>
                <w:szCs w:val="16"/>
              </w:rPr>
            </w:pPr>
            <w:r w:rsidRPr="00266650">
              <w:rPr>
                <w:sz w:val="16"/>
                <w:szCs w:val="16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650" w:rsidRPr="00266650" w:rsidRDefault="00266650" w:rsidP="00266650">
            <w:pPr>
              <w:jc w:val="center"/>
              <w:rPr>
                <w:sz w:val="16"/>
                <w:szCs w:val="16"/>
              </w:rPr>
            </w:pPr>
            <w:r w:rsidRPr="00266650">
              <w:rPr>
                <w:sz w:val="16"/>
                <w:szCs w:val="16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650" w:rsidRPr="00266650" w:rsidRDefault="00266650" w:rsidP="00266650">
            <w:pPr>
              <w:jc w:val="center"/>
              <w:rPr>
                <w:sz w:val="16"/>
                <w:szCs w:val="16"/>
              </w:rPr>
            </w:pPr>
            <w:r w:rsidRPr="00266650">
              <w:rPr>
                <w:sz w:val="16"/>
                <w:szCs w:val="16"/>
              </w:rPr>
              <w:t>4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650" w:rsidRPr="00266650" w:rsidRDefault="00266650" w:rsidP="00266650">
            <w:pPr>
              <w:jc w:val="center"/>
              <w:rPr>
                <w:sz w:val="16"/>
                <w:szCs w:val="16"/>
              </w:rPr>
            </w:pPr>
            <w:r w:rsidRPr="00266650">
              <w:rPr>
                <w:sz w:val="16"/>
                <w:szCs w:val="16"/>
              </w:rPr>
              <w:t>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650" w:rsidRPr="00266650" w:rsidRDefault="00266650" w:rsidP="00266650">
            <w:pPr>
              <w:jc w:val="center"/>
              <w:rPr>
                <w:sz w:val="16"/>
                <w:szCs w:val="16"/>
              </w:rPr>
            </w:pPr>
            <w:r w:rsidRPr="00266650">
              <w:rPr>
                <w:sz w:val="16"/>
                <w:szCs w:val="16"/>
              </w:rPr>
              <w:t>6</w:t>
            </w:r>
          </w:p>
        </w:tc>
      </w:tr>
      <w:tr w:rsidR="00266650" w:rsidRPr="00266650" w:rsidTr="0026665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50" w:rsidRPr="00266650" w:rsidRDefault="00266650" w:rsidP="00266650">
            <w:pPr>
              <w:jc w:val="center"/>
              <w:rPr>
                <w:b/>
                <w:bCs/>
                <w:sz w:val="22"/>
                <w:szCs w:val="22"/>
              </w:rPr>
            </w:pPr>
            <w:r w:rsidRPr="00266650">
              <w:rPr>
                <w:b/>
                <w:bCs/>
                <w:sz w:val="22"/>
                <w:szCs w:val="22"/>
              </w:rPr>
              <w:t>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650" w:rsidRPr="00266650" w:rsidRDefault="00266650" w:rsidP="00266650">
            <w:pPr>
              <w:jc w:val="center"/>
              <w:rPr>
                <w:sz w:val="22"/>
                <w:szCs w:val="22"/>
              </w:rPr>
            </w:pPr>
            <w:r w:rsidRPr="00266650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650" w:rsidRPr="00266650" w:rsidRDefault="00266650" w:rsidP="00266650">
            <w:pPr>
              <w:jc w:val="center"/>
              <w:rPr>
                <w:sz w:val="22"/>
                <w:szCs w:val="22"/>
              </w:rPr>
            </w:pPr>
            <w:r w:rsidRPr="00266650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650" w:rsidRPr="00266650" w:rsidRDefault="00266650" w:rsidP="00266650">
            <w:pPr>
              <w:jc w:val="center"/>
              <w:rPr>
                <w:sz w:val="22"/>
                <w:szCs w:val="22"/>
              </w:rPr>
            </w:pPr>
            <w:r w:rsidRPr="00266650">
              <w:rPr>
                <w:sz w:val="22"/>
                <w:szCs w:val="22"/>
              </w:rPr>
              <w:t> 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650" w:rsidRPr="00266650" w:rsidRDefault="00266650" w:rsidP="00266650">
            <w:pPr>
              <w:jc w:val="center"/>
              <w:rPr>
                <w:b/>
                <w:bCs/>
                <w:sz w:val="22"/>
                <w:szCs w:val="22"/>
              </w:rPr>
            </w:pPr>
            <w:r w:rsidRPr="00266650">
              <w:rPr>
                <w:b/>
                <w:bCs/>
                <w:sz w:val="22"/>
                <w:szCs w:val="22"/>
              </w:rPr>
              <w:t>Администрация МО                                                                                         "</w:t>
            </w:r>
            <w:proofErr w:type="spellStart"/>
            <w:r w:rsidRPr="00266650">
              <w:rPr>
                <w:b/>
                <w:bCs/>
                <w:sz w:val="22"/>
                <w:szCs w:val="22"/>
              </w:rPr>
              <w:t>Лобановское</w:t>
            </w:r>
            <w:proofErr w:type="spellEnd"/>
            <w:r w:rsidRPr="00266650">
              <w:rPr>
                <w:b/>
                <w:bCs/>
                <w:sz w:val="22"/>
                <w:szCs w:val="22"/>
              </w:rPr>
              <w:t xml:space="preserve"> сельское поселение"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650" w:rsidRPr="00266650" w:rsidRDefault="00266650" w:rsidP="00266650">
            <w:pPr>
              <w:jc w:val="center"/>
              <w:rPr>
                <w:b/>
                <w:bCs/>
                <w:sz w:val="22"/>
                <w:szCs w:val="22"/>
              </w:rPr>
            </w:pPr>
            <w:r w:rsidRPr="00266650">
              <w:rPr>
                <w:b/>
                <w:bCs/>
                <w:sz w:val="22"/>
                <w:szCs w:val="22"/>
              </w:rPr>
              <w:t>80,00</w:t>
            </w:r>
          </w:p>
        </w:tc>
      </w:tr>
      <w:tr w:rsidR="00266650" w:rsidRPr="00266650" w:rsidTr="00266650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50" w:rsidRPr="00266650" w:rsidRDefault="00266650" w:rsidP="00266650">
            <w:pPr>
              <w:jc w:val="center"/>
              <w:rPr>
                <w:sz w:val="20"/>
                <w:szCs w:val="20"/>
              </w:rPr>
            </w:pPr>
            <w:r w:rsidRPr="00266650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650" w:rsidRPr="00266650" w:rsidRDefault="00266650" w:rsidP="00266650">
            <w:pPr>
              <w:jc w:val="center"/>
              <w:rPr>
                <w:b/>
                <w:bCs/>
                <w:sz w:val="20"/>
                <w:szCs w:val="20"/>
              </w:rPr>
            </w:pPr>
            <w:r w:rsidRPr="00266650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650" w:rsidRPr="00266650" w:rsidRDefault="00266650" w:rsidP="00266650">
            <w:pPr>
              <w:jc w:val="center"/>
              <w:rPr>
                <w:b/>
                <w:bCs/>
                <w:sz w:val="20"/>
                <w:szCs w:val="20"/>
              </w:rPr>
            </w:pPr>
            <w:r w:rsidRPr="002666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650" w:rsidRPr="00266650" w:rsidRDefault="00266650" w:rsidP="00266650">
            <w:pPr>
              <w:jc w:val="center"/>
              <w:rPr>
                <w:b/>
                <w:bCs/>
                <w:sz w:val="20"/>
                <w:szCs w:val="20"/>
              </w:rPr>
            </w:pPr>
            <w:r w:rsidRPr="002666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650" w:rsidRPr="00266650" w:rsidRDefault="00266650" w:rsidP="00266650">
            <w:pPr>
              <w:rPr>
                <w:b/>
                <w:bCs/>
                <w:sz w:val="20"/>
                <w:szCs w:val="20"/>
              </w:rPr>
            </w:pPr>
            <w:r w:rsidRPr="00266650">
              <w:rPr>
                <w:b/>
                <w:bCs/>
                <w:sz w:val="20"/>
                <w:szCs w:val="20"/>
              </w:rPr>
              <w:t>Национальная  экономика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50" w:rsidRPr="00266650" w:rsidRDefault="00266650" w:rsidP="00266650">
            <w:pPr>
              <w:jc w:val="center"/>
              <w:rPr>
                <w:b/>
                <w:bCs/>
                <w:sz w:val="20"/>
                <w:szCs w:val="20"/>
              </w:rPr>
            </w:pPr>
            <w:r w:rsidRPr="00266650">
              <w:rPr>
                <w:b/>
                <w:bCs/>
                <w:sz w:val="20"/>
                <w:szCs w:val="20"/>
              </w:rPr>
              <w:t>80,00</w:t>
            </w:r>
          </w:p>
        </w:tc>
      </w:tr>
      <w:tr w:rsidR="00266650" w:rsidRPr="00266650" w:rsidTr="00266650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50" w:rsidRPr="00266650" w:rsidRDefault="00266650" w:rsidP="00266650">
            <w:pPr>
              <w:jc w:val="center"/>
              <w:rPr>
                <w:sz w:val="20"/>
                <w:szCs w:val="20"/>
              </w:rPr>
            </w:pPr>
            <w:r w:rsidRPr="00266650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650" w:rsidRPr="00266650" w:rsidRDefault="00266650" w:rsidP="00266650">
            <w:pPr>
              <w:jc w:val="center"/>
              <w:rPr>
                <w:sz w:val="20"/>
                <w:szCs w:val="20"/>
              </w:rPr>
            </w:pPr>
            <w:r w:rsidRPr="00266650">
              <w:rPr>
                <w:sz w:val="20"/>
                <w:szCs w:val="20"/>
              </w:rPr>
              <w:t>0412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650" w:rsidRPr="00266650" w:rsidRDefault="00266650" w:rsidP="00266650">
            <w:pPr>
              <w:jc w:val="center"/>
              <w:rPr>
                <w:sz w:val="20"/>
                <w:szCs w:val="20"/>
              </w:rPr>
            </w:pPr>
            <w:r w:rsidRPr="00266650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650" w:rsidRPr="00266650" w:rsidRDefault="00266650" w:rsidP="00266650">
            <w:pPr>
              <w:jc w:val="center"/>
              <w:rPr>
                <w:sz w:val="20"/>
                <w:szCs w:val="20"/>
              </w:rPr>
            </w:pPr>
            <w:r w:rsidRPr="00266650">
              <w:rPr>
                <w:sz w:val="20"/>
                <w:szCs w:val="20"/>
              </w:rPr>
              <w:t> 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650" w:rsidRPr="00266650" w:rsidRDefault="00266650" w:rsidP="00266650">
            <w:pPr>
              <w:rPr>
                <w:sz w:val="20"/>
                <w:szCs w:val="20"/>
              </w:rPr>
            </w:pPr>
            <w:r w:rsidRPr="00266650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50" w:rsidRPr="00266650" w:rsidRDefault="00266650" w:rsidP="00266650">
            <w:pPr>
              <w:jc w:val="center"/>
              <w:rPr>
                <w:sz w:val="20"/>
                <w:szCs w:val="20"/>
              </w:rPr>
            </w:pPr>
            <w:r w:rsidRPr="00266650">
              <w:rPr>
                <w:sz w:val="20"/>
                <w:szCs w:val="20"/>
              </w:rPr>
              <w:t>80,00</w:t>
            </w:r>
          </w:p>
        </w:tc>
      </w:tr>
      <w:tr w:rsidR="00266650" w:rsidRPr="00266650" w:rsidTr="00266650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50" w:rsidRPr="00266650" w:rsidRDefault="00266650" w:rsidP="00266650">
            <w:pPr>
              <w:jc w:val="center"/>
              <w:rPr>
                <w:sz w:val="20"/>
                <w:szCs w:val="20"/>
              </w:rPr>
            </w:pPr>
            <w:r w:rsidRPr="00266650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650" w:rsidRPr="00266650" w:rsidRDefault="00266650" w:rsidP="00266650">
            <w:pPr>
              <w:jc w:val="center"/>
              <w:rPr>
                <w:b/>
                <w:bCs/>
                <w:sz w:val="20"/>
                <w:szCs w:val="20"/>
              </w:rPr>
            </w:pPr>
            <w:r w:rsidRPr="002666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650" w:rsidRPr="00266650" w:rsidRDefault="00266650" w:rsidP="00266650">
            <w:pPr>
              <w:jc w:val="center"/>
              <w:rPr>
                <w:sz w:val="20"/>
                <w:szCs w:val="20"/>
              </w:rPr>
            </w:pPr>
            <w:r w:rsidRPr="00266650">
              <w:rPr>
                <w:sz w:val="20"/>
                <w:szCs w:val="20"/>
              </w:rPr>
              <w:t xml:space="preserve">91 0 00 00000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650" w:rsidRPr="00266650" w:rsidRDefault="00266650" w:rsidP="00266650">
            <w:pPr>
              <w:jc w:val="center"/>
              <w:rPr>
                <w:sz w:val="20"/>
                <w:szCs w:val="20"/>
              </w:rPr>
            </w:pPr>
            <w:r w:rsidRPr="00266650">
              <w:rPr>
                <w:sz w:val="20"/>
                <w:szCs w:val="20"/>
              </w:rPr>
              <w:t> 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650" w:rsidRPr="00266650" w:rsidRDefault="00266650" w:rsidP="00266650">
            <w:pPr>
              <w:rPr>
                <w:sz w:val="20"/>
                <w:szCs w:val="20"/>
              </w:rPr>
            </w:pPr>
            <w:r w:rsidRPr="00266650">
              <w:rPr>
                <w:sz w:val="20"/>
                <w:szCs w:val="20"/>
              </w:rPr>
              <w:t>Расходы в рамках непрограммных направлений деятельности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50" w:rsidRPr="00266650" w:rsidRDefault="00266650" w:rsidP="00266650">
            <w:pPr>
              <w:jc w:val="center"/>
              <w:rPr>
                <w:sz w:val="20"/>
                <w:szCs w:val="20"/>
              </w:rPr>
            </w:pPr>
            <w:r w:rsidRPr="00266650">
              <w:rPr>
                <w:sz w:val="20"/>
                <w:szCs w:val="20"/>
              </w:rPr>
              <w:t>80,00</w:t>
            </w:r>
          </w:p>
        </w:tc>
      </w:tr>
      <w:tr w:rsidR="00266650" w:rsidRPr="00266650" w:rsidTr="00266650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50" w:rsidRPr="00266650" w:rsidRDefault="00266650" w:rsidP="00266650">
            <w:pPr>
              <w:jc w:val="center"/>
              <w:rPr>
                <w:sz w:val="20"/>
                <w:szCs w:val="20"/>
              </w:rPr>
            </w:pPr>
            <w:r w:rsidRPr="00266650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650" w:rsidRPr="00266650" w:rsidRDefault="00266650" w:rsidP="00266650">
            <w:pPr>
              <w:jc w:val="center"/>
              <w:rPr>
                <w:b/>
                <w:bCs/>
                <w:sz w:val="20"/>
                <w:szCs w:val="20"/>
              </w:rPr>
            </w:pPr>
            <w:r w:rsidRPr="002666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650" w:rsidRPr="00266650" w:rsidRDefault="00266650" w:rsidP="00266650">
            <w:pPr>
              <w:jc w:val="center"/>
              <w:rPr>
                <w:sz w:val="20"/>
                <w:szCs w:val="20"/>
              </w:rPr>
            </w:pPr>
            <w:r w:rsidRPr="00266650">
              <w:rPr>
                <w:sz w:val="20"/>
                <w:szCs w:val="20"/>
              </w:rPr>
              <w:t>91 0 00 4Н160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650" w:rsidRPr="00266650" w:rsidRDefault="00266650" w:rsidP="00266650">
            <w:pPr>
              <w:jc w:val="center"/>
              <w:rPr>
                <w:sz w:val="20"/>
                <w:szCs w:val="20"/>
              </w:rPr>
            </w:pPr>
            <w:r w:rsidRPr="00266650">
              <w:rPr>
                <w:sz w:val="20"/>
                <w:szCs w:val="20"/>
              </w:rPr>
              <w:t> 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650" w:rsidRPr="00266650" w:rsidRDefault="00266650" w:rsidP="00266650">
            <w:pPr>
              <w:rPr>
                <w:sz w:val="20"/>
                <w:szCs w:val="20"/>
              </w:rPr>
            </w:pPr>
            <w:r w:rsidRPr="00266650">
              <w:rPr>
                <w:sz w:val="20"/>
                <w:szCs w:val="20"/>
              </w:rPr>
              <w:t>Техническое сопровождение и разработка проектов документов в сфере земельных отношений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50" w:rsidRPr="00266650" w:rsidRDefault="00266650" w:rsidP="00266650">
            <w:pPr>
              <w:jc w:val="center"/>
              <w:rPr>
                <w:sz w:val="20"/>
                <w:szCs w:val="20"/>
              </w:rPr>
            </w:pPr>
            <w:r w:rsidRPr="00266650">
              <w:rPr>
                <w:sz w:val="20"/>
                <w:szCs w:val="20"/>
              </w:rPr>
              <w:t>80,00</w:t>
            </w:r>
          </w:p>
        </w:tc>
      </w:tr>
      <w:tr w:rsidR="00266650" w:rsidRPr="00266650" w:rsidTr="00266650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50" w:rsidRPr="00266650" w:rsidRDefault="00266650" w:rsidP="00266650">
            <w:pPr>
              <w:jc w:val="center"/>
              <w:rPr>
                <w:sz w:val="20"/>
                <w:szCs w:val="20"/>
              </w:rPr>
            </w:pPr>
            <w:r w:rsidRPr="00266650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650" w:rsidRPr="00266650" w:rsidRDefault="00266650" w:rsidP="00266650">
            <w:pPr>
              <w:jc w:val="center"/>
              <w:rPr>
                <w:b/>
                <w:bCs/>
                <w:sz w:val="20"/>
                <w:szCs w:val="20"/>
              </w:rPr>
            </w:pPr>
            <w:r w:rsidRPr="002666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650" w:rsidRPr="00266650" w:rsidRDefault="00266650" w:rsidP="00266650">
            <w:pPr>
              <w:jc w:val="center"/>
              <w:rPr>
                <w:sz w:val="20"/>
                <w:szCs w:val="20"/>
              </w:rPr>
            </w:pPr>
            <w:r w:rsidRPr="00266650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650" w:rsidRPr="00266650" w:rsidRDefault="00266650" w:rsidP="00266650">
            <w:pPr>
              <w:jc w:val="center"/>
              <w:rPr>
                <w:sz w:val="20"/>
                <w:szCs w:val="20"/>
              </w:rPr>
            </w:pPr>
            <w:r w:rsidRPr="00266650">
              <w:rPr>
                <w:sz w:val="20"/>
                <w:szCs w:val="20"/>
              </w:rPr>
              <w:t>200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650" w:rsidRPr="00266650" w:rsidRDefault="00266650" w:rsidP="00266650">
            <w:pPr>
              <w:rPr>
                <w:sz w:val="20"/>
                <w:szCs w:val="20"/>
              </w:rPr>
            </w:pPr>
            <w:r w:rsidRPr="0026665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50" w:rsidRPr="00266650" w:rsidRDefault="00266650" w:rsidP="00266650">
            <w:pPr>
              <w:jc w:val="center"/>
              <w:rPr>
                <w:sz w:val="20"/>
                <w:szCs w:val="20"/>
              </w:rPr>
            </w:pPr>
            <w:r w:rsidRPr="00266650">
              <w:rPr>
                <w:sz w:val="20"/>
                <w:szCs w:val="20"/>
              </w:rPr>
              <w:t>80,00</w:t>
            </w:r>
          </w:p>
        </w:tc>
      </w:tr>
      <w:tr w:rsidR="00266650" w:rsidRPr="00266650" w:rsidTr="0026665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50" w:rsidRPr="00266650" w:rsidRDefault="00266650" w:rsidP="00266650">
            <w:pPr>
              <w:jc w:val="center"/>
              <w:rPr>
                <w:sz w:val="20"/>
                <w:szCs w:val="20"/>
              </w:rPr>
            </w:pPr>
            <w:r w:rsidRPr="00266650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50" w:rsidRPr="00266650" w:rsidRDefault="00266650" w:rsidP="00266650">
            <w:pPr>
              <w:jc w:val="center"/>
              <w:rPr>
                <w:sz w:val="20"/>
                <w:szCs w:val="20"/>
              </w:rPr>
            </w:pPr>
            <w:r w:rsidRPr="00266650"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50" w:rsidRPr="00266650" w:rsidRDefault="00266650" w:rsidP="00266650">
            <w:pPr>
              <w:jc w:val="center"/>
              <w:rPr>
                <w:sz w:val="20"/>
                <w:szCs w:val="20"/>
              </w:rPr>
            </w:pPr>
            <w:r w:rsidRPr="00266650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50" w:rsidRPr="00266650" w:rsidRDefault="00266650" w:rsidP="00266650">
            <w:pPr>
              <w:jc w:val="center"/>
              <w:rPr>
                <w:sz w:val="20"/>
                <w:szCs w:val="20"/>
              </w:rPr>
            </w:pPr>
            <w:r w:rsidRPr="00266650">
              <w:rPr>
                <w:sz w:val="20"/>
                <w:szCs w:val="20"/>
              </w:rPr>
              <w:t> 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50" w:rsidRPr="00266650" w:rsidRDefault="00266650" w:rsidP="00266650">
            <w:pPr>
              <w:rPr>
                <w:b/>
                <w:bCs/>
                <w:sz w:val="20"/>
                <w:szCs w:val="20"/>
              </w:rPr>
            </w:pPr>
            <w:r w:rsidRPr="00266650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50" w:rsidRPr="00266650" w:rsidRDefault="00266650" w:rsidP="00266650">
            <w:pPr>
              <w:jc w:val="center"/>
              <w:rPr>
                <w:b/>
                <w:bCs/>
                <w:sz w:val="22"/>
                <w:szCs w:val="22"/>
              </w:rPr>
            </w:pPr>
            <w:r w:rsidRPr="00266650">
              <w:rPr>
                <w:b/>
                <w:bCs/>
                <w:sz w:val="22"/>
                <w:szCs w:val="22"/>
              </w:rPr>
              <w:t>80,00</w:t>
            </w:r>
          </w:p>
        </w:tc>
      </w:tr>
    </w:tbl>
    <w:p w:rsidR="00266650" w:rsidRPr="00266650" w:rsidRDefault="00266650" w:rsidP="00266650">
      <w:pPr>
        <w:jc w:val="center"/>
        <w:rPr>
          <w:b/>
          <w:sz w:val="28"/>
          <w:szCs w:val="28"/>
        </w:rPr>
      </w:pPr>
    </w:p>
    <w:p w:rsidR="00266650" w:rsidRPr="00266650" w:rsidRDefault="00266650" w:rsidP="00266650">
      <w:pPr>
        <w:jc w:val="center"/>
        <w:rPr>
          <w:b/>
        </w:rPr>
      </w:pPr>
      <w:r w:rsidRPr="00266650">
        <w:rPr>
          <w:b/>
        </w:rPr>
        <w:t>Пояснительная записка</w:t>
      </w:r>
    </w:p>
    <w:p w:rsidR="00266650" w:rsidRPr="00266650" w:rsidRDefault="00266650" w:rsidP="00266650">
      <w:pPr>
        <w:jc w:val="center"/>
        <w:rPr>
          <w:b/>
        </w:rPr>
      </w:pPr>
      <w:r w:rsidRPr="00266650">
        <w:rPr>
          <w:b/>
        </w:rPr>
        <w:t xml:space="preserve">к решению Совета депутатов Лобановского сельского поселения </w:t>
      </w:r>
    </w:p>
    <w:p w:rsidR="00266650" w:rsidRPr="00266650" w:rsidRDefault="00266650" w:rsidP="00266650">
      <w:pPr>
        <w:jc w:val="center"/>
        <w:rPr>
          <w:b/>
        </w:rPr>
      </w:pPr>
      <w:r w:rsidRPr="00266650">
        <w:rPr>
          <w:b/>
        </w:rPr>
        <w:t>«О внесении изменений и дополнений в решение Совета</w:t>
      </w:r>
      <w:r>
        <w:rPr>
          <w:b/>
        </w:rPr>
        <w:t xml:space="preserve"> депутатов</w:t>
      </w:r>
      <w:r w:rsidRPr="00266650">
        <w:rPr>
          <w:b/>
        </w:rPr>
        <w:t xml:space="preserve">    № 99 от 24.12.2015 «О бюджете муниципального образования  «</w:t>
      </w:r>
      <w:proofErr w:type="spellStart"/>
      <w:r w:rsidRPr="00266650">
        <w:rPr>
          <w:b/>
        </w:rPr>
        <w:t>Лобановское</w:t>
      </w:r>
      <w:proofErr w:type="spellEnd"/>
      <w:r w:rsidRPr="00266650">
        <w:rPr>
          <w:b/>
        </w:rPr>
        <w:t xml:space="preserve"> сельское поселение» на 2016 год</w:t>
      </w:r>
      <w:r>
        <w:rPr>
          <w:b/>
        </w:rPr>
        <w:t xml:space="preserve"> </w:t>
      </w:r>
      <w:r w:rsidRPr="00266650">
        <w:rPr>
          <w:b/>
        </w:rPr>
        <w:t>и на плановый период 2017 и 2018 годов»</w:t>
      </w:r>
    </w:p>
    <w:p w:rsidR="00266650" w:rsidRPr="00266650" w:rsidRDefault="00266650" w:rsidP="00266650">
      <w:pPr>
        <w:jc w:val="both"/>
      </w:pPr>
      <w:r w:rsidRPr="00266650">
        <w:rPr>
          <w:b/>
        </w:rPr>
        <w:tab/>
      </w:r>
      <w:r w:rsidRPr="00266650">
        <w:t xml:space="preserve">          </w:t>
      </w:r>
    </w:p>
    <w:p w:rsidR="00266650" w:rsidRPr="00266650" w:rsidRDefault="00266650" w:rsidP="00266650">
      <w:pPr>
        <w:jc w:val="both"/>
      </w:pPr>
      <w:r w:rsidRPr="00266650">
        <w:tab/>
        <w:t>Изменения  и  дополнения  в  решение  Совета  депутатов  № 99 от  24.12.2015  вызваны  следующими  причинами:</w:t>
      </w:r>
    </w:p>
    <w:p w:rsidR="00266650" w:rsidRPr="00266650" w:rsidRDefault="00266650" w:rsidP="00266650">
      <w:pPr>
        <w:tabs>
          <w:tab w:val="left" w:pos="709"/>
        </w:tabs>
        <w:ind w:firstLine="709"/>
        <w:jc w:val="both"/>
      </w:pPr>
      <w:r w:rsidRPr="00266650">
        <w:t xml:space="preserve">                                                                           </w:t>
      </w:r>
    </w:p>
    <w:p w:rsidR="00266650" w:rsidRPr="00266650" w:rsidRDefault="00266650" w:rsidP="00266650">
      <w:pPr>
        <w:ind w:left="709"/>
        <w:jc w:val="both"/>
      </w:pPr>
      <w:r w:rsidRPr="00266650">
        <w:rPr>
          <w:b/>
        </w:rPr>
        <w:t>Расходы бюджета (приложения 2, 3)</w:t>
      </w:r>
      <w:r w:rsidRPr="00266650">
        <w:t xml:space="preserve">     </w:t>
      </w:r>
    </w:p>
    <w:p w:rsidR="00266650" w:rsidRPr="00266650" w:rsidRDefault="00266650" w:rsidP="00266650">
      <w:pPr>
        <w:tabs>
          <w:tab w:val="left" w:pos="0"/>
          <w:tab w:val="left" w:pos="142"/>
          <w:tab w:val="left" w:pos="284"/>
          <w:tab w:val="left" w:pos="1134"/>
        </w:tabs>
        <w:ind w:firstLine="720"/>
        <w:jc w:val="both"/>
      </w:pPr>
      <w:r w:rsidRPr="00266650">
        <w:t xml:space="preserve">Просим направить со свободных остатков 80 тыс. руб. на техническое сопровождение и разработку проектов документов, необходимых для реализации на территории сельских поселений полномочий в сфере земельных отношений (январь, февраль 2016 год): </w:t>
      </w:r>
    </w:p>
    <w:p w:rsidR="00266650" w:rsidRPr="00266650" w:rsidRDefault="00266650" w:rsidP="00266650">
      <w:pPr>
        <w:tabs>
          <w:tab w:val="left" w:pos="0"/>
          <w:tab w:val="left" w:pos="426"/>
          <w:tab w:val="left" w:pos="709"/>
          <w:tab w:val="left" w:pos="1134"/>
        </w:tabs>
        <w:ind w:left="705"/>
        <w:jc w:val="both"/>
      </w:pPr>
    </w:p>
    <w:p w:rsidR="00266650" w:rsidRPr="00266650" w:rsidRDefault="00266650" w:rsidP="00266650">
      <w:pPr>
        <w:ind w:left="709"/>
        <w:jc w:val="both"/>
      </w:pPr>
      <w:proofErr w:type="gramStart"/>
      <w:r w:rsidRPr="00266650">
        <w:rPr>
          <w:b/>
        </w:rPr>
        <w:t>0412  91 0 00 4Н160  200</w:t>
      </w:r>
      <w:r w:rsidRPr="00266650">
        <w:t xml:space="preserve">             </w:t>
      </w:r>
      <w:r w:rsidRPr="00266650">
        <w:rPr>
          <w:b/>
        </w:rPr>
        <w:t xml:space="preserve">+ 80,0 тыс. руб. </w:t>
      </w:r>
      <w:r w:rsidRPr="00266650">
        <w:t>(Техническое сопровождение</w:t>
      </w:r>
      <w:proofErr w:type="gramEnd"/>
    </w:p>
    <w:p w:rsidR="00266650" w:rsidRPr="00266650" w:rsidRDefault="00266650" w:rsidP="00266650">
      <w:pPr>
        <w:ind w:left="709"/>
        <w:jc w:val="both"/>
      </w:pPr>
      <w:r w:rsidRPr="00266650">
        <w:rPr>
          <w:b/>
        </w:rPr>
        <w:t xml:space="preserve">                                                   </w:t>
      </w:r>
      <w:r w:rsidRPr="00266650">
        <w:t xml:space="preserve"> и разработка проектов документов, необходимых </w:t>
      </w:r>
      <w:proofErr w:type="gramStart"/>
      <w:r w:rsidRPr="00266650">
        <w:t>для</w:t>
      </w:r>
      <w:proofErr w:type="gramEnd"/>
      <w:r w:rsidRPr="00266650">
        <w:t xml:space="preserve"> </w:t>
      </w:r>
    </w:p>
    <w:p w:rsidR="00266650" w:rsidRPr="00266650" w:rsidRDefault="00266650" w:rsidP="00266650">
      <w:pPr>
        <w:ind w:left="709"/>
        <w:jc w:val="both"/>
      </w:pPr>
      <w:r w:rsidRPr="00266650">
        <w:t xml:space="preserve">                                                             реализации на территории сельских поселений  </w:t>
      </w:r>
    </w:p>
    <w:p w:rsidR="00266650" w:rsidRPr="00266650" w:rsidRDefault="00266650" w:rsidP="00266650">
      <w:pPr>
        <w:ind w:left="709"/>
        <w:jc w:val="both"/>
      </w:pPr>
      <w:r w:rsidRPr="00266650">
        <w:t xml:space="preserve">                                                             полномочий в сфере земельных отношений)</w:t>
      </w:r>
    </w:p>
    <w:p w:rsidR="00266650" w:rsidRPr="00266650" w:rsidRDefault="00266650" w:rsidP="00266650">
      <w:pPr>
        <w:ind w:left="709"/>
        <w:jc w:val="both"/>
      </w:pPr>
    </w:p>
    <w:p w:rsidR="00266650" w:rsidRDefault="00266650" w:rsidP="00266650">
      <w:pPr>
        <w:tabs>
          <w:tab w:val="left" w:pos="0"/>
          <w:tab w:val="left" w:pos="142"/>
          <w:tab w:val="left" w:pos="284"/>
          <w:tab w:val="left" w:pos="1134"/>
        </w:tabs>
        <w:ind w:left="720"/>
        <w:jc w:val="both"/>
        <w:rPr>
          <w:b/>
        </w:rPr>
      </w:pPr>
    </w:p>
    <w:p w:rsidR="00266650" w:rsidRPr="00266650" w:rsidRDefault="00266650" w:rsidP="00266650">
      <w:pPr>
        <w:tabs>
          <w:tab w:val="left" w:pos="0"/>
          <w:tab w:val="left" w:pos="142"/>
          <w:tab w:val="left" w:pos="284"/>
          <w:tab w:val="left" w:pos="1134"/>
        </w:tabs>
        <w:ind w:left="720"/>
        <w:jc w:val="both"/>
        <w:rPr>
          <w:b/>
        </w:rPr>
      </w:pPr>
    </w:p>
    <w:p w:rsidR="00266650" w:rsidRPr="00266650" w:rsidRDefault="00266650" w:rsidP="00266650">
      <w:pPr>
        <w:suppressAutoHyphens/>
        <w:spacing w:after="480" w:line="240" w:lineRule="exac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6AF731D7" wp14:editId="283FF9EC">
            <wp:simplePos x="0" y="0"/>
            <wp:positionH relativeFrom="column">
              <wp:posOffset>2400300</wp:posOffset>
            </wp:positionH>
            <wp:positionV relativeFrom="paragraph">
              <wp:posOffset>-457200</wp:posOffset>
            </wp:positionV>
            <wp:extent cx="800100" cy="1028700"/>
            <wp:effectExtent l="0" t="0" r="0" b="0"/>
            <wp:wrapNone/>
            <wp:docPr id="8" name="Рисунок 8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6650" w:rsidRPr="00266650" w:rsidRDefault="00266650" w:rsidP="00266650">
      <w:pPr>
        <w:spacing w:line="360" w:lineRule="exact"/>
        <w:ind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638D1B" wp14:editId="3B290B64">
                <wp:simplePos x="0" y="0"/>
                <wp:positionH relativeFrom="column">
                  <wp:posOffset>226695</wp:posOffset>
                </wp:positionH>
                <wp:positionV relativeFrom="paragraph">
                  <wp:posOffset>114300</wp:posOffset>
                </wp:positionV>
                <wp:extent cx="5344795" cy="800100"/>
                <wp:effectExtent l="3175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479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E44" w:rsidRDefault="00143E44" w:rsidP="00266650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СОВЕТ ДЕПУТАТОВ ЛОБАНОВСКОГО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  <w:t>СЕЛЬСКОГО ПОСЕЛЕНИЯ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  <w:t>РЕШЕНИЕ</w:t>
                            </w:r>
                          </w:p>
                          <w:p w:rsidR="00143E44" w:rsidRPr="00B50A35" w:rsidRDefault="00143E44" w:rsidP="00266650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43E44" w:rsidRDefault="00143E44" w:rsidP="00266650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left:0;text-align:left;margin-left:17.85pt;margin-top:9pt;width:420.85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O+ijgIAABYFAAAOAAAAZHJzL2Uyb0RvYy54bWysVF2O2yAQfq/UOyDes7ZTZxNb66w22aaq&#10;tP2Rtj0AARyjYqBAYm+rnqWn6FOlniFH6oCT3XT7Uq3qBwzM8DEz3zdcXPatRDtundCqwtlZihFX&#10;VDOhNhX++GE1mmHkPFGMSK14he+4w5fz588uOlPysW60ZNwiAFGu7EyFG+9NmSSONrwl7kwbrsBY&#10;a9sSD0u7SZglHaC3Mhmn6XnSacuM1ZQ7B7vXgxHPI35dc+rf1bXjHskKQ2w+jjaO6zAm8wtSbiwx&#10;jaCHMMgTomiJUHDpPdQ18QRtrfgLqhXUaqdrf0Z1m+i6FpTHHCCbLH2UzW1DDI+5QHGcuS+T+3+w&#10;9O3uvUWCVXiKkSItULT/vv+1/7n/gaahOp1xJTjdGnDz/UL3wHLM1JkbTT85pPSyIWrDr6zVXcMJ&#10;g+iycDI5OTrguACy7t5oBteQrdcRqK9tG0oHxUCADizd3TPDe48obE5e5Pm0mGBEwTZLoVSRuoSU&#10;x9PGOv+K6xaFSYUtMB/Rye7G+RANKY8u4TKnpWArIWVc2M16KS3aEVDJKn4xgUduUgVnpcOxAXHY&#10;gSDhjmAL4UbWvxbZOE8X42K0Op9NR/kqn4yKaTobpVmxKM7TvMivV99CgFleNoIxrm6E4kcFZvm/&#10;MXzohUE7UYOoq3AxGU8Gip6QZCs8NKQUbaxzOtSZlIHYl4pB2qT0RMhhnvwZfqwy1OD4j1WJMgjM&#10;Dxrw/bqPeosaCRJZa3YHurAaaAPy4TGBSaPtF4w6aMwKu89bYjlG8rUCbRVZnodOjot8Mh3Dwp5a&#10;1qcWoihAVdhjNEyXfuj+rbFi08BNg5qVvgI91iJK5SGqg4qh+WJOh4cidPfpOno9PGfz3wAAAP//&#10;AwBQSwMEFAAGAAgAAAAhAEKzykDgAAAACQEAAA8AAABkcnMvZG93bnJldi54bWxMj8FOwzAQRO9I&#10;/IO1SNyoA6RNlMapKgRCcEEtRWpvbrwkKfE6st02/D3LCY47M5p9Uy5G24sT+tA5UnA7SUAg1c50&#10;1CjYvD/d5CBC1GR07wgVfGOARXV5UerCuDOt8LSOjeASCoVW0MY4FFKGukWrw8QNSOx9Om915NM3&#10;0nh95nLby7skmUmrO+IPrR7wocX6a320Cl43bzN/eFntpo+7YUnPHy51h61S11fjcg4i4hj/wvCL&#10;z+hQMdPeHckE0Su4n2acZD3nSeznWZaC2LOQpgnIqpT/F1Q/AAAA//8DAFBLAQItABQABgAIAAAA&#10;IQC2gziS/gAAAOEBAAATAAAAAAAAAAAAAAAAAAAAAABbQ29udGVudF9UeXBlc10ueG1sUEsBAi0A&#10;FAAGAAgAAAAhADj9If/WAAAAlAEAAAsAAAAAAAAAAAAAAAAALwEAAF9yZWxzLy5yZWxzUEsBAi0A&#10;FAAGAAgAAAAhALV076KOAgAAFgUAAA4AAAAAAAAAAAAAAAAALgIAAGRycy9lMm9Eb2MueG1sUEsB&#10;Ai0AFAAGAAgAAAAhAEKzykDgAAAACQEAAA8AAAAAAAAAAAAAAAAA6AQAAGRycy9kb3ducmV2Lnht&#10;bFBLBQYAAAAABAAEAPMAAAD1BQAAAAA=&#10;" stroked="f" strokecolor="white">
                <v:textbox>
                  <w:txbxContent>
                    <w:p w:rsidR="00143E44" w:rsidRDefault="00143E44" w:rsidP="00266650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СОВЕТ ДЕПУТАТОВ ЛОБАНОВСКОГО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br/>
                        <w:t>СЕЛЬСКОГО ПОСЕЛЕНИЯ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br/>
                        <w:t>РЕШЕНИЕ</w:t>
                      </w:r>
                    </w:p>
                    <w:p w:rsidR="00143E44" w:rsidRPr="00B50A35" w:rsidRDefault="00143E44" w:rsidP="00266650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143E44" w:rsidRDefault="00143E44" w:rsidP="00266650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6650" w:rsidRPr="00266650" w:rsidRDefault="00266650" w:rsidP="00266650">
      <w:pPr>
        <w:suppressAutoHyphens/>
        <w:spacing w:after="480" w:line="240" w:lineRule="exact"/>
        <w:rPr>
          <w:b/>
          <w:sz w:val="28"/>
          <w:szCs w:val="28"/>
        </w:rPr>
      </w:pPr>
    </w:p>
    <w:p w:rsidR="00266650" w:rsidRPr="00266650" w:rsidRDefault="00266650" w:rsidP="00266650">
      <w:pPr>
        <w:suppressAutoHyphens/>
        <w:spacing w:after="480" w:line="240" w:lineRule="exac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8FDC49" wp14:editId="6A02B156">
                <wp:simplePos x="0" y="0"/>
                <wp:positionH relativeFrom="page">
                  <wp:posOffset>5181600</wp:posOffset>
                </wp:positionH>
                <wp:positionV relativeFrom="page">
                  <wp:posOffset>8572500</wp:posOffset>
                </wp:positionV>
                <wp:extent cx="1956435" cy="323850"/>
                <wp:effectExtent l="0" t="0" r="571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643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E44" w:rsidRDefault="00143E44" w:rsidP="00266650">
                            <w:pPr>
                              <w:pStyle w:val="a8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№  </w:t>
                            </w:r>
                            <w:r w:rsidRPr="009E4CD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E4CD7">
                              <w:rPr>
                                <w:color w:val="FFFFFF"/>
                                <w:sz w:val="28"/>
                                <w:szCs w:val="28"/>
                                <w:u w:val="single"/>
                              </w:rPr>
                              <w:t>7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10  </w:t>
                            </w:r>
                          </w:p>
                          <w:p w:rsidR="00143E44" w:rsidRPr="001747CD" w:rsidRDefault="00143E44" w:rsidP="0026665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margin-left:408pt;margin-top:675pt;width:154.0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FkWwQIAALAFAAAOAAAAZHJzL2Uyb0RvYy54bWysVF2OmzAQfq/UO1h+Z/kJYQNastoNoaq0&#10;/ZG2PYADJlgFm9pOyLbqWXqKPlXqGXKkjk1IsrsvVVse0IDH38w3881cXe/aBm2pVEzwFPsXHkaU&#10;F6JkfJ3ijx9yZ4aR0oSXpBGcpviBKnw9f/niqu8SGohaNCWVCEC4SvouxbXWXeK6qqhpS9SF6CiH&#10;w0rIlmj4lGu3lKQH9LZxA8+L3F7IspOioErB32w4xHOLX1W00O+qSlGNmhRDbtq+pX2vzNudX5Fk&#10;LUlXs+KQBvmLLFrCOAQ9QmVEE7SR7BlUywoplKj0RSFaV1QVK6jlAGx87wmb+5p01HKB4qjuWCb1&#10;/2CLt9v3ErEyxRFGnLTQov33/a/9z/0PFJnq9J1KwOm+Aze9uxU76LJlqro7UXxSiItFTfia3kgp&#10;+pqSErLzzU337OqAowzIqn8jSghDNlpYoF0lW1M6KAYCdOjSw7EzdKdRYULG0yicTDEq4GwSTGZT&#10;2zqXJOPtTir9iooWGSPFEjpv0cn2TmmTDUlGFxOMi5w1je1+wx/9AMfhD8SGq+bMZGGb+TX24uVs&#10;OQudMIiWTuhlmXOTL0Inyv3LaTbJFovM/2bi+mFSs7Kk3IQZheWHf9a4g8QHSRylpUTDSgNnUlJy&#10;vVo0Em0JCDu3j605nJzc3Mdp2CIAlyeU/CD0boPYyaPZpRPm4dSJL72Z4/nxbRx5YRxm+WNKd4zT&#10;f6eE+hTH02A6iOmU9BNunn2ecyNJyzSsjoa1KZ4dnUhiJLjkpW2tJqwZ7LNSmPRPpYB2j422gjUa&#10;HdSqd6udnYxgnIOVKB9AwVKAwECmsPbAqIX8glEPKyTF6vOGSIpR85rDFJh9MxpyNFajQXgBV1Os&#10;MRrMhR720qaTbF0D8jBnXNzApFTMitiM1JDFYb5gLVguhxVm9s75t/U6Ldr5bwAAAP//AwBQSwME&#10;FAAGAAgAAAAhADVZBGjhAAAADgEAAA8AAABkcnMvZG93bnJldi54bWxMj8FOwzAQRO9I/IO1SNyo&#10;7VKiEuJUFYITEiINB45O7CZW43WI3Tb8PdsT3GY1o9k3xWb2AzvZKbqACuRCALPYBuOwU/BZv96t&#10;gcWk0eghoFXwYyNsyuurQucmnLGyp13qGJVgzLWCPqUx5zy2vfU6LsJokbx9mLxOdE4dN5M+U7kf&#10;+FKIjHvtkD70erTPvW0Pu6NXsP3C6sV9vzcf1b5ydf0o8C07KHV7M2+fgCU7p78wXPAJHUpiasIR&#10;TWSDgrXMaEsi4/5BkLpE5HIlgTWkVkIK4GXB/88ofwEAAP//AwBQSwECLQAUAAYACAAAACEAtoM4&#10;kv4AAADhAQAAEwAAAAAAAAAAAAAAAAAAAAAAW0NvbnRlbnRfVHlwZXNdLnhtbFBLAQItABQABgAI&#10;AAAAIQA4/SH/1gAAAJQBAAALAAAAAAAAAAAAAAAAAC8BAABfcmVscy8ucmVsc1BLAQItABQABgAI&#10;AAAAIQCclFkWwQIAALAFAAAOAAAAAAAAAAAAAAAAAC4CAABkcnMvZTJvRG9jLnhtbFBLAQItABQA&#10;BgAIAAAAIQA1WQRo4QAAAA4BAAAPAAAAAAAAAAAAAAAAABsFAABkcnMvZG93bnJldi54bWxQSwUG&#10;AAAAAAQABADzAAAAKQYAAAAA&#10;" filled="f" stroked="f">
                <v:textbox inset="0,0,0,0">
                  <w:txbxContent>
                    <w:p w:rsidR="00143E44" w:rsidRDefault="00143E44" w:rsidP="00266650">
                      <w:pPr>
                        <w:pStyle w:val="a8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№  </w:t>
                      </w:r>
                      <w:r w:rsidRPr="009E4CD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9E4CD7">
                        <w:rPr>
                          <w:color w:val="FFFFFF"/>
                          <w:sz w:val="28"/>
                          <w:szCs w:val="28"/>
                          <w:u w:val="single"/>
                        </w:rPr>
                        <w:t>7</w:t>
                      </w:r>
                      <w:r>
                        <w:rPr>
                          <w:sz w:val="28"/>
                          <w:szCs w:val="28"/>
                        </w:rPr>
                        <w:t xml:space="preserve">             10  </w:t>
                      </w:r>
                    </w:p>
                    <w:p w:rsidR="00143E44" w:rsidRPr="001747CD" w:rsidRDefault="00143E44" w:rsidP="0026665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807491" wp14:editId="5204D7D6">
                <wp:simplePos x="0" y="0"/>
                <wp:positionH relativeFrom="page">
                  <wp:posOffset>847725</wp:posOffset>
                </wp:positionH>
                <wp:positionV relativeFrom="page">
                  <wp:posOffset>8572500</wp:posOffset>
                </wp:positionV>
                <wp:extent cx="1257300" cy="323850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E44" w:rsidRPr="00DE23C0" w:rsidRDefault="00143E44" w:rsidP="0026665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18.02.2016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9" type="#_x0000_t202" style="position:absolute;margin-left:66.75pt;margin-top:675pt;width:99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DwovwIAALAFAAAOAAAAZHJzL2Uyb0RvYy54bWysVNuO0zAQfUfiHyy/Z3Np0jbRpqvdpkFI&#10;y0Va+AA3cRqLxA6223RBfAtfwRMS39BPYuw07V5eEJAHa+IZn7mdmcurfdugHZWKCZ5i/8LDiPJC&#10;lIxvUvzxQ+7MMVKa8JI0gtMU31OFrxYvX1z2XUIDUYumpBIBCFdJ36W41rpLXFcVNW2JuhAd5aCs&#10;hGyJhl+5cUtJekBvGzfwvKnbC1l2UhRUKbjNBiVeWPyqooV+V1WKatSkGGLT9pT2XJvTXVySZCNJ&#10;V7PiGAb5iyhawjg4PUFlRBO0lewZVMsKKZSo9EUhWldUFSuozQGy8b0n2dzVpKM2FyiO6k5lUv8P&#10;tni7ey8RK1McYcRJCy06fD/8Ovw8/ECRqU7fqQSM7jow0/sbsYcu20xVdyuKTwpxsawJ39BrKUVf&#10;U1JCdL556T54OuAoA7Lu34gS3JCtFhZoX8nWlA6KgQAdunR/6gzda1QYl0E0m3igKkA3CSbzyLbO&#10;Jcn4upNKv6KiRUZIsYTOW3Syu1XaREOS0cQ44yJnTWO73/BHF2A43IBveGp0JgrbzK+xF6/mq3no&#10;hMF05YReljnX+TJ0prk/i7JJtlxm/jfj1w+TmpUl5cbNSCw//LPGHSk+UOJELSUaVho4E5KSm/Wy&#10;kWhHgNi5/WzNQXM2cx+HYYsAuTxJyQ9C7yaInXw6nzlhHkZOPPPmjufHN/HUC+Mwyx+ndMs4/feU&#10;UJ/iOAqigUznoJ/k5tnveW4kaZmG1dGwNsXzkxFJDAVXvLSt1YQ1g/ygFCb8cymg3WOjLWENRwe2&#10;6v16bydjMs7BWpT3wGApgGDARVh7INRCfsGohxWSYvV5SyTFqHnNYQrMvhkFOQrrUSC8gKcp1hgN&#10;4lIPe2nbSbapAXmYMy6uYVIqZklsRmqI4jhfsBZsLscVZvbOw39rdV60i98AAAD//wMAUEsDBBQA&#10;BgAIAAAAIQACBzXN3gAAAA0BAAAPAAAAZHJzL2Rvd25yZXYueG1sTE/LTsMwELwj8Q/WInGjdgit&#10;IMSpKgQnJEQaDhydeJtEjdchdtvw92xP5bbz0OxMvp7dII44hd6ThmShQCA13vbUaviq3u4eQYRo&#10;yJrBE2r4xQDr4voqN5n1JyrxuI2t4BAKmdHQxThmUoamQ2fCwo9IrO385ExkOLXSTubE4W6Q90qt&#10;pDM98YfOjPjSYbPfHpyGzTeVr/3PR/1Z7sq+qp4Uva/2Wt/ezJtnEBHneDHDuT5Xh4I71f5ANoiB&#10;cZou2Xo+lopXsSVNE6Zqph5UokAWufy/ovgDAAD//wMAUEsBAi0AFAAGAAgAAAAhALaDOJL+AAAA&#10;4QEAABMAAAAAAAAAAAAAAAAAAAAAAFtDb250ZW50X1R5cGVzXS54bWxQSwECLQAUAAYACAAAACEA&#10;OP0h/9YAAACUAQAACwAAAAAAAAAAAAAAAAAvAQAAX3JlbHMvLnJlbHNQSwECLQAUAAYACAAAACEA&#10;JxA8KL8CAACwBQAADgAAAAAAAAAAAAAAAAAuAgAAZHJzL2Uyb0RvYy54bWxQSwECLQAUAAYACAAA&#10;ACEAAgc1zd4AAAANAQAADwAAAAAAAAAAAAAAAAAZBQAAZHJzL2Rvd25yZXYueG1sUEsFBgAAAAAE&#10;AAQA8wAAACQGAAAAAA==&#10;" filled="f" stroked="f">
                <v:textbox inset="0,0,0,0">
                  <w:txbxContent>
                    <w:p w:rsidR="00143E44" w:rsidRPr="00DE23C0" w:rsidRDefault="00143E44" w:rsidP="0026665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18.02.2016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66650" w:rsidRPr="00266650" w:rsidRDefault="00266650" w:rsidP="00266650">
      <w:pPr>
        <w:suppressAutoHyphens/>
        <w:spacing w:after="480" w:line="240" w:lineRule="exact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1A11BB" wp14:editId="0026FEC4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1028700" cy="0"/>
                <wp:effectExtent l="5080" t="9525" r="13970" b="95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AU9TgIAAFgEAAAOAAAAZHJzL2Uyb0RvYy54bWysVM1uEzEQviPxDpbv6e6GbZuuuqlQNuFS&#10;oFLLAzi2N7vCa1u2k02EkKBnpD4Cr8ABpEoFnmHzRoydH6VwQYgcnLFn5vM3M5/3/GLZCLTgxtZK&#10;5jg5ijHikipWy1mO39xMegOMrCOSEaEkz/GKW3wxfPrkvNUZ76tKCcYNAhBps1bnuHJOZ1FkacUb&#10;Yo+U5hKcpTINcbA1s4gZ0gJ6I6J+HJ9ErTJMG0W5tXBabJx4GPDLklP3uiwtd0jkGLi5sJqwTv0a&#10;Dc9JNjNEVzXd0iD/wKIhtYRL91AFcQTNTf0HVFNTo6wq3RFVTaTKsqY81ADVJPFv1VxXRPNQCzTH&#10;6n2b7P+Dpa8WVwbVLMcpRpI0MKLu8/rD+q773n1Z36H1x+5n96372t13P7r79S3YD+tPYHtn97A9&#10;vkOp72SrbQaAI3llfC/oUl7rS0XfWiTVqCJyxkNFNysN1yQ+I3qU4jdWA59p+1IxiCFzp0Jbl6Vp&#10;PCQ0DC3D9Fb76fGlQxQOk7g/OI1hyHTni0i2S9TGuhdcNcgbORa19I0lGVlcWueJkGwX4o+lmtRC&#10;BHEIidocnx33j0OCVaJm3unDrJlNR8KgBfHyCr9QFXgOw4yaSxbAKk7YeGs7UouNDZcL6fGgFKCz&#10;tTb6eXcWn40H40HaS/sn414aF0Xv+WSU9k4myelx8awYjYrkvaeWpFlVM8alZ7fTcpL+nVa2r2qj&#10;wr2a922IHqOHfgHZ3X8gHWbpx7cRwlSx1ZXZzRjkG4K3T82/j8M92IcfhOEvAAAA//8DAFBLAwQU&#10;AAYACAAAACEAhDvUvtoAAAAFAQAADwAAAGRycy9kb3ducmV2LnhtbEyPQU/DMAyF70j8h8hIXKYt&#10;YZNglKYTAnrjwgDt6jWmrWicrsm2wq/HO42L5adnPX8vX42+UwcaYhvYws3MgCKugmu5tvDxXk6X&#10;oGJCdtgFJgs/FGFVXF7kmLlw5Dc6rFOtJIRjhhaalPpM61g15DHOQk8s3lcYPCaRQ63dgEcJ952e&#10;G3OrPbYsHxrs6amh6nu99xZi+Um78ndSTcxmUQea755fX9Da66vx8QFUojGdj+GEL+hQCNM27NlF&#10;1Vm4WyylS7IgU+x7Y2TZnqQucv2fvvgDAAD//wMAUEsBAi0AFAAGAAgAAAAhALaDOJL+AAAA4QEA&#10;ABMAAAAAAAAAAAAAAAAAAAAAAFtDb250ZW50X1R5cGVzXS54bWxQSwECLQAUAAYACAAAACEAOP0h&#10;/9YAAACUAQAACwAAAAAAAAAAAAAAAAAvAQAAX3JlbHMvLnJlbHNQSwECLQAUAAYACAAAACEAzMwF&#10;PU4CAABYBAAADgAAAAAAAAAAAAAAAAAuAgAAZHJzL2Uyb0RvYy54bWxQSwECLQAUAAYACAAAACEA&#10;hDvUvtoAAAAFAQAADwAAAAAAAAAAAAAAAACoBAAAZHJzL2Rvd25yZXYueG1sUEsFBgAAAAAEAAQA&#10;8wAAAK8FAAAAAA=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0851C8" wp14:editId="213668C9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57300" cy="0"/>
                <wp:effectExtent l="5080" t="9525" r="13970" b="95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10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y9oTgIAAFgEAAAOAAAAZHJzL2Uyb0RvYy54bWysVM2O0zAQviPxDpbv3ST92Z9o0xVqWi4L&#10;VNrlAVzbaSIc27LdphVCAs5IfQRegQNIKy3wDOkbMXZ/tAsXhOjBHXtmPn8z8zmXV6taoCU3tlIy&#10;w8lJjBGXVLFKzjP8+nbSOcfIOiIZEUryDK+5xVfDp08uG53yriqVYNwgAJE2bXSGS+d0GkWWlrwm&#10;9kRpLsFZKFMTB1szj5ghDaDXIurG8WnUKMO0UZRbC6f5zomHAb8oOHWvisJyh0SGgZsLqwnrzK/R&#10;8JKkc0N0WdE9DfIPLGpSSbj0CJUTR9DCVH9A1RU1yqrCnVBVR6ooKspDDVBNEv9WzU1JNA+1QHOs&#10;PrbJ/j9Y+nI5NahiGe5hJEkNI2o/b99vN+339st2g7Yf2p/tt/Zre9f+aO+2H8G+334C2zvb+/3x&#10;BvV8JxttUwAcyanxvaAreaOvFX1jkVSjksg5DxXdrjVck/iM6FGK31gNfGbNC8UghiycCm1dFab2&#10;kNAwtArTWx+nx1cOUThMuoOzXgxDpgdfRNJDojbWPeeqRt7IsKikbyxJyfLaOk+EpIcQfyzVpBIi&#10;iENI1GT4YtAdhASrRMW804dZM5+NhEFL4uUVfqEq8DwMM2ohWQArOWHjve1IJXY2XC6kx4NSgM7e&#10;2unn7UV8MT4fn/c7/e7puNOP87zzbDLqd04nydkg7+WjUZ6889SSflpWjHHp2R20nPT/Tiv7V7VT&#10;4VHNxzZEj9FDv4Ds4T+QDrP049sJYabYemoOMwb5huD9U/Pv4+Ee7IcfhOEvAAAA//8DAFBLAwQU&#10;AAYACAAAACEA9xgygNkAAAAEAQAADwAAAGRycy9kb3ducmV2LnhtbEyPQU/CQBCF7yb8h82QeCGy&#10;pSaElG6JAXvzImq8Dt2hbezOlu4C1V/vcNLLZF7e5M338s3oOnWhIbSeDSzmCSjiytuWawPvb+XD&#10;ClSIyBY7z2TgmwJsisldjpn1V36lyz7WSkI4ZGigibHPtA5VQw7D3PfE4h394DCKHGptB7xKuOt0&#10;miRL7bBl+dBgT9uGqq/92RkI5Qedyp9ZNUs+H2tP6Wn38ozG3E/HpzWoSGP8O4YbvqBDIUwHf2Yb&#10;VCd6JVWiAZnipoulLIeb1EWu/8MXvwAAAP//AwBQSwECLQAUAAYACAAAACEAtoM4kv4AAADhAQAA&#10;EwAAAAAAAAAAAAAAAAAAAAAAW0NvbnRlbnRfVHlwZXNdLnhtbFBLAQItABQABgAIAAAAIQA4/SH/&#10;1gAAAJQBAAALAAAAAAAAAAAAAAAAAC8BAABfcmVscy8ucmVsc1BLAQItABQABgAIAAAAIQCdhy9o&#10;TgIAAFgEAAAOAAAAAAAAAAAAAAAAAC4CAABkcnMvZTJvRG9jLnhtbFBLAQItABQABgAIAAAAIQD3&#10;GDKA2QAAAAQBAAAPAAAAAAAAAAAAAAAAAKgEAABkcnMvZG93bnJldi54bWxQSwUGAAAAAAQABADz&#10;AAAArgUAAAAA&#10;"/>
            </w:pict>
          </mc:Fallback>
        </mc:AlternateContent>
      </w:r>
      <w:r w:rsidRPr="00266650">
        <w:rPr>
          <w:sz w:val="28"/>
          <w:szCs w:val="28"/>
        </w:rPr>
        <w:t>┌                                                                        ┐</w:t>
      </w:r>
    </w:p>
    <w:p w:rsidR="00266650" w:rsidRPr="00266650" w:rsidRDefault="00266650" w:rsidP="00266650">
      <w:pPr>
        <w:spacing w:line="240" w:lineRule="exact"/>
        <w:rPr>
          <w:b/>
          <w:sz w:val="28"/>
          <w:szCs w:val="28"/>
        </w:rPr>
      </w:pPr>
      <w:r w:rsidRPr="00266650">
        <w:rPr>
          <w:b/>
          <w:sz w:val="28"/>
          <w:szCs w:val="28"/>
        </w:rPr>
        <w:t xml:space="preserve">Об утверждении перечня объектов  </w:t>
      </w:r>
    </w:p>
    <w:p w:rsidR="00266650" w:rsidRPr="00266650" w:rsidRDefault="00266650" w:rsidP="00266650">
      <w:pPr>
        <w:spacing w:line="240" w:lineRule="exact"/>
        <w:rPr>
          <w:b/>
          <w:sz w:val="28"/>
          <w:szCs w:val="28"/>
        </w:rPr>
      </w:pPr>
      <w:r w:rsidRPr="00266650">
        <w:rPr>
          <w:b/>
          <w:sz w:val="28"/>
          <w:szCs w:val="28"/>
        </w:rPr>
        <w:t xml:space="preserve">муниципальной  собственности </w:t>
      </w:r>
    </w:p>
    <w:p w:rsidR="00266650" w:rsidRPr="00266650" w:rsidRDefault="00266650" w:rsidP="00266650">
      <w:pPr>
        <w:spacing w:line="240" w:lineRule="exact"/>
        <w:rPr>
          <w:b/>
          <w:sz w:val="28"/>
          <w:szCs w:val="28"/>
        </w:rPr>
      </w:pPr>
      <w:r w:rsidRPr="00266650">
        <w:rPr>
          <w:b/>
          <w:sz w:val="28"/>
          <w:szCs w:val="28"/>
        </w:rPr>
        <w:t>Пермского муниципального района,</w:t>
      </w:r>
    </w:p>
    <w:p w:rsidR="00266650" w:rsidRPr="00266650" w:rsidRDefault="00266650" w:rsidP="00266650">
      <w:pPr>
        <w:spacing w:line="240" w:lineRule="exact"/>
        <w:rPr>
          <w:b/>
          <w:sz w:val="28"/>
          <w:szCs w:val="28"/>
        </w:rPr>
      </w:pPr>
      <w:r w:rsidRPr="00266650">
        <w:rPr>
          <w:b/>
          <w:sz w:val="28"/>
          <w:szCs w:val="28"/>
        </w:rPr>
        <w:t xml:space="preserve">подлежащих передаче в собственность </w:t>
      </w:r>
    </w:p>
    <w:p w:rsidR="00266650" w:rsidRPr="00266650" w:rsidRDefault="00266650" w:rsidP="00266650">
      <w:pPr>
        <w:spacing w:line="240" w:lineRule="exact"/>
        <w:rPr>
          <w:b/>
          <w:sz w:val="28"/>
          <w:szCs w:val="28"/>
        </w:rPr>
      </w:pPr>
      <w:r w:rsidRPr="00266650">
        <w:rPr>
          <w:b/>
          <w:sz w:val="28"/>
          <w:szCs w:val="28"/>
        </w:rPr>
        <w:lastRenderedPageBreak/>
        <w:t xml:space="preserve">Лобановского сельского поселения </w:t>
      </w:r>
    </w:p>
    <w:p w:rsidR="00266650" w:rsidRPr="00266650" w:rsidRDefault="00266650" w:rsidP="00266650">
      <w:pPr>
        <w:spacing w:line="240" w:lineRule="exact"/>
        <w:rPr>
          <w:b/>
          <w:sz w:val="28"/>
          <w:szCs w:val="28"/>
        </w:rPr>
      </w:pPr>
    </w:p>
    <w:p w:rsidR="00266650" w:rsidRPr="00266650" w:rsidRDefault="00266650" w:rsidP="0026665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66650">
        <w:rPr>
          <w:rFonts w:eastAsia="Calibri"/>
          <w:sz w:val="28"/>
          <w:szCs w:val="28"/>
          <w:lang w:eastAsia="en-US"/>
        </w:rPr>
        <w:t>В соответствии с п. 2 ст. 3 Закона Пермского края от 16.05.2011 № 768-ПК «О порядке разграничения имущества, находящегося в собственности муниципальных образований Пермского края»</w:t>
      </w:r>
    </w:p>
    <w:p w:rsidR="00266650" w:rsidRPr="00266650" w:rsidRDefault="00266650" w:rsidP="00266650">
      <w:pPr>
        <w:ind w:firstLine="708"/>
        <w:jc w:val="both"/>
        <w:rPr>
          <w:sz w:val="28"/>
          <w:szCs w:val="28"/>
        </w:rPr>
      </w:pPr>
      <w:r w:rsidRPr="00266650">
        <w:rPr>
          <w:sz w:val="28"/>
          <w:szCs w:val="28"/>
        </w:rPr>
        <w:t xml:space="preserve">  </w:t>
      </w:r>
    </w:p>
    <w:p w:rsidR="00266650" w:rsidRPr="00266650" w:rsidRDefault="00266650" w:rsidP="00266650">
      <w:pPr>
        <w:rPr>
          <w:sz w:val="28"/>
          <w:szCs w:val="28"/>
        </w:rPr>
      </w:pPr>
      <w:r w:rsidRPr="00266650">
        <w:rPr>
          <w:sz w:val="28"/>
          <w:szCs w:val="28"/>
        </w:rPr>
        <w:tab/>
        <w:t>Совет депутатов РЕШАЕТ:</w:t>
      </w:r>
    </w:p>
    <w:p w:rsidR="00266650" w:rsidRPr="00266650" w:rsidRDefault="00266650" w:rsidP="00266650">
      <w:pPr>
        <w:ind w:firstLine="705"/>
        <w:jc w:val="both"/>
        <w:rPr>
          <w:sz w:val="28"/>
          <w:szCs w:val="28"/>
        </w:rPr>
      </w:pPr>
      <w:r w:rsidRPr="00266650">
        <w:rPr>
          <w:sz w:val="28"/>
          <w:szCs w:val="28"/>
        </w:rPr>
        <w:t xml:space="preserve">1. Утвердить перечень объектов муниципальной собственности </w:t>
      </w:r>
      <w:r w:rsidRPr="00266650">
        <w:rPr>
          <w:rFonts w:eastAsia="Calibri"/>
          <w:sz w:val="28"/>
          <w:szCs w:val="28"/>
          <w:lang w:eastAsia="en-US"/>
        </w:rPr>
        <w:t>Пермского муниципального района</w:t>
      </w:r>
      <w:r w:rsidRPr="00266650">
        <w:rPr>
          <w:sz w:val="28"/>
          <w:szCs w:val="28"/>
        </w:rPr>
        <w:t xml:space="preserve">, подлежащих передаче в </w:t>
      </w:r>
      <w:r w:rsidRPr="00266650">
        <w:rPr>
          <w:rFonts w:eastAsia="Calibri"/>
          <w:sz w:val="28"/>
          <w:szCs w:val="28"/>
          <w:lang w:eastAsia="en-US"/>
        </w:rPr>
        <w:t xml:space="preserve"> собственность </w:t>
      </w:r>
      <w:r w:rsidRPr="00266650">
        <w:rPr>
          <w:sz w:val="28"/>
          <w:szCs w:val="28"/>
        </w:rPr>
        <w:t>Лобановского сельского поселения,</w:t>
      </w:r>
      <w:r w:rsidRPr="00266650">
        <w:rPr>
          <w:rFonts w:eastAsia="Calibri"/>
          <w:sz w:val="28"/>
          <w:szCs w:val="28"/>
          <w:lang w:eastAsia="en-US"/>
        </w:rPr>
        <w:t xml:space="preserve"> согласно приложению</w:t>
      </w:r>
      <w:r w:rsidRPr="00266650">
        <w:rPr>
          <w:sz w:val="28"/>
          <w:szCs w:val="28"/>
        </w:rPr>
        <w:t xml:space="preserve">. </w:t>
      </w:r>
    </w:p>
    <w:p w:rsidR="00266650" w:rsidRPr="00266650" w:rsidRDefault="00266650" w:rsidP="00266650">
      <w:pPr>
        <w:ind w:firstLine="705"/>
        <w:jc w:val="both"/>
        <w:rPr>
          <w:sz w:val="28"/>
          <w:szCs w:val="28"/>
        </w:rPr>
      </w:pPr>
      <w:r w:rsidRPr="00266650">
        <w:rPr>
          <w:sz w:val="28"/>
          <w:szCs w:val="28"/>
        </w:rPr>
        <w:t xml:space="preserve">2. Признать утратившим силу решение Совета депутатов Лобановского сельского поселения от 24.09.2015 № 73 «Об утверждении перечня объектов муниципальной собственности </w:t>
      </w:r>
      <w:r w:rsidRPr="00266650">
        <w:rPr>
          <w:rFonts w:eastAsia="Calibri"/>
          <w:sz w:val="28"/>
          <w:szCs w:val="28"/>
          <w:lang w:eastAsia="en-US"/>
        </w:rPr>
        <w:t>Пермского муниципального района</w:t>
      </w:r>
      <w:r w:rsidRPr="00266650">
        <w:rPr>
          <w:sz w:val="28"/>
          <w:szCs w:val="28"/>
        </w:rPr>
        <w:t xml:space="preserve">, подлежащих передаче в </w:t>
      </w:r>
      <w:r w:rsidRPr="00266650">
        <w:rPr>
          <w:rFonts w:eastAsia="Calibri"/>
          <w:sz w:val="28"/>
          <w:szCs w:val="28"/>
          <w:lang w:eastAsia="en-US"/>
        </w:rPr>
        <w:t xml:space="preserve"> собственность </w:t>
      </w:r>
      <w:r w:rsidRPr="00266650">
        <w:rPr>
          <w:sz w:val="28"/>
          <w:szCs w:val="28"/>
        </w:rPr>
        <w:t>Лобановского сельского поселения» утратившим силу.</w:t>
      </w:r>
    </w:p>
    <w:p w:rsidR="00266650" w:rsidRPr="00266650" w:rsidRDefault="00266650" w:rsidP="00266650">
      <w:pPr>
        <w:ind w:firstLine="705"/>
        <w:jc w:val="both"/>
        <w:rPr>
          <w:sz w:val="28"/>
          <w:szCs w:val="28"/>
        </w:rPr>
      </w:pPr>
      <w:r w:rsidRPr="00266650">
        <w:rPr>
          <w:sz w:val="28"/>
          <w:szCs w:val="28"/>
        </w:rPr>
        <w:t>3. Настоящее решение опубликовать в Бюллетене правовых актов муниципального образования «</w:t>
      </w:r>
      <w:proofErr w:type="spellStart"/>
      <w:r w:rsidRPr="00266650">
        <w:rPr>
          <w:sz w:val="28"/>
          <w:szCs w:val="28"/>
        </w:rPr>
        <w:t>Лобановское</w:t>
      </w:r>
      <w:proofErr w:type="spellEnd"/>
      <w:r w:rsidRPr="00266650">
        <w:rPr>
          <w:sz w:val="28"/>
          <w:szCs w:val="28"/>
        </w:rPr>
        <w:t xml:space="preserve"> сельское поселение».</w:t>
      </w:r>
    </w:p>
    <w:p w:rsidR="00266650" w:rsidRPr="00266650" w:rsidRDefault="00266650" w:rsidP="00266650">
      <w:pPr>
        <w:ind w:firstLine="705"/>
        <w:jc w:val="both"/>
        <w:rPr>
          <w:sz w:val="28"/>
          <w:szCs w:val="28"/>
        </w:rPr>
      </w:pPr>
      <w:r w:rsidRPr="00266650">
        <w:rPr>
          <w:sz w:val="28"/>
          <w:szCs w:val="28"/>
        </w:rPr>
        <w:t>4. Настоящее решение вступает в силу со дня его принятия.</w:t>
      </w:r>
    </w:p>
    <w:p w:rsidR="00266650" w:rsidRPr="00266650" w:rsidRDefault="00266650" w:rsidP="00266650">
      <w:pPr>
        <w:jc w:val="both"/>
        <w:rPr>
          <w:sz w:val="28"/>
          <w:szCs w:val="28"/>
        </w:rPr>
      </w:pPr>
      <w:r w:rsidRPr="00266650">
        <w:rPr>
          <w:sz w:val="28"/>
          <w:szCs w:val="28"/>
        </w:rPr>
        <w:tab/>
        <w:t xml:space="preserve">5. Контроль исполнения решения возложить на главу Лобановского сельского поселения. </w:t>
      </w:r>
    </w:p>
    <w:p w:rsidR="00266650" w:rsidRPr="00266650" w:rsidRDefault="00266650" w:rsidP="00266650">
      <w:pPr>
        <w:rPr>
          <w:sz w:val="28"/>
          <w:szCs w:val="28"/>
        </w:rPr>
      </w:pPr>
    </w:p>
    <w:p w:rsidR="00266650" w:rsidRPr="00266650" w:rsidRDefault="00266650" w:rsidP="00266650">
      <w:pPr>
        <w:rPr>
          <w:sz w:val="28"/>
          <w:szCs w:val="28"/>
        </w:rPr>
      </w:pPr>
      <w:r w:rsidRPr="00266650">
        <w:rPr>
          <w:sz w:val="28"/>
          <w:szCs w:val="28"/>
        </w:rPr>
        <w:t xml:space="preserve">Председатель   </w:t>
      </w:r>
    </w:p>
    <w:p w:rsidR="00266650" w:rsidRPr="00266650" w:rsidRDefault="00266650" w:rsidP="00266650">
      <w:pPr>
        <w:rPr>
          <w:sz w:val="28"/>
          <w:szCs w:val="28"/>
        </w:rPr>
      </w:pPr>
      <w:r w:rsidRPr="00266650">
        <w:rPr>
          <w:sz w:val="28"/>
          <w:szCs w:val="28"/>
        </w:rPr>
        <w:t xml:space="preserve">Совета депутатов 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266650">
        <w:rPr>
          <w:sz w:val="28"/>
          <w:szCs w:val="28"/>
        </w:rPr>
        <w:t xml:space="preserve">    А.Е. Вяткин</w:t>
      </w:r>
    </w:p>
    <w:p w:rsidR="00266650" w:rsidRPr="00266650" w:rsidRDefault="00266650" w:rsidP="00266650">
      <w:pPr>
        <w:rPr>
          <w:sz w:val="28"/>
          <w:szCs w:val="28"/>
        </w:rPr>
      </w:pPr>
    </w:p>
    <w:tbl>
      <w:tblPr>
        <w:tblW w:w="15812" w:type="dxa"/>
        <w:tblInd w:w="108" w:type="dxa"/>
        <w:tblLook w:val="04A0" w:firstRow="1" w:lastRow="0" w:firstColumn="1" w:lastColumn="0" w:noHBand="0" w:noVBand="1"/>
      </w:tblPr>
      <w:tblGrid>
        <w:gridCol w:w="11057"/>
        <w:gridCol w:w="4755"/>
      </w:tblGrid>
      <w:tr w:rsidR="00266650" w:rsidRPr="00266650" w:rsidTr="00266650">
        <w:tc>
          <w:tcPr>
            <w:tcW w:w="11057" w:type="dxa"/>
          </w:tcPr>
          <w:p w:rsidR="00266650" w:rsidRPr="00266650" w:rsidRDefault="00266650" w:rsidP="00266650">
            <w:pPr>
              <w:ind w:left="-108"/>
              <w:rPr>
                <w:sz w:val="28"/>
              </w:rPr>
            </w:pPr>
            <w:r w:rsidRPr="00266650">
              <w:rPr>
                <w:sz w:val="28"/>
                <w:szCs w:val="28"/>
              </w:rPr>
              <w:t xml:space="preserve">Глава Лобановского                                                                                                                               сельского поселения                                                    </w:t>
            </w:r>
            <w:r>
              <w:rPr>
                <w:sz w:val="28"/>
                <w:szCs w:val="28"/>
              </w:rPr>
              <w:t xml:space="preserve">                        </w:t>
            </w:r>
            <w:r w:rsidRPr="00266650">
              <w:rPr>
                <w:sz w:val="28"/>
                <w:szCs w:val="28"/>
              </w:rPr>
              <w:t xml:space="preserve"> А.С. Кочкин</w:t>
            </w:r>
          </w:p>
        </w:tc>
        <w:tc>
          <w:tcPr>
            <w:tcW w:w="4755" w:type="dxa"/>
          </w:tcPr>
          <w:p w:rsidR="00266650" w:rsidRPr="00266650" w:rsidRDefault="00266650" w:rsidP="00266650">
            <w:pPr>
              <w:rPr>
                <w:sz w:val="28"/>
              </w:rPr>
            </w:pPr>
            <w:r w:rsidRPr="00266650">
              <w:rPr>
                <w:sz w:val="28"/>
              </w:rPr>
              <w:t>Приложение</w:t>
            </w:r>
          </w:p>
          <w:p w:rsidR="00266650" w:rsidRPr="00266650" w:rsidRDefault="00266650" w:rsidP="00266650">
            <w:pPr>
              <w:rPr>
                <w:sz w:val="28"/>
              </w:rPr>
            </w:pPr>
            <w:r w:rsidRPr="00266650">
              <w:rPr>
                <w:sz w:val="28"/>
              </w:rPr>
              <w:t>к решению Совета Депутатов</w:t>
            </w:r>
          </w:p>
          <w:p w:rsidR="00266650" w:rsidRPr="00266650" w:rsidRDefault="00266650" w:rsidP="00266650">
            <w:pPr>
              <w:rPr>
                <w:sz w:val="28"/>
              </w:rPr>
            </w:pPr>
            <w:r w:rsidRPr="00266650">
              <w:rPr>
                <w:sz w:val="28"/>
              </w:rPr>
              <w:t>Лобановского сельского поселения</w:t>
            </w:r>
          </w:p>
          <w:p w:rsidR="00266650" w:rsidRPr="00266650" w:rsidRDefault="00266650" w:rsidP="00266650">
            <w:pPr>
              <w:rPr>
                <w:sz w:val="28"/>
              </w:rPr>
            </w:pPr>
            <w:r w:rsidRPr="00266650">
              <w:rPr>
                <w:sz w:val="28"/>
              </w:rPr>
              <w:t xml:space="preserve">от                            № </w:t>
            </w:r>
          </w:p>
        </w:tc>
      </w:tr>
    </w:tbl>
    <w:p w:rsidR="00266650" w:rsidRPr="00266650" w:rsidRDefault="00266650" w:rsidP="00266650">
      <w:pPr>
        <w:suppressAutoHyphens/>
        <w:spacing w:after="480" w:line="240" w:lineRule="exac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 wp14:anchorId="6A343A3D" wp14:editId="70AB2EF1">
            <wp:simplePos x="0" y="0"/>
            <wp:positionH relativeFrom="column">
              <wp:posOffset>2400300</wp:posOffset>
            </wp:positionH>
            <wp:positionV relativeFrom="paragraph">
              <wp:posOffset>-457200</wp:posOffset>
            </wp:positionV>
            <wp:extent cx="800100" cy="1028700"/>
            <wp:effectExtent l="0" t="0" r="0" b="0"/>
            <wp:wrapNone/>
            <wp:docPr id="14" name="Рисунок 1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6650" w:rsidRPr="00266650" w:rsidRDefault="00266650" w:rsidP="00266650">
      <w:pPr>
        <w:spacing w:line="360" w:lineRule="exact"/>
        <w:ind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34CC42" wp14:editId="6E8CF1CA">
                <wp:simplePos x="0" y="0"/>
                <wp:positionH relativeFrom="column">
                  <wp:posOffset>226695</wp:posOffset>
                </wp:positionH>
                <wp:positionV relativeFrom="paragraph">
                  <wp:posOffset>114300</wp:posOffset>
                </wp:positionV>
                <wp:extent cx="5344795" cy="800100"/>
                <wp:effectExtent l="1905" t="0" r="0" b="381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479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E44" w:rsidRPr="00B50A35" w:rsidRDefault="00143E44" w:rsidP="00266650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СОВЕТ ДЕПУТАТОВ ЛОБАНОВСКОГО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  <w:t>СЕЛЬСКОГО ПОСЕЛЕНИЯ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  <w:t>РЕШЕНИЕ</w:t>
                            </w:r>
                          </w:p>
                          <w:p w:rsidR="00143E44" w:rsidRDefault="00143E44" w:rsidP="00266650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30" type="#_x0000_t202" style="position:absolute;left:0;text-align:left;margin-left:17.85pt;margin-top:9pt;width:420.85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8NXjwIAABgFAAAOAAAAZHJzL2Uyb0RvYy54bWysVF2O2yAQfq/UOyDes7azZBNb66w22aaq&#10;tP2Rtj0AARyjYnCBxN5WPUtP0adKPUOO1AEn23T7Uq3qBwzM8DEz3zdcXvWNQjthnTS6xNlZipHQ&#10;zHCpNyX+8H41mmHkPNWcKqNFie+Fw1fz588uu7YQY1MbxYVFAKJd0bUlrr1viyRxrBYNdWemFRqM&#10;lbEN9bC0m4Rb2gF6o5Jxml4knbG8tYYJ52D3ZjDiecSvKsH826pywiNVYojNx9HGcR3GZH5Ji42l&#10;bS3ZIQz6hCgaKjVc+gB1Qz1FWyv/gmoks8aZyp8x0ySmqiQTMQfIJksfZXNX01bEXKA4rn0ok/t/&#10;sOzN7p1FkgN35xhp2gBH+2/7n/sf++8ItqA+XesKcLtrwdH3C9ODb8zVtbeGfXRIm2VN9UZcW2u6&#10;WlAO8WXhZHJydMBxAWTdvTYc7qFbbyJQX9kmFA/KgQAdeLp/4Eb0HjHYnJwTMs0nGDGwzVIoViQv&#10;ocXxdGudfylMg8KkxBa4j+h0d+t8iIYWR5dwmTNK8pVUKi7sZr1UFu0o6GQVv5jAIzelg7M24diA&#10;OOxAkHBHsIVwI+9f8mxM0sU4H60uZtMRWZHJKJ+ms1Ga5Yv8IiU5uVl9DQFmpKgl50LfSi2OGszI&#10;v3F86IZBPVGFqCtxPhlPBoqekGQjPbSkkk2sczrUmRaB2BeaQ9q08FSqYZ78GX6sMtTg+I9ViTII&#10;zA8a8P26j4ojR3WtDb8HXVgDtAH58JzApDb2M0YdtGaJ3acttQIj9UqDtvKMkNDLcUEm0zEs7Kll&#10;fWqhmgFUiT1Gw3Tph/7ftlZuarhpULM216DHSkapBOEOUR1UDO0Xczo8FaG/T9fR6/eDNv8FAAD/&#10;/wMAUEsDBBQABgAIAAAAIQBCs8pA4AAAAAkBAAAPAAAAZHJzL2Rvd25yZXYueG1sTI/BTsMwEETv&#10;SPyDtUjcqAOkTZTGqSoEQnBBLUVqb268JCnxOrLdNvw9ywmOOzOafVMuRtuLE/rQOVJwO0lAINXO&#10;dNQo2Lw/3eQgQtRkdO8IFXxjgEV1eVHqwrgzrfC0jo3gEgqFVtDGOBRShrpFq8PEDUjsfTpvdeTT&#10;N9J4feZy28u7JJlJqzviD60e8KHF+mt9tApeN28zf3hZ7aaPu2FJzx8udYetUtdX43IOIuIY/8Lw&#10;i8/oUDHT3h3JBNEruJ9mnGQ950ns51mWgtizkKYJyKqU/xdUPwAAAP//AwBQSwECLQAUAAYACAAA&#10;ACEAtoM4kv4AAADhAQAAEwAAAAAAAAAAAAAAAAAAAAAAW0NvbnRlbnRfVHlwZXNdLnhtbFBLAQIt&#10;ABQABgAIAAAAIQA4/SH/1gAAAJQBAAALAAAAAAAAAAAAAAAAAC8BAABfcmVscy8ucmVsc1BLAQIt&#10;ABQABgAIAAAAIQC578NXjwIAABgFAAAOAAAAAAAAAAAAAAAAAC4CAABkcnMvZTJvRG9jLnhtbFBL&#10;AQItABQABgAIAAAAIQBCs8pA4AAAAAkBAAAPAAAAAAAAAAAAAAAAAOkEAABkcnMvZG93bnJldi54&#10;bWxQSwUGAAAAAAQABADzAAAA9gUAAAAA&#10;" stroked="f" strokecolor="white">
                <v:textbox>
                  <w:txbxContent>
                    <w:p w:rsidR="00143E44" w:rsidRPr="00B50A35" w:rsidRDefault="00143E44" w:rsidP="00266650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СОВЕТ ДЕПУТАТОВ ЛОБАНОВСКОГО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br/>
                        <w:t>СЕЛЬСКОГО ПОСЕЛЕНИЯ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br/>
                        <w:t>РЕШЕНИЕ</w:t>
                      </w:r>
                    </w:p>
                    <w:p w:rsidR="00143E44" w:rsidRDefault="00143E44" w:rsidP="00266650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6650" w:rsidRPr="00266650" w:rsidRDefault="00266650" w:rsidP="00266650">
      <w:pPr>
        <w:suppressAutoHyphens/>
        <w:spacing w:after="480" w:line="240" w:lineRule="exac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7A64A1" wp14:editId="377320CF">
                <wp:simplePos x="0" y="0"/>
                <wp:positionH relativeFrom="page">
                  <wp:posOffset>5305425</wp:posOffset>
                </wp:positionH>
                <wp:positionV relativeFrom="page">
                  <wp:posOffset>7458075</wp:posOffset>
                </wp:positionV>
                <wp:extent cx="1828800" cy="6096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E44" w:rsidRDefault="00143E44" w:rsidP="00266650">
                            <w:pPr>
                              <w:pStyle w:val="a8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>
                              <w:rPr>
                                <w:color w:val="FFFFFF"/>
                                <w:sz w:val="28"/>
                                <w:szCs w:val="28"/>
                                <w:u w:val="single"/>
                              </w:rPr>
                              <w:t xml:space="preserve">Ропр77кт     </w:t>
                            </w:r>
                          </w:p>
                          <w:p w:rsidR="00143E44" w:rsidRPr="001747CD" w:rsidRDefault="00143E44" w:rsidP="0026665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31" type="#_x0000_t202" style="position:absolute;margin-left:417.75pt;margin-top:587.25pt;width:2in;height:48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Wt4vQIAALIFAAAOAAAAZHJzL2Uyb0RvYy54bWysVF2O0zAQfkfiDpbfs/kh7SbRpqvdpkFI&#10;y4+0cAA3cRqLxA6222RBnIVT8ITEGXokxk7T7e4KCQF5sCb2+Jv5Zj7PxeXQNmhHpWKCp9g/8zCi&#10;vBAl45sUf3ifOxFGShNekkZwmuI7qvDl4vmzi75LaCBq0ZRUIgDhKum7FNdad4nrqqKmLVFnoqMc&#10;DishW6LhV27cUpIe0NvGDTxv7vZClp0UBVUKdrPxEC8sflXRQr+tKkU1alIMuWm7SruuzeouLkiy&#10;kaSrWXFIg/xFFi1hHIIeoTKiCdpK9gSqZYUUSlT6rBCtK6qKFdRyADa+94jNbU06arlAcVR3LJP6&#10;f7DFm907iVgJvQsw4qSFHu2/7X/uf+y/I9iC+vSdSsDttgNHPVyLAXwtV9XdiOKjQlwsa8I39EpK&#10;0deUlJCfb266J1dHHGVA1v1rUUIcstXCAg2VbE3xoBwI0KFPd8fe0EGjwoSMgijy4KiAs7kXz8E2&#10;IUgy3e6k0i+paJExUiyh9xad7G6UHl0nFxOMi5w1DeyTpOEPNgBz3IHYcNWcmSxsO7/EXryKVlHo&#10;hMF85YReljlX+TJ05rl/PsteZMtl5n81cf0wqVlZUm7CTNLywz9r3UHkoyiO4lKiYaWBMykpuVkv&#10;G4l2BKSd2+9QkBM392Eatl7A5RElPwi96yB28nl07oR5OHPicy9yPD++hjqHcZjlDyndME7/nRLq&#10;UxzPgtkopt9y8+z3lBtJWqZheDSsTTFIAz7jRBIjwRUvra0Ja0b7pBQm/ftSQLunRlvBGo2OatXD&#10;erBvY2aAjZjXorwDBUsBAgMtwuADoxbyM0Y9DJEUq09bIilGzSsOr8BMnMmQk7GeDMILuJpijdFo&#10;LvU4mbadZJsakMd3xsUVvJSKWRHfZ3F4XzAYLJfDEDOT5/Tfet2P2sUvAAAA//8DAFBLAwQUAAYA&#10;CAAAACEAXOQ34OIAAAAOAQAADwAAAGRycy9kb3ducmV2LnhtbEyPzU7DMBCE70i8g7VI3KiTlPQn&#10;jVNVCE5IiDQcODqxm1iN1yF22/D2bE/lNqv5NDuTbyfbs7MevXEoIJ5FwDQ2ThlsBXxVb08rYD5I&#10;VLJ3qAX8ag/b4v4ul5lyFyz1eR9aRiHoMymgC2HIOPdNp630MzdoJO/gRisDnWPL1SgvFG57nkTR&#10;gltpkD50ctAvnW6O+5MVsPvG8tX8fNSf5aE0VbWO8H1xFOLxYdptgAU9hRsM1/pUHQrqVLsTKs96&#10;Aat5mhJKRrx8JnVF4mROqiaVLKMUeJHz/zOKPwAAAP//AwBQSwECLQAUAAYACAAAACEAtoM4kv4A&#10;AADhAQAAEwAAAAAAAAAAAAAAAAAAAAAAW0NvbnRlbnRfVHlwZXNdLnhtbFBLAQItABQABgAIAAAA&#10;IQA4/SH/1gAAAJQBAAALAAAAAAAAAAAAAAAAAC8BAABfcmVscy8ucmVsc1BLAQItABQABgAIAAAA&#10;IQC9FWt4vQIAALIFAAAOAAAAAAAAAAAAAAAAAC4CAABkcnMvZTJvRG9jLnhtbFBLAQItABQABgAI&#10;AAAAIQBc5Dfg4gAAAA4BAAAPAAAAAAAAAAAAAAAAABcFAABkcnMvZG93bnJldi54bWxQSwUGAAAA&#10;AAQABADzAAAAJgYAAAAA&#10;" filled="f" stroked="f">
                <v:textbox inset="0,0,0,0">
                  <w:txbxContent>
                    <w:p w:rsidR="00143E44" w:rsidRDefault="00143E44" w:rsidP="00266650">
                      <w:pPr>
                        <w:pStyle w:val="a8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</w:t>
                      </w:r>
                      <w:r>
                        <w:rPr>
                          <w:color w:val="FFFFFF"/>
                          <w:sz w:val="28"/>
                          <w:szCs w:val="28"/>
                          <w:u w:val="single"/>
                        </w:rPr>
                        <w:t xml:space="preserve">Ропр77кт     </w:t>
                      </w:r>
                    </w:p>
                    <w:p w:rsidR="00143E44" w:rsidRPr="001747CD" w:rsidRDefault="00143E44" w:rsidP="0026665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66650" w:rsidRPr="00266650" w:rsidRDefault="00266650" w:rsidP="00266650">
      <w:pPr>
        <w:suppressAutoHyphens/>
        <w:spacing w:after="480" w:line="240" w:lineRule="exac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3C260F" wp14:editId="518CDFB8">
                <wp:simplePos x="0" y="0"/>
                <wp:positionH relativeFrom="page">
                  <wp:posOffset>1190625</wp:posOffset>
                </wp:positionH>
                <wp:positionV relativeFrom="page">
                  <wp:posOffset>7762875</wp:posOffset>
                </wp:positionV>
                <wp:extent cx="1245870" cy="304800"/>
                <wp:effectExtent l="0" t="0" r="1143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E44" w:rsidRPr="00D91124" w:rsidRDefault="00143E44" w:rsidP="0026665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91124"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18.02.2016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2" type="#_x0000_t202" style="position:absolute;margin-left:93.75pt;margin-top:611.25pt;width:98.1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yPrwAIAALIFAAAOAAAAZHJzL2Uyb0RvYy54bWysVF1u2zAMfh+wOwh6d22nTmIbdYo2jocB&#10;3Q/Q7QCKLcfCbMmTlNhdsbPsFHsasDPkSKPkOE1bDBi26UGgJIrkR37kxWXf1GhHpWKCJ9g/8zCi&#10;PBcF45sEf/yQOSFGShNekFpwmuA7qvDl4uWLi66N6URUoi6oRGCEq7hrE1xp3cauq/KKNkSdiZZy&#10;eCyFbIiGo9y4hSQdWG9qd+J5M7cTsmilyKlScJsOj3hh7ZclzfW7slRUozrBEJu2u7T72uzu4oLE&#10;G0naiuWHMMhfRNEQxsHp0VRKNEFbyZ6ZalguhRKlPstF44qyZDm1GACN7z1Bc1uRlloskBzVHtOk&#10;/p/Z/O3uvUSsgNr5GHHSQI323/Y/9z/23xFcQX66VsWgdtuCou6vRQ+6Fqtqb0T+SSEulhXhG3ol&#10;pegqSgqIz/50T74OdpQxsu7eiAL8kK0W1lBfysYkD9KBwDrU6e5YG9prlBuXk2AazuEph7dzLwg9&#10;WzyXxOPvVir9iooGGSHBEmpvrZPdjdKAA1RHFeOMi4zVta1/zR9dgOJwA77hq3kzUdhy3kdetApX&#10;YeAEk9nKCbw0da6yZeDMMn8+Tc/T5TL1vxq/fhBXrCgoN25GavnBn5XuQPKBFEdyKVGzwpgzISm5&#10;WS9riXYEqJ3ZZaoFwZ+ouY/DsM+A5QkkyK13PYmcbBbOnSALpk4090LH86PraOYFUZBmjyHdME7/&#10;HRLqEhxNJ9OBTL/F5tn1HBuJG6ZheNSsSTDQAdbQzoaCK17Y0mrC6kE+SYUJ/yEVkLGx0JawhqMD&#10;W3W/7m1vzMY+WIviDhgsBRAMuAiDD4RKyC8YdTBEEqw+b4mkGNWvOXSBmTijIEdhPQqE5/A1wRqj&#10;QVzqYTJtW8k2FVge+oyLK+iUklkSm5YaogAE5gCDwWI5DDEzeU7PVuth1C5+AQAA//8DAFBLAwQU&#10;AAYACAAAACEAW1Jo8+AAAAANAQAADwAAAGRycy9kb3ducmV2LnhtbEyPwU7DMBBE70j8g7VI3KhN&#10;qjYhxKkqBCckRBoOHJ3YTazG6xC7bfh7tqdym9kdzb4tNrMb2MlMwXqU8LgQwAy2XlvsJHzVbw8Z&#10;sBAVajV4NBJ+TYBNeXtTqFz7M1bmtIsdoxIMuZLQxzjmnIe2N06FhR8N0m7vJ6ci2anjelJnKncD&#10;T4RYc6cs0oVejealN+1hd3QStt9Yvdqfj+az2le2rp8Evq8PUt7fzdtnYNHM8RqGCz6hQ0lMjT+i&#10;Dmwgn6UripJIkoQURZbZMgXWXEapWAEvC/7/i/IPAAD//wMAUEsBAi0AFAAGAAgAAAAhALaDOJL+&#10;AAAA4QEAABMAAAAAAAAAAAAAAAAAAAAAAFtDb250ZW50X1R5cGVzXS54bWxQSwECLQAUAAYACAAA&#10;ACEAOP0h/9YAAACUAQAACwAAAAAAAAAAAAAAAAAvAQAAX3JlbHMvLnJlbHNQSwECLQAUAAYACAAA&#10;ACEAfwMj68ACAACyBQAADgAAAAAAAAAAAAAAAAAuAgAAZHJzL2Uyb0RvYy54bWxQSwECLQAUAAYA&#10;CAAAACEAW1Jo8+AAAAANAQAADwAAAAAAAAAAAAAAAAAaBQAAZHJzL2Rvd25yZXYueG1sUEsFBgAA&#10;AAAEAAQA8wAAACcGAAAAAA==&#10;" filled="f" stroked="f">
                <v:textbox inset="0,0,0,0">
                  <w:txbxContent>
                    <w:p w:rsidR="00143E44" w:rsidRPr="00D91124" w:rsidRDefault="00143E44" w:rsidP="00266650">
                      <w:pPr>
                        <w:rPr>
                          <w:sz w:val="28"/>
                          <w:szCs w:val="28"/>
                        </w:rPr>
                      </w:pPr>
                      <w:r w:rsidRPr="00D91124">
                        <w:rPr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sz w:val="28"/>
                          <w:szCs w:val="28"/>
                        </w:rPr>
                        <w:t>18.02.2016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66650" w:rsidRPr="00266650" w:rsidRDefault="00266650" w:rsidP="00266650">
      <w:pPr>
        <w:suppressAutoHyphens/>
        <w:spacing w:line="240" w:lineRule="exact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1028700" cy="0"/>
                <wp:effectExtent l="13335" t="5715" r="5715" b="1333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mC5TgIAAFoEAAAOAAAAZHJzL2Uyb0RvYy54bWysVM1uEzEQviPxDtbek90NSZuuuqlQNuFS&#10;IFLLAzi2N2vhtS3bzSZCSNAzUh6BV+AAUqUCz7B5I8bOj1q4IEQOztgz8/mbb8Z7frGqBVoyY7mS&#10;eZR2kwgxSRTlcpFHb66nnWGErMOSYqEky6M1s9HF6OmT80ZnrKcqJSgzCECkzRqdR5VzOotjSypW&#10;Y9tVmklwlsrU2MHWLGJqcAPotYh7SXISN8pQbRRh1sJpsXNGo4Bfloy412VpmUMij4CbC6sJ69yv&#10;8egcZwuDdcXJngb+BxY15hIuPUIV2GF0Y/gfUDUnRllVui5RdazKkhMWaoBq0uS3aq4qrFmoBcSx&#10;+iiT/X+w5NVyZhCn0DuQR+IaetR+3n7Ybtrv7ZftBm0/tj/bb+3X9q790d5tb8G+334C2zvb+/3x&#10;BkE6aNlomwHkWM6MV4Os5JW+VOStRVKNKywXLNR0vdZwT+oz4kcpfmM1MJo3LxWFGHzjVBB2VZra&#10;Q4JkaBX6tz72j60cInCYJr3haQJ1kIMvxtkhURvrXjBVI2/kkeDSS4szvLy0zhPB2SHEH0s15UKE&#10;8RASNXl0NugNQoJVglPv9GHWLOZjYdAS+wELv1AVeB6GGXUjaQCrGKaTve0wFzsbLhfS40EpQGdv&#10;7Sbo3VlyNhlOhv1Ov3cy6fSToug8n477nZNpejoonhXjcZG+99TSflZxSpn07A7TnPb/blr272o3&#10;h8d5PsoQP0YPegHZw38gHXrp27cbhLmi65k59BgGOATvH5t/IQ/3YD/8JIx+AQAA//8DAFBLAwQU&#10;AAYACAAAACEAhDvUvtoAAAAFAQAADwAAAGRycy9kb3ducmV2LnhtbEyPQU/DMAyF70j8h8hIXKYt&#10;YZNglKYTAnrjwgDt6jWmrWicrsm2wq/HO42L5adnPX8vX42+UwcaYhvYws3MgCKugmu5tvDxXk6X&#10;oGJCdtgFJgs/FGFVXF7kmLlw5Dc6rFOtJIRjhhaalPpM61g15DHOQk8s3lcYPCaRQ63dgEcJ952e&#10;G3OrPbYsHxrs6amh6nu99xZi+Um78ndSTcxmUQea755fX9Da66vx8QFUojGdj+GEL+hQCNM27NlF&#10;1Vm4WyylS7IgU+x7Y2TZnqQucv2fvvgDAAD//wMAUEsBAi0AFAAGAAgAAAAhALaDOJL+AAAA4QEA&#10;ABMAAAAAAAAAAAAAAAAAAAAAAFtDb250ZW50X1R5cGVzXS54bWxQSwECLQAUAAYACAAAACEAOP0h&#10;/9YAAACUAQAACwAAAAAAAAAAAAAAAAAvAQAAX3JlbHMvLnJlbHNQSwECLQAUAAYACAAAACEAZOpg&#10;uU4CAABaBAAADgAAAAAAAAAAAAAAAAAuAgAAZHJzL2Uyb0RvYy54bWxQSwECLQAUAAYACAAAACEA&#10;hDvUvtoAAAAFAQAADwAAAAAAAAAAAAAAAACoBAAAZHJzL2Rvd25yZXYueG1sUEsFBgAAAAAEAAQA&#10;8wAAAK8FAAAAAA=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57300" cy="0"/>
                <wp:effectExtent l="13335" t="5715" r="5715" b="1333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10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rsdTQIAAFgEAAAOAAAAZHJzL2Uyb0RvYy54bWysVM1uEzEQviPxDtbek91Nk7ZZdVOhbMKl&#10;QKWWB3Bsb9bCa1u2k02EkIAzUh6BV+AAUqUCz7B5I8bOj1q4IEQOztgz8/mbb8Z7cbmqBVoyY7mS&#10;eZR2kwgxSRTlcp5Hr2+nnfMIWYclxUJJlkdrZqPL0dMnF43OWE9VSlBmEIBImzU6jyrndBbHllSs&#10;xrarNJPgLJWpsYOtmcfU4AbQaxH3kuQ0bpSh2ijCrIXTYueMRgG/LBlxr8rSModEHgE3F1YT1plf&#10;49EFzuYG64qTPQ38DyxqzCVceoQqsMNoYfgfUDUnRllVui5RdazKkhMWaoBq0uS3am4qrFmoBcSx&#10;+iiT/X+w5OXy2iBO82gYIYlraFH7eft+u2m/t1+2G7T90P5sv7Vf27v2R3u3/Qj2/fYT2N7Z3u+P&#10;N2jolWy0zQBwLK+N14Ks5I2+UuSNRVKNKyznLFR0u9ZwTeoz4kcpfmM18Jk1LxSFGLxwKsi6Kk3t&#10;IUEwtArdWx+7x1YOEThMe4OzkwSaTA6+GGeHRG2se85UjbyRR4JLLyzO8PLKOk8EZ4cQfyzVlAsR&#10;hkNI1IA6g94gJFglOPVOH2bNfDYWBi2xH6/wC1WB52GYUQtJA1jFMJ3sbYe52NlwuZAeD0oBOntr&#10;Nz9vh8lwcj4573f6vdNJp58URefZdNzvnE7Ts0FxUozHRfrOU0v7WcUpZdKzO8xy2v+7Wdm/qt0U&#10;Hqf5KEP8GD3oBWQP/4F06KVv324QZoqur82hxzC+IXj/1Pz7eLgH++EHYfQLAAD//wMAUEsDBBQA&#10;BgAIAAAAIQD3GDKA2QAAAAQBAAAPAAAAZHJzL2Rvd25yZXYueG1sTI9BT8JAEIXvJvyHzZB4IbKl&#10;JoSUbokBe/MiarwO3aFt7M6W7gLVX+9w0stkXt7kzffyzeg6daEhtJ4NLOYJKOLK25ZrA+9v5cMK&#10;VIjIFjvPZOCbAmyKyV2OmfVXfqXLPtZKQjhkaKCJsc+0DlVDDsPc98TiHf3gMIocam0HvEq463Sa&#10;JEvtsGX50GBP24aqr/3ZGQjlB53Kn1k1Sz4fa0/paffyjMbcT8enNahIY/w7hhu+oEMhTAd/ZhtU&#10;J3olVaIBmeKmi6Ush5vURa7/wxe/AAAA//8DAFBLAQItABQABgAIAAAAIQC2gziS/gAAAOEBAAAT&#10;AAAAAAAAAAAAAAAAAAAAAABbQ29udGVudF9UeXBlc10ueG1sUEsBAi0AFAAGAAgAAAAhADj9If/W&#10;AAAAlAEAAAsAAAAAAAAAAAAAAAAALwEAAF9yZWxzLy5yZWxzUEsBAi0AFAAGAAgAAAAhAMAmux1N&#10;AgAAWAQAAA4AAAAAAAAAAAAAAAAALgIAAGRycy9lMm9Eb2MueG1sUEsBAi0AFAAGAAgAAAAhAPcY&#10;MoDZAAAABAEAAA8AAAAAAAAAAAAAAAAApwQAAGRycy9kb3ducmV2LnhtbFBLBQYAAAAABAAEAPMA&#10;AACtBQAAAAA=&#10;"/>
            </w:pict>
          </mc:Fallback>
        </mc:AlternateContent>
      </w:r>
    </w:p>
    <w:p w:rsidR="00266650" w:rsidRPr="00266650" w:rsidRDefault="00266650" w:rsidP="00266650">
      <w:pPr>
        <w:suppressAutoHyphens/>
        <w:spacing w:line="240" w:lineRule="exact"/>
        <w:rPr>
          <w:sz w:val="28"/>
          <w:szCs w:val="28"/>
        </w:rPr>
      </w:pPr>
      <w:r w:rsidRPr="00266650">
        <w:rPr>
          <w:sz w:val="28"/>
          <w:szCs w:val="28"/>
        </w:rPr>
        <w:t>┌                                                                        ┐</w:t>
      </w:r>
    </w:p>
    <w:p w:rsidR="00266650" w:rsidRPr="00266650" w:rsidRDefault="00266650" w:rsidP="00266650">
      <w:pPr>
        <w:spacing w:line="240" w:lineRule="exact"/>
        <w:rPr>
          <w:b/>
          <w:sz w:val="28"/>
          <w:szCs w:val="28"/>
        </w:rPr>
      </w:pPr>
      <w:r w:rsidRPr="00266650">
        <w:rPr>
          <w:b/>
          <w:sz w:val="28"/>
          <w:szCs w:val="28"/>
        </w:rPr>
        <w:t xml:space="preserve">О внесении изменений в решение </w:t>
      </w:r>
    </w:p>
    <w:p w:rsidR="00266650" w:rsidRPr="00266650" w:rsidRDefault="00266650" w:rsidP="00266650">
      <w:pPr>
        <w:spacing w:line="240" w:lineRule="exact"/>
        <w:rPr>
          <w:b/>
          <w:sz w:val="28"/>
          <w:szCs w:val="28"/>
        </w:rPr>
      </w:pPr>
      <w:r w:rsidRPr="00266650">
        <w:rPr>
          <w:b/>
          <w:sz w:val="28"/>
          <w:szCs w:val="28"/>
        </w:rPr>
        <w:t xml:space="preserve">Совета депутатов от 19.09.2013 № 7 </w:t>
      </w:r>
    </w:p>
    <w:p w:rsidR="00266650" w:rsidRPr="00266650" w:rsidRDefault="00266650" w:rsidP="00266650">
      <w:pPr>
        <w:spacing w:line="240" w:lineRule="exact"/>
        <w:rPr>
          <w:b/>
          <w:sz w:val="28"/>
          <w:szCs w:val="28"/>
        </w:rPr>
      </w:pPr>
      <w:r w:rsidRPr="00266650">
        <w:rPr>
          <w:b/>
          <w:sz w:val="28"/>
          <w:szCs w:val="28"/>
        </w:rPr>
        <w:t xml:space="preserve">«Об утверждении состава </w:t>
      </w:r>
      <w:proofErr w:type="gramStart"/>
      <w:r w:rsidRPr="00266650">
        <w:rPr>
          <w:b/>
          <w:sz w:val="28"/>
          <w:szCs w:val="28"/>
        </w:rPr>
        <w:t>постоянных</w:t>
      </w:r>
      <w:proofErr w:type="gramEnd"/>
      <w:r w:rsidRPr="00266650">
        <w:rPr>
          <w:b/>
          <w:sz w:val="28"/>
          <w:szCs w:val="28"/>
        </w:rPr>
        <w:t xml:space="preserve"> </w:t>
      </w:r>
    </w:p>
    <w:p w:rsidR="00266650" w:rsidRPr="00266650" w:rsidRDefault="00266650" w:rsidP="00266650">
      <w:pPr>
        <w:spacing w:line="240" w:lineRule="exact"/>
        <w:rPr>
          <w:b/>
          <w:sz w:val="28"/>
          <w:szCs w:val="28"/>
        </w:rPr>
      </w:pPr>
      <w:r w:rsidRPr="00266650">
        <w:rPr>
          <w:b/>
          <w:sz w:val="28"/>
          <w:szCs w:val="28"/>
        </w:rPr>
        <w:t xml:space="preserve">комиссий Совета депутатов </w:t>
      </w:r>
    </w:p>
    <w:p w:rsidR="00266650" w:rsidRPr="00266650" w:rsidRDefault="00266650" w:rsidP="00266650">
      <w:pPr>
        <w:spacing w:line="240" w:lineRule="exact"/>
        <w:rPr>
          <w:b/>
          <w:sz w:val="28"/>
          <w:szCs w:val="28"/>
        </w:rPr>
      </w:pPr>
      <w:r w:rsidRPr="00266650">
        <w:rPr>
          <w:b/>
          <w:sz w:val="28"/>
          <w:szCs w:val="28"/>
        </w:rPr>
        <w:t>Лобановского сельского поселения»</w:t>
      </w:r>
    </w:p>
    <w:p w:rsidR="00266650" w:rsidRPr="00266650" w:rsidRDefault="00266650" w:rsidP="00266650">
      <w:pPr>
        <w:spacing w:line="240" w:lineRule="exact"/>
        <w:rPr>
          <w:b/>
          <w:sz w:val="28"/>
          <w:szCs w:val="28"/>
        </w:rPr>
      </w:pPr>
      <w:r w:rsidRPr="00266650">
        <w:rPr>
          <w:b/>
          <w:sz w:val="28"/>
          <w:szCs w:val="28"/>
        </w:rPr>
        <w:tab/>
      </w:r>
    </w:p>
    <w:p w:rsidR="00266650" w:rsidRPr="00266650" w:rsidRDefault="00266650" w:rsidP="00266650">
      <w:pPr>
        <w:keepNext/>
        <w:ind w:firstLine="709"/>
        <w:jc w:val="both"/>
        <w:outlineLvl w:val="0"/>
        <w:rPr>
          <w:bCs/>
          <w:sz w:val="28"/>
          <w:szCs w:val="28"/>
        </w:rPr>
      </w:pPr>
      <w:r w:rsidRPr="00266650">
        <w:rPr>
          <w:bCs/>
          <w:sz w:val="28"/>
          <w:szCs w:val="28"/>
        </w:rPr>
        <w:lastRenderedPageBreak/>
        <w:t>Заслушав информацию председателя Совета депутатов Лобановского сельского поселения о составе постоянных комиссий Совета депутатов Лобановского сельского поселения,</w:t>
      </w:r>
    </w:p>
    <w:p w:rsidR="00266650" w:rsidRPr="00266650" w:rsidRDefault="00266650" w:rsidP="00266650"/>
    <w:p w:rsidR="00266650" w:rsidRPr="00266650" w:rsidRDefault="00266650" w:rsidP="00266650">
      <w:pPr>
        <w:tabs>
          <w:tab w:val="left" w:pos="935"/>
        </w:tabs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8"/>
        </w:rPr>
      </w:pPr>
      <w:r w:rsidRPr="00266650">
        <w:rPr>
          <w:rFonts w:cs="Arial"/>
          <w:sz w:val="28"/>
          <w:szCs w:val="28"/>
        </w:rPr>
        <w:t>Совет депутатов  РЕШАЕТ:</w:t>
      </w:r>
    </w:p>
    <w:p w:rsidR="00266650" w:rsidRPr="00266650" w:rsidRDefault="00266650" w:rsidP="00266650">
      <w:pPr>
        <w:numPr>
          <w:ilvl w:val="0"/>
          <w:numId w:val="1"/>
        </w:numPr>
        <w:tabs>
          <w:tab w:val="left" w:pos="1122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266650">
        <w:rPr>
          <w:sz w:val="28"/>
          <w:szCs w:val="28"/>
        </w:rPr>
        <w:t>Внести в решение Совета депутатов от 19.09.2013 № 7 «Об утверждении состава постоянных комиссий Совета депутатов» следующее изменение:</w:t>
      </w:r>
    </w:p>
    <w:p w:rsidR="00266650" w:rsidRPr="00266650" w:rsidRDefault="00266650" w:rsidP="00266650">
      <w:pPr>
        <w:numPr>
          <w:ilvl w:val="1"/>
          <w:numId w:val="2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266650">
        <w:rPr>
          <w:sz w:val="28"/>
          <w:szCs w:val="28"/>
        </w:rPr>
        <w:t>В пункте первом заменить слова «</w:t>
      </w:r>
      <w:proofErr w:type="spellStart"/>
      <w:r w:rsidRPr="00266650">
        <w:rPr>
          <w:sz w:val="28"/>
          <w:szCs w:val="28"/>
        </w:rPr>
        <w:t>Патокина</w:t>
      </w:r>
      <w:proofErr w:type="spellEnd"/>
      <w:r w:rsidRPr="00266650">
        <w:rPr>
          <w:sz w:val="28"/>
          <w:szCs w:val="28"/>
        </w:rPr>
        <w:t xml:space="preserve"> М.А. - депутат от избирательного округа № 2» на слова «</w:t>
      </w:r>
      <w:proofErr w:type="spellStart"/>
      <w:r w:rsidRPr="00266650">
        <w:rPr>
          <w:sz w:val="28"/>
          <w:szCs w:val="28"/>
        </w:rPr>
        <w:t>Габдульбарова</w:t>
      </w:r>
      <w:proofErr w:type="spellEnd"/>
      <w:r w:rsidRPr="00266650">
        <w:rPr>
          <w:sz w:val="28"/>
          <w:szCs w:val="28"/>
        </w:rPr>
        <w:t xml:space="preserve"> З.Н. - депутат от избирательного округа № 3».</w:t>
      </w:r>
    </w:p>
    <w:p w:rsidR="00266650" w:rsidRPr="00266650" w:rsidRDefault="00266650" w:rsidP="00266650">
      <w:pPr>
        <w:spacing w:line="360" w:lineRule="exact"/>
        <w:ind w:firstLine="540"/>
        <w:jc w:val="both"/>
        <w:rPr>
          <w:sz w:val="28"/>
          <w:szCs w:val="20"/>
        </w:rPr>
      </w:pPr>
      <w:r w:rsidRPr="00266650">
        <w:rPr>
          <w:sz w:val="28"/>
          <w:szCs w:val="20"/>
        </w:rPr>
        <w:t>2. Опубликовать настоящее решение</w:t>
      </w:r>
      <w:r w:rsidRPr="00266650">
        <w:rPr>
          <w:sz w:val="28"/>
          <w:szCs w:val="28"/>
        </w:rPr>
        <w:t xml:space="preserve"> в </w:t>
      </w:r>
      <w:r w:rsidRPr="00266650">
        <w:rPr>
          <w:color w:val="FF0000"/>
          <w:sz w:val="28"/>
          <w:szCs w:val="28"/>
        </w:rPr>
        <w:t xml:space="preserve"> </w:t>
      </w:r>
      <w:r w:rsidRPr="00266650">
        <w:rPr>
          <w:sz w:val="28"/>
          <w:szCs w:val="28"/>
        </w:rPr>
        <w:t>Бюллетене правовых актов муниципального образования «</w:t>
      </w:r>
      <w:proofErr w:type="spellStart"/>
      <w:r w:rsidRPr="00266650">
        <w:rPr>
          <w:sz w:val="28"/>
          <w:szCs w:val="28"/>
        </w:rPr>
        <w:t>Лобановское</w:t>
      </w:r>
      <w:proofErr w:type="spellEnd"/>
      <w:r w:rsidRPr="00266650">
        <w:rPr>
          <w:sz w:val="28"/>
          <w:szCs w:val="28"/>
        </w:rPr>
        <w:t xml:space="preserve"> сельское поселение».</w:t>
      </w:r>
      <w:r w:rsidRPr="00266650">
        <w:rPr>
          <w:sz w:val="28"/>
          <w:szCs w:val="20"/>
        </w:rPr>
        <w:t xml:space="preserve"> </w:t>
      </w:r>
    </w:p>
    <w:p w:rsidR="00266650" w:rsidRPr="00266650" w:rsidRDefault="00266650" w:rsidP="00266650">
      <w:pPr>
        <w:spacing w:line="360" w:lineRule="exact"/>
        <w:ind w:firstLine="540"/>
        <w:jc w:val="both"/>
        <w:rPr>
          <w:sz w:val="28"/>
          <w:szCs w:val="20"/>
        </w:rPr>
      </w:pPr>
      <w:r w:rsidRPr="00266650">
        <w:rPr>
          <w:sz w:val="28"/>
          <w:szCs w:val="20"/>
        </w:rPr>
        <w:t>3. Настоящее решение вступает в силу со дня его принятия.</w:t>
      </w:r>
    </w:p>
    <w:p w:rsidR="00266650" w:rsidRPr="00266650" w:rsidRDefault="00266650" w:rsidP="00266650">
      <w:pPr>
        <w:jc w:val="both"/>
        <w:rPr>
          <w:b/>
          <w:szCs w:val="28"/>
        </w:rPr>
      </w:pPr>
    </w:p>
    <w:p w:rsidR="00266650" w:rsidRDefault="00266650" w:rsidP="00266650">
      <w:pPr>
        <w:rPr>
          <w:sz w:val="28"/>
          <w:szCs w:val="28"/>
        </w:rPr>
      </w:pPr>
      <w:r w:rsidRPr="00266650">
        <w:rPr>
          <w:sz w:val="28"/>
          <w:szCs w:val="28"/>
        </w:rPr>
        <w:t xml:space="preserve">Председатель                                                                                                                       Совета депутатов                                                   </w:t>
      </w:r>
      <w:r>
        <w:rPr>
          <w:sz w:val="28"/>
          <w:szCs w:val="28"/>
        </w:rPr>
        <w:t xml:space="preserve">                          </w:t>
      </w:r>
      <w:r w:rsidRPr="00266650">
        <w:rPr>
          <w:sz w:val="28"/>
          <w:szCs w:val="28"/>
        </w:rPr>
        <w:t xml:space="preserve">   А.Е. Вяткин</w:t>
      </w:r>
    </w:p>
    <w:p w:rsidR="00266650" w:rsidRPr="00266650" w:rsidRDefault="00266650" w:rsidP="00266650">
      <w:pPr>
        <w:rPr>
          <w:sz w:val="28"/>
          <w:szCs w:val="28"/>
        </w:rPr>
      </w:pPr>
    </w:p>
    <w:p w:rsidR="00266650" w:rsidRPr="00266650" w:rsidRDefault="00266650" w:rsidP="00266650">
      <w:pPr>
        <w:jc w:val="both"/>
        <w:rPr>
          <w:b/>
          <w:szCs w:val="28"/>
        </w:rPr>
      </w:pPr>
    </w:p>
    <w:p w:rsidR="00266650" w:rsidRPr="00266650" w:rsidRDefault="00266650" w:rsidP="00266650">
      <w:pPr>
        <w:suppressAutoHyphens/>
        <w:spacing w:after="480" w:line="240" w:lineRule="exac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79744" behindDoc="1" locked="0" layoutInCell="1" allowOverlap="1" wp14:anchorId="4A7A8F75" wp14:editId="5ADE5C16">
            <wp:simplePos x="0" y="0"/>
            <wp:positionH relativeFrom="column">
              <wp:posOffset>2400300</wp:posOffset>
            </wp:positionH>
            <wp:positionV relativeFrom="paragraph">
              <wp:posOffset>-457200</wp:posOffset>
            </wp:positionV>
            <wp:extent cx="800100" cy="1028700"/>
            <wp:effectExtent l="0" t="0" r="0" b="0"/>
            <wp:wrapNone/>
            <wp:docPr id="20" name="Рисунок 20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6650" w:rsidRPr="00266650" w:rsidRDefault="00266650" w:rsidP="00266650">
      <w:pPr>
        <w:spacing w:line="360" w:lineRule="exact"/>
        <w:ind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7F9701" wp14:editId="7CD0C120">
                <wp:simplePos x="0" y="0"/>
                <wp:positionH relativeFrom="column">
                  <wp:posOffset>226695</wp:posOffset>
                </wp:positionH>
                <wp:positionV relativeFrom="paragraph">
                  <wp:posOffset>114300</wp:posOffset>
                </wp:positionV>
                <wp:extent cx="5344795" cy="800100"/>
                <wp:effectExtent l="1905" t="0" r="0" b="381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479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E44" w:rsidRPr="00B50A35" w:rsidRDefault="00143E44" w:rsidP="00266650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СОВЕТ ДЕПУТАТОВ ЛОБАНОВСКОГО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  <w:t>СЕЛЬСКОГО ПОСЕЛЕНИЯ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  <w:t>РЕШЕНИЕ</w:t>
                            </w:r>
                          </w:p>
                          <w:p w:rsidR="00143E44" w:rsidRDefault="00143E44" w:rsidP="00266650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33" type="#_x0000_t202" style="position:absolute;left:0;text-align:left;margin-left:17.85pt;margin-top:9pt;width:420.85pt;height:6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ludjwIAABgFAAAOAAAAZHJzL2Uyb0RvYy54bWysVF2O2yAQfq/UOyDes7ZTZxNb66w22aaq&#10;tP2Rtj0AwThGxUCBxN6uepaeok+VeoYcqQMk23T7Uq3qBwzM8DEz3zdcXA6dQDtmLFeywtlZihGT&#10;VNVcbir88cNqNMPIOiJrIpRkFb5jFl/Onz+76HXJxqpVomYGAYi0Za8r3DqnyySxtGUdsWdKMwnG&#10;RpmOOFiaTVIb0gN6J5Jxmp4nvTK1Nooya2H3OhrxPOA3DaPuXdNY5pCoMMTmwmjCuPZjMr8g5cYQ&#10;3XJ6CIM8IYqOcAmXPkBdE0fQ1vC/oDpOjbKqcWdUdYlqGk5ZyAGyydJH2dy2RLOQCxTH6ocy2f8H&#10;S9/u3hvEa+CuwEiSDjjaf9v/3P/Yf0ewBfXptS3B7VaDoxsWagDfkKvVN4p+skiqZUvkhl0Zo/qW&#10;kRriy/zJ5ORoxLEeZN2/UTXcQ7ZOBaChMZ0vHpQDATrwdPfADRscorA5eZHn02KCEQXbLIViBfIS&#10;Uh5Pa2PdK6Y65CcVNsB9QCe7G+t8NKQ8uvjLrBK8XnEhwsJs1kth0I6ATlbhCwk8chPSO0vlj0XE&#10;uANBwh3e5sMNvN8X2ThPF+NitDqfTUf5Kp+Mimk6G6VZsSjO07zIr1dffYBZXra8rpm84ZIdNZjl&#10;/8bxoRuieoIKUV/hYjKeRIqekGTHHbSk4F2ocxrrTEpP7EtZQ9qkdISLOE/+DD9UGWpw/IeqBBl4&#10;5qMG3LAeguKmR3WtVX0HujAKaAPy4TmBSavMF4x6aM0K289bYhhG4rUEbRVZnvteDot8Mh3Dwpxa&#10;1qcWIilAVdhhFKdLF/t/qw3ftHBTVLNUV6DHhgepeOHGqA4qhvYLOR2eCt/fp+vg9ftBm/8CAAD/&#10;/wMAUEsDBBQABgAIAAAAIQBCs8pA4AAAAAkBAAAPAAAAZHJzL2Rvd25yZXYueG1sTI/BTsMwEETv&#10;SPyDtUjcqAOkTZTGqSoEQnBBLUVqb268JCnxOrLdNvw9ywmOOzOafVMuRtuLE/rQOVJwO0lAINXO&#10;dNQo2Lw/3eQgQtRkdO8IFXxjgEV1eVHqwrgzrfC0jo3gEgqFVtDGOBRShrpFq8PEDUjsfTpvdeTT&#10;N9J4feZy28u7JJlJqzviD60e8KHF+mt9tApeN28zf3hZ7aaPu2FJzx8udYetUtdX43IOIuIY/8Lw&#10;i8/oUDHT3h3JBNEruJ9mnGQ950ns51mWgtizkKYJyKqU/xdUPwAAAP//AwBQSwECLQAUAAYACAAA&#10;ACEAtoM4kv4AAADhAQAAEwAAAAAAAAAAAAAAAAAAAAAAW0NvbnRlbnRfVHlwZXNdLnhtbFBLAQIt&#10;ABQABgAIAAAAIQA4/SH/1gAAAJQBAAALAAAAAAAAAAAAAAAAAC8BAABfcmVscy8ucmVsc1BLAQIt&#10;ABQABgAIAAAAIQDx2ludjwIAABgFAAAOAAAAAAAAAAAAAAAAAC4CAABkcnMvZTJvRG9jLnhtbFBL&#10;AQItABQABgAIAAAAIQBCs8pA4AAAAAkBAAAPAAAAAAAAAAAAAAAAAOkEAABkcnMvZG93bnJldi54&#10;bWxQSwUGAAAAAAQABADzAAAA9gUAAAAA&#10;" stroked="f" strokecolor="white">
                <v:textbox>
                  <w:txbxContent>
                    <w:p w:rsidR="00143E44" w:rsidRPr="00B50A35" w:rsidRDefault="00143E44" w:rsidP="00266650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СОВЕТ ДЕПУТАТОВ ЛОБАНОВСКОГО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br/>
                        <w:t>СЕЛЬСКОГО ПОСЕЛЕНИЯ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br/>
                        <w:t>РЕШЕНИЕ</w:t>
                      </w:r>
                    </w:p>
                    <w:p w:rsidR="00143E44" w:rsidRDefault="00143E44" w:rsidP="00266650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6650" w:rsidRPr="00266650" w:rsidRDefault="00266650" w:rsidP="00266650">
      <w:pPr>
        <w:suppressAutoHyphens/>
        <w:spacing w:after="480" w:line="240" w:lineRule="exac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8CCB27" wp14:editId="465A63AB">
                <wp:simplePos x="0" y="0"/>
                <wp:positionH relativeFrom="page">
                  <wp:posOffset>5305425</wp:posOffset>
                </wp:positionH>
                <wp:positionV relativeFrom="page">
                  <wp:posOffset>5886450</wp:posOffset>
                </wp:positionV>
                <wp:extent cx="1828800" cy="581025"/>
                <wp:effectExtent l="0" t="0" r="0" b="9525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E44" w:rsidRDefault="00143E44" w:rsidP="00266650">
                            <w:pPr>
                              <w:pStyle w:val="a8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>
                              <w:rPr>
                                <w:color w:val="FFFFFF"/>
                                <w:sz w:val="28"/>
                                <w:szCs w:val="28"/>
                                <w:u w:val="single"/>
                              </w:rPr>
                              <w:t xml:space="preserve">Ропр77777кт     </w:t>
                            </w:r>
                          </w:p>
                          <w:p w:rsidR="00143E44" w:rsidRPr="001747CD" w:rsidRDefault="00143E44" w:rsidP="0026665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34" type="#_x0000_t202" style="position:absolute;margin-left:417.75pt;margin-top:463.5pt;width:2in;height:45.7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2DfvgIAALIFAAAOAAAAZHJzL2Uyb0RvYy54bWysVF2O0zAQfkfiDpbfs/kh7SbRpqvdpkFI&#10;y4+0cAA3cRqLxA6222RBnIVT8ITEGXokxk7T7e4KCQF5sCb2+Jv5Zj7PxeXQNmhHpWKCp9g/8zCi&#10;vBAl45sUf3ifOxFGShNekkZwmuI7qvDl4vmzi75LaCBq0ZRUIgDhKum7FNdad4nrqqKmLVFnoqMc&#10;DishW6LhV27cUpIe0NvGDTxv7vZClp0UBVUKdrPxEC8sflXRQr+tKkU1alIMuWm7SruuzeouLkiy&#10;kaSrWXFIg/xFFi1hHIIeoTKiCdpK9gSqZYUUSlT6rBCtK6qKFdRyADa+94jNbU06arlAcVR3LJP6&#10;f7DFm907iVgJvYNOcdJCj/bf9j/3P/bfEWxBffpOJeB224GjHq7FAL6Wq+puRPFRIS6WNeEbeiWl&#10;6GtKSsjPNzfdk6sjjjIg6/61KCEO2WphgYZKtqZ4UA4E6NCnu2Nv6KBRYUJGQRR5cFTA2SzyvWBm&#10;Q5Bkut1JpV9S0SJjpFhC7y062d0obbIhyeRignGRs6ax/W/4gw1wHHcgNlw1ZyYL284vsRevolUU&#10;OmEwXzmhl2XOVb4MnXnun8+yF9lymflfTVw/TGpWlpSbMJO0/PDPWncQ+SiKo7iUaFhp4ExKSm7W&#10;y0aiHQFp5/Y7FOTEzX2Yhi0CcHlEyQ9C7zqInXwenTthHs6c+NyLHM+Pr+O5F8Zhlj+kdMM4/XdK&#10;qE9xPIM+Wjq/5ebZ7yk3krRMw/BoWJtikAZ8xokkRoIrXlpbE9aM9kkpTPr3pYB2T422gjUaHdWq&#10;h/Vg38bxHaxFeQcKlgIEBlqEwQdGLeRnjHoYIilWn7ZEUoyaVxxegZk4kyEnYz0ZhBdwNcUao9Fc&#10;6nEybTvJNjUgj++Miyt4KRWzIjZPaszi8L5gMFguhyFmJs/pv/W6H7WLXwAAAP//AwBQSwMEFAAG&#10;AAgAAAAhAI9qxlziAAAADQEAAA8AAABkcnMvZG93bnJldi54bWxMj8FOwzAQRO9I/IO1lbhRJ6lS&#10;0jROVSE4ISHScODoxG5iNV6H2G3D37M9wW13ZzT7ptjNdmAXPXnjUEC8jIBpbJ0y2An4rF8fM2A+&#10;SFRycKgF/GgPu/L+rpC5cles9OUQOkYh6HMpoA9hzDn3ba+t9Es3aiTt6CYrA61Tx9UkrxRuB55E&#10;0ZpbaZA+9HLUz71uT4ezFbD/wurFfL83H9WxMnW9ifBtfRLiYTHvt8CCnsOfGW74hA4lMTXujMqz&#10;QUC2SlOyCtgkT1Tq5oiTFZ0amqI4S4GXBf/fovwFAAD//wMAUEsBAi0AFAAGAAgAAAAhALaDOJL+&#10;AAAA4QEAABMAAAAAAAAAAAAAAAAAAAAAAFtDb250ZW50X1R5cGVzXS54bWxQSwECLQAUAAYACAAA&#10;ACEAOP0h/9YAAACUAQAACwAAAAAAAAAAAAAAAAAvAQAAX3JlbHMvLnJlbHNQSwECLQAUAAYACAAA&#10;ACEAKvdg374CAACyBQAADgAAAAAAAAAAAAAAAAAuAgAAZHJzL2Uyb0RvYy54bWxQSwECLQAUAAYA&#10;CAAAACEAj2rGXOIAAAANAQAADwAAAAAAAAAAAAAAAAAYBQAAZHJzL2Rvd25yZXYueG1sUEsFBgAA&#10;AAAEAAQA8wAAACcGAAAAAA==&#10;" filled="f" stroked="f">
                <v:textbox inset="0,0,0,0">
                  <w:txbxContent>
                    <w:p w:rsidR="00143E44" w:rsidRDefault="00143E44" w:rsidP="00266650">
                      <w:pPr>
                        <w:pStyle w:val="a8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</w:t>
                      </w:r>
                      <w:r>
                        <w:rPr>
                          <w:color w:val="FFFFFF"/>
                          <w:sz w:val="28"/>
                          <w:szCs w:val="28"/>
                          <w:u w:val="single"/>
                        </w:rPr>
                        <w:t xml:space="preserve">Ропр77777кт     </w:t>
                      </w:r>
                    </w:p>
                    <w:p w:rsidR="00143E44" w:rsidRPr="001747CD" w:rsidRDefault="00143E44" w:rsidP="0026665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66650" w:rsidRPr="00266650" w:rsidRDefault="00266650" w:rsidP="00266650">
      <w:pPr>
        <w:suppressAutoHyphens/>
        <w:spacing w:after="480" w:line="240" w:lineRule="exac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4C5370" wp14:editId="1F29B6DF">
                <wp:simplePos x="0" y="0"/>
                <wp:positionH relativeFrom="page">
                  <wp:posOffset>1190625</wp:posOffset>
                </wp:positionH>
                <wp:positionV relativeFrom="page">
                  <wp:posOffset>6143625</wp:posOffset>
                </wp:positionV>
                <wp:extent cx="1245870" cy="323850"/>
                <wp:effectExtent l="0" t="0" r="11430" b="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E44" w:rsidRPr="00D91124" w:rsidRDefault="00143E44" w:rsidP="0026665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91124"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18.02.2016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35" type="#_x0000_t202" style="position:absolute;margin-left:93.75pt;margin-top:483.75pt;width:98.1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5dXvwIAALIFAAAOAAAAZHJzL2Uyb0RvYy54bWysVEtu2zAQ3RfoHQjuFX0i25IQOUgsqyiQ&#10;foC0B6AlyiIqkSpJW06LnqWn6KpAz+AjdUhZtpNsirZaECPO8M3vzVxd79oGbalUTPAU+xceRpQX&#10;omR8neKPH3InwkhpwkvSCE5T/EAVvp6/fHHVdwkNRC2akkoEIFwlfZfiWusucV1V1LQl6kJ0lIOy&#10;ErIlGn7l2i0l6QG9bdzA86ZuL2TZSVFQpeA2G5R4bvGrihb6XVUpqlGTYohN21Pac2VOd35FkrUk&#10;Xc2KQxjkL6JoCePg9AiVEU3QRrJnUC0rpFCi0heFaF1RVaygNgfIxveeZHNfk47aXKA4qjuWSf0/&#10;2OLt9r1ErITezTDipIUe7b/vf+1/7n8guIL69J1KwOy+A0O9uxU7sLW5qu5OFJ8U4mJRE76mN1KK&#10;vqakhPh889I9ezrgKAOy6t+IEvyQjRYWaFfJ1hQPyoEAHfr0cOwN3WlUGJdBOIlmoCpAdxlcRhPb&#10;PJck4+tOKv2KihYZIcUSem/RyfZOaRMNSUYT44yLnDWN7X/DH12A4XADvuGp0ZkobDu/xl68jJZR&#10;6ITBdOmEXpY5N/kidKa5P5tkl9likfnfjF8/TGpWlpQbNyO1/PDPWncg+UCKI7mUaFhp4ExISq5X&#10;i0aiLQFq5/azNQfNycx9HIYtAuTyJCWorXcbxE4+jWZOmIcTJ555keP58W089cI4zPLHKd0xTv89&#10;JdSnOJ4Ek4FMp6Cf5ObZ73luJGmZhuXRsDbF0dGIJIaCS17a1mrCmkE+K4UJ/1QKaPfYaEtYw9GB&#10;rXq32tnZiMc5WInyARgsBRAMuAiLD4RayC8Y9bBEUqw+b4ikGDWvOUyB2TijIEdhNQqEF/A0xRqj&#10;QVzoYTNtOsnWNSAPc8bFDUxKxSyJzUgNURzmCxaDzeWwxMzmOf+3VqdVO/8NAAD//wMAUEsDBBQA&#10;BgAIAAAAIQCQxFQF4AAAAAwBAAAPAAAAZHJzL2Rvd25yZXYueG1sTI/BTsMwEETvSPyDtZW4UbtU&#10;TdM0TlUhOCEh0nDg6MRuYjVeh9htw9+zPcFtR/M0O5PvJtezixmD9ShhMRfADDZeW2wlfFavjymw&#10;EBVq1Xs0En5MgF1xf5erTPsrluZyiC2jEAyZktDFOGSch6YzToW5HwySd/SjU5Hk2HI9qiuFu54/&#10;CZFwpyzSh04N5rkzzelwdhL2X1i+2O/3+qM8lraqNgLfkpOUD7NpvwUWzRT/YLjVp+pQUKfan1EH&#10;1pNO1ytCJWyS20HEMl2ugdVkiUW6Al7k/P+I4hcAAP//AwBQSwECLQAUAAYACAAAACEAtoM4kv4A&#10;AADhAQAAEwAAAAAAAAAAAAAAAAAAAAAAW0NvbnRlbnRfVHlwZXNdLnhtbFBLAQItABQABgAIAAAA&#10;IQA4/SH/1gAAAJQBAAALAAAAAAAAAAAAAAAAAC8BAABfcmVscy8ucmVsc1BLAQItABQABgAIAAAA&#10;IQAha5dXvwIAALIFAAAOAAAAAAAAAAAAAAAAAC4CAABkcnMvZTJvRG9jLnhtbFBLAQItABQABgAI&#10;AAAAIQCQxFQF4AAAAAwBAAAPAAAAAAAAAAAAAAAAABkFAABkcnMvZG93bnJldi54bWxQSwUGAAAA&#10;AAQABADzAAAAJgYAAAAA&#10;" filled="f" stroked="f">
                <v:textbox inset="0,0,0,0">
                  <w:txbxContent>
                    <w:p w:rsidR="00143E44" w:rsidRPr="00D91124" w:rsidRDefault="00143E44" w:rsidP="00266650">
                      <w:pPr>
                        <w:rPr>
                          <w:sz w:val="28"/>
                          <w:szCs w:val="28"/>
                        </w:rPr>
                      </w:pPr>
                      <w:r w:rsidRPr="00D91124">
                        <w:rPr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sz w:val="28"/>
                          <w:szCs w:val="28"/>
                        </w:rPr>
                        <w:t>18.02.2016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66650" w:rsidRPr="00266650" w:rsidRDefault="00266650" w:rsidP="00266650">
      <w:pPr>
        <w:suppressAutoHyphens/>
        <w:spacing w:line="240" w:lineRule="exact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1028700" cy="0"/>
                <wp:effectExtent l="13335" t="5715" r="5715" b="1333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RJGTwIAAFoEAAAOAAAAZHJzL2Uyb0RvYy54bWysVM1uEzEQviPxDtbe090NSZquuqlQNuFS&#10;oFLLAzi2N2vhtS3bySZCSNAzUh6BV+AAUqUCz7B5I8bOj1q4IEQOztgz8/mbmc97frGqBVoyY7mS&#10;eZSeJBFikijK5TyP3txMO8MIWYclxUJJlkdrZqOL0dMn543OWFdVSlBmEIBImzU6jyrndBbHllSs&#10;xvZEaSbBWSpTYwdbM4+pwQ2g1yLuJskgbpSh2ijCrIXTYueMRgG/LBlxr8vSModEHgE3F1YT1plf&#10;49E5zuYG64qTPQ38DyxqzCVceoQqsMNoYfgfUDUnRllVuhOi6liVJScs1ADVpMlv1VxXWLNQCzTH&#10;6mOb7P+DJa+WVwZxCrMbREjiGmbUft5+2G7a7+2X7QZtP7Y/22/t1/au/dHebW/Bvt9+Ats72/v9&#10;8QZBOvSy0TYDyLG8Mr4bZCWv9aUiby2SalxhOWehppu1hntSnxE/SvEbq4HRrHmpKMTghVOhsavS&#10;1B4SWoZWYX7r4/zYyiECh2nSHZ4mMGZy8MU4OyRqY90LpmrkjTwSXPrW4gwvL63zRHB2CPHHUk25&#10;EEEeQqImj8763X5IsEpw6p0+zJr5bCwMWmIvsPALVYHnYZhRC0kDWMUwnexth7nY2XC5kB4PSgE6&#10;e2unoHdnydlkOBn2Or3uYNLpJUXReT4d9zqDaXraL54V43GRvvfU0l5WcUqZ9OwOak57f6eW/bva&#10;6fCo52Mb4sfooV9A9vAfSIdZ+vHthDBTdH1lDjMGAYfg/WPzL+ThHuyHn4TRLwAAAP//AwBQSwME&#10;FAAGAAgAAAAhAIQ71L7aAAAABQEAAA8AAABkcnMvZG93bnJldi54bWxMj0FPwzAMhe9I/IfISFym&#10;LWGTYJSmEwJ648IA7eo1pq1onK7JtsKvxzuNi+WnZz1/L1+NvlMHGmIb2MLNzIAiroJrubbw8V5O&#10;l6BiQnbYBSYLPxRhVVxe5Ji5cOQ3OqxTrSSEY4YWmpT6TOtYNeQxzkJPLN5XGDwmkUOt3YBHCfed&#10;nhtzqz22LB8a7Ompoep7vfcWYvlJu/J3Uk3MZlEHmu+eX1/Q2uur8fEBVKIxnY/hhC/oUAjTNuzZ&#10;RdVZuFsspUuyIFPse2Nk2Z6kLnL9n774AwAA//8DAFBLAQItABQABgAIAAAAIQC2gziS/gAAAOEB&#10;AAATAAAAAAAAAAAAAAAAAAAAAABbQ29udGVudF9UeXBlc10ueG1sUEsBAi0AFAAGAAgAAAAhADj9&#10;If/WAAAAlAEAAAsAAAAAAAAAAAAAAAAALwEAAF9yZWxzLy5yZWxzUEsBAi0AFAAGAAgAAAAhADx5&#10;EkZPAgAAWgQAAA4AAAAAAAAAAAAAAAAALgIAAGRycy9lMm9Eb2MueG1sUEsBAi0AFAAGAAgAAAAh&#10;AIQ71L7aAAAABQEAAA8AAAAAAAAAAAAAAAAAqQQAAGRycy9kb3ducmV2LnhtbFBLBQYAAAAABAAE&#10;APMAAACwBQAAAAA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57300" cy="0"/>
                <wp:effectExtent l="13335" t="5715" r="5715" b="1333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10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acWTwIAAFoEAAAOAAAAZHJzL2Uyb0RvYy54bWysVM1uEzEQviPxDtbek91NkzZddVOhbMKl&#10;QKSWB3Bsb9bCa1u2m02EkIAzUh6BV+AAUqUCz7B5I8bOj1q4IEQOztgz8/mbmc97cbmqBVoyY7mS&#10;eZR2kwgxSRTlcpFHr2+mnWGErMOSYqEky6M1s9Hl6OmTi0ZnrKcqJSgzCECkzRqdR5VzOotjSypW&#10;Y9tVmklwlsrU2MHWLGJqcAPotYh7SXIaN8pQbRRh1sJpsXNGo4Bfloy4V2VpmUMij4CbC6sJ69yv&#10;8egCZwuDdcXJngb+BxY15hIuPUIV2GF0a/gfUDUnRllVui5RdazKkhMWaoBq0uS3aq4rrFmoBZpj&#10;9bFN9v/BkpfLmUGcwuwGEZK4hhm1n7fvt5v2e/tlu0HbD+3P9lv7tb1rf7R3249g328/ge2d7f3+&#10;eIMgHXrZaJsB5FjOjO8GWclrfaXIG4ukGldYLlio6Wat4Z7UZ8SPUvzGamA0b14oCjH41qnQ2FVp&#10;ag8JLUOrML/1cX5s5RCBw7Q3ODtJYMzk4ItxdkjUxrrnTNXIG3kkuPStxRleXlnnieDsEOKPpZpy&#10;IYI8hERNHp0PeoOQYJXg1Dt9mDWL+VgYtMReYOEXqgLPwzCjbiUNYBXDdLK3HeZiZ8PlQno8KAXo&#10;7K2dgt6eJ+eT4WTY7/R7p5NOPymKzrPpuN85naZng+KkGI+L9J2nlvazilPKpGd3UHPa/zu17N/V&#10;TodHPR/bED9GD/0Csof/QDrM0o9vJ4S5ouuZOcwYBByC94/Nv5CHe7AffhJGvwAAAP//AwBQSwME&#10;FAAGAAgAAAAhAPcYMoDZAAAABAEAAA8AAABkcnMvZG93bnJldi54bWxMj0FPwkAQhe8m/IfNkHgh&#10;sqUmhJRuiQF78yJqvA7doW3szpbuAtVf73DSy2Re3uTN9/LN6Dp1oSG0ng0s5gko4srblmsD72/l&#10;wwpUiMgWO89k4JsCbIrJXY6Z9Vd+pcs+1kpCOGRooImxz7QOVUMOw9z3xOId/eAwihxqbQe8Srjr&#10;dJokS+2wZfnQYE/bhqqv/dkZCOUHncqfWTVLPh9rT+lp9/KMxtxPx6c1qEhj/DuGG76gQyFMB39m&#10;G1QneiVVogGZ4qaLpSyHm9RFrv/DF78AAAD//wMAUEsBAi0AFAAGAAgAAAAhALaDOJL+AAAA4QEA&#10;ABMAAAAAAAAAAAAAAAAAAAAAAFtDb250ZW50X1R5cGVzXS54bWxQSwECLQAUAAYACAAAACEAOP0h&#10;/9YAAACUAQAACwAAAAAAAAAAAAAAAAAvAQAAX3JlbHMvLnJlbHNQSwECLQAUAAYACAAAACEAyXWn&#10;Fk8CAABaBAAADgAAAAAAAAAAAAAAAAAuAgAAZHJzL2Uyb0RvYy54bWxQSwECLQAUAAYACAAAACEA&#10;9xgygNkAAAAEAQAADwAAAAAAAAAAAAAAAACpBAAAZHJzL2Rvd25yZXYueG1sUEsFBgAAAAAEAAQA&#10;8wAAAK8FAAAAAA==&#10;"/>
            </w:pict>
          </mc:Fallback>
        </mc:AlternateContent>
      </w:r>
    </w:p>
    <w:p w:rsidR="00266650" w:rsidRPr="00266650" w:rsidRDefault="00266650" w:rsidP="00266650">
      <w:pPr>
        <w:suppressAutoHyphens/>
        <w:spacing w:line="240" w:lineRule="exact"/>
        <w:rPr>
          <w:sz w:val="28"/>
          <w:szCs w:val="28"/>
        </w:rPr>
      </w:pPr>
      <w:r w:rsidRPr="00266650">
        <w:rPr>
          <w:sz w:val="28"/>
          <w:szCs w:val="28"/>
        </w:rPr>
        <w:t>┌                                                                        ┐</w:t>
      </w:r>
    </w:p>
    <w:p w:rsidR="00266650" w:rsidRPr="00266650" w:rsidRDefault="00266650" w:rsidP="00266650">
      <w:pPr>
        <w:spacing w:line="240" w:lineRule="exact"/>
        <w:rPr>
          <w:b/>
          <w:sz w:val="28"/>
          <w:szCs w:val="28"/>
        </w:rPr>
      </w:pPr>
      <w:r w:rsidRPr="00266650">
        <w:rPr>
          <w:b/>
          <w:sz w:val="28"/>
          <w:szCs w:val="28"/>
        </w:rPr>
        <w:t xml:space="preserve">О внесении изменений в решение </w:t>
      </w:r>
    </w:p>
    <w:p w:rsidR="00266650" w:rsidRPr="00266650" w:rsidRDefault="00266650" w:rsidP="00266650">
      <w:pPr>
        <w:spacing w:line="240" w:lineRule="exact"/>
        <w:rPr>
          <w:b/>
          <w:sz w:val="28"/>
          <w:szCs w:val="28"/>
        </w:rPr>
      </w:pPr>
      <w:r w:rsidRPr="00266650">
        <w:rPr>
          <w:b/>
          <w:sz w:val="28"/>
          <w:szCs w:val="28"/>
        </w:rPr>
        <w:t xml:space="preserve">Совета депутатов от 19.09.2013 № 8 </w:t>
      </w:r>
    </w:p>
    <w:p w:rsidR="00266650" w:rsidRPr="00266650" w:rsidRDefault="00266650" w:rsidP="00266650">
      <w:pPr>
        <w:spacing w:line="240" w:lineRule="exact"/>
        <w:rPr>
          <w:b/>
          <w:sz w:val="28"/>
          <w:szCs w:val="28"/>
        </w:rPr>
      </w:pPr>
      <w:r w:rsidRPr="00266650">
        <w:rPr>
          <w:b/>
          <w:sz w:val="28"/>
          <w:szCs w:val="28"/>
        </w:rPr>
        <w:t xml:space="preserve">«Об утверждении председателей и </w:t>
      </w:r>
    </w:p>
    <w:p w:rsidR="00266650" w:rsidRPr="00266650" w:rsidRDefault="00266650" w:rsidP="00266650">
      <w:pPr>
        <w:spacing w:line="240" w:lineRule="exact"/>
        <w:rPr>
          <w:b/>
          <w:sz w:val="28"/>
          <w:szCs w:val="28"/>
        </w:rPr>
      </w:pPr>
      <w:r w:rsidRPr="00266650">
        <w:rPr>
          <w:b/>
          <w:sz w:val="28"/>
          <w:szCs w:val="28"/>
        </w:rPr>
        <w:t xml:space="preserve">заместителей председателей постоянных </w:t>
      </w:r>
    </w:p>
    <w:p w:rsidR="00266650" w:rsidRPr="00266650" w:rsidRDefault="00266650" w:rsidP="00266650">
      <w:pPr>
        <w:spacing w:line="240" w:lineRule="exact"/>
        <w:rPr>
          <w:b/>
          <w:sz w:val="28"/>
          <w:szCs w:val="28"/>
        </w:rPr>
      </w:pPr>
      <w:r w:rsidRPr="00266650">
        <w:rPr>
          <w:b/>
          <w:sz w:val="28"/>
          <w:szCs w:val="28"/>
        </w:rPr>
        <w:t xml:space="preserve">комиссий Совета депутатов </w:t>
      </w:r>
    </w:p>
    <w:p w:rsidR="00266650" w:rsidRPr="00266650" w:rsidRDefault="00266650" w:rsidP="00266650">
      <w:pPr>
        <w:spacing w:line="240" w:lineRule="exact"/>
        <w:rPr>
          <w:b/>
          <w:sz w:val="28"/>
          <w:szCs w:val="28"/>
        </w:rPr>
      </w:pPr>
      <w:r w:rsidRPr="00266650">
        <w:rPr>
          <w:b/>
          <w:sz w:val="28"/>
          <w:szCs w:val="28"/>
        </w:rPr>
        <w:t>Лобановского сельского поселения»</w:t>
      </w:r>
    </w:p>
    <w:p w:rsidR="00266650" w:rsidRPr="00266650" w:rsidRDefault="00266650" w:rsidP="00266650">
      <w:pPr>
        <w:spacing w:line="240" w:lineRule="exact"/>
        <w:rPr>
          <w:b/>
          <w:sz w:val="28"/>
          <w:szCs w:val="28"/>
        </w:rPr>
      </w:pPr>
      <w:r w:rsidRPr="00266650">
        <w:rPr>
          <w:b/>
          <w:sz w:val="28"/>
          <w:szCs w:val="28"/>
        </w:rPr>
        <w:tab/>
      </w:r>
    </w:p>
    <w:p w:rsidR="00266650" w:rsidRPr="00266650" w:rsidRDefault="00266650" w:rsidP="00266650">
      <w:pPr>
        <w:keepNext/>
        <w:ind w:firstLine="709"/>
        <w:jc w:val="both"/>
        <w:outlineLvl w:val="0"/>
        <w:rPr>
          <w:bCs/>
          <w:sz w:val="28"/>
          <w:szCs w:val="28"/>
        </w:rPr>
      </w:pPr>
      <w:r w:rsidRPr="00266650">
        <w:rPr>
          <w:bCs/>
          <w:sz w:val="28"/>
          <w:szCs w:val="28"/>
        </w:rPr>
        <w:t>Заслушав информацию председателя Совета депутатов Лобановского сельского поселения о составе постоянных комиссий Совета депутатов Лобановского сельского поселения,</w:t>
      </w:r>
    </w:p>
    <w:p w:rsidR="00266650" w:rsidRPr="00266650" w:rsidRDefault="00266650" w:rsidP="00266650"/>
    <w:p w:rsidR="00266650" w:rsidRPr="00266650" w:rsidRDefault="00266650" w:rsidP="00266650">
      <w:pPr>
        <w:tabs>
          <w:tab w:val="left" w:pos="935"/>
        </w:tabs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8"/>
        </w:rPr>
      </w:pPr>
      <w:r w:rsidRPr="00266650">
        <w:rPr>
          <w:rFonts w:cs="Arial"/>
          <w:sz w:val="28"/>
          <w:szCs w:val="28"/>
        </w:rPr>
        <w:t>Совет депутатов  РЕШАЕТ:</w:t>
      </w:r>
    </w:p>
    <w:p w:rsidR="00266650" w:rsidRPr="00266650" w:rsidRDefault="00266650" w:rsidP="00266650">
      <w:pPr>
        <w:tabs>
          <w:tab w:val="left" w:pos="112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Pr="00266650">
        <w:rPr>
          <w:sz w:val="28"/>
          <w:szCs w:val="28"/>
        </w:rPr>
        <w:t>Внести в решение Совета депутатов от 19.09.2013 № 8 «Об утверждении председателей и заместителей председателей постоянных комиссий Совета депутатов» следующее изменение:</w:t>
      </w:r>
    </w:p>
    <w:p w:rsidR="00266650" w:rsidRPr="00266650" w:rsidRDefault="00266650" w:rsidP="00266650">
      <w:pPr>
        <w:numPr>
          <w:ilvl w:val="1"/>
          <w:numId w:val="2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266650">
        <w:rPr>
          <w:sz w:val="28"/>
          <w:szCs w:val="28"/>
        </w:rPr>
        <w:t>В пункте первом заменить слова «</w:t>
      </w:r>
      <w:proofErr w:type="spellStart"/>
      <w:r w:rsidRPr="00266650">
        <w:rPr>
          <w:sz w:val="28"/>
          <w:szCs w:val="28"/>
        </w:rPr>
        <w:t>Патокина</w:t>
      </w:r>
      <w:proofErr w:type="spellEnd"/>
      <w:r w:rsidRPr="00266650">
        <w:rPr>
          <w:sz w:val="28"/>
          <w:szCs w:val="28"/>
        </w:rPr>
        <w:t xml:space="preserve"> М.А. - председатель постоянной комиссии по социальной политике и местному самоуправлению» </w:t>
      </w:r>
      <w:r w:rsidRPr="00266650">
        <w:rPr>
          <w:sz w:val="28"/>
          <w:szCs w:val="28"/>
        </w:rPr>
        <w:lastRenderedPageBreak/>
        <w:t>на слова «Шатров В.М. - председатель постоянной комиссии по социальной политике и местному самоуправлению».</w:t>
      </w:r>
    </w:p>
    <w:p w:rsidR="00266650" w:rsidRPr="00266650" w:rsidRDefault="00266650" w:rsidP="00266650">
      <w:pPr>
        <w:spacing w:line="360" w:lineRule="exact"/>
        <w:ind w:firstLine="540"/>
        <w:jc w:val="both"/>
        <w:rPr>
          <w:sz w:val="28"/>
          <w:szCs w:val="20"/>
        </w:rPr>
      </w:pPr>
      <w:r w:rsidRPr="00266650">
        <w:rPr>
          <w:sz w:val="28"/>
          <w:szCs w:val="20"/>
        </w:rPr>
        <w:t>2. Опубликовать настоящее решение</w:t>
      </w:r>
      <w:r w:rsidRPr="00266650">
        <w:rPr>
          <w:sz w:val="28"/>
          <w:szCs w:val="28"/>
        </w:rPr>
        <w:t xml:space="preserve"> в </w:t>
      </w:r>
      <w:r w:rsidRPr="00266650">
        <w:rPr>
          <w:color w:val="FF0000"/>
          <w:sz w:val="28"/>
          <w:szCs w:val="28"/>
        </w:rPr>
        <w:t xml:space="preserve"> </w:t>
      </w:r>
      <w:r w:rsidRPr="00266650">
        <w:rPr>
          <w:sz w:val="28"/>
          <w:szCs w:val="28"/>
        </w:rPr>
        <w:t>Бюллетене правовых актов муниципального образования «</w:t>
      </w:r>
      <w:proofErr w:type="spellStart"/>
      <w:r w:rsidRPr="00266650">
        <w:rPr>
          <w:sz w:val="28"/>
          <w:szCs w:val="28"/>
        </w:rPr>
        <w:t>Лобановское</w:t>
      </w:r>
      <w:proofErr w:type="spellEnd"/>
      <w:r w:rsidRPr="00266650">
        <w:rPr>
          <w:sz w:val="28"/>
          <w:szCs w:val="28"/>
        </w:rPr>
        <w:t xml:space="preserve"> сельское поселение».</w:t>
      </w:r>
      <w:r w:rsidRPr="00266650">
        <w:rPr>
          <w:sz w:val="28"/>
          <w:szCs w:val="20"/>
        </w:rPr>
        <w:t xml:space="preserve"> </w:t>
      </w:r>
    </w:p>
    <w:p w:rsidR="00266650" w:rsidRPr="00266650" w:rsidRDefault="00266650" w:rsidP="00266650">
      <w:pPr>
        <w:spacing w:line="360" w:lineRule="exact"/>
        <w:ind w:firstLine="540"/>
        <w:jc w:val="both"/>
        <w:rPr>
          <w:sz w:val="28"/>
          <w:szCs w:val="20"/>
        </w:rPr>
      </w:pPr>
      <w:r w:rsidRPr="00266650">
        <w:rPr>
          <w:sz w:val="28"/>
          <w:szCs w:val="20"/>
        </w:rPr>
        <w:t>3. Настоящее решение вступает в силу со дня его принятия.</w:t>
      </w:r>
    </w:p>
    <w:p w:rsidR="00266650" w:rsidRPr="00266650" w:rsidRDefault="00266650" w:rsidP="00266650">
      <w:pPr>
        <w:ind w:firstLine="540"/>
        <w:jc w:val="both"/>
        <w:rPr>
          <w:b/>
          <w:szCs w:val="28"/>
        </w:rPr>
      </w:pPr>
    </w:p>
    <w:p w:rsidR="00266650" w:rsidRPr="00266650" w:rsidRDefault="00266650" w:rsidP="00266650">
      <w:pPr>
        <w:rPr>
          <w:sz w:val="28"/>
          <w:szCs w:val="28"/>
        </w:rPr>
      </w:pPr>
      <w:r w:rsidRPr="00266650">
        <w:rPr>
          <w:sz w:val="28"/>
          <w:szCs w:val="28"/>
        </w:rPr>
        <w:t xml:space="preserve">Председатель                                                                                                                       Совета депутатов                                                     </w:t>
      </w:r>
      <w:r>
        <w:rPr>
          <w:sz w:val="28"/>
          <w:szCs w:val="28"/>
        </w:rPr>
        <w:t xml:space="preserve">                         </w:t>
      </w:r>
      <w:r w:rsidR="00945850">
        <w:rPr>
          <w:sz w:val="28"/>
          <w:szCs w:val="28"/>
        </w:rPr>
        <w:t xml:space="preserve">  </w:t>
      </w:r>
      <w:r w:rsidRPr="00266650">
        <w:rPr>
          <w:sz w:val="28"/>
          <w:szCs w:val="28"/>
        </w:rPr>
        <w:t xml:space="preserve"> </w:t>
      </w:r>
      <w:r w:rsidR="00945850">
        <w:rPr>
          <w:sz w:val="28"/>
          <w:szCs w:val="28"/>
        </w:rPr>
        <w:t xml:space="preserve"> </w:t>
      </w:r>
      <w:r w:rsidRPr="00266650">
        <w:rPr>
          <w:sz w:val="28"/>
          <w:szCs w:val="28"/>
        </w:rPr>
        <w:t>А.Е. Вяткин</w:t>
      </w:r>
    </w:p>
    <w:p w:rsidR="00266650" w:rsidRPr="00266650" w:rsidRDefault="00143E44" w:rsidP="00266650">
      <w:pPr>
        <w:jc w:val="both"/>
        <w:rPr>
          <w:b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87936" behindDoc="1" locked="0" layoutInCell="1" allowOverlap="1" wp14:anchorId="0DCC441E" wp14:editId="705DEE9D">
            <wp:simplePos x="0" y="0"/>
            <wp:positionH relativeFrom="column">
              <wp:posOffset>2697480</wp:posOffset>
            </wp:positionH>
            <wp:positionV relativeFrom="paragraph">
              <wp:posOffset>41910</wp:posOffset>
            </wp:positionV>
            <wp:extent cx="685800" cy="914400"/>
            <wp:effectExtent l="0" t="0" r="0" b="0"/>
            <wp:wrapNone/>
            <wp:docPr id="25" name="Рисунок 25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3E44" w:rsidRDefault="00143E44" w:rsidP="00143E44">
      <w:pPr>
        <w:tabs>
          <w:tab w:val="left" w:pos="1122"/>
        </w:tabs>
        <w:suppressAutoHyphens/>
        <w:spacing w:after="480" w:line="240" w:lineRule="exact"/>
        <w:rPr>
          <w:b/>
          <w:sz w:val="28"/>
          <w:szCs w:val="28"/>
        </w:rPr>
      </w:pPr>
    </w:p>
    <w:p w:rsidR="00143E44" w:rsidRDefault="00143E44" w:rsidP="00143E44">
      <w:pPr>
        <w:tabs>
          <w:tab w:val="left" w:pos="1122"/>
        </w:tabs>
        <w:suppressAutoHyphens/>
        <w:spacing w:after="480" w:line="240" w:lineRule="exac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E97F452" wp14:editId="0684CE3A">
                <wp:simplePos x="0" y="0"/>
                <wp:positionH relativeFrom="column">
                  <wp:posOffset>472440</wp:posOffset>
                </wp:positionH>
                <wp:positionV relativeFrom="paragraph">
                  <wp:posOffset>431801</wp:posOffset>
                </wp:positionV>
                <wp:extent cx="5344795" cy="838200"/>
                <wp:effectExtent l="0" t="0" r="27305" b="1905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479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E44" w:rsidRPr="00B50A35" w:rsidRDefault="00143E44" w:rsidP="00143E44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СОВЕТ ДЕПУТАТОВ ЛОБАНОВСКОГО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  <w:t>СЕЛЬСКОГО ПОСЕЛЕНИЯ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  <w:t>РЕШЕНИЕ</w:t>
                            </w:r>
                          </w:p>
                          <w:p w:rsidR="00143E44" w:rsidRDefault="00143E44" w:rsidP="00143E44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36" type="#_x0000_t202" style="position:absolute;margin-left:37.2pt;margin-top:34pt;width:420.85pt;height:6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9+7NQIAAFoEAAAOAAAAZHJzL2Uyb0RvYy54bWysVF2O0zAQfkfiDpbfafrLtlHT1dKlCGn5&#10;kRYO4DhOY2F7jO02KZfhFDwhcYYeibHT7RZ4W5EHa8Yz/mbmm5ksrzutyF44L8EUdDQYUiIMh0qa&#10;bUE/f9q8mFPiAzMVU2BEQQ/C0+vV82fL1uZiDA2oSjiCIMbnrS1oE4LNs8zzRmjmB2CFQWMNTrOA&#10;qttmlWMtomuVjYfDl1kLrrIOuPAeb297I10l/LoWPHyoay8CUQXF3EI6XTrLeGarJcu3jtlG8lMa&#10;7AlZaCYNBj1D3bLAyM7Jf6C05A481GHAQWdQ15KLVANWMxr+Vc19w6xItSA53p5p8v8Plr/ff3RE&#10;VgUdTygxTGOPjt+Pv44/jz8IXiE/rfU5ut1bdAzdK+iwz6lWb++Af/HEwLphZitunIO2EazC/Ebx&#10;ZXbxtMfxEaRs30GFcdguQALqaqcjeUgHQXTs0+HcG9EFwvFyNplOrxYzSjja5pM5Nj+FYPnDa+t8&#10;eCNAkygU1GHvEzrb3/kQs2H5g0sM5kHJaiOVSorblmvlyJ7hnGzSd0L/w00Z0hZ0MRvPegKeAKFl&#10;wIFXUmMVw/jFOCyPtL02VZIDk6qXMWVlTjxG6noSQ1d2qWWj9DiSXEJ1QGYd9AOOC4lCA+4bJS0O&#10;d0H91x1zghL11mB3FqPpNG5DUqazqzEq7tJSXlqY4QhV0EBJL65Dv0E76+S2wUj9PBi4wY7WMpH9&#10;mNUpfxzg1IPTssUNudST1+MvYfUbAAD//wMAUEsDBBQABgAIAAAAIQCY3m5c3QAAAAkBAAAPAAAA&#10;ZHJzL2Rvd25yZXYueG1sTI/BTsMwEETvSPyDtUhcELUTVaGEbKqqAnFuy4WbG2+TiNhOYrdJ+XqW&#10;ExxHM5p5U6xn24kLjaH1DiFZKBDkKm9aVyN8HN4eVyBC1M7ozjtCuFKAdXl7U+jc+Mnt6LKPteAS&#10;F3KN0MTY51KGqiGrw8L35Ng7+dHqyHKspRn1xOW2k6lSmbS6dbzQ6J62DVVf+7NF8NPr1XoaVPrw&#10;+W3ft5thd0oHxPu7efMCItIc/8Lwi8/oUDLT0Z+dCaJDeFouOYmQrfgS+89JloA4IvCsAlkW8v+D&#10;8gcAAP//AwBQSwECLQAUAAYACAAAACEAtoM4kv4AAADhAQAAEwAAAAAAAAAAAAAAAAAAAAAAW0Nv&#10;bnRlbnRfVHlwZXNdLnhtbFBLAQItABQABgAIAAAAIQA4/SH/1gAAAJQBAAALAAAAAAAAAAAAAAAA&#10;AC8BAABfcmVscy8ucmVsc1BLAQItABQABgAIAAAAIQAY29+7NQIAAFoEAAAOAAAAAAAAAAAAAAAA&#10;AC4CAABkcnMvZTJvRG9jLnhtbFBLAQItABQABgAIAAAAIQCY3m5c3QAAAAkBAAAPAAAAAAAAAAAA&#10;AAAAAI8EAABkcnMvZG93bnJldi54bWxQSwUGAAAAAAQABADzAAAAmQUAAAAA&#10;" strokecolor="white">
                <v:textbox>
                  <w:txbxContent>
                    <w:p w:rsidR="00143E44" w:rsidRPr="00B50A35" w:rsidRDefault="00143E44" w:rsidP="00143E44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СОВЕТ ДЕПУТАТОВ ЛОБАНОВСКОГО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br/>
                        <w:t>СЕЛЬСКОГО ПОСЕЛЕНИЯ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br/>
                        <w:t>РЕШЕНИЕ</w:t>
                      </w:r>
                    </w:p>
                    <w:p w:rsidR="00143E44" w:rsidRDefault="00143E44" w:rsidP="00143E44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43E44" w:rsidRDefault="00143E44" w:rsidP="00143E44">
      <w:pPr>
        <w:tabs>
          <w:tab w:val="left" w:pos="1122"/>
        </w:tabs>
        <w:suppressAutoHyphens/>
        <w:spacing w:after="480" w:line="240" w:lineRule="exact"/>
        <w:rPr>
          <w:b/>
          <w:sz w:val="28"/>
          <w:szCs w:val="28"/>
        </w:rPr>
      </w:pPr>
    </w:p>
    <w:p w:rsidR="00143E44" w:rsidRDefault="00143E44" w:rsidP="00143E44">
      <w:pPr>
        <w:tabs>
          <w:tab w:val="left" w:pos="1122"/>
        </w:tabs>
        <w:suppressAutoHyphens/>
        <w:spacing w:after="480" w:line="240" w:lineRule="exac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327F8848" wp14:editId="619C0F37">
                <wp:simplePos x="0" y="0"/>
                <wp:positionH relativeFrom="page">
                  <wp:posOffset>5305425</wp:posOffset>
                </wp:positionH>
                <wp:positionV relativeFrom="page">
                  <wp:posOffset>4410076</wp:posOffset>
                </wp:positionV>
                <wp:extent cx="1245870" cy="266700"/>
                <wp:effectExtent l="0" t="0" r="11430" b="0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E44" w:rsidRPr="00143E44" w:rsidRDefault="00143E44" w:rsidP="00143E44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            </w:t>
                            </w:r>
                            <w:r w:rsidRPr="00143E44">
                              <w:rPr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Pr="00143E4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13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37" type="#_x0000_t202" style="position:absolute;margin-left:417.75pt;margin-top:347.25pt;width:98.1pt;height:21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U3NvwIAALMFAAAOAAAAZHJzL2Uyb0RvYy54bWysVNuO0zAQfUfiHyy/Z3MhTZNoU7TbNAhp&#10;uUgLH+AmTmOR2MF2my6Ib+EreELiG/pJjJ2m3csLAvJgTezxmTkzx3P5ct+1aEelYoJn2L/wMKK8&#10;FBXjmwx//FA4MUZKE16RVnCa4Tuq8MvF82eXQ5/SQDSirahEAMJVOvQZbrTuU9dVZUM7oi5ETzkc&#10;1kJ2RMOv3LiVJAOgd60beF7kDkJWvRQlVQp28/EQLyx+XdNSv6trRTVqMwy5abtKu67N6i4uSbqR&#10;pG9YeUyD/EUWHWEcgp6gcqIJ2kr2BKpjpRRK1PqiFJ0r6pqV1HIANr73iM1tQ3pquUBxVH8qk/p/&#10;sOXb3XuJWJXhIMCIkw56dPh++HX4efiBYAvqM/QqBbfbHhz1/lrsoc+Wq+pvRPlJIS6WDeEbeiWl&#10;GBpKKsjPNzfde1dHHGVA1sMbUUEcstXCAu1r2ZniQTkQoEOf7k69oXuNShMyCGfxHI5KOAuiaO7Z&#10;5rkknW73UulXVHTIGBmW0HuLTnY3SptsSDq5mGBcFKxtbf9b/mADHMcdiA1XzZnJwrbza+Ilq3gV&#10;h04YRCsn9PLcuSqWoRMV/nyWv8iXy9z/ZuL6YdqwqqLchJmk5Yd/1rqjyEdRnMSlRMsqA2dSUnKz&#10;XrYS7QhIu7CfrTmcnN3ch2nYIgCXR5Sgtt51kDhFFM+dsAhnTjL3Ysfzk+sk8sIkzIuHlG4Yp/9O&#10;CQ0ZTmbBbBTTOelH3Dz7PeVG0o5pGB4t6zIcn5xIaiS44pVtrSasHe17pTDpn0sB7Z4abQVrNDqq&#10;Ve/Xe/s2fCtno+a1qO5AwlKAwkCMMPnAaIT8gtEAUyTD6vOWSIpR+5rDMzAjZzLkZKwng/ASrmZY&#10;YzSaSz2Opm0v2aYB5PGhcXEFT6VmVsXnLI4PDCaDJXOcYmb03P+3XudZu/gNAAD//wMAUEsDBBQA&#10;BgAIAAAAIQBi+s3c4gAAAAwBAAAPAAAAZHJzL2Rvd25yZXYueG1sTI/BTsMwDIbvSLxD5EncWDpK&#10;u62rO00ITkiIrhw4pk3WRmuc0mRbeXuy07jZ8qff359vJ9OzsxqdtoSwmEfAFDVWamoRvqq3xxUw&#10;5wVJ0VtSCL/Kwba4v8tFJu2FSnXe+5aFEHKZQOi8HzLOXdMpI9zcDorC7WBHI3xYx5bLUVxCuOn5&#10;UxSl3AhN4UMnBvXSqea4PxmE3TeVr/rno/4sD6WuqnVE7+kR8WE27TbAvJr8DYarflCHIjjV9kTS&#10;sR5hFSdJQBHS9XMYrkQUL5bAaoRlnCbAi5z/L1H8AQAA//8DAFBLAQItABQABgAIAAAAIQC2gziS&#10;/gAAAOEBAAATAAAAAAAAAAAAAAAAAAAAAABbQ29udGVudF9UeXBlc10ueG1sUEsBAi0AFAAGAAgA&#10;AAAhADj9If/WAAAAlAEAAAsAAAAAAAAAAAAAAAAALwEAAF9yZWxzLy5yZWxzUEsBAi0AFAAGAAgA&#10;AAAhALLtTc2/AgAAswUAAA4AAAAAAAAAAAAAAAAALgIAAGRycy9lMm9Eb2MueG1sUEsBAi0AFAAG&#10;AAgAAAAhAGL6zdziAAAADAEAAA8AAAAAAAAAAAAAAAAAGQUAAGRycy9kb3ducmV2LnhtbFBLBQYA&#10;AAAABAAEAPMAAAAoBgAAAAA=&#10;" o:allowincell="f" filled="f" stroked="f">
                <v:textbox inset="0,0,0,0">
                  <w:txbxContent>
                    <w:p w:rsidR="00143E44" w:rsidRPr="00143E44" w:rsidRDefault="00143E44" w:rsidP="00143E44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Cs w:val="28"/>
                        </w:rPr>
                        <w:t xml:space="preserve">            </w:t>
                      </w:r>
                      <w:r w:rsidRPr="00143E44">
                        <w:rPr>
                          <w:szCs w:val="28"/>
                          <w:u w:val="single"/>
                        </w:rPr>
                        <w:t xml:space="preserve">№ </w:t>
                      </w:r>
                      <w:r w:rsidRPr="00143E44">
                        <w:rPr>
                          <w:sz w:val="28"/>
                          <w:szCs w:val="28"/>
                          <w:u w:val="single"/>
                        </w:rPr>
                        <w:t xml:space="preserve"> 13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2A241D9B" wp14:editId="46908D0A">
                <wp:simplePos x="0" y="0"/>
                <wp:positionH relativeFrom="page">
                  <wp:posOffset>1609725</wp:posOffset>
                </wp:positionH>
                <wp:positionV relativeFrom="page">
                  <wp:posOffset>4362450</wp:posOffset>
                </wp:positionV>
                <wp:extent cx="1245870" cy="314325"/>
                <wp:effectExtent l="0" t="0" r="11430" b="9525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E44" w:rsidRPr="00143E44" w:rsidRDefault="00143E44" w:rsidP="00143E44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43E44">
                              <w:rPr>
                                <w:u w:val="single"/>
                              </w:rPr>
                              <w:t xml:space="preserve">      </w:t>
                            </w:r>
                            <w:r w:rsidRPr="00143E44">
                              <w:rPr>
                                <w:sz w:val="28"/>
                                <w:szCs w:val="28"/>
                                <w:u w:val="single"/>
                              </w:rPr>
                              <w:t>18.02.2016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1" o:spid="_x0000_s1038" type="#_x0000_t202" style="position:absolute;margin-left:126.75pt;margin-top:343.5pt;width:98.1pt;height:24.7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s6MvgIAALMFAAAOAAAAZHJzL2Uyb0RvYy54bWysVEtu2zAQ3RfoHQjuFX0i25IQOUgsqyiQ&#10;foC0B6AlyiIqkSpJW06DnqWn6KpAz+AjdUhZjpOgQNFWC2FIDt/Mm3mci8td26AtlYoJnmL/zMOI&#10;8kKUjK9T/PFD7kQYKU14SRrBaYrvqMKX85cvLvouoYGoRVNSiQCEq6TvUlxr3SWuq4qatkSdiY5y&#10;OKyEbImGpVy7pSQ9oLeNG3je1O2FLDspCqoU7GbDIZ5b/KqihX5XVYpq1KQYctP2L+1/Zf7u/IIk&#10;a0m6mhWHNMhfZNESxiHoESojmqCNZM+gWlZIoUSlzwrRuqKqWEEtB2Dje0/Y3Nako5YLFEd1xzKp&#10;/wdbvN2+l4iVKQ58jDhpoUf7b/uf+x/77wi2oD59pxJwu+3AUe+uxQ76bLmq7kYUnxTiYlETvqZX&#10;Uoq+pqSE/OxN9+TqgKMMyKp/I0qIQzZaWKBdJVtTPCgHAnTo092xN3SnUWFCBuEkmsFRAWfnfnge&#10;TExyLknG251U+hUVLTJGiiX03qKT7Y3Sg+voYoJxkbOmsf1v+KMNwBx2IDZcNWcmC9vO+9iLl9Ey&#10;Cp0wmC6d0Msy5ypfhM4092eT7DxbLDL/q4nrh0nNypJyE2aUlh/+WesOIh9EcRSXEg0rDZxJScn1&#10;atFItCUg7dx+h4KcuLmP07D1Ai5PKEFtvesgdvJpNHPCPJw48cyLHM+Pr+OpF8Zhlj+mdMM4/XdK&#10;qE9xPIE+Wjq/5ebZ7zk3krRMw/BoWJvi6OhEEiPBJS9tazVhzWCflMKk/1AKaPfYaCtYo9FBrXq3&#10;2tm34QfjQ1iJ8g4kLAUoDMQIkw+MWsgvGPUwRVKsPm+IpBg1rzk8AzNyRkOOxmo0CC/gaoo1RoO5&#10;0MNo2nSSrWtAHh4aF1fwVCpmVWze1JAFUDALmAyWzGGKmdFzurZeD7N2/gsAAP//AwBQSwMEFAAG&#10;AAgAAAAhAFy+OMziAAAACwEAAA8AAABkcnMvZG93bnJldi54bWxMj8tOwzAQRfdI/IM1SOyo00eS&#10;No1TVQhWSIg0LFg6sZtYjcchdtvw9wyrshzN0b3n5rvJ9uyiR28cCpjPImAaG6cMtgI+q9enNTAf&#10;JCrZO9QCfrSHXXF/l8tMuSuW+nIILaMQ9JkU0IUwZJz7ptNW+pkbNNLv6EYrA51jy9UorxRue76I&#10;ooRbaZAaOjno5043p8PZCth/Yflivt/rj/JYmqraRPiWnIR4fJj2W2BBT+EGw58+qUNBTrU7o/Ks&#10;F7CIlzGhApJ1SqOIWK02KbBaQLpMYuBFzv9vKH4BAAD//wMAUEsBAi0AFAAGAAgAAAAhALaDOJL+&#10;AAAA4QEAABMAAAAAAAAAAAAAAAAAAAAAAFtDb250ZW50X1R5cGVzXS54bWxQSwECLQAUAAYACAAA&#10;ACEAOP0h/9YAAACUAQAACwAAAAAAAAAAAAAAAAAvAQAAX3JlbHMvLnJlbHNQSwECLQAUAAYACAAA&#10;ACEAd87OjL4CAACzBQAADgAAAAAAAAAAAAAAAAAuAgAAZHJzL2Uyb0RvYy54bWxQSwECLQAUAAYA&#10;CAAAACEAXL44zOIAAAALAQAADwAAAAAAAAAAAAAAAAAYBQAAZHJzL2Rvd25yZXYueG1sUEsFBgAA&#10;AAAEAAQA8wAAACcGAAAAAA==&#10;" o:allowincell="f" filled="f" stroked="f">
                <v:textbox inset="0,0,0,0">
                  <w:txbxContent>
                    <w:p w:rsidR="00143E44" w:rsidRPr="00143E44" w:rsidRDefault="00143E44" w:rsidP="00143E44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143E44">
                        <w:rPr>
                          <w:u w:val="single"/>
                        </w:rPr>
                        <w:t xml:space="preserve">      </w:t>
                      </w:r>
                      <w:r w:rsidRPr="00143E44">
                        <w:rPr>
                          <w:sz w:val="28"/>
                          <w:szCs w:val="28"/>
                          <w:u w:val="single"/>
                        </w:rPr>
                        <w:t>18.02.2016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43E44" w:rsidRDefault="00143E44" w:rsidP="00143E44">
      <w:pPr>
        <w:tabs>
          <w:tab w:val="left" w:pos="1122"/>
        </w:tabs>
        <w:suppressAutoHyphens/>
        <w:spacing w:after="480" w:line="240" w:lineRule="exact"/>
        <w:rPr>
          <w:b/>
          <w:sz w:val="28"/>
          <w:szCs w:val="28"/>
        </w:rPr>
      </w:pPr>
    </w:p>
    <w:p w:rsidR="00143E44" w:rsidRDefault="00143E44" w:rsidP="00143E44">
      <w:pPr>
        <w:tabs>
          <w:tab w:val="left" w:pos="1122"/>
        </w:tabs>
        <w:suppressAutoHyphens/>
        <w:spacing w:after="480" w:line="240" w:lineRule="exact"/>
        <w:rPr>
          <w:b/>
          <w:sz w:val="28"/>
          <w:szCs w:val="28"/>
        </w:rPr>
      </w:pPr>
      <w:r w:rsidRPr="00143E44">
        <w:rPr>
          <w:b/>
          <w:sz w:val="28"/>
          <w:szCs w:val="28"/>
        </w:rPr>
        <w:t>Об утверждении отчета о деятельности                                                                      Контрольно-счетной палаты                                                                                  Пермского муниципального района                                                                                             в 2015 году на территории                                                                                      Лобановского сельского поселения</w:t>
      </w:r>
    </w:p>
    <w:p w:rsidR="00143E44" w:rsidRPr="00143E44" w:rsidRDefault="00143E44" w:rsidP="00143E44">
      <w:pPr>
        <w:spacing w:line="360" w:lineRule="exact"/>
        <w:ind w:firstLine="720"/>
        <w:jc w:val="both"/>
        <w:rPr>
          <w:b/>
          <w:sz w:val="28"/>
          <w:szCs w:val="28"/>
        </w:rPr>
      </w:pPr>
      <w:r w:rsidRPr="00143E44">
        <w:rPr>
          <w:sz w:val="28"/>
          <w:szCs w:val="20"/>
        </w:rPr>
        <w:t>В соответствии с частью 2 статьи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статьей 22 Устава Лобановского сельского поселения</w:t>
      </w:r>
      <w:r w:rsidRPr="00143E44">
        <w:rPr>
          <w:b/>
          <w:sz w:val="28"/>
          <w:szCs w:val="28"/>
        </w:rPr>
        <w:t>,</w:t>
      </w:r>
    </w:p>
    <w:p w:rsidR="00143E44" w:rsidRPr="00143E44" w:rsidRDefault="00143E44" w:rsidP="00143E44">
      <w:pPr>
        <w:tabs>
          <w:tab w:val="left" w:pos="1122"/>
        </w:tabs>
        <w:suppressAutoHyphens/>
        <w:ind w:firstLine="360"/>
        <w:jc w:val="both"/>
        <w:rPr>
          <w:sz w:val="28"/>
          <w:szCs w:val="28"/>
        </w:rPr>
      </w:pPr>
      <w:r w:rsidRPr="00143E44">
        <w:rPr>
          <w:sz w:val="28"/>
          <w:szCs w:val="28"/>
        </w:rPr>
        <w:t xml:space="preserve">      Совет депутатов РЕШАЕТ:</w:t>
      </w:r>
    </w:p>
    <w:p w:rsidR="00143E44" w:rsidRPr="00143E44" w:rsidRDefault="00143E44" w:rsidP="00143E44">
      <w:pPr>
        <w:numPr>
          <w:ilvl w:val="0"/>
          <w:numId w:val="3"/>
        </w:numPr>
        <w:tabs>
          <w:tab w:val="clear" w:pos="1815"/>
          <w:tab w:val="left" w:pos="0"/>
        </w:tabs>
        <w:spacing w:line="360" w:lineRule="exact"/>
        <w:ind w:left="0" w:firstLine="709"/>
        <w:jc w:val="both"/>
        <w:rPr>
          <w:sz w:val="28"/>
          <w:szCs w:val="20"/>
        </w:rPr>
      </w:pPr>
      <w:r w:rsidRPr="00143E44">
        <w:rPr>
          <w:sz w:val="28"/>
          <w:szCs w:val="20"/>
        </w:rPr>
        <w:t>Утвердить отчет о деятельности Контрольно-счетной палаты Пермского муниципального района в 2015 году на территории Лобановского сельского поселения согласно приложению.</w:t>
      </w:r>
    </w:p>
    <w:p w:rsidR="00143E44" w:rsidRPr="00143E44" w:rsidRDefault="00143E44" w:rsidP="00143E44">
      <w:pPr>
        <w:numPr>
          <w:ilvl w:val="0"/>
          <w:numId w:val="3"/>
        </w:numPr>
        <w:tabs>
          <w:tab w:val="clear" w:pos="1815"/>
          <w:tab w:val="left" w:pos="0"/>
        </w:tabs>
        <w:spacing w:line="360" w:lineRule="exact"/>
        <w:ind w:left="0" w:firstLine="709"/>
        <w:jc w:val="both"/>
        <w:rPr>
          <w:sz w:val="28"/>
          <w:szCs w:val="20"/>
        </w:rPr>
      </w:pPr>
      <w:r w:rsidRPr="00143E44">
        <w:rPr>
          <w:sz w:val="28"/>
          <w:szCs w:val="20"/>
        </w:rPr>
        <w:t>Настоящее решение опубликовать в бюллетене</w:t>
      </w:r>
      <w:r w:rsidRPr="00143E44">
        <w:rPr>
          <w:sz w:val="28"/>
          <w:szCs w:val="28"/>
        </w:rPr>
        <w:t xml:space="preserve"> правовых актов</w:t>
      </w:r>
      <w:r w:rsidRPr="00143E44">
        <w:rPr>
          <w:sz w:val="28"/>
          <w:szCs w:val="20"/>
        </w:rPr>
        <w:t xml:space="preserve"> муниципального образования «</w:t>
      </w:r>
      <w:proofErr w:type="spellStart"/>
      <w:r w:rsidRPr="00143E44">
        <w:rPr>
          <w:sz w:val="28"/>
          <w:szCs w:val="20"/>
        </w:rPr>
        <w:t>Лобановское</w:t>
      </w:r>
      <w:proofErr w:type="spellEnd"/>
      <w:r w:rsidRPr="00143E44">
        <w:rPr>
          <w:sz w:val="28"/>
          <w:szCs w:val="20"/>
        </w:rPr>
        <w:t xml:space="preserve"> сельское поселение».</w:t>
      </w:r>
    </w:p>
    <w:p w:rsidR="00143E44" w:rsidRPr="00143E44" w:rsidRDefault="00143E44" w:rsidP="00143E44">
      <w:pPr>
        <w:numPr>
          <w:ilvl w:val="0"/>
          <w:numId w:val="3"/>
        </w:numPr>
        <w:tabs>
          <w:tab w:val="clear" w:pos="1815"/>
          <w:tab w:val="left" w:pos="0"/>
        </w:tabs>
        <w:spacing w:line="360" w:lineRule="exact"/>
        <w:ind w:left="0" w:firstLine="709"/>
        <w:jc w:val="both"/>
        <w:rPr>
          <w:sz w:val="28"/>
          <w:szCs w:val="20"/>
        </w:rPr>
      </w:pPr>
      <w:r w:rsidRPr="00143E44">
        <w:rPr>
          <w:sz w:val="28"/>
          <w:szCs w:val="20"/>
        </w:rPr>
        <w:t>Настоящее решение разместить на официальном сайте Лобановского сельского поселения.</w:t>
      </w:r>
    </w:p>
    <w:p w:rsidR="00143E44" w:rsidRPr="00143E44" w:rsidRDefault="00143E44" w:rsidP="00143E44">
      <w:pPr>
        <w:numPr>
          <w:ilvl w:val="0"/>
          <w:numId w:val="3"/>
        </w:numPr>
        <w:tabs>
          <w:tab w:val="clear" w:pos="1815"/>
          <w:tab w:val="left" w:pos="0"/>
        </w:tabs>
        <w:spacing w:line="360" w:lineRule="exact"/>
        <w:ind w:left="0" w:firstLine="709"/>
        <w:jc w:val="both"/>
        <w:rPr>
          <w:sz w:val="28"/>
          <w:szCs w:val="20"/>
        </w:rPr>
      </w:pPr>
      <w:r w:rsidRPr="00143E44">
        <w:rPr>
          <w:sz w:val="28"/>
          <w:szCs w:val="20"/>
        </w:rPr>
        <w:t>Настоящее решение вступает в силу со дня его принятия.</w:t>
      </w:r>
    </w:p>
    <w:p w:rsidR="00143E44" w:rsidRPr="00143E44" w:rsidRDefault="00143E44" w:rsidP="00143E44">
      <w:pPr>
        <w:tabs>
          <w:tab w:val="left" w:pos="1122"/>
        </w:tabs>
        <w:spacing w:line="360" w:lineRule="exact"/>
        <w:ind w:firstLine="720"/>
        <w:jc w:val="both"/>
        <w:rPr>
          <w:sz w:val="28"/>
          <w:szCs w:val="20"/>
        </w:rPr>
      </w:pPr>
    </w:p>
    <w:p w:rsidR="00143E44" w:rsidRPr="00143E44" w:rsidRDefault="00143E44" w:rsidP="00143E44">
      <w:pPr>
        <w:jc w:val="both"/>
        <w:rPr>
          <w:sz w:val="28"/>
          <w:szCs w:val="28"/>
        </w:rPr>
      </w:pPr>
      <w:r w:rsidRPr="00143E44">
        <w:rPr>
          <w:sz w:val="28"/>
          <w:szCs w:val="28"/>
        </w:rPr>
        <w:br/>
        <w:t xml:space="preserve">Председатель </w:t>
      </w:r>
    </w:p>
    <w:p w:rsidR="00143E44" w:rsidRPr="00143E44" w:rsidRDefault="00143E44" w:rsidP="00143E44">
      <w:pPr>
        <w:jc w:val="both"/>
        <w:rPr>
          <w:sz w:val="28"/>
          <w:szCs w:val="28"/>
        </w:rPr>
      </w:pPr>
      <w:r w:rsidRPr="00143E44">
        <w:rPr>
          <w:sz w:val="28"/>
          <w:szCs w:val="28"/>
        </w:rPr>
        <w:t xml:space="preserve">Совета депутатов                                                 </w:t>
      </w:r>
      <w:r>
        <w:rPr>
          <w:sz w:val="28"/>
          <w:szCs w:val="28"/>
        </w:rPr>
        <w:t xml:space="preserve">                           </w:t>
      </w:r>
      <w:r w:rsidRPr="00143E44">
        <w:rPr>
          <w:sz w:val="28"/>
          <w:szCs w:val="28"/>
        </w:rPr>
        <w:t xml:space="preserve">     А. Е. Вяткин                                                               </w:t>
      </w:r>
    </w:p>
    <w:p w:rsidR="00143E44" w:rsidRPr="00143E44" w:rsidRDefault="00143E44" w:rsidP="00143E44">
      <w:pPr>
        <w:ind w:firstLine="720"/>
        <w:jc w:val="right"/>
      </w:pPr>
      <w:r w:rsidRPr="00143E44">
        <w:lastRenderedPageBreak/>
        <w:t>Приложение</w:t>
      </w:r>
    </w:p>
    <w:p w:rsidR="00143E44" w:rsidRPr="00143E44" w:rsidRDefault="00143E44" w:rsidP="00143E44">
      <w:pPr>
        <w:ind w:firstLine="720"/>
        <w:jc w:val="right"/>
      </w:pPr>
      <w:r w:rsidRPr="00143E44">
        <w:t>к решению Совета депутатов</w:t>
      </w:r>
    </w:p>
    <w:p w:rsidR="00143E44" w:rsidRPr="00143E44" w:rsidRDefault="00143E44" w:rsidP="00143E44">
      <w:pPr>
        <w:ind w:firstLine="720"/>
        <w:jc w:val="right"/>
      </w:pPr>
      <w:r w:rsidRPr="00143E44">
        <w:t>от 18.02.2016 № 13</w:t>
      </w:r>
    </w:p>
    <w:p w:rsidR="00143E44" w:rsidRPr="00143E44" w:rsidRDefault="00143E44" w:rsidP="00143E44">
      <w:pPr>
        <w:ind w:firstLine="720"/>
        <w:jc w:val="right"/>
      </w:pPr>
    </w:p>
    <w:p w:rsidR="00143E44" w:rsidRPr="00143E44" w:rsidRDefault="00143E44" w:rsidP="00143E44">
      <w:pPr>
        <w:keepNext/>
        <w:jc w:val="center"/>
        <w:outlineLvl w:val="1"/>
        <w:rPr>
          <w:b/>
          <w:bCs/>
          <w:sz w:val="20"/>
          <w:szCs w:val="20"/>
        </w:rPr>
      </w:pPr>
      <w:r w:rsidRPr="00143E44">
        <w:rPr>
          <w:b/>
          <w:bCs/>
          <w:sz w:val="20"/>
          <w:szCs w:val="20"/>
        </w:rPr>
        <w:t>Отчет</w:t>
      </w:r>
    </w:p>
    <w:p w:rsidR="00143E44" w:rsidRPr="00143E44" w:rsidRDefault="00143E44" w:rsidP="00143E44">
      <w:pPr>
        <w:keepNext/>
        <w:jc w:val="center"/>
        <w:outlineLvl w:val="1"/>
        <w:rPr>
          <w:b/>
          <w:bCs/>
          <w:sz w:val="20"/>
          <w:szCs w:val="20"/>
        </w:rPr>
      </w:pPr>
      <w:r w:rsidRPr="00143E44">
        <w:rPr>
          <w:b/>
          <w:bCs/>
          <w:sz w:val="20"/>
          <w:szCs w:val="20"/>
        </w:rPr>
        <w:t xml:space="preserve">Контрольно-счетной палаты </w:t>
      </w:r>
    </w:p>
    <w:p w:rsidR="00143E44" w:rsidRPr="00143E44" w:rsidRDefault="00143E44" w:rsidP="00143E44">
      <w:pPr>
        <w:jc w:val="center"/>
        <w:rPr>
          <w:b/>
          <w:bCs/>
          <w:sz w:val="20"/>
          <w:szCs w:val="20"/>
        </w:rPr>
      </w:pPr>
      <w:r w:rsidRPr="00143E44">
        <w:rPr>
          <w:b/>
          <w:bCs/>
          <w:sz w:val="20"/>
          <w:szCs w:val="20"/>
        </w:rPr>
        <w:t>Пермского муниципального района</w:t>
      </w:r>
    </w:p>
    <w:p w:rsidR="00143E44" w:rsidRPr="00143E44" w:rsidRDefault="00143E44" w:rsidP="00143E44">
      <w:pPr>
        <w:jc w:val="center"/>
        <w:rPr>
          <w:b/>
          <w:bCs/>
          <w:sz w:val="20"/>
          <w:szCs w:val="20"/>
        </w:rPr>
      </w:pPr>
      <w:r w:rsidRPr="00143E44">
        <w:rPr>
          <w:b/>
          <w:bCs/>
          <w:sz w:val="20"/>
          <w:szCs w:val="20"/>
        </w:rPr>
        <w:t xml:space="preserve">о деятельности в 2015 году </w:t>
      </w:r>
    </w:p>
    <w:p w:rsidR="00143E44" w:rsidRPr="00143E44" w:rsidRDefault="00143E44" w:rsidP="00143E44">
      <w:pPr>
        <w:jc w:val="center"/>
        <w:rPr>
          <w:sz w:val="20"/>
          <w:szCs w:val="20"/>
        </w:rPr>
      </w:pPr>
      <w:r w:rsidRPr="00143E44">
        <w:rPr>
          <w:b/>
          <w:bCs/>
          <w:sz w:val="20"/>
          <w:szCs w:val="20"/>
        </w:rPr>
        <w:t>на территории Лобановского сельского поселения</w:t>
      </w:r>
    </w:p>
    <w:p w:rsidR="00143E44" w:rsidRPr="00143E44" w:rsidRDefault="00143E44" w:rsidP="00143E4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FF"/>
          <w:sz w:val="20"/>
          <w:szCs w:val="20"/>
          <w:highlight w:val="yellow"/>
        </w:rPr>
      </w:pPr>
    </w:p>
    <w:p w:rsidR="00143E44" w:rsidRPr="00143E44" w:rsidRDefault="00143E44" w:rsidP="00143E44">
      <w:pPr>
        <w:shd w:val="clear" w:color="auto" w:fill="FFFFFF"/>
        <w:spacing w:line="384" w:lineRule="atLeast"/>
        <w:ind w:firstLine="720"/>
        <w:jc w:val="both"/>
        <w:textAlignment w:val="baseline"/>
        <w:rPr>
          <w:sz w:val="20"/>
          <w:szCs w:val="20"/>
        </w:rPr>
      </w:pPr>
      <w:r w:rsidRPr="00143E44">
        <w:rPr>
          <w:b/>
          <w:bCs/>
          <w:i/>
          <w:iCs/>
          <w:sz w:val="20"/>
          <w:szCs w:val="20"/>
          <w:bdr w:val="none" w:sz="0" w:space="0" w:color="auto" w:frame="1"/>
        </w:rPr>
        <w:t xml:space="preserve">Настоящий Отчёт подготовлен во исполнение требований пункта 2 статьи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143E44">
        <w:rPr>
          <w:b/>
          <w:i/>
          <w:iCs/>
          <w:sz w:val="20"/>
          <w:szCs w:val="20"/>
        </w:rPr>
        <w:t>части 21</w:t>
      </w:r>
      <w:r w:rsidRPr="00143E44">
        <w:rPr>
          <w:b/>
          <w:bCs/>
          <w:i/>
          <w:iCs/>
          <w:sz w:val="20"/>
          <w:szCs w:val="20"/>
          <w:bdr w:val="none" w:sz="0" w:space="0" w:color="auto" w:frame="1"/>
        </w:rPr>
        <w:t xml:space="preserve"> Положения о Контрольно-счетной палате Пермского муниципального района, утвержденного </w:t>
      </w:r>
      <w:r w:rsidRPr="00143E44">
        <w:rPr>
          <w:b/>
          <w:i/>
          <w:iCs/>
          <w:sz w:val="20"/>
          <w:szCs w:val="20"/>
        </w:rPr>
        <w:t>решением Земского Собрания Пермского муниципального района</w:t>
      </w:r>
      <w:r w:rsidRPr="00143E44">
        <w:rPr>
          <w:iCs/>
          <w:sz w:val="20"/>
          <w:szCs w:val="20"/>
        </w:rPr>
        <w:t xml:space="preserve"> </w:t>
      </w:r>
      <w:r w:rsidRPr="00143E44">
        <w:rPr>
          <w:b/>
          <w:i/>
          <w:iCs/>
          <w:sz w:val="20"/>
          <w:szCs w:val="20"/>
        </w:rPr>
        <w:t>от 21.09.2011 № 189</w:t>
      </w:r>
      <w:r w:rsidRPr="00143E44">
        <w:rPr>
          <w:b/>
          <w:bCs/>
          <w:i/>
          <w:iCs/>
          <w:sz w:val="20"/>
          <w:szCs w:val="20"/>
          <w:bdr w:val="none" w:sz="0" w:space="0" w:color="auto" w:frame="1"/>
        </w:rPr>
        <w:t>.</w:t>
      </w:r>
    </w:p>
    <w:p w:rsidR="00143E44" w:rsidRPr="00143E44" w:rsidRDefault="00143E44" w:rsidP="00143E44">
      <w:pPr>
        <w:shd w:val="clear" w:color="auto" w:fill="FFFFFF"/>
        <w:ind w:firstLine="680"/>
        <w:jc w:val="both"/>
        <w:rPr>
          <w:iCs/>
          <w:sz w:val="20"/>
          <w:szCs w:val="20"/>
          <w:highlight w:val="yellow"/>
        </w:rPr>
      </w:pPr>
    </w:p>
    <w:p w:rsidR="00143E44" w:rsidRPr="00143E44" w:rsidRDefault="00143E44" w:rsidP="00143E44">
      <w:pPr>
        <w:ind w:firstLine="720"/>
        <w:jc w:val="both"/>
        <w:rPr>
          <w:sz w:val="20"/>
          <w:szCs w:val="20"/>
        </w:rPr>
      </w:pPr>
      <w:proofErr w:type="gramStart"/>
      <w:r w:rsidRPr="00143E44">
        <w:rPr>
          <w:sz w:val="20"/>
          <w:szCs w:val="20"/>
        </w:rPr>
        <w:t>Контрольно-счетная палата Пермского муниципального района (далее - КСП ПМР) в своей деятельности руководствуется Конституцией Российской Федерации, Бюджетным кодексом Российской Федерации (далее - БК РФ),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решением Земского Собрания Пермского муниципального района от 21.09.2011 № 189 «Об утверждении Положения о Контрольно-счетной палате Пермского муниципального района» (далее</w:t>
      </w:r>
      <w:proofErr w:type="gramEnd"/>
      <w:r w:rsidRPr="00143E44">
        <w:rPr>
          <w:sz w:val="20"/>
          <w:szCs w:val="20"/>
        </w:rPr>
        <w:t xml:space="preserve"> - </w:t>
      </w:r>
      <w:proofErr w:type="gramStart"/>
      <w:r w:rsidRPr="00143E44">
        <w:rPr>
          <w:sz w:val="20"/>
          <w:szCs w:val="20"/>
        </w:rPr>
        <w:t>Положение о КСП ПМР) и Соглашением о передаче полномочий по осуществлению внешнего муниципального финансового контроля от 26.02.2014 № 3 (далее – Соглашение).</w:t>
      </w:r>
      <w:proofErr w:type="gramEnd"/>
    </w:p>
    <w:p w:rsidR="00143E44" w:rsidRPr="00143E44" w:rsidRDefault="00143E44" w:rsidP="00143E44">
      <w:pPr>
        <w:ind w:firstLine="720"/>
        <w:jc w:val="both"/>
        <w:rPr>
          <w:sz w:val="20"/>
          <w:szCs w:val="20"/>
        </w:rPr>
      </w:pPr>
      <w:r w:rsidRPr="00143E44">
        <w:rPr>
          <w:sz w:val="20"/>
          <w:szCs w:val="20"/>
        </w:rPr>
        <w:t xml:space="preserve">Сфера контрольных полномочий КСП ПМР установлена частью 8 Положения о КСП ПМР и распространяется: на органы местного самоуправления и муниципальные органы, муниципальные учреждения и унитарные предприятия, а также иные организации, если они используют имущество, находящееся в муниципальной собственности. </w:t>
      </w:r>
      <w:proofErr w:type="gramStart"/>
      <w:r w:rsidRPr="00143E44">
        <w:rPr>
          <w:sz w:val="20"/>
          <w:szCs w:val="20"/>
        </w:rPr>
        <w:t>В отношении иных организаций внешний муниципальный финансовый контроль осуществляется путем проведения проверок соблюдения условий получения ими субсидий, кредитов, гарантий за счет средств местного бюджета в порядке контроля за деятельностью главных распорядителей (распорядителей) и получателей средств местного бюджета,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 местного бюджета</w:t>
      </w:r>
      <w:proofErr w:type="gramEnd"/>
      <w:r w:rsidRPr="00143E44">
        <w:rPr>
          <w:sz w:val="20"/>
          <w:szCs w:val="20"/>
        </w:rPr>
        <w:t>.</w:t>
      </w:r>
    </w:p>
    <w:p w:rsidR="00143E44" w:rsidRPr="00143E44" w:rsidRDefault="00143E44" w:rsidP="00143E44">
      <w:pPr>
        <w:ind w:firstLine="720"/>
        <w:jc w:val="both"/>
        <w:rPr>
          <w:sz w:val="20"/>
          <w:szCs w:val="20"/>
        </w:rPr>
      </w:pPr>
      <w:r w:rsidRPr="00143E44">
        <w:rPr>
          <w:sz w:val="20"/>
          <w:szCs w:val="20"/>
        </w:rPr>
        <w:t>В целях выполнения установленных полномочий в 2015 году КСП ПМР на территории Лобановского сельского поселения осуществлялась контрольно-ревизионная, экспертно-аналитическая, информационная и иная деятельность на основе годового плана, утверждённого председателем КСП ПМР.</w:t>
      </w:r>
    </w:p>
    <w:p w:rsidR="00143E44" w:rsidRPr="00143E44" w:rsidRDefault="00143E44" w:rsidP="00143E44">
      <w:pPr>
        <w:ind w:firstLine="720"/>
        <w:jc w:val="both"/>
        <w:rPr>
          <w:sz w:val="20"/>
          <w:szCs w:val="20"/>
        </w:rPr>
      </w:pPr>
      <w:r w:rsidRPr="00143E44">
        <w:rPr>
          <w:sz w:val="20"/>
          <w:szCs w:val="20"/>
        </w:rPr>
        <w:t>Организация деятельности КСП ПМР осуществлялась с соблюдением принципов законности, объективности, эффективности, независимости и гласности.</w:t>
      </w:r>
    </w:p>
    <w:p w:rsidR="00143E44" w:rsidRPr="00143E44" w:rsidRDefault="00143E44" w:rsidP="00143E44">
      <w:pPr>
        <w:ind w:firstLine="720"/>
        <w:jc w:val="both"/>
        <w:rPr>
          <w:sz w:val="20"/>
          <w:szCs w:val="20"/>
        </w:rPr>
      </w:pPr>
      <w:proofErr w:type="gramStart"/>
      <w:r w:rsidRPr="00143E44">
        <w:rPr>
          <w:sz w:val="20"/>
          <w:szCs w:val="20"/>
        </w:rPr>
        <w:t xml:space="preserve">По прежнему, одним из приоритетных направлений деятельности КСП ПМР в 2015 году являлась подготовка информации по вопросам, </w:t>
      </w:r>
      <w:proofErr w:type="spellStart"/>
      <w:r w:rsidRPr="00143E44">
        <w:rPr>
          <w:sz w:val="20"/>
          <w:szCs w:val="20"/>
        </w:rPr>
        <w:t>рассматривавшимся</w:t>
      </w:r>
      <w:proofErr w:type="spellEnd"/>
      <w:r w:rsidRPr="00143E44">
        <w:rPr>
          <w:sz w:val="20"/>
          <w:szCs w:val="20"/>
        </w:rPr>
        <w:t xml:space="preserve"> на выездных заседаниях комитетов Земского Собрания Пермского муниципального района, а также контроль за реализацией представлений КСП ПМР по результатам контрольных мероприятий.</w:t>
      </w:r>
      <w:proofErr w:type="gramEnd"/>
    </w:p>
    <w:p w:rsidR="00143E44" w:rsidRPr="00143E44" w:rsidRDefault="00143E44" w:rsidP="00143E44">
      <w:pPr>
        <w:ind w:firstLine="720"/>
        <w:jc w:val="both"/>
        <w:rPr>
          <w:sz w:val="20"/>
          <w:szCs w:val="20"/>
        </w:rPr>
      </w:pPr>
      <w:r w:rsidRPr="00143E44">
        <w:rPr>
          <w:sz w:val="20"/>
          <w:szCs w:val="20"/>
        </w:rPr>
        <w:t xml:space="preserve">Статус КСП ПМР как постоянно действующего органа внешнего муниципального финансового контроля Пермского муниципального района, образованного Земским Собранием Пермского муниципального района и подотчетного ему, закреплен в Уставе муниципального образования «Пермский муниципальный район», Уставе сельского поселения и Положении </w:t>
      </w:r>
      <w:r w:rsidRPr="00143E44">
        <w:rPr>
          <w:iCs/>
          <w:sz w:val="20"/>
          <w:szCs w:val="20"/>
        </w:rPr>
        <w:t>о КСП ПМР</w:t>
      </w:r>
      <w:r w:rsidRPr="00143E44">
        <w:rPr>
          <w:sz w:val="20"/>
          <w:szCs w:val="20"/>
        </w:rPr>
        <w:t>.</w:t>
      </w:r>
    </w:p>
    <w:p w:rsidR="00143E44" w:rsidRPr="00143E44" w:rsidRDefault="00143E44" w:rsidP="00143E44">
      <w:pPr>
        <w:ind w:firstLine="720"/>
        <w:jc w:val="both"/>
        <w:rPr>
          <w:sz w:val="20"/>
          <w:szCs w:val="20"/>
        </w:rPr>
      </w:pPr>
    </w:p>
    <w:p w:rsidR="00143E44" w:rsidRPr="00143E44" w:rsidRDefault="00143E44" w:rsidP="00143E44">
      <w:pPr>
        <w:numPr>
          <w:ilvl w:val="0"/>
          <w:numId w:val="5"/>
        </w:numPr>
        <w:tabs>
          <w:tab w:val="num" w:pos="0"/>
        </w:tabs>
        <w:ind w:firstLine="720"/>
        <w:jc w:val="both"/>
        <w:rPr>
          <w:b/>
          <w:bCs/>
          <w:sz w:val="20"/>
          <w:szCs w:val="20"/>
        </w:rPr>
      </w:pPr>
      <w:r w:rsidRPr="00143E44">
        <w:rPr>
          <w:b/>
          <w:bCs/>
          <w:sz w:val="20"/>
          <w:szCs w:val="20"/>
        </w:rPr>
        <w:t>Деятельность КСП ПМР по осуществлению контроля над исполнением бюджета Лобановского сельского поселения, использованием муниципальной собственности</w:t>
      </w:r>
    </w:p>
    <w:p w:rsidR="00143E44" w:rsidRPr="00143E44" w:rsidRDefault="00143E44" w:rsidP="00143E44">
      <w:pPr>
        <w:ind w:firstLine="709"/>
        <w:jc w:val="both"/>
        <w:rPr>
          <w:bCs/>
          <w:sz w:val="20"/>
          <w:szCs w:val="20"/>
        </w:rPr>
      </w:pPr>
      <w:r w:rsidRPr="00143E44">
        <w:rPr>
          <w:bCs/>
          <w:sz w:val="20"/>
          <w:szCs w:val="20"/>
        </w:rPr>
        <w:t>В 2015 году контрольная деятельность КСП ПМР осуществлялась в формах предварительного, текущего и последующего контроля над исполнением бюджета.</w:t>
      </w:r>
    </w:p>
    <w:p w:rsidR="00143E44" w:rsidRPr="00143E44" w:rsidRDefault="00143E44" w:rsidP="00143E44">
      <w:pPr>
        <w:ind w:firstLine="709"/>
        <w:jc w:val="both"/>
        <w:rPr>
          <w:bCs/>
          <w:sz w:val="20"/>
          <w:szCs w:val="20"/>
        </w:rPr>
      </w:pPr>
      <w:r w:rsidRPr="00143E44">
        <w:rPr>
          <w:bCs/>
          <w:sz w:val="20"/>
          <w:szCs w:val="20"/>
        </w:rPr>
        <w:t xml:space="preserve">1.1. </w:t>
      </w:r>
      <w:proofErr w:type="gramStart"/>
      <w:r w:rsidRPr="00143E44">
        <w:rPr>
          <w:bCs/>
          <w:sz w:val="20"/>
          <w:szCs w:val="20"/>
        </w:rPr>
        <w:t xml:space="preserve">Предварительный контроль осуществлялся КСП ПМР при проведении экспертно-аналитических мероприятий и финансовой экспертизы: проекта решения Совета депутатов Лобановского сельского поселения «О бюджете Лобановского сельского поселения на 2016 год и плановый период 2017 и 2018 годов»; проектов решений, нормативных правовых актов по бюджетному и налоговому законодательству </w:t>
      </w:r>
      <w:proofErr w:type="spellStart"/>
      <w:r w:rsidRPr="00143E44">
        <w:rPr>
          <w:bCs/>
          <w:sz w:val="20"/>
          <w:szCs w:val="20"/>
        </w:rPr>
        <w:t>Любановского</w:t>
      </w:r>
      <w:proofErr w:type="spellEnd"/>
      <w:r w:rsidRPr="00143E44">
        <w:rPr>
          <w:bCs/>
          <w:sz w:val="20"/>
          <w:szCs w:val="20"/>
        </w:rPr>
        <w:t xml:space="preserve"> сельского поселения, а также по вопросам управления и распоряжения муниципальной собственностью;</w:t>
      </w:r>
      <w:proofErr w:type="gramEnd"/>
      <w:r w:rsidRPr="00143E44">
        <w:rPr>
          <w:bCs/>
          <w:sz w:val="20"/>
          <w:szCs w:val="20"/>
        </w:rPr>
        <w:t xml:space="preserve"> проектов других нормативных правовых актов сельского поселения, </w:t>
      </w:r>
      <w:r w:rsidRPr="00143E44">
        <w:rPr>
          <w:bCs/>
          <w:sz w:val="20"/>
          <w:szCs w:val="20"/>
        </w:rPr>
        <w:lastRenderedPageBreak/>
        <w:t>предусматривающих расходы, осуществляемые за счёт средств бюджета поселения или влияющие на формирование бюджета сельского поселения.</w:t>
      </w:r>
    </w:p>
    <w:p w:rsidR="00143E44" w:rsidRPr="00143E44" w:rsidRDefault="00143E44" w:rsidP="00143E44">
      <w:pPr>
        <w:ind w:firstLine="709"/>
        <w:jc w:val="both"/>
        <w:rPr>
          <w:bCs/>
          <w:sz w:val="20"/>
          <w:szCs w:val="20"/>
        </w:rPr>
      </w:pPr>
      <w:r w:rsidRPr="00143E44">
        <w:rPr>
          <w:bCs/>
          <w:sz w:val="20"/>
          <w:szCs w:val="20"/>
        </w:rPr>
        <w:t>Результаты проведённых экспертно-аналитических мероприятий нашли своё отражение в заключениях КСП ПМР и были учтены при подготовке проектов решений ко второму чтению.</w:t>
      </w:r>
    </w:p>
    <w:p w:rsidR="00143E44" w:rsidRPr="00143E44" w:rsidRDefault="00143E44" w:rsidP="00143E44">
      <w:pPr>
        <w:ind w:firstLine="709"/>
        <w:jc w:val="both"/>
        <w:rPr>
          <w:sz w:val="20"/>
          <w:szCs w:val="20"/>
        </w:rPr>
      </w:pPr>
      <w:r w:rsidRPr="00143E44">
        <w:rPr>
          <w:sz w:val="20"/>
          <w:szCs w:val="20"/>
        </w:rPr>
        <w:t>1.1.1. Всего в течение года КСП ПМР проведена финансовая экспертиза и подготовлены заключения на 2 проекта решений Совета депутатов Лобановского сельского поселения. По итогам проведения финансовой экспертизы оба проекта решений Совета депутатов были рекомендованы к принятию с учетом замечаний КСП ПМР.</w:t>
      </w:r>
    </w:p>
    <w:p w:rsidR="00143E44" w:rsidRPr="00143E44" w:rsidRDefault="00143E44" w:rsidP="00143E44">
      <w:pPr>
        <w:ind w:firstLine="709"/>
        <w:jc w:val="both"/>
        <w:rPr>
          <w:bCs/>
          <w:iCs/>
          <w:sz w:val="20"/>
          <w:szCs w:val="20"/>
        </w:rPr>
      </w:pPr>
      <w:r w:rsidRPr="00143E44">
        <w:rPr>
          <w:sz w:val="20"/>
          <w:szCs w:val="20"/>
        </w:rPr>
        <w:t xml:space="preserve">В рамках экспертно-аналитической деятельности, а также в соответствии с пунктом 1.2.2. Соглашения КСП ПМР подготовлено заключение </w:t>
      </w:r>
      <w:r w:rsidRPr="00143E44">
        <w:rPr>
          <w:bCs/>
          <w:sz w:val="20"/>
          <w:szCs w:val="20"/>
        </w:rPr>
        <w:t>на проект решения Совета депутатов Лобановского сельского поселения «О бюджете муниципального образования «</w:t>
      </w:r>
      <w:proofErr w:type="spellStart"/>
      <w:r w:rsidRPr="00143E44">
        <w:rPr>
          <w:bCs/>
          <w:sz w:val="20"/>
          <w:szCs w:val="20"/>
        </w:rPr>
        <w:t>Лобановское</w:t>
      </w:r>
      <w:proofErr w:type="spellEnd"/>
      <w:r w:rsidRPr="00143E44">
        <w:rPr>
          <w:bCs/>
          <w:sz w:val="20"/>
          <w:szCs w:val="20"/>
        </w:rPr>
        <w:t xml:space="preserve"> сельское поселение» на 2016 год и на плановый период 2017 и 2018 годов»</w:t>
      </w:r>
      <w:r w:rsidRPr="00143E44">
        <w:rPr>
          <w:bCs/>
          <w:iCs/>
          <w:sz w:val="20"/>
          <w:szCs w:val="20"/>
        </w:rPr>
        <w:t xml:space="preserve"> (далее – проект решения). </w:t>
      </w:r>
    </w:p>
    <w:p w:rsidR="00143E44" w:rsidRPr="00143E44" w:rsidRDefault="00143E44" w:rsidP="00143E44">
      <w:pPr>
        <w:ind w:firstLine="709"/>
        <w:jc w:val="both"/>
        <w:rPr>
          <w:bCs/>
          <w:iCs/>
          <w:sz w:val="20"/>
          <w:szCs w:val="20"/>
        </w:rPr>
      </w:pPr>
      <w:r w:rsidRPr="00143E44">
        <w:rPr>
          <w:bCs/>
          <w:iCs/>
          <w:sz w:val="20"/>
          <w:szCs w:val="20"/>
        </w:rPr>
        <w:t>При проведении экспертизы проекта решения установлены следующие нарушения:</w:t>
      </w:r>
    </w:p>
    <w:p w:rsidR="00143E44" w:rsidRPr="00143E44" w:rsidRDefault="00143E44" w:rsidP="00143E44">
      <w:pPr>
        <w:ind w:firstLine="709"/>
        <w:jc w:val="both"/>
        <w:rPr>
          <w:bCs/>
          <w:iCs/>
          <w:sz w:val="20"/>
          <w:szCs w:val="20"/>
        </w:rPr>
      </w:pPr>
      <w:r w:rsidRPr="00143E44">
        <w:rPr>
          <w:bCs/>
          <w:iCs/>
          <w:sz w:val="20"/>
          <w:szCs w:val="20"/>
        </w:rPr>
        <w:t>- в нарушение пункта 1 части 24 Положения о бюджетном процессе в составе пакета документов, представленных одновременно с проектом решения для подготовки заключения, не представлен ряд документов;</w:t>
      </w:r>
    </w:p>
    <w:p w:rsidR="00143E44" w:rsidRPr="00143E44" w:rsidRDefault="00143E44" w:rsidP="00143E44">
      <w:pPr>
        <w:tabs>
          <w:tab w:val="left" w:pos="9900"/>
        </w:tabs>
        <w:spacing w:line="320" w:lineRule="exact"/>
        <w:ind w:right="21" w:firstLine="709"/>
        <w:jc w:val="both"/>
        <w:rPr>
          <w:sz w:val="20"/>
          <w:szCs w:val="20"/>
        </w:rPr>
      </w:pPr>
      <w:r w:rsidRPr="00143E44">
        <w:rPr>
          <w:sz w:val="20"/>
          <w:szCs w:val="20"/>
        </w:rPr>
        <w:t>- расходы на содержание органов местного самоуправления Лобановского сельского поселения запланированы сверх пределов установленного норматива формирования данных расходов;</w:t>
      </w:r>
    </w:p>
    <w:p w:rsidR="00143E44" w:rsidRPr="00143E44" w:rsidRDefault="00143E44" w:rsidP="00143E44">
      <w:pPr>
        <w:widowControl w:val="0"/>
        <w:autoSpaceDE w:val="0"/>
        <w:autoSpaceDN w:val="0"/>
        <w:adjustRightInd w:val="0"/>
        <w:ind w:right="21" w:firstLine="709"/>
        <w:jc w:val="both"/>
        <w:rPr>
          <w:sz w:val="20"/>
          <w:szCs w:val="20"/>
        </w:rPr>
      </w:pPr>
      <w:proofErr w:type="gramStart"/>
      <w:r w:rsidRPr="00143E44">
        <w:rPr>
          <w:rFonts w:ascii="Arial" w:hAnsi="Arial" w:cs="Arial"/>
          <w:sz w:val="20"/>
          <w:szCs w:val="20"/>
        </w:rPr>
        <w:t xml:space="preserve">- </w:t>
      </w:r>
      <w:r w:rsidRPr="00143E44">
        <w:rPr>
          <w:sz w:val="20"/>
          <w:szCs w:val="20"/>
        </w:rPr>
        <w:t>в проекте решения отражены средства субвенции на осуществление первичного воинского учета на территориях, где отсутствуют военные комиссариаты, которые не соответствуют данным, предусмотренным в Бюджете Пермского края на 2016 год, а также отражены средства дотации из районного фонда финансовой поддержки поселений, которые не соответствуют данным, предусмотренным в Бюджете Пермского муниципального района на 2016 год;</w:t>
      </w:r>
      <w:proofErr w:type="gramEnd"/>
    </w:p>
    <w:p w:rsidR="00143E44" w:rsidRPr="00143E44" w:rsidRDefault="00143E44" w:rsidP="00143E44">
      <w:pPr>
        <w:widowControl w:val="0"/>
        <w:autoSpaceDE w:val="0"/>
        <w:autoSpaceDN w:val="0"/>
        <w:adjustRightInd w:val="0"/>
        <w:ind w:right="21" w:firstLine="709"/>
        <w:jc w:val="both"/>
        <w:rPr>
          <w:sz w:val="20"/>
          <w:szCs w:val="20"/>
        </w:rPr>
      </w:pPr>
      <w:r w:rsidRPr="00143E44">
        <w:rPr>
          <w:sz w:val="20"/>
          <w:szCs w:val="20"/>
        </w:rPr>
        <w:t>- в проекте решения отражены межбюджетные трансферты на выполнение части передаваемых полномочий поселений, которые не соответствуют данным, предусмотренным в Бюджете Пермского муниципального района на 2016 год;</w:t>
      </w:r>
    </w:p>
    <w:p w:rsidR="00143E44" w:rsidRPr="00143E44" w:rsidRDefault="00143E44" w:rsidP="00143E44">
      <w:pPr>
        <w:ind w:firstLine="709"/>
        <w:jc w:val="both"/>
        <w:rPr>
          <w:sz w:val="20"/>
          <w:szCs w:val="20"/>
        </w:rPr>
      </w:pPr>
      <w:r w:rsidRPr="00143E44">
        <w:rPr>
          <w:sz w:val="20"/>
          <w:szCs w:val="20"/>
        </w:rPr>
        <w:t>- в нарушение Порядка формирования и использования Дорожного фонда в проекте решения бюджетные ассигнования Дорожного фонда утверждены в объемах меньших, чем объемы поступлений по акцизам;</w:t>
      </w:r>
    </w:p>
    <w:p w:rsidR="00143E44" w:rsidRPr="00143E44" w:rsidRDefault="00143E44" w:rsidP="00143E44">
      <w:pPr>
        <w:widowControl w:val="0"/>
        <w:autoSpaceDE w:val="0"/>
        <w:autoSpaceDN w:val="0"/>
        <w:adjustRightInd w:val="0"/>
        <w:ind w:right="21" w:firstLine="709"/>
        <w:jc w:val="both"/>
        <w:rPr>
          <w:sz w:val="20"/>
          <w:szCs w:val="20"/>
        </w:rPr>
      </w:pPr>
      <w:r w:rsidRPr="00143E44">
        <w:rPr>
          <w:sz w:val="20"/>
          <w:szCs w:val="20"/>
        </w:rPr>
        <w:t xml:space="preserve">- на территории Лобановского сельского поселения не разработаны и, соответственно, не утверждены </w:t>
      </w:r>
      <w:r w:rsidRPr="00143E44">
        <w:rPr>
          <w:rFonts w:eastAsia="Calibri"/>
          <w:sz w:val="20"/>
          <w:szCs w:val="20"/>
          <w:lang w:eastAsia="en-US"/>
        </w:rPr>
        <w:t xml:space="preserve">нормативы финансовых затрат на капитальный ремонт, ремонт и содержание автомобильных дорог местного значения и </w:t>
      </w:r>
      <w:r w:rsidRPr="00143E44">
        <w:rPr>
          <w:sz w:val="20"/>
          <w:szCs w:val="20"/>
        </w:rPr>
        <w:t>Правила расчета размера ассигнований бюджета Лобановского сельского поселения на капитальный ремонт, ремонт и содержание автомобильных дорог общего пользования местного значения;</w:t>
      </w:r>
    </w:p>
    <w:p w:rsidR="00143E44" w:rsidRPr="00143E44" w:rsidRDefault="00143E44" w:rsidP="00143E44">
      <w:pPr>
        <w:ind w:firstLine="709"/>
        <w:jc w:val="both"/>
        <w:rPr>
          <w:sz w:val="20"/>
          <w:szCs w:val="20"/>
        </w:rPr>
      </w:pPr>
      <w:proofErr w:type="gramStart"/>
      <w:r w:rsidRPr="00143E44">
        <w:rPr>
          <w:sz w:val="20"/>
          <w:szCs w:val="20"/>
        </w:rPr>
        <w:t>- в нарушение статьи 14, 31 Федерального закона от 08.11.2007 № 257-ФЗ «Об автомобильных дорогах и о дорожной деятельности в РФ» расходы на ремонт автомобильных дорог Лобановского сельского поселения предусмотрено исходя из потребности в пределах финансовой обеспеченности бюджета поселения, а не исходя из нормативов финансовых затрат на содержание автомобильных дорог местного значения и правил расчета размера ассигнований бюджета поселения на указанные цели;</w:t>
      </w:r>
      <w:proofErr w:type="gramEnd"/>
    </w:p>
    <w:p w:rsidR="00143E44" w:rsidRPr="00143E44" w:rsidRDefault="00143E44" w:rsidP="00143E44">
      <w:pPr>
        <w:tabs>
          <w:tab w:val="left" w:pos="9900"/>
        </w:tabs>
        <w:spacing w:line="320" w:lineRule="exact"/>
        <w:ind w:right="21" w:firstLine="709"/>
        <w:jc w:val="both"/>
        <w:rPr>
          <w:sz w:val="20"/>
          <w:szCs w:val="20"/>
        </w:rPr>
      </w:pPr>
      <w:r w:rsidRPr="00143E44">
        <w:rPr>
          <w:sz w:val="20"/>
          <w:szCs w:val="20"/>
        </w:rPr>
        <w:t>- отсутствие нормативных правовых актов об утверждении муниципальных заданий, стоимости муниципальных услуг, расчетно-нормативных затрат на содержание имущества муниципальных учреждений на 2016 год и плановый период 2017-2018 годы;</w:t>
      </w:r>
    </w:p>
    <w:p w:rsidR="00143E44" w:rsidRPr="00143E44" w:rsidRDefault="00143E44" w:rsidP="00143E44">
      <w:pPr>
        <w:tabs>
          <w:tab w:val="left" w:pos="9900"/>
        </w:tabs>
        <w:spacing w:line="320" w:lineRule="exact"/>
        <w:ind w:right="21" w:firstLine="709"/>
        <w:jc w:val="both"/>
        <w:rPr>
          <w:sz w:val="20"/>
          <w:szCs w:val="20"/>
        </w:rPr>
      </w:pPr>
      <w:r w:rsidRPr="00143E44">
        <w:rPr>
          <w:sz w:val="20"/>
          <w:szCs w:val="20"/>
        </w:rPr>
        <w:t>- нарушения в части содержания реестра расходных обязательств;</w:t>
      </w:r>
    </w:p>
    <w:p w:rsidR="00143E44" w:rsidRPr="00143E44" w:rsidRDefault="00143E44" w:rsidP="00143E44">
      <w:pPr>
        <w:tabs>
          <w:tab w:val="left" w:pos="9900"/>
        </w:tabs>
        <w:spacing w:line="320" w:lineRule="exact"/>
        <w:ind w:right="21" w:firstLine="709"/>
        <w:jc w:val="both"/>
        <w:rPr>
          <w:sz w:val="20"/>
          <w:szCs w:val="20"/>
        </w:rPr>
      </w:pPr>
      <w:r w:rsidRPr="00143E44">
        <w:rPr>
          <w:sz w:val="20"/>
          <w:szCs w:val="20"/>
        </w:rPr>
        <w:t>- в нарушение бюджетного законодательства в проекте бюджета предусмотрены объемы бюджетных ассигнований по не утвержденным муниципальным программам.</w:t>
      </w:r>
    </w:p>
    <w:p w:rsidR="00143E44" w:rsidRPr="00143E44" w:rsidRDefault="00143E44" w:rsidP="00143E44">
      <w:pPr>
        <w:ind w:firstLine="709"/>
        <w:jc w:val="both"/>
        <w:rPr>
          <w:sz w:val="20"/>
          <w:szCs w:val="20"/>
        </w:rPr>
      </w:pPr>
      <w:r w:rsidRPr="00143E44">
        <w:rPr>
          <w:sz w:val="20"/>
          <w:szCs w:val="20"/>
        </w:rPr>
        <w:t>По итогам экспертизы проекта решения КСП ПМР подготовлено заключение, которое направлено на имя главы сельского поселения, а также информационно – на имя главы Пермского муниципального района.</w:t>
      </w:r>
    </w:p>
    <w:p w:rsidR="00143E44" w:rsidRPr="00143E44" w:rsidRDefault="00143E44" w:rsidP="00143E44">
      <w:pPr>
        <w:ind w:firstLine="709"/>
        <w:jc w:val="both"/>
        <w:rPr>
          <w:sz w:val="20"/>
          <w:szCs w:val="20"/>
        </w:rPr>
      </w:pPr>
      <w:r w:rsidRPr="00143E44">
        <w:rPr>
          <w:sz w:val="20"/>
          <w:szCs w:val="20"/>
        </w:rPr>
        <w:t>При этом</w:t>
      </w:r>
      <w:proofErr w:type="gramStart"/>
      <w:r w:rsidRPr="00143E44">
        <w:rPr>
          <w:sz w:val="20"/>
          <w:szCs w:val="20"/>
        </w:rPr>
        <w:t>,</w:t>
      </w:r>
      <w:proofErr w:type="gramEnd"/>
      <w:r w:rsidRPr="00143E44">
        <w:rPr>
          <w:sz w:val="20"/>
          <w:szCs w:val="20"/>
        </w:rPr>
        <w:t xml:space="preserve"> в нарушение требований пунктов 1.2.2., 1.2.7. </w:t>
      </w:r>
      <w:proofErr w:type="gramStart"/>
      <w:r w:rsidRPr="00143E44">
        <w:rPr>
          <w:sz w:val="20"/>
          <w:szCs w:val="20"/>
        </w:rPr>
        <w:t>Соглашения администрацией Лобановского сельского поселения в КСП ПМР для проведения экспертизы проекта бюджета в течение 2015 года не направлялись проекты решений Совета депутатов Лобановского сельского поселения «О внесении изменений и дополнений в решение Совета депутатов Лобановского сельского поселения «О бюджете Лобановского сельского поселения на 2015 год и на плановый период 2016-2017 годов».</w:t>
      </w:r>
      <w:proofErr w:type="gramEnd"/>
    </w:p>
    <w:p w:rsidR="00143E44" w:rsidRPr="00143E44" w:rsidRDefault="00143E44" w:rsidP="00143E44">
      <w:pPr>
        <w:ind w:firstLine="709"/>
        <w:jc w:val="both"/>
        <w:rPr>
          <w:sz w:val="20"/>
          <w:szCs w:val="20"/>
        </w:rPr>
      </w:pPr>
      <w:r w:rsidRPr="00143E44">
        <w:rPr>
          <w:sz w:val="20"/>
          <w:szCs w:val="20"/>
        </w:rPr>
        <w:t xml:space="preserve">1.1.2. Во исполнение положений п. 7 части 8 Положения о КСП ПМР, пункта 1.2.7 Соглашения (финансово-экономическая экспертиза проектов муниципальных правовых актов в части, касающейся доходов и расходных обязательств муниципального образования, а также муниципальных программ) подготовлено 7 заключений на правовые акты Администрации Лобановского сельского поселения. </w:t>
      </w:r>
      <w:proofErr w:type="gramStart"/>
      <w:r w:rsidRPr="00143E44">
        <w:rPr>
          <w:sz w:val="20"/>
          <w:szCs w:val="20"/>
        </w:rPr>
        <w:t xml:space="preserve">По итогам проведения соответствующий финансовой экспертизы 4 правовых акта рекомендованы к принятию </w:t>
      </w:r>
      <w:r w:rsidRPr="00143E44">
        <w:rPr>
          <w:sz w:val="20"/>
          <w:szCs w:val="20"/>
        </w:rPr>
        <w:lastRenderedPageBreak/>
        <w:t xml:space="preserve">Администрацией Лобановского сельского поселения с учетом замечаний КСП ПМР, 3 правовых акта не рекомендованы к принятию Администрацией Лобановского сельского поселения. </w:t>
      </w:r>
      <w:proofErr w:type="gramEnd"/>
    </w:p>
    <w:p w:rsidR="00143E44" w:rsidRPr="00143E44" w:rsidRDefault="00143E44" w:rsidP="00143E44">
      <w:pPr>
        <w:ind w:firstLine="709"/>
        <w:jc w:val="both"/>
        <w:rPr>
          <w:sz w:val="20"/>
          <w:szCs w:val="20"/>
        </w:rPr>
      </w:pPr>
      <w:r w:rsidRPr="00143E44">
        <w:rPr>
          <w:sz w:val="20"/>
          <w:szCs w:val="20"/>
        </w:rPr>
        <w:t>В рамках экспертно-аналитической деятельности, а также в соответствии с пунктом 1.2.2. Соглашения КСП ПМР подготовлено 7 заключений на проекты постановлений администрации сельского поселения «Об утверждении муниципальных программ». КСП ПМР для экспертизы направлены муниципальные программы на период 2016-2020 годы «Развитие сферы культуры», «Развитие физической культуры и спорта», «Управление ресурсами», «Обеспечение качественным жильем и услугами жилищно-коммунального хозяйства населения сельского поселения», «Обеспечение безопасности населения и территории сельского поселения», «Совершенствование муниципального управления», «Развитие транспортного комплекса, дорожного хозяйства и благоустройство».</w:t>
      </w:r>
    </w:p>
    <w:p w:rsidR="00143E44" w:rsidRPr="00143E44" w:rsidRDefault="00143E44" w:rsidP="00143E44">
      <w:pPr>
        <w:ind w:firstLine="709"/>
        <w:jc w:val="both"/>
        <w:rPr>
          <w:sz w:val="20"/>
          <w:szCs w:val="20"/>
        </w:rPr>
      </w:pPr>
      <w:r w:rsidRPr="00143E44">
        <w:rPr>
          <w:sz w:val="20"/>
          <w:szCs w:val="20"/>
        </w:rPr>
        <w:t>При проведении экспертиз муниципальных программ установлены основные замечания:</w:t>
      </w:r>
    </w:p>
    <w:p w:rsidR="00143E44" w:rsidRPr="00143E44" w:rsidRDefault="00143E44" w:rsidP="00143E44">
      <w:pPr>
        <w:ind w:firstLine="709"/>
        <w:jc w:val="both"/>
        <w:rPr>
          <w:sz w:val="20"/>
          <w:szCs w:val="20"/>
        </w:rPr>
      </w:pPr>
      <w:r w:rsidRPr="00143E44">
        <w:rPr>
          <w:sz w:val="20"/>
          <w:szCs w:val="20"/>
        </w:rPr>
        <w:t xml:space="preserve">- </w:t>
      </w:r>
      <w:r w:rsidRPr="00143E44">
        <w:rPr>
          <w:bCs/>
          <w:iCs/>
          <w:sz w:val="20"/>
          <w:szCs w:val="20"/>
        </w:rPr>
        <w:t>П</w:t>
      </w:r>
      <w:r w:rsidRPr="00143E44">
        <w:rPr>
          <w:sz w:val="20"/>
          <w:szCs w:val="20"/>
        </w:rPr>
        <w:t>рограмма социально-экономического развития Лобановского сельского поселения</w:t>
      </w:r>
      <w:r w:rsidRPr="00143E44">
        <w:rPr>
          <w:color w:val="4F81BD"/>
          <w:sz w:val="20"/>
          <w:szCs w:val="20"/>
        </w:rPr>
        <w:t xml:space="preserve"> </w:t>
      </w:r>
      <w:r w:rsidRPr="00143E44">
        <w:rPr>
          <w:sz w:val="20"/>
          <w:szCs w:val="20"/>
        </w:rPr>
        <w:t xml:space="preserve">на </w:t>
      </w:r>
      <w:r w:rsidRPr="00143E44">
        <w:rPr>
          <w:bCs/>
          <w:iCs/>
          <w:sz w:val="20"/>
          <w:szCs w:val="20"/>
        </w:rPr>
        <w:t>2014 – 2018 год», утвержденная решением Совета депутатов муниципального образования «</w:t>
      </w:r>
      <w:proofErr w:type="spellStart"/>
      <w:r w:rsidRPr="00143E44">
        <w:rPr>
          <w:bCs/>
          <w:iCs/>
          <w:sz w:val="20"/>
          <w:szCs w:val="20"/>
        </w:rPr>
        <w:t>Лобановское</w:t>
      </w:r>
      <w:proofErr w:type="spellEnd"/>
      <w:r w:rsidRPr="00143E44">
        <w:rPr>
          <w:bCs/>
          <w:iCs/>
          <w:sz w:val="20"/>
          <w:szCs w:val="20"/>
        </w:rPr>
        <w:t xml:space="preserve"> сельское поселение» от 20.06.2014 № 40, не отражает цели социально-экономического развития Лобановского сельского поселения</w:t>
      </w:r>
      <w:r w:rsidRPr="00143E44">
        <w:rPr>
          <w:sz w:val="20"/>
          <w:szCs w:val="20"/>
        </w:rPr>
        <w:t>;</w:t>
      </w:r>
    </w:p>
    <w:p w:rsidR="00143E44" w:rsidRPr="00143E44" w:rsidRDefault="00143E44" w:rsidP="00143E44">
      <w:pPr>
        <w:ind w:right="-2" w:firstLine="709"/>
        <w:jc w:val="both"/>
        <w:rPr>
          <w:sz w:val="20"/>
          <w:szCs w:val="20"/>
        </w:rPr>
      </w:pPr>
      <w:r w:rsidRPr="00143E44">
        <w:rPr>
          <w:sz w:val="20"/>
          <w:szCs w:val="20"/>
        </w:rPr>
        <w:t>- при проведении экспертизы в КСП ПМР не представлен расчет средств, отражающий обоснование объемов финансирования Программ, в связи с чем, невозможно проверить  объективность определения объема потребности в бюджетных средствах на мероприятия муниципальных программ;</w:t>
      </w:r>
    </w:p>
    <w:p w:rsidR="00143E44" w:rsidRPr="00143E44" w:rsidRDefault="00143E44" w:rsidP="00143E44">
      <w:pPr>
        <w:ind w:right="-2" w:firstLine="709"/>
        <w:jc w:val="both"/>
        <w:rPr>
          <w:sz w:val="20"/>
          <w:szCs w:val="20"/>
        </w:rPr>
      </w:pPr>
      <w:r w:rsidRPr="00143E44">
        <w:rPr>
          <w:sz w:val="20"/>
          <w:szCs w:val="20"/>
        </w:rPr>
        <w:t>- цели, задачи и конечные результаты Программ фактически дублируют друг друга;</w:t>
      </w:r>
    </w:p>
    <w:p w:rsidR="00143E44" w:rsidRPr="00143E44" w:rsidRDefault="00143E44" w:rsidP="00143E44">
      <w:pPr>
        <w:ind w:right="-2" w:firstLine="709"/>
        <w:jc w:val="both"/>
        <w:rPr>
          <w:rFonts w:eastAsia="Calibri"/>
          <w:sz w:val="20"/>
          <w:szCs w:val="20"/>
          <w:lang w:eastAsia="en-US"/>
        </w:rPr>
      </w:pPr>
      <w:r w:rsidRPr="00143E44">
        <w:rPr>
          <w:rFonts w:eastAsia="Calibri"/>
          <w:sz w:val="20"/>
          <w:szCs w:val="20"/>
          <w:lang w:eastAsia="en-US"/>
        </w:rPr>
        <w:t>- конечные результаты Программ по существу не отражают результаты в количественном выражении;</w:t>
      </w:r>
    </w:p>
    <w:p w:rsidR="00143E44" w:rsidRPr="00143E44" w:rsidRDefault="00143E44" w:rsidP="00143E44">
      <w:pPr>
        <w:ind w:right="-2" w:firstLine="709"/>
        <w:jc w:val="both"/>
        <w:rPr>
          <w:rFonts w:eastAsia="Calibri"/>
          <w:sz w:val="20"/>
          <w:szCs w:val="20"/>
          <w:lang w:eastAsia="en-US"/>
        </w:rPr>
      </w:pPr>
      <w:r w:rsidRPr="00143E44">
        <w:rPr>
          <w:rFonts w:eastAsia="Calibri"/>
          <w:sz w:val="20"/>
          <w:szCs w:val="20"/>
          <w:lang w:eastAsia="en-US"/>
        </w:rPr>
        <w:t>- Программы не содержат мероприятия, перечень и описание Программ, т.е. по существу Программы не отражают перечень и описание путей достижения ожидаемых результатов и целей Программ, а также объем финансовых средств, необходимых для достижения тех или иных задач Программ.</w:t>
      </w:r>
    </w:p>
    <w:p w:rsidR="00143E44" w:rsidRPr="00143E44" w:rsidRDefault="00143E44" w:rsidP="00143E44">
      <w:pPr>
        <w:ind w:right="-2" w:firstLine="709"/>
        <w:jc w:val="both"/>
        <w:rPr>
          <w:sz w:val="20"/>
          <w:szCs w:val="20"/>
        </w:rPr>
      </w:pPr>
      <w:r w:rsidRPr="00143E44">
        <w:rPr>
          <w:sz w:val="20"/>
          <w:szCs w:val="20"/>
        </w:rPr>
        <w:t>Помимо этого КСП ПМР рассмотрен Устав муниципального автономного учреждения КДЦ «</w:t>
      </w:r>
      <w:proofErr w:type="spellStart"/>
      <w:r w:rsidRPr="00143E44">
        <w:rPr>
          <w:sz w:val="20"/>
          <w:szCs w:val="20"/>
        </w:rPr>
        <w:t>Сотружество</w:t>
      </w:r>
      <w:proofErr w:type="spellEnd"/>
      <w:r w:rsidRPr="00143E44">
        <w:rPr>
          <w:sz w:val="20"/>
          <w:szCs w:val="20"/>
        </w:rPr>
        <w:t>», мнение о котором выражено в письме КСП ПМР.</w:t>
      </w:r>
    </w:p>
    <w:p w:rsidR="00143E44" w:rsidRPr="00143E44" w:rsidRDefault="00143E44" w:rsidP="00143E4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sz w:val="20"/>
          <w:szCs w:val="20"/>
        </w:rPr>
      </w:pPr>
      <w:r w:rsidRPr="00143E44">
        <w:rPr>
          <w:iCs/>
          <w:sz w:val="20"/>
          <w:szCs w:val="20"/>
        </w:rPr>
        <w:t>1.1.3.</w:t>
      </w:r>
      <w:r w:rsidRPr="00143E44">
        <w:rPr>
          <w:iCs/>
          <w:color w:val="FF0000"/>
          <w:sz w:val="20"/>
          <w:szCs w:val="20"/>
        </w:rPr>
        <w:t xml:space="preserve"> </w:t>
      </w:r>
      <w:r w:rsidRPr="00143E44">
        <w:rPr>
          <w:rFonts w:eastAsia="Calibri"/>
          <w:bCs/>
          <w:sz w:val="20"/>
          <w:szCs w:val="20"/>
        </w:rPr>
        <w:t xml:space="preserve">КСП ПМР осуществлялся постоянный мониторинг нормативных правовых актов на предмет выявления </w:t>
      </w:r>
      <w:proofErr w:type="spellStart"/>
      <w:r w:rsidRPr="00143E44">
        <w:rPr>
          <w:rFonts w:eastAsia="Calibri"/>
          <w:bCs/>
          <w:sz w:val="20"/>
          <w:szCs w:val="20"/>
        </w:rPr>
        <w:t>коррупциогенных</w:t>
      </w:r>
      <w:proofErr w:type="spellEnd"/>
      <w:r w:rsidRPr="00143E44">
        <w:rPr>
          <w:rFonts w:eastAsia="Calibri"/>
          <w:bCs/>
          <w:sz w:val="20"/>
          <w:szCs w:val="20"/>
        </w:rPr>
        <w:t xml:space="preserve"> положений. </w:t>
      </w:r>
    </w:p>
    <w:p w:rsidR="00143E44" w:rsidRPr="00143E44" w:rsidRDefault="00143E44" w:rsidP="00143E44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 w:val="20"/>
          <w:szCs w:val="20"/>
        </w:rPr>
      </w:pPr>
      <w:r w:rsidRPr="00143E44">
        <w:rPr>
          <w:rFonts w:eastAsia="Calibri"/>
          <w:bCs/>
          <w:sz w:val="20"/>
          <w:szCs w:val="20"/>
        </w:rPr>
        <w:t xml:space="preserve">Особое внимание уделялось анализу коррупционных факторов и рисков в бюджетном процессе, выявлению </w:t>
      </w:r>
      <w:proofErr w:type="spellStart"/>
      <w:r w:rsidRPr="00143E44">
        <w:rPr>
          <w:rFonts w:eastAsia="Calibri"/>
          <w:bCs/>
          <w:sz w:val="20"/>
          <w:szCs w:val="20"/>
        </w:rPr>
        <w:t>коррупциогенных</w:t>
      </w:r>
      <w:proofErr w:type="spellEnd"/>
      <w:r w:rsidRPr="00143E44">
        <w:rPr>
          <w:rFonts w:eastAsia="Calibri"/>
          <w:bCs/>
          <w:sz w:val="20"/>
          <w:szCs w:val="20"/>
        </w:rPr>
        <w:t xml:space="preserve"> факторов при проведении экспертно-аналитических мероприятий. </w:t>
      </w:r>
    </w:p>
    <w:p w:rsidR="00143E44" w:rsidRPr="00143E44" w:rsidRDefault="00143E44" w:rsidP="00143E44">
      <w:pPr>
        <w:ind w:firstLine="720"/>
        <w:jc w:val="both"/>
        <w:rPr>
          <w:i/>
          <w:iCs/>
          <w:sz w:val="20"/>
          <w:szCs w:val="20"/>
        </w:rPr>
      </w:pPr>
    </w:p>
    <w:p w:rsidR="00143E44" w:rsidRPr="00143E44" w:rsidRDefault="00143E44" w:rsidP="00143E44">
      <w:pPr>
        <w:numPr>
          <w:ilvl w:val="1"/>
          <w:numId w:val="4"/>
        </w:numPr>
        <w:jc w:val="both"/>
        <w:rPr>
          <w:b/>
          <w:bCs/>
          <w:sz w:val="20"/>
          <w:szCs w:val="20"/>
        </w:rPr>
      </w:pPr>
      <w:r w:rsidRPr="00143E44">
        <w:rPr>
          <w:b/>
          <w:bCs/>
          <w:sz w:val="20"/>
          <w:szCs w:val="20"/>
        </w:rPr>
        <w:t>Текущий контроль</w:t>
      </w:r>
    </w:p>
    <w:p w:rsidR="00143E44" w:rsidRPr="00143E44" w:rsidRDefault="00143E44" w:rsidP="00143E44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143E44">
        <w:rPr>
          <w:bCs/>
          <w:sz w:val="20"/>
          <w:szCs w:val="20"/>
        </w:rPr>
        <w:t xml:space="preserve">В нарушение пункта 5 статьи 264.2 БК РФ, пункта 1.2.7. Соглашения </w:t>
      </w:r>
      <w:r w:rsidRPr="00143E44">
        <w:rPr>
          <w:sz w:val="20"/>
          <w:szCs w:val="20"/>
        </w:rPr>
        <w:t>администрацией Лобановского сельского поселения в КСП ПМР для проведения экспертизы не направлялись проекты правовых актов администрации Лобановского сельского поселения «Об утверждении  отчета об исполнении бюджета Лобановского сельского поселения за первый квартал, полугодие и девять месяцев текущего финансового года» в соответствии с требования Положения о бюджетном процессе сельского поселения.</w:t>
      </w:r>
    </w:p>
    <w:p w:rsidR="00143E44" w:rsidRPr="00143E44" w:rsidRDefault="00143E44" w:rsidP="00143E44">
      <w:pPr>
        <w:tabs>
          <w:tab w:val="left" w:pos="3240"/>
        </w:tabs>
        <w:ind w:left="709"/>
        <w:jc w:val="both"/>
        <w:rPr>
          <w:b/>
          <w:bCs/>
          <w:sz w:val="20"/>
          <w:szCs w:val="20"/>
        </w:rPr>
      </w:pPr>
    </w:p>
    <w:p w:rsidR="00143E44" w:rsidRPr="00143E44" w:rsidRDefault="00143E44" w:rsidP="00143E44">
      <w:pPr>
        <w:tabs>
          <w:tab w:val="left" w:pos="3240"/>
        </w:tabs>
        <w:ind w:left="709"/>
        <w:jc w:val="both"/>
        <w:rPr>
          <w:b/>
          <w:bCs/>
          <w:sz w:val="20"/>
          <w:szCs w:val="20"/>
          <w:highlight w:val="yellow"/>
        </w:rPr>
      </w:pPr>
      <w:r w:rsidRPr="00143E44">
        <w:rPr>
          <w:b/>
          <w:bCs/>
          <w:sz w:val="20"/>
          <w:szCs w:val="20"/>
        </w:rPr>
        <w:t>1.3. Последующий контроль</w:t>
      </w:r>
    </w:p>
    <w:p w:rsidR="00143E44" w:rsidRPr="00143E44" w:rsidRDefault="00143E44" w:rsidP="00143E44">
      <w:pPr>
        <w:ind w:firstLine="720"/>
        <w:jc w:val="both"/>
        <w:rPr>
          <w:sz w:val="20"/>
          <w:szCs w:val="20"/>
        </w:rPr>
      </w:pPr>
      <w:r w:rsidRPr="00143E44">
        <w:rPr>
          <w:sz w:val="20"/>
          <w:szCs w:val="20"/>
        </w:rPr>
        <w:t>1.3.1. В рамках последующего контроля проведена финансовая экспертиза и подготовлено заключение на проект решения Совета депутатов Лобановского сельского поселения «Об утверждении отчета об исполнении бюджета Лобановского сельского поселения за 2014 год».</w:t>
      </w:r>
    </w:p>
    <w:p w:rsidR="00143E44" w:rsidRPr="00143E44" w:rsidRDefault="00143E44" w:rsidP="00143E44">
      <w:pPr>
        <w:ind w:firstLine="720"/>
        <w:jc w:val="both"/>
        <w:rPr>
          <w:sz w:val="20"/>
          <w:szCs w:val="20"/>
        </w:rPr>
      </w:pPr>
      <w:r w:rsidRPr="00143E44">
        <w:rPr>
          <w:sz w:val="20"/>
          <w:szCs w:val="20"/>
        </w:rPr>
        <w:t xml:space="preserve">По результатам внешней проверки годового отчета об исполнении бюджета Лобановского сельского поселения выявлены финансовые нарушения на сумму 1 338,9 </w:t>
      </w:r>
      <w:proofErr w:type="spellStart"/>
      <w:r w:rsidRPr="00143E44">
        <w:rPr>
          <w:sz w:val="20"/>
          <w:szCs w:val="20"/>
        </w:rPr>
        <w:t>тыс</w:t>
      </w:r>
      <w:proofErr w:type="gramStart"/>
      <w:r w:rsidRPr="00143E44">
        <w:rPr>
          <w:sz w:val="20"/>
          <w:szCs w:val="20"/>
        </w:rPr>
        <w:t>.р</w:t>
      </w:r>
      <w:proofErr w:type="gramEnd"/>
      <w:r w:rsidRPr="00143E44">
        <w:rPr>
          <w:sz w:val="20"/>
          <w:szCs w:val="20"/>
        </w:rPr>
        <w:t>уб</w:t>
      </w:r>
      <w:proofErr w:type="spellEnd"/>
      <w:r w:rsidRPr="00143E44">
        <w:rPr>
          <w:sz w:val="20"/>
          <w:szCs w:val="20"/>
        </w:rPr>
        <w:t xml:space="preserve">., в полном объеме за счет неправомерного использования бюджетных средств. При этом проверено бюджетных средств в сумме 69 193,6 </w:t>
      </w:r>
      <w:proofErr w:type="spellStart"/>
      <w:r w:rsidRPr="00143E44">
        <w:rPr>
          <w:sz w:val="20"/>
          <w:szCs w:val="20"/>
        </w:rPr>
        <w:t>тыс</w:t>
      </w:r>
      <w:proofErr w:type="gramStart"/>
      <w:r w:rsidRPr="00143E44">
        <w:rPr>
          <w:sz w:val="20"/>
          <w:szCs w:val="20"/>
        </w:rPr>
        <w:t>.р</w:t>
      </w:r>
      <w:proofErr w:type="gramEnd"/>
      <w:r w:rsidRPr="00143E44">
        <w:rPr>
          <w:sz w:val="20"/>
          <w:szCs w:val="20"/>
        </w:rPr>
        <w:t>уб</w:t>
      </w:r>
      <w:proofErr w:type="spellEnd"/>
      <w:r w:rsidRPr="00143E44">
        <w:rPr>
          <w:sz w:val="20"/>
          <w:szCs w:val="20"/>
        </w:rPr>
        <w:t>.</w:t>
      </w:r>
    </w:p>
    <w:p w:rsidR="00143E44" w:rsidRPr="00143E44" w:rsidRDefault="00143E44" w:rsidP="00143E44">
      <w:pPr>
        <w:ind w:firstLine="709"/>
        <w:jc w:val="both"/>
        <w:rPr>
          <w:sz w:val="20"/>
          <w:szCs w:val="20"/>
        </w:rPr>
      </w:pPr>
      <w:r w:rsidRPr="00143E44">
        <w:rPr>
          <w:sz w:val="20"/>
          <w:szCs w:val="20"/>
        </w:rPr>
        <w:t>При проведении внешней проверки годового отчета выявлены следующие нарушения:</w:t>
      </w:r>
    </w:p>
    <w:p w:rsidR="00143E44" w:rsidRPr="00143E44" w:rsidRDefault="00143E44" w:rsidP="00143E44">
      <w:pPr>
        <w:ind w:firstLine="709"/>
        <w:jc w:val="both"/>
        <w:rPr>
          <w:sz w:val="20"/>
          <w:szCs w:val="20"/>
        </w:rPr>
      </w:pPr>
      <w:proofErr w:type="gramStart"/>
      <w:r w:rsidRPr="00143E44">
        <w:rPr>
          <w:sz w:val="20"/>
          <w:szCs w:val="20"/>
        </w:rPr>
        <w:t xml:space="preserve">- в нарушение пункта 11.2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 (далее по тексту – Инструкция 191н), пункта 5 </w:t>
      </w:r>
      <w:r w:rsidRPr="00143E44">
        <w:rPr>
          <w:sz w:val="20"/>
          <w:szCs w:val="20"/>
          <w:lang w:val="x-none" w:eastAsia="x-none"/>
        </w:rPr>
        <w:t>Инструкци</w:t>
      </w:r>
      <w:r w:rsidRPr="00143E44">
        <w:rPr>
          <w:sz w:val="20"/>
          <w:szCs w:val="20"/>
          <w:lang w:eastAsia="x-none"/>
        </w:rPr>
        <w:t>и</w:t>
      </w:r>
      <w:r w:rsidRPr="00143E44">
        <w:rPr>
          <w:sz w:val="20"/>
          <w:szCs w:val="20"/>
          <w:lang w:val="x-none" w:eastAsia="x-none"/>
        </w:rPr>
        <w:t xml:space="preserve"> о порядке составления, представления годовой, квартальной бухгалтерской отчетности муниципальных бюджетных и автономных учреждений, утвержденной приказом Минфина РФ от 25.03.2011 №</w:t>
      </w:r>
      <w:r w:rsidRPr="00143E44">
        <w:rPr>
          <w:sz w:val="20"/>
          <w:szCs w:val="20"/>
          <w:lang w:eastAsia="x-none"/>
        </w:rPr>
        <w:t xml:space="preserve"> </w:t>
      </w:r>
      <w:r w:rsidRPr="00143E44">
        <w:rPr>
          <w:sz w:val="20"/>
          <w:szCs w:val="20"/>
          <w:lang w:val="x-none" w:eastAsia="x-none"/>
        </w:rPr>
        <w:t>33н</w:t>
      </w:r>
      <w:r w:rsidRPr="00143E44">
        <w:rPr>
          <w:sz w:val="20"/>
          <w:szCs w:val="20"/>
          <w:lang w:eastAsia="x-none"/>
        </w:rPr>
        <w:t xml:space="preserve"> </w:t>
      </w:r>
      <w:r w:rsidRPr="00143E44">
        <w:rPr>
          <w:sz w:val="20"/>
          <w:szCs w:val="20"/>
        </w:rPr>
        <w:t>(далее</w:t>
      </w:r>
      <w:proofErr w:type="gramEnd"/>
      <w:r w:rsidRPr="00143E44">
        <w:rPr>
          <w:sz w:val="20"/>
          <w:szCs w:val="20"/>
        </w:rPr>
        <w:t xml:space="preserve"> по тексту – Инструкция 33н), сводная бюджетная отчетность по Лобановскому сельскому поселению составлена не в полном объеме, не обеспечена полнота бухгалтерской отчетности в разрезе муниципальных учреждений;</w:t>
      </w:r>
    </w:p>
    <w:p w:rsidR="00143E44" w:rsidRPr="00143E44" w:rsidRDefault="00143E44" w:rsidP="00143E44">
      <w:pPr>
        <w:tabs>
          <w:tab w:val="num" w:pos="567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143E44">
        <w:rPr>
          <w:sz w:val="20"/>
          <w:szCs w:val="20"/>
        </w:rPr>
        <w:t>- в нарушение пункта 2 статьи 13 Федерального закона от 06.12.2011 № 402-ФЗ «О бухгалтерском учете» в Лобановском сельском поселении не составляется бухгалтерская отчетность по администрации как отдельному экономическому субъекту сельского поселения;</w:t>
      </w:r>
    </w:p>
    <w:p w:rsidR="00143E44" w:rsidRPr="00143E44" w:rsidRDefault="00143E44" w:rsidP="00143E44">
      <w:pPr>
        <w:ind w:firstLine="709"/>
        <w:jc w:val="both"/>
        <w:rPr>
          <w:sz w:val="20"/>
          <w:szCs w:val="20"/>
        </w:rPr>
      </w:pPr>
      <w:r w:rsidRPr="00143E44">
        <w:rPr>
          <w:sz w:val="20"/>
          <w:szCs w:val="20"/>
        </w:rPr>
        <w:t>- не обеспечено соответствие показателей бюджетной отчетности с данными бухгалтерского учета;</w:t>
      </w:r>
    </w:p>
    <w:p w:rsidR="00143E44" w:rsidRPr="00143E44" w:rsidRDefault="00143E44" w:rsidP="00143E44">
      <w:pPr>
        <w:ind w:firstLine="709"/>
        <w:jc w:val="both"/>
        <w:rPr>
          <w:sz w:val="20"/>
          <w:szCs w:val="20"/>
        </w:rPr>
      </w:pPr>
      <w:r w:rsidRPr="00143E44">
        <w:rPr>
          <w:sz w:val="20"/>
          <w:szCs w:val="20"/>
        </w:rPr>
        <w:t>- в нарушение ст.33 Бюджетного кодекса РФ при составлении и утверждении первоначального кассового плана бюджета Лобановского сельского поселения на 2014 год допущено нарушение принципа сбалансированности бюджета Лобановского сельского поселения;</w:t>
      </w:r>
    </w:p>
    <w:p w:rsidR="00143E44" w:rsidRPr="00143E44" w:rsidRDefault="00143E44" w:rsidP="00143E44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proofErr w:type="gramStart"/>
      <w:r w:rsidRPr="00143E44">
        <w:rPr>
          <w:bCs/>
          <w:sz w:val="20"/>
          <w:szCs w:val="20"/>
        </w:rPr>
        <w:lastRenderedPageBreak/>
        <w:t xml:space="preserve">- в нарушение статьи 79 Бюджетного кодекса РФ, пункта 1 части 9 Положения о бюджетном процессе расходы по распределительному уличному газопроводу д. </w:t>
      </w:r>
      <w:proofErr w:type="spellStart"/>
      <w:r w:rsidRPr="00143E44">
        <w:rPr>
          <w:bCs/>
          <w:sz w:val="20"/>
          <w:szCs w:val="20"/>
        </w:rPr>
        <w:t>Касимово</w:t>
      </w:r>
      <w:proofErr w:type="spellEnd"/>
      <w:r w:rsidRPr="00143E44">
        <w:rPr>
          <w:bCs/>
          <w:sz w:val="20"/>
          <w:szCs w:val="20"/>
        </w:rPr>
        <w:t xml:space="preserve"> Пермского района не были предусмотрены и утверждены в рамках муниципальной программы как бюджетные инвестиции в объекты капитального строительства муниципальной собственности Лобановского сельского поселения</w:t>
      </w:r>
      <w:r w:rsidRPr="00143E44">
        <w:rPr>
          <w:sz w:val="20"/>
          <w:szCs w:val="20"/>
        </w:rPr>
        <w:t>.</w:t>
      </w:r>
      <w:proofErr w:type="gramEnd"/>
    </w:p>
    <w:p w:rsidR="00143E44" w:rsidRPr="00143E44" w:rsidRDefault="00143E44" w:rsidP="00143E44">
      <w:pPr>
        <w:ind w:firstLine="720"/>
        <w:jc w:val="both"/>
        <w:rPr>
          <w:sz w:val="20"/>
          <w:szCs w:val="20"/>
        </w:rPr>
      </w:pPr>
      <w:r w:rsidRPr="00143E44">
        <w:rPr>
          <w:sz w:val="20"/>
          <w:szCs w:val="20"/>
        </w:rPr>
        <w:t>По результатам проверки составлено 1 заключение, которое размещено на сайте КСП ПМР. Подготовленное заключение на отчет об исполнении бюджета Лобановского сельского поселения за 2014 год направлено также на имя главы Пермского муниципального района и главы администрации Пермского муниципального района.</w:t>
      </w:r>
    </w:p>
    <w:p w:rsidR="00143E44" w:rsidRPr="00143E44" w:rsidRDefault="00143E44" w:rsidP="00143E44">
      <w:pPr>
        <w:ind w:firstLine="720"/>
        <w:jc w:val="both"/>
        <w:rPr>
          <w:sz w:val="20"/>
          <w:szCs w:val="20"/>
        </w:rPr>
      </w:pPr>
      <w:r w:rsidRPr="00143E44">
        <w:rPr>
          <w:sz w:val="20"/>
          <w:szCs w:val="20"/>
        </w:rPr>
        <w:t>По результатам проведенной проверки и сделанных выводов КСП ПМР выписано 1 представление на имя главы Лобановского сельского поселения с целью устранения выявленных нарушений с указанием конкретных сроков. Данное представление исполнено в полном объеме.</w:t>
      </w:r>
    </w:p>
    <w:p w:rsidR="00143E44" w:rsidRPr="00143E44" w:rsidRDefault="00143E44" w:rsidP="00143E44">
      <w:pPr>
        <w:ind w:firstLine="709"/>
        <w:jc w:val="both"/>
        <w:rPr>
          <w:sz w:val="20"/>
          <w:szCs w:val="20"/>
        </w:rPr>
      </w:pPr>
      <w:proofErr w:type="gramStart"/>
      <w:r w:rsidRPr="00143E44">
        <w:rPr>
          <w:sz w:val="20"/>
          <w:szCs w:val="20"/>
        </w:rPr>
        <w:t>Согласно отчета</w:t>
      </w:r>
      <w:proofErr w:type="gramEnd"/>
      <w:r w:rsidRPr="00143E44">
        <w:rPr>
          <w:sz w:val="20"/>
          <w:szCs w:val="20"/>
        </w:rPr>
        <w:t xml:space="preserve"> об исполнении представления:</w:t>
      </w:r>
    </w:p>
    <w:p w:rsidR="00143E44" w:rsidRPr="00143E44" w:rsidRDefault="00143E44" w:rsidP="00143E44">
      <w:pPr>
        <w:ind w:firstLine="709"/>
        <w:jc w:val="both"/>
        <w:rPr>
          <w:sz w:val="20"/>
          <w:szCs w:val="20"/>
        </w:rPr>
      </w:pPr>
      <w:r w:rsidRPr="00143E44">
        <w:rPr>
          <w:sz w:val="20"/>
          <w:szCs w:val="20"/>
        </w:rPr>
        <w:t>- приведены в соответствие друг другу показатели бюджетной отчетности и бухгалтерского учета;</w:t>
      </w:r>
    </w:p>
    <w:p w:rsidR="00143E44" w:rsidRPr="00143E44" w:rsidRDefault="00143E44" w:rsidP="00143E44">
      <w:pPr>
        <w:ind w:firstLine="709"/>
        <w:jc w:val="both"/>
        <w:rPr>
          <w:sz w:val="20"/>
          <w:szCs w:val="20"/>
        </w:rPr>
      </w:pPr>
      <w:r w:rsidRPr="00143E44">
        <w:rPr>
          <w:sz w:val="20"/>
          <w:szCs w:val="20"/>
        </w:rPr>
        <w:t>- составлена бюджетная отчетность по Администрации сельского поселения, как отдельного экономического субъекта.</w:t>
      </w:r>
    </w:p>
    <w:p w:rsidR="00143E44" w:rsidRPr="00143E44" w:rsidRDefault="00143E44" w:rsidP="00143E4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143E44">
        <w:rPr>
          <w:sz w:val="20"/>
          <w:szCs w:val="20"/>
        </w:rPr>
        <w:t>Сводная информация по внешним проверкам годовых отчетов об исполнении бюджетов сельских поселений опубликована в еженедельной районной газете «Нива» № 27 (8311) от 02.07.2015.</w:t>
      </w:r>
    </w:p>
    <w:p w:rsidR="00143E44" w:rsidRPr="00143E44" w:rsidRDefault="00143E44" w:rsidP="00143E44">
      <w:pPr>
        <w:suppressAutoHyphens/>
        <w:ind w:firstLine="709"/>
        <w:jc w:val="both"/>
        <w:rPr>
          <w:sz w:val="20"/>
          <w:szCs w:val="20"/>
          <w:lang w:eastAsia="ar-SA"/>
        </w:rPr>
      </w:pPr>
      <w:r w:rsidRPr="00143E44">
        <w:rPr>
          <w:sz w:val="20"/>
          <w:szCs w:val="20"/>
        </w:rPr>
        <w:t xml:space="preserve">1.3.3. </w:t>
      </w:r>
      <w:r w:rsidRPr="00143E44">
        <w:rPr>
          <w:sz w:val="20"/>
          <w:szCs w:val="20"/>
          <w:lang w:eastAsia="ar-SA"/>
        </w:rPr>
        <w:t>За прошедший год КСП ПМР контрольные мероприятия на территории Лобановского сельского поселения не проводило.</w:t>
      </w:r>
    </w:p>
    <w:p w:rsidR="00143E44" w:rsidRPr="00143E44" w:rsidRDefault="00143E44" w:rsidP="00143E44">
      <w:pPr>
        <w:ind w:firstLine="567"/>
        <w:jc w:val="both"/>
        <w:rPr>
          <w:b/>
          <w:sz w:val="20"/>
          <w:szCs w:val="20"/>
        </w:rPr>
      </w:pPr>
    </w:p>
    <w:p w:rsidR="00143E44" w:rsidRPr="00143E44" w:rsidRDefault="00143E44" w:rsidP="00143E44">
      <w:pPr>
        <w:ind w:firstLine="567"/>
        <w:jc w:val="both"/>
        <w:rPr>
          <w:b/>
          <w:sz w:val="20"/>
          <w:szCs w:val="20"/>
        </w:rPr>
      </w:pPr>
      <w:r w:rsidRPr="00143E44">
        <w:rPr>
          <w:b/>
          <w:sz w:val="20"/>
          <w:szCs w:val="20"/>
        </w:rPr>
        <w:t xml:space="preserve">2. Реализация результатов контрольно-ревизионных мероприятий </w:t>
      </w:r>
    </w:p>
    <w:p w:rsidR="00143E44" w:rsidRPr="00143E44" w:rsidRDefault="00143E44" w:rsidP="00143E44">
      <w:pPr>
        <w:ind w:firstLine="567"/>
        <w:jc w:val="both"/>
        <w:rPr>
          <w:sz w:val="20"/>
          <w:szCs w:val="20"/>
          <w:lang w:eastAsia="ar-SA"/>
        </w:rPr>
      </w:pPr>
      <w:r w:rsidRPr="00143E44">
        <w:rPr>
          <w:sz w:val="20"/>
          <w:szCs w:val="20"/>
        </w:rPr>
        <w:t>В зависимости от характера выявленных нарушений и недостатков, строилась и направленная</w:t>
      </w:r>
      <w:r w:rsidRPr="00143E44">
        <w:rPr>
          <w:sz w:val="20"/>
          <w:szCs w:val="20"/>
          <w:lang w:eastAsia="ar-SA"/>
        </w:rPr>
        <w:t xml:space="preserve"> на их устранение работа, принимались соответствующие меры в рамках установленной компетенции и предоставленных полномочий. В ряде случаев, устранение нарушений осуществлялось непосредственно в ходе проверки.</w:t>
      </w:r>
    </w:p>
    <w:p w:rsidR="00143E44" w:rsidRPr="00143E44" w:rsidRDefault="00143E44" w:rsidP="00143E44">
      <w:pPr>
        <w:ind w:firstLine="708"/>
        <w:jc w:val="both"/>
        <w:rPr>
          <w:sz w:val="20"/>
          <w:szCs w:val="20"/>
        </w:rPr>
      </w:pPr>
      <w:r w:rsidRPr="00143E44">
        <w:rPr>
          <w:sz w:val="20"/>
          <w:szCs w:val="20"/>
        </w:rPr>
        <w:t>В отчетном году были задействованы все формы реагирования на факты выявленных нарушений, предусмотренные Положением о КСП ПМР.</w:t>
      </w:r>
    </w:p>
    <w:p w:rsidR="00143E44" w:rsidRPr="00143E44" w:rsidRDefault="00143E44" w:rsidP="00143E44">
      <w:pPr>
        <w:numPr>
          <w:ilvl w:val="1"/>
          <w:numId w:val="7"/>
        </w:numPr>
        <w:suppressAutoHyphens/>
        <w:ind w:firstLine="709"/>
        <w:jc w:val="both"/>
        <w:rPr>
          <w:sz w:val="20"/>
          <w:szCs w:val="20"/>
          <w:lang w:eastAsia="ar-SA"/>
        </w:rPr>
      </w:pPr>
      <w:r w:rsidRPr="00143E44">
        <w:rPr>
          <w:sz w:val="20"/>
          <w:szCs w:val="20"/>
          <w:lang w:eastAsia="ar-SA"/>
        </w:rPr>
        <w:t xml:space="preserve">В 2015 году в адрес главы сельского поселения КСП ПМР направила 1 представление с предложениями об устранении выявленных нарушений. </w:t>
      </w:r>
    </w:p>
    <w:p w:rsidR="00143E44" w:rsidRPr="00143E44" w:rsidRDefault="00143E44" w:rsidP="00143E44">
      <w:pPr>
        <w:tabs>
          <w:tab w:val="left" w:pos="2085"/>
        </w:tabs>
        <w:suppressAutoHyphens/>
        <w:spacing w:line="320" w:lineRule="exact"/>
        <w:ind w:firstLine="709"/>
        <w:jc w:val="both"/>
        <w:rPr>
          <w:sz w:val="20"/>
          <w:szCs w:val="20"/>
          <w:lang w:eastAsia="ar-SA"/>
        </w:rPr>
      </w:pPr>
      <w:r w:rsidRPr="00143E44">
        <w:rPr>
          <w:sz w:val="20"/>
          <w:szCs w:val="20"/>
          <w:lang w:eastAsia="ar-SA"/>
        </w:rPr>
        <w:t>Данное представление было выполнено в полном объеме и снято КСП ПМР с контроля.</w:t>
      </w:r>
    </w:p>
    <w:p w:rsidR="00143E44" w:rsidRPr="00143E44" w:rsidRDefault="00143E44" w:rsidP="00143E44">
      <w:pPr>
        <w:tabs>
          <w:tab w:val="left" w:pos="2085"/>
        </w:tabs>
        <w:suppressAutoHyphens/>
        <w:spacing w:line="320" w:lineRule="exact"/>
        <w:ind w:firstLine="709"/>
        <w:jc w:val="both"/>
        <w:rPr>
          <w:sz w:val="20"/>
          <w:szCs w:val="20"/>
          <w:lang w:eastAsia="ar-SA"/>
        </w:rPr>
      </w:pPr>
      <w:proofErr w:type="gramStart"/>
      <w:r w:rsidRPr="00143E44">
        <w:rPr>
          <w:sz w:val="20"/>
          <w:szCs w:val="20"/>
          <w:lang w:eastAsia="ar-SA"/>
        </w:rPr>
        <w:t>На конец</w:t>
      </w:r>
      <w:proofErr w:type="gramEnd"/>
      <w:r w:rsidRPr="00143E44">
        <w:rPr>
          <w:sz w:val="20"/>
          <w:szCs w:val="20"/>
          <w:lang w:eastAsia="ar-SA"/>
        </w:rPr>
        <w:t xml:space="preserve"> 2015 года на контроле КСП ПМР находится 1 представление, направленное в адрес директора муниципального автономного учреждения «Лобановский сельский дом культуры» по итогам проверки финансово-хозяйственной деятельности муниципального автономного учреждения.</w:t>
      </w:r>
    </w:p>
    <w:p w:rsidR="00143E44" w:rsidRPr="00143E44" w:rsidRDefault="00143E44" w:rsidP="00143E44">
      <w:pPr>
        <w:suppressAutoHyphens/>
        <w:spacing w:line="320" w:lineRule="exact"/>
        <w:ind w:firstLine="709"/>
        <w:jc w:val="both"/>
        <w:rPr>
          <w:sz w:val="20"/>
          <w:szCs w:val="20"/>
          <w:lang w:eastAsia="ar-SA"/>
        </w:rPr>
      </w:pPr>
      <w:r w:rsidRPr="00143E44">
        <w:rPr>
          <w:sz w:val="20"/>
          <w:szCs w:val="20"/>
          <w:lang w:eastAsia="ar-SA"/>
        </w:rPr>
        <w:t>2.2. По результатам контрольных мероприятий руководителями проверяемых учреждений работники к дисциплинарной ответственности не привлекались.</w:t>
      </w:r>
    </w:p>
    <w:p w:rsidR="00143E44" w:rsidRPr="00143E44" w:rsidRDefault="00143E44" w:rsidP="00143E44">
      <w:pPr>
        <w:ind w:firstLine="709"/>
        <w:jc w:val="both"/>
        <w:rPr>
          <w:sz w:val="20"/>
          <w:szCs w:val="20"/>
        </w:rPr>
      </w:pPr>
    </w:p>
    <w:p w:rsidR="00143E44" w:rsidRPr="00143E44" w:rsidRDefault="00143E44" w:rsidP="00143E44">
      <w:pPr>
        <w:ind w:firstLine="709"/>
        <w:jc w:val="both"/>
        <w:rPr>
          <w:b/>
          <w:bCs/>
          <w:sz w:val="20"/>
          <w:szCs w:val="20"/>
        </w:rPr>
      </w:pPr>
      <w:r w:rsidRPr="00143E44">
        <w:rPr>
          <w:b/>
          <w:bCs/>
          <w:sz w:val="20"/>
          <w:szCs w:val="20"/>
        </w:rPr>
        <w:t>3. Гласность в деятельности КСП ПМР</w:t>
      </w:r>
    </w:p>
    <w:p w:rsidR="00143E44" w:rsidRPr="00143E44" w:rsidRDefault="00143E44" w:rsidP="00143E44">
      <w:pPr>
        <w:ind w:firstLine="709"/>
        <w:jc w:val="both"/>
        <w:rPr>
          <w:sz w:val="20"/>
          <w:szCs w:val="20"/>
        </w:rPr>
      </w:pPr>
      <w:r w:rsidRPr="00143E44">
        <w:rPr>
          <w:sz w:val="20"/>
          <w:szCs w:val="20"/>
        </w:rPr>
        <w:t>3.1. Принцип гласности в работе КСП ПМР в 2015 году реализовывался как традиционным способом – путём опубликования результатов контрольных мероприятий</w:t>
      </w:r>
      <w:r w:rsidRPr="00143E44">
        <w:rPr>
          <w:rFonts w:ascii="Arial" w:hAnsi="Arial" w:cs="Arial"/>
          <w:sz w:val="20"/>
          <w:szCs w:val="20"/>
        </w:rPr>
        <w:t xml:space="preserve"> </w:t>
      </w:r>
      <w:r w:rsidRPr="00143E44">
        <w:rPr>
          <w:sz w:val="20"/>
          <w:szCs w:val="20"/>
        </w:rPr>
        <w:t>в Бюллетене муниципального образования «Пермский муниципальный район», так и методами</w:t>
      </w:r>
      <w:r w:rsidRPr="00143E44">
        <w:rPr>
          <w:rFonts w:ascii="Arial" w:hAnsi="Arial" w:cs="Arial"/>
          <w:sz w:val="20"/>
          <w:szCs w:val="20"/>
        </w:rPr>
        <w:t xml:space="preserve"> </w:t>
      </w:r>
      <w:r w:rsidRPr="00143E44">
        <w:rPr>
          <w:sz w:val="20"/>
          <w:szCs w:val="20"/>
        </w:rPr>
        <w:t>внедрения современных информационных технологий. Приданию информационной составляющей в деятельности КСП ПМР постоянного интерактивного характера способствовало использование официального интернет-сайта http://zemsobr.permraion.ru/kontrolno-schyotnaya-palata-permskogo-uniczipalnogo-rajona.html.</w:t>
      </w:r>
    </w:p>
    <w:p w:rsidR="00143E44" w:rsidRPr="00143E44" w:rsidRDefault="00143E44" w:rsidP="00143E44">
      <w:pPr>
        <w:ind w:firstLine="709"/>
        <w:jc w:val="both"/>
        <w:rPr>
          <w:sz w:val="20"/>
          <w:szCs w:val="20"/>
        </w:rPr>
      </w:pPr>
      <w:proofErr w:type="gramStart"/>
      <w:r w:rsidRPr="00143E44">
        <w:rPr>
          <w:sz w:val="20"/>
          <w:szCs w:val="20"/>
        </w:rPr>
        <w:t xml:space="preserve">В целях реализации Федерального закона от 09.02.2009 № 8-ФЗ </w:t>
      </w:r>
      <w:r w:rsidRPr="00143E44">
        <w:rPr>
          <w:sz w:val="20"/>
          <w:szCs w:val="20"/>
        </w:rPr>
        <w:br/>
        <w:t>«Об обеспечении доступа к информации о деятельности государственных органов и органов местного самоуправления», в соответствии с решением Земского Собрания Пермского муниципального района от 28.04.2011 № 171 «Об обеспечении доступа к информации о деятельности органов местного самоуправления Пермского муниципального района» и распоряжением Председателя КСП ПМР от 04.05.2011 № 9 «Об утверждении перечней информации о деятельности</w:t>
      </w:r>
      <w:proofErr w:type="gramEnd"/>
      <w:r w:rsidRPr="00143E44">
        <w:rPr>
          <w:sz w:val="20"/>
          <w:szCs w:val="20"/>
        </w:rPr>
        <w:t xml:space="preserve"> Контрольно-счетной палаты Пермского муниципального района» информация о деятельности КСП ПМР размещается как в сети интернет, так и на информационном стенде в помещении КСП ПМР.</w:t>
      </w:r>
    </w:p>
    <w:p w:rsidR="00143E44" w:rsidRPr="00143E44" w:rsidRDefault="00143E44" w:rsidP="00143E44">
      <w:pPr>
        <w:ind w:firstLine="709"/>
        <w:jc w:val="both"/>
        <w:rPr>
          <w:sz w:val="20"/>
          <w:szCs w:val="20"/>
        </w:rPr>
      </w:pPr>
      <w:r w:rsidRPr="00143E44">
        <w:rPr>
          <w:sz w:val="20"/>
          <w:szCs w:val="20"/>
        </w:rPr>
        <w:t>3.2. Для обеспечения деятельности по реализации полномочий, переданных в соответствии с соглашениями, информационное взаимодействие КСП ПМР с органами местного самоуправления осуществлялось путем обмена информацией в сети Интернет.</w:t>
      </w:r>
    </w:p>
    <w:p w:rsidR="00143E44" w:rsidRPr="00143E44" w:rsidRDefault="00143E44" w:rsidP="00143E44">
      <w:pPr>
        <w:shd w:val="clear" w:color="auto" w:fill="FFFFFF"/>
        <w:ind w:firstLine="709"/>
        <w:jc w:val="both"/>
        <w:rPr>
          <w:color w:val="000000"/>
          <w:sz w:val="20"/>
          <w:szCs w:val="20"/>
        </w:rPr>
      </w:pPr>
      <w:r w:rsidRPr="00143E44">
        <w:rPr>
          <w:sz w:val="20"/>
          <w:szCs w:val="20"/>
        </w:rPr>
        <w:t xml:space="preserve">В рамках исполнения пункта 4.3.4. раздела 4 Соглашений о передаче полномочий по осуществлению внешнего муниципального финансового контроля </w:t>
      </w:r>
      <w:r w:rsidRPr="00143E44">
        <w:rPr>
          <w:color w:val="000000"/>
          <w:sz w:val="20"/>
          <w:szCs w:val="20"/>
        </w:rPr>
        <w:t xml:space="preserve">информация о проведенных КСП ПМР мероприятиях публикуется в средствах массовой информации и размещается на официальных сайтах сельских поселений. </w:t>
      </w:r>
    </w:p>
    <w:p w:rsidR="00143E44" w:rsidRPr="00143E44" w:rsidRDefault="00143E44" w:rsidP="00143E44">
      <w:pPr>
        <w:ind w:firstLine="709"/>
        <w:jc w:val="both"/>
        <w:rPr>
          <w:b/>
          <w:bCs/>
          <w:sz w:val="20"/>
          <w:szCs w:val="20"/>
        </w:rPr>
      </w:pPr>
    </w:p>
    <w:p w:rsidR="00143E44" w:rsidRPr="00143E44" w:rsidRDefault="00143E44" w:rsidP="00143E44">
      <w:pPr>
        <w:ind w:firstLine="709"/>
        <w:jc w:val="both"/>
        <w:rPr>
          <w:b/>
          <w:bCs/>
          <w:sz w:val="20"/>
          <w:szCs w:val="20"/>
        </w:rPr>
      </w:pPr>
      <w:r w:rsidRPr="00143E44">
        <w:rPr>
          <w:b/>
          <w:bCs/>
          <w:sz w:val="20"/>
          <w:szCs w:val="20"/>
        </w:rPr>
        <w:t>4. Прочие аспекты деятельности КСП ПМР в 2015 году</w:t>
      </w:r>
    </w:p>
    <w:p w:rsidR="00143E44" w:rsidRPr="00143E44" w:rsidRDefault="00143E44" w:rsidP="00143E44">
      <w:pPr>
        <w:ind w:firstLine="709"/>
        <w:jc w:val="both"/>
        <w:rPr>
          <w:sz w:val="20"/>
          <w:szCs w:val="20"/>
        </w:rPr>
      </w:pPr>
      <w:r w:rsidRPr="00143E44">
        <w:rPr>
          <w:sz w:val="20"/>
          <w:szCs w:val="20"/>
        </w:rPr>
        <w:lastRenderedPageBreak/>
        <w:t>4.1. Информационная деятельность</w:t>
      </w:r>
    </w:p>
    <w:p w:rsidR="00143E44" w:rsidRPr="00143E44" w:rsidRDefault="00143E44" w:rsidP="00143E44">
      <w:pPr>
        <w:ind w:firstLine="709"/>
        <w:jc w:val="both"/>
        <w:rPr>
          <w:sz w:val="20"/>
          <w:szCs w:val="20"/>
        </w:rPr>
      </w:pPr>
      <w:r w:rsidRPr="00143E44">
        <w:rPr>
          <w:sz w:val="20"/>
          <w:szCs w:val="20"/>
        </w:rPr>
        <w:t>Подготовлено информационное сообщение для публикации в муниципальной газете «Нива» по результатам внешних проверок отчетов поселений об исполнении бюджетов за 2014 год (опубликовано в муниципальной газете «Нива» № 27 (8311) от 02.07.2015).</w:t>
      </w:r>
    </w:p>
    <w:p w:rsidR="00143E44" w:rsidRPr="00143E44" w:rsidRDefault="00143E44" w:rsidP="00143E44">
      <w:pPr>
        <w:ind w:firstLine="709"/>
        <w:jc w:val="both"/>
        <w:rPr>
          <w:sz w:val="20"/>
          <w:szCs w:val="20"/>
        </w:rPr>
      </w:pPr>
      <w:r w:rsidRPr="00143E44">
        <w:rPr>
          <w:sz w:val="20"/>
          <w:szCs w:val="20"/>
        </w:rPr>
        <w:t>4.2. Была продолжена работа по подготовке аналитических материалов для рассмотрения на выездных заседаниях Земского Собрания Пермского муниципального района и комитетов Земского Собрания Пермского муниципального района. В 2015 году подготовлено 5 аналитических материалов, в том числе:</w:t>
      </w:r>
    </w:p>
    <w:p w:rsidR="00143E44" w:rsidRPr="00143E44" w:rsidRDefault="00143E44" w:rsidP="00143E44">
      <w:pPr>
        <w:numPr>
          <w:ilvl w:val="0"/>
          <w:numId w:val="6"/>
        </w:numPr>
        <w:tabs>
          <w:tab w:val="left" w:pos="993"/>
        </w:tabs>
        <w:ind w:firstLine="709"/>
        <w:jc w:val="both"/>
        <w:rPr>
          <w:sz w:val="20"/>
          <w:szCs w:val="20"/>
        </w:rPr>
      </w:pPr>
      <w:r w:rsidRPr="00143E44">
        <w:rPr>
          <w:sz w:val="20"/>
          <w:szCs w:val="20"/>
        </w:rPr>
        <w:t>для выездного заседания Земского Собрания Пермского муниципального района (с учетом проведенных за анализируемый период внешних проверок и контрольных мероприятий):</w:t>
      </w:r>
    </w:p>
    <w:p w:rsidR="00143E44" w:rsidRPr="00143E44" w:rsidRDefault="00143E44" w:rsidP="00143E44">
      <w:pPr>
        <w:ind w:firstLine="720"/>
        <w:jc w:val="both"/>
        <w:rPr>
          <w:sz w:val="20"/>
          <w:szCs w:val="20"/>
        </w:rPr>
      </w:pPr>
      <w:r w:rsidRPr="00143E44">
        <w:rPr>
          <w:sz w:val="20"/>
          <w:szCs w:val="20"/>
        </w:rPr>
        <w:t>- «Реализация функций в области строительства (реконструкции), ремонта, капитального ремонта объектов муниципальной собственности. Проблемы. Перспективы»;</w:t>
      </w:r>
    </w:p>
    <w:p w:rsidR="00143E44" w:rsidRPr="00143E44" w:rsidRDefault="00143E44" w:rsidP="00143E44">
      <w:pPr>
        <w:ind w:firstLine="720"/>
        <w:jc w:val="both"/>
        <w:rPr>
          <w:sz w:val="20"/>
          <w:szCs w:val="20"/>
        </w:rPr>
      </w:pPr>
      <w:r w:rsidRPr="00143E44">
        <w:rPr>
          <w:sz w:val="20"/>
          <w:szCs w:val="20"/>
        </w:rPr>
        <w:t xml:space="preserve">- «Полнота и эффективность выполнения органами местного самоуправления сельских поселений Пермского муниципального района полномочий, закрепленных за ними федеральным законодательством на примере </w:t>
      </w:r>
      <w:proofErr w:type="spellStart"/>
      <w:r w:rsidRPr="00143E44">
        <w:rPr>
          <w:sz w:val="20"/>
          <w:szCs w:val="20"/>
        </w:rPr>
        <w:t>Двуреченского</w:t>
      </w:r>
      <w:proofErr w:type="spellEnd"/>
      <w:r w:rsidRPr="00143E44">
        <w:rPr>
          <w:sz w:val="20"/>
          <w:szCs w:val="20"/>
        </w:rPr>
        <w:t xml:space="preserve"> сельского поселения».</w:t>
      </w:r>
    </w:p>
    <w:p w:rsidR="00143E44" w:rsidRPr="00143E44" w:rsidRDefault="00143E44" w:rsidP="00143E44">
      <w:pPr>
        <w:numPr>
          <w:ilvl w:val="0"/>
          <w:numId w:val="6"/>
        </w:numPr>
        <w:ind w:left="993" w:hanging="284"/>
        <w:jc w:val="both"/>
        <w:rPr>
          <w:sz w:val="20"/>
          <w:szCs w:val="20"/>
        </w:rPr>
      </w:pPr>
      <w:r w:rsidRPr="00143E44">
        <w:rPr>
          <w:sz w:val="20"/>
          <w:szCs w:val="20"/>
        </w:rPr>
        <w:t>для комитетов:</w:t>
      </w:r>
    </w:p>
    <w:p w:rsidR="00143E44" w:rsidRPr="00143E44" w:rsidRDefault="00143E44" w:rsidP="00143E44">
      <w:pPr>
        <w:ind w:firstLine="720"/>
        <w:jc w:val="both"/>
        <w:rPr>
          <w:sz w:val="20"/>
          <w:szCs w:val="20"/>
        </w:rPr>
      </w:pPr>
      <w:r w:rsidRPr="00143E44">
        <w:rPr>
          <w:sz w:val="20"/>
          <w:szCs w:val="20"/>
        </w:rPr>
        <w:t xml:space="preserve">- «Вопросы </w:t>
      </w:r>
      <w:proofErr w:type="gramStart"/>
      <w:r w:rsidRPr="00143E44">
        <w:rPr>
          <w:sz w:val="20"/>
          <w:szCs w:val="20"/>
        </w:rPr>
        <w:t>возможности увеличения доходной части бюджетов сельских поселений Пермского муниципального района</w:t>
      </w:r>
      <w:proofErr w:type="gramEnd"/>
      <w:r w:rsidRPr="00143E44">
        <w:rPr>
          <w:sz w:val="20"/>
          <w:szCs w:val="20"/>
        </w:rPr>
        <w:t xml:space="preserve"> на примере </w:t>
      </w:r>
      <w:proofErr w:type="spellStart"/>
      <w:r w:rsidRPr="00143E44">
        <w:rPr>
          <w:sz w:val="20"/>
          <w:szCs w:val="20"/>
        </w:rPr>
        <w:t>Фроловского</w:t>
      </w:r>
      <w:proofErr w:type="spellEnd"/>
      <w:r w:rsidRPr="00143E44">
        <w:rPr>
          <w:sz w:val="20"/>
          <w:szCs w:val="20"/>
        </w:rPr>
        <w:t xml:space="preserve"> сельского поселения»; </w:t>
      </w:r>
    </w:p>
    <w:p w:rsidR="00143E44" w:rsidRPr="00143E44" w:rsidRDefault="00143E44" w:rsidP="00143E44">
      <w:pPr>
        <w:ind w:firstLine="720"/>
        <w:jc w:val="both"/>
        <w:rPr>
          <w:sz w:val="20"/>
          <w:szCs w:val="20"/>
        </w:rPr>
      </w:pPr>
      <w:r w:rsidRPr="00143E44">
        <w:rPr>
          <w:sz w:val="20"/>
          <w:szCs w:val="20"/>
        </w:rPr>
        <w:t>- «Об опыте функционирования объединенного муниципального образования «</w:t>
      </w:r>
      <w:proofErr w:type="spellStart"/>
      <w:r w:rsidRPr="00143E44">
        <w:rPr>
          <w:sz w:val="20"/>
          <w:szCs w:val="20"/>
        </w:rPr>
        <w:t>Лобановское</w:t>
      </w:r>
      <w:proofErr w:type="spellEnd"/>
      <w:r w:rsidRPr="00143E44">
        <w:rPr>
          <w:sz w:val="20"/>
          <w:szCs w:val="20"/>
        </w:rPr>
        <w:t xml:space="preserve"> сельское поселение» в части управления территорией»;</w:t>
      </w:r>
    </w:p>
    <w:p w:rsidR="00143E44" w:rsidRPr="00143E44" w:rsidRDefault="00143E44" w:rsidP="00143E44">
      <w:pPr>
        <w:ind w:firstLine="720"/>
        <w:jc w:val="both"/>
        <w:rPr>
          <w:sz w:val="20"/>
          <w:szCs w:val="20"/>
        </w:rPr>
      </w:pPr>
      <w:r w:rsidRPr="00143E44">
        <w:rPr>
          <w:sz w:val="20"/>
          <w:szCs w:val="20"/>
        </w:rPr>
        <w:t xml:space="preserve">- «Проблемы реализации Федерального закона от 03.11.2006 № 174–ФЗ «Об автономных учреждениях» в сельских поселениях Пермского муниципального района в </w:t>
      </w:r>
      <w:proofErr w:type="gramStart"/>
      <w:r w:rsidRPr="00143E44">
        <w:rPr>
          <w:sz w:val="20"/>
          <w:szCs w:val="20"/>
        </w:rPr>
        <w:t>части</w:t>
      </w:r>
      <w:proofErr w:type="gramEnd"/>
      <w:r w:rsidRPr="00143E44">
        <w:rPr>
          <w:sz w:val="20"/>
          <w:szCs w:val="20"/>
        </w:rPr>
        <w:t xml:space="preserve"> созданных ими автономных учреждений культуры и спорта».</w:t>
      </w:r>
    </w:p>
    <w:p w:rsidR="00143E44" w:rsidRPr="00143E44" w:rsidRDefault="00143E44" w:rsidP="00143E44">
      <w:pPr>
        <w:ind w:firstLine="720"/>
        <w:jc w:val="both"/>
        <w:rPr>
          <w:sz w:val="20"/>
          <w:szCs w:val="20"/>
        </w:rPr>
      </w:pPr>
      <w:r w:rsidRPr="00143E44">
        <w:rPr>
          <w:sz w:val="20"/>
          <w:szCs w:val="20"/>
        </w:rPr>
        <w:t>4.3. Аудиторы КСП ПМР приняли у</w:t>
      </w:r>
      <w:r w:rsidRPr="00143E44">
        <w:rPr>
          <w:bCs/>
          <w:sz w:val="20"/>
          <w:szCs w:val="20"/>
        </w:rPr>
        <w:t xml:space="preserve">частие в </w:t>
      </w:r>
      <w:proofErr w:type="gramStart"/>
      <w:r w:rsidRPr="00143E44">
        <w:rPr>
          <w:sz w:val="20"/>
          <w:szCs w:val="20"/>
        </w:rPr>
        <w:t>семинар-совещании</w:t>
      </w:r>
      <w:proofErr w:type="gramEnd"/>
      <w:r w:rsidRPr="00143E44">
        <w:rPr>
          <w:sz w:val="20"/>
          <w:szCs w:val="20"/>
        </w:rPr>
        <w:t xml:space="preserve"> Ассоциации КСО Пермского края 0</w:t>
      </w:r>
      <w:r w:rsidRPr="00143E44">
        <w:rPr>
          <w:bCs/>
          <w:sz w:val="20"/>
          <w:szCs w:val="20"/>
        </w:rPr>
        <w:t>7.05.2015 года.</w:t>
      </w:r>
      <w:r w:rsidRPr="00143E44">
        <w:rPr>
          <w:sz w:val="20"/>
          <w:szCs w:val="20"/>
        </w:rPr>
        <w:t xml:space="preserve">  </w:t>
      </w:r>
    </w:p>
    <w:p w:rsidR="00143E44" w:rsidRPr="00143E44" w:rsidRDefault="00143E44" w:rsidP="00143E44">
      <w:pPr>
        <w:tabs>
          <w:tab w:val="left" w:pos="2085"/>
        </w:tabs>
        <w:ind w:firstLine="680"/>
        <w:jc w:val="both"/>
        <w:rPr>
          <w:sz w:val="20"/>
          <w:szCs w:val="20"/>
        </w:rPr>
      </w:pPr>
      <w:r w:rsidRPr="00143E44">
        <w:rPr>
          <w:sz w:val="20"/>
          <w:szCs w:val="20"/>
        </w:rPr>
        <w:t>4.4. Председатель КСП ПМР входит в состав:</w:t>
      </w:r>
    </w:p>
    <w:p w:rsidR="00143E44" w:rsidRPr="00143E44" w:rsidRDefault="00143E44" w:rsidP="00143E44">
      <w:pPr>
        <w:ind w:firstLine="720"/>
        <w:jc w:val="both"/>
        <w:rPr>
          <w:bCs/>
          <w:sz w:val="20"/>
          <w:szCs w:val="20"/>
        </w:rPr>
      </w:pPr>
      <w:r w:rsidRPr="00143E44">
        <w:rPr>
          <w:bCs/>
          <w:sz w:val="20"/>
          <w:szCs w:val="20"/>
        </w:rPr>
        <w:t>- Межведомственного совета по противодействию коррупции при главе Пермского муниципального района;</w:t>
      </w:r>
    </w:p>
    <w:p w:rsidR="00143E44" w:rsidRPr="00143E44" w:rsidRDefault="00143E44" w:rsidP="00143E44">
      <w:pPr>
        <w:ind w:firstLine="720"/>
        <w:jc w:val="both"/>
        <w:rPr>
          <w:sz w:val="20"/>
          <w:szCs w:val="20"/>
        </w:rPr>
      </w:pPr>
      <w:r w:rsidRPr="00143E44">
        <w:rPr>
          <w:bCs/>
          <w:sz w:val="20"/>
          <w:szCs w:val="20"/>
        </w:rPr>
        <w:t xml:space="preserve">- Постоянно действующей рабочей группы по выявлению, пресечению и предупреждению преступлений коррупционного характера. </w:t>
      </w:r>
    </w:p>
    <w:p w:rsidR="00143E44" w:rsidRPr="00143E44" w:rsidRDefault="00143E44" w:rsidP="00143E44">
      <w:pPr>
        <w:ind w:firstLine="709"/>
        <w:jc w:val="both"/>
        <w:rPr>
          <w:sz w:val="20"/>
          <w:szCs w:val="20"/>
        </w:rPr>
      </w:pPr>
      <w:r w:rsidRPr="00143E44">
        <w:rPr>
          <w:sz w:val="20"/>
          <w:szCs w:val="20"/>
        </w:rPr>
        <w:t xml:space="preserve">4.5. Для обеспечения деятельности Контрольно-счетной палаты был проведен один аукцион в электронной форме на общую сумму 18,4 </w:t>
      </w:r>
      <w:proofErr w:type="spellStart"/>
      <w:r w:rsidRPr="00143E44">
        <w:rPr>
          <w:sz w:val="20"/>
          <w:szCs w:val="20"/>
        </w:rPr>
        <w:t>тыс</w:t>
      </w:r>
      <w:proofErr w:type="gramStart"/>
      <w:r w:rsidRPr="00143E44">
        <w:rPr>
          <w:sz w:val="20"/>
          <w:szCs w:val="20"/>
        </w:rPr>
        <w:t>.р</w:t>
      </w:r>
      <w:proofErr w:type="gramEnd"/>
      <w:r w:rsidRPr="00143E44">
        <w:rPr>
          <w:sz w:val="20"/>
          <w:szCs w:val="20"/>
        </w:rPr>
        <w:t>уб</w:t>
      </w:r>
      <w:proofErr w:type="spellEnd"/>
      <w:r w:rsidRPr="00143E44">
        <w:rPr>
          <w:sz w:val="20"/>
          <w:szCs w:val="20"/>
        </w:rPr>
        <w:t xml:space="preserve">. Сумма экономии бюджетных средств составила 1,6 </w:t>
      </w:r>
      <w:proofErr w:type="spellStart"/>
      <w:r w:rsidRPr="00143E44">
        <w:rPr>
          <w:sz w:val="20"/>
          <w:szCs w:val="20"/>
        </w:rPr>
        <w:t>тыс.руб</w:t>
      </w:r>
      <w:proofErr w:type="spellEnd"/>
      <w:r w:rsidRPr="00143E44">
        <w:rPr>
          <w:sz w:val="20"/>
          <w:szCs w:val="20"/>
        </w:rPr>
        <w:t>. Действия (решения) комиссии по размещению муниципального заказа КСП ПМР не обжаловались.</w:t>
      </w:r>
    </w:p>
    <w:p w:rsidR="00143E44" w:rsidRPr="00143E44" w:rsidRDefault="00143E44" w:rsidP="00143E44">
      <w:pPr>
        <w:ind w:firstLine="709"/>
        <w:jc w:val="both"/>
        <w:rPr>
          <w:sz w:val="20"/>
          <w:szCs w:val="20"/>
        </w:rPr>
      </w:pPr>
      <w:r w:rsidRPr="00143E44">
        <w:rPr>
          <w:sz w:val="20"/>
          <w:szCs w:val="20"/>
        </w:rPr>
        <w:t>4.6. В отчетном году КСП ПМР продолжена работа по реализации в деятельности норм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в части стандартизации деятельности КСП ПМР и совершенствования методического обеспечения.</w:t>
      </w:r>
    </w:p>
    <w:p w:rsidR="00143E44" w:rsidRPr="00143E44" w:rsidRDefault="00143E44" w:rsidP="00143E44">
      <w:pPr>
        <w:ind w:firstLine="709"/>
        <w:jc w:val="both"/>
        <w:rPr>
          <w:sz w:val="20"/>
          <w:szCs w:val="20"/>
        </w:rPr>
      </w:pPr>
      <w:r w:rsidRPr="00143E44">
        <w:rPr>
          <w:sz w:val="20"/>
          <w:szCs w:val="20"/>
        </w:rPr>
        <w:t xml:space="preserve">В течение года были внесены изменения в Стандарт внешнего муниципального финансового контроля </w:t>
      </w:r>
      <w:r w:rsidRPr="00143E44">
        <w:rPr>
          <w:bCs/>
          <w:sz w:val="20"/>
          <w:szCs w:val="20"/>
        </w:rPr>
        <w:t>«Проведение аудита в сфере закупок товаров, работ, услуг для обеспечения муниципальных нужд»</w:t>
      </w:r>
      <w:r w:rsidRPr="00143E44">
        <w:rPr>
          <w:sz w:val="20"/>
          <w:szCs w:val="20"/>
        </w:rPr>
        <w:t>; разработан и утвержден Стандарт «Порядок проведения внешней проверки годового отчета об исполнении бюджета Пермского муниципального района, бюджетов сельских поселений Пермского муниципального района». Принят и утвержден на Коллегии КСП ПМР в новой редакции Регламент КСП ПМР; внесены изменения в Положение о Контрольно-счетной палате Пермского муниципального района, утвержденное решением Земского Собрания  от 21.09.2011 № 189.</w:t>
      </w:r>
    </w:p>
    <w:p w:rsidR="00143E44" w:rsidRPr="00143E44" w:rsidRDefault="00143E44" w:rsidP="00143E44">
      <w:pPr>
        <w:shd w:val="clear" w:color="auto" w:fill="FFFFFF"/>
        <w:ind w:firstLine="720"/>
        <w:jc w:val="both"/>
        <w:textAlignment w:val="baseline"/>
        <w:rPr>
          <w:sz w:val="20"/>
          <w:szCs w:val="20"/>
        </w:rPr>
      </w:pPr>
      <w:r w:rsidRPr="00143E44">
        <w:rPr>
          <w:sz w:val="20"/>
          <w:szCs w:val="20"/>
        </w:rPr>
        <w:t xml:space="preserve">4.7. </w:t>
      </w:r>
      <w:proofErr w:type="gramStart"/>
      <w:r w:rsidRPr="00143E44">
        <w:rPr>
          <w:sz w:val="20"/>
          <w:szCs w:val="20"/>
        </w:rPr>
        <w:t>В рамках взаимодействия и сотрудничества в 2015 году в соответствии с решением Совета представительных органов муниципальных образований Пермского края от 24.12.2014 № 134 «Об итогах заседания постоянной комиссии Совета по нормотворческой деятельности в области бюджетной и налоговой политики», рекомендациями, изложенными в распоряжении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</w:t>
      </w:r>
      <w:proofErr w:type="gramEnd"/>
      <w:r w:rsidRPr="00143E44">
        <w:rPr>
          <w:sz w:val="20"/>
          <w:szCs w:val="20"/>
        </w:rPr>
        <w:t xml:space="preserve"> </w:t>
      </w:r>
      <w:proofErr w:type="gramStart"/>
      <w:r w:rsidRPr="00143E44">
        <w:rPr>
          <w:sz w:val="20"/>
          <w:szCs w:val="20"/>
        </w:rPr>
        <w:t>до 2018 года» и статьей 20 Положения о КСП ПМР с Финансово-экономическим управлением администрации Пермского муниципального района, являющегося органом внутреннего муниципального финансового контроля подписано соглашение о сотрудничестве, предметом которого определено установление порядка сотрудничества и взаимодействия, предусмотрен обмен сведениями о результатах контрольной деятельности, проведение совместных проверок, участие отдельных специалистов одной из сторон в контрольных мероприятиях другой стороны.</w:t>
      </w:r>
      <w:proofErr w:type="gramEnd"/>
    </w:p>
    <w:p w:rsidR="00143E44" w:rsidRPr="00143E44" w:rsidRDefault="00143E44" w:rsidP="00143E44">
      <w:pPr>
        <w:tabs>
          <w:tab w:val="left" w:pos="2085"/>
        </w:tabs>
        <w:ind w:firstLine="720"/>
        <w:jc w:val="both"/>
        <w:rPr>
          <w:sz w:val="20"/>
          <w:szCs w:val="20"/>
        </w:rPr>
      </w:pPr>
      <w:r w:rsidRPr="00143E44">
        <w:rPr>
          <w:sz w:val="20"/>
          <w:szCs w:val="20"/>
        </w:rPr>
        <w:t xml:space="preserve">4.8. КСП ПМР продолжена информационная работа в сельских поселениях по контролю соблюдения финансовой дисциплины. </w:t>
      </w:r>
    </w:p>
    <w:p w:rsidR="00143E44" w:rsidRPr="00143E44" w:rsidRDefault="00143E44" w:rsidP="00143E44">
      <w:pPr>
        <w:ind w:firstLine="709"/>
        <w:jc w:val="both"/>
        <w:rPr>
          <w:sz w:val="20"/>
          <w:szCs w:val="20"/>
        </w:rPr>
      </w:pPr>
      <w:r w:rsidRPr="00143E44">
        <w:rPr>
          <w:sz w:val="20"/>
          <w:szCs w:val="20"/>
        </w:rPr>
        <w:t>Так в 2015 году, в адрес глав сельских поселений, входящих в состав Пермского муниципального района направлены информационные письма:</w:t>
      </w:r>
    </w:p>
    <w:p w:rsidR="00143E44" w:rsidRPr="00143E44" w:rsidRDefault="00143E44" w:rsidP="00143E44">
      <w:pPr>
        <w:ind w:firstLine="709"/>
        <w:jc w:val="both"/>
        <w:rPr>
          <w:sz w:val="20"/>
          <w:szCs w:val="20"/>
        </w:rPr>
      </w:pPr>
      <w:r w:rsidRPr="00143E44">
        <w:rPr>
          <w:sz w:val="20"/>
          <w:szCs w:val="20"/>
        </w:rPr>
        <w:lastRenderedPageBreak/>
        <w:t>- о выявленных на объектах контроля нарушениях бюджетного законодательства РФ и мерах предотвращения и недопущения нарушений в дальнейшем с приведением норм действующего законодательства соответствующих санкций и мер ответственности за вышеуказанные действия, к нарушителям финансовой дисциплины;</w:t>
      </w:r>
    </w:p>
    <w:p w:rsidR="00143E44" w:rsidRPr="00143E44" w:rsidRDefault="00143E44" w:rsidP="00143E44">
      <w:pPr>
        <w:tabs>
          <w:tab w:val="left" w:pos="2085"/>
        </w:tabs>
        <w:ind w:firstLine="720"/>
        <w:jc w:val="both"/>
        <w:rPr>
          <w:sz w:val="20"/>
          <w:szCs w:val="20"/>
        </w:rPr>
      </w:pPr>
      <w:r w:rsidRPr="00143E44">
        <w:rPr>
          <w:sz w:val="20"/>
          <w:szCs w:val="20"/>
        </w:rPr>
        <w:t>- о невозможности предоставления отсрочки исполнения представлений КСП ПМР в 2016 году ввиду отсутствия таких полномочий в Положении о КСП ПМР и Федеральном законе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143E44" w:rsidRPr="00143E44" w:rsidRDefault="00143E44" w:rsidP="00143E44">
      <w:pPr>
        <w:ind w:firstLine="709"/>
        <w:jc w:val="both"/>
        <w:rPr>
          <w:bCs/>
          <w:sz w:val="20"/>
          <w:szCs w:val="20"/>
        </w:rPr>
      </w:pPr>
      <w:r w:rsidRPr="00143E44">
        <w:rPr>
          <w:sz w:val="20"/>
          <w:szCs w:val="20"/>
        </w:rPr>
        <w:t xml:space="preserve">4.9. </w:t>
      </w:r>
      <w:r w:rsidRPr="00143E44">
        <w:rPr>
          <w:bCs/>
          <w:sz w:val="20"/>
          <w:szCs w:val="20"/>
        </w:rPr>
        <w:t xml:space="preserve">В целях обеспечения комплексного подхода к реализации мер по противодействию коррупции КСП ПМР ежегодно разрабатывается и утверждается распоряжением председателя план мероприятий по противодействию и профилактике коррупции в КСП ПМР, в котором отражены основные мероприятия по противодействию коррупции, ответственные исполнители и сроки исполнения мероприятий. </w:t>
      </w:r>
    </w:p>
    <w:p w:rsidR="00143E44" w:rsidRPr="00143E44" w:rsidRDefault="00143E44" w:rsidP="00143E44">
      <w:pPr>
        <w:ind w:firstLine="709"/>
        <w:jc w:val="both"/>
        <w:rPr>
          <w:bCs/>
          <w:sz w:val="20"/>
          <w:szCs w:val="20"/>
        </w:rPr>
      </w:pPr>
      <w:r w:rsidRPr="00143E44">
        <w:rPr>
          <w:bCs/>
          <w:sz w:val="20"/>
          <w:szCs w:val="20"/>
        </w:rPr>
        <w:t xml:space="preserve">4.10. В рамках заключенного Соглашения в течение 2015 года администрацией Лобановского сельского поселения перечислено иных межбюджетных трансфертов на исполнение переданных полномочий по осуществлению внешнего муниципального финансового контроля в сумме 415,0 </w:t>
      </w:r>
      <w:proofErr w:type="spellStart"/>
      <w:r w:rsidRPr="00143E44">
        <w:rPr>
          <w:bCs/>
          <w:sz w:val="20"/>
          <w:szCs w:val="20"/>
        </w:rPr>
        <w:t>тыс</w:t>
      </w:r>
      <w:proofErr w:type="gramStart"/>
      <w:r w:rsidRPr="00143E44">
        <w:rPr>
          <w:bCs/>
          <w:sz w:val="20"/>
          <w:szCs w:val="20"/>
        </w:rPr>
        <w:t>.р</w:t>
      </w:r>
      <w:proofErr w:type="gramEnd"/>
      <w:r w:rsidRPr="00143E44">
        <w:rPr>
          <w:bCs/>
          <w:sz w:val="20"/>
          <w:szCs w:val="20"/>
        </w:rPr>
        <w:t>уб</w:t>
      </w:r>
      <w:proofErr w:type="spellEnd"/>
      <w:r w:rsidRPr="00143E44">
        <w:rPr>
          <w:bCs/>
          <w:sz w:val="20"/>
          <w:szCs w:val="20"/>
        </w:rPr>
        <w:t>., которые использованы в полном объеме.</w:t>
      </w:r>
    </w:p>
    <w:p w:rsidR="00143E44" w:rsidRPr="00143E44" w:rsidRDefault="00143E44" w:rsidP="00143E44">
      <w:pPr>
        <w:ind w:firstLine="720"/>
        <w:jc w:val="both"/>
        <w:rPr>
          <w:sz w:val="20"/>
          <w:szCs w:val="20"/>
        </w:rPr>
      </w:pPr>
    </w:p>
    <w:p w:rsidR="00143E44" w:rsidRPr="00143E44" w:rsidRDefault="00143E44" w:rsidP="00143E44">
      <w:pPr>
        <w:ind w:firstLine="720"/>
        <w:jc w:val="both"/>
        <w:rPr>
          <w:b/>
          <w:sz w:val="20"/>
          <w:szCs w:val="20"/>
        </w:rPr>
      </w:pPr>
      <w:r w:rsidRPr="00143E44">
        <w:rPr>
          <w:b/>
          <w:sz w:val="20"/>
          <w:szCs w:val="20"/>
        </w:rPr>
        <w:t>5. Профессиональная подготовка</w:t>
      </w:r>
    </w:p>
    <w:p w:rsidR="00143E44" w:rsidRPr="00143E44" w:rsidRDefault="00143E44" w:rsidP="00143E44">
      <w:pPr>
        <w:ind w:firstLine="720"/>
        <w:jc w:val="both"/>
        <w:rPr>
          <w:sz w:val="20"/>
          <w:szCs w:val="20"/>
        </w:rPr>
      </w:pPr>
      <w:r w:rsidRPr="00143E44">
        <w:rPr>
          <w:sz w:val="20"/>
          <w:szCs w:val="20"/>
        </w:rPr>
        <w:t xml:space="preserve">По состоянию на 1 января 2016 года из 17 сотрудников палаты 16 имеют высшее образование. Понимая, что высокий профессионализм работников является залогом успешного осуществления ими практической деятельности, КСП ПМР постоянно проводит профессиональную переподготовку и повышение квалификации сотрудников. </w:t>
      </w:r>
    </w:p>
    <w:p w:rsidR="00143E44" w:rsidRPr="00143E44" w:rsidRDefault="00143E44" w:rsidP="00143E44">
      <w:pPr>
        <w:ind w:firstLine="720"/>
        <w:jc w:val="both"/>
        <w:rPr>
          <w:sz w:val="20"/>
          <w:szCs w:val="20"/>
        </w:rPr>
      </w:pPr>
      <w:r w:rsidRPr="00143E44">
        <w:rPr>
          <w:sz w:val="20"/>
          <w:szCs w:val="20"/>
        </w:rPr>
        <w:t>В течение отчетного года 4 специалиста прошли обучение на курсах повышения квалификации по темам:</w:t>
      </w:r>
    </w:p>
    <w:p w:rsidR="00143E44" w:rsidRPr="00143E44" w:rsidRDefault="00143E44" w:rsidP="00143E44">
      <w:pPr>
        <w:ind w:firstLine="720"/>
        <w:jc w:val="both"/>
        <w:rPr>
          <w:bCs/>
          <w:color w:val="000000"/>
          <w:sz w:val="20"/>
          <w:szCs w:val="20"/>
        </w:rPr>
      </w:pPr>
      <w:r w:rsidRPr="00143E44">
        <w:rPr>
          <w:sz w:val="20"/>
          <w:szCs w:val="20"/>
        </w:rPr>
        <w:t>- «</w:t>
      </w:r>
      <w:r w:rsidRPr="00143E44">
        <w:rPr>
          <w:bCs/>
          <w:color w:val="000000"/>
          <w:sz w:val="20"/>
          <w:szCs w:val="20"/>
        </w:rPr>
        <w:t>Анализ и совершенствование бюджетного процесса в муниципальном образовании» (два специалиста);</w:t>
      </w:r>
    </w:p>
    <w:p w:rsidR="00143E44" w:rsidRPr="00143E44" w:rsidRDefault="00143E44" w:rsidP="00143E44">
      <w:pPr>
        <w:ind w:firstLine="720"/>
        <w:jc w:val="both"/>
        <w:rPr>
          <w:sz w:val="20"/>
          <w:szCs w:val="20"/>
        </w:rPr>
      </w:pPr>
      <w:r w:rsidRPr="00143E44">
        <w:rPr>
          <w:sz w:val="20"/>
          <w:szCs w:val="20"/>
        </w:rPr>
        <w:t>- «Финансовый контроль и управление бюджетными ресурсами муниципальных образований» (председатель КСП ПМР);</w:t>
      </w:r>
    </w:p>
    <w:p w:rsidR="00143E44" w:rsidRPr="00143E44" w:rsidRDefault="00143E44" w:rsidP="00143E44">
      <w:pPr>
        <w:ind w:firstLine="720"/>
        <w:jc w:val="both"/>
        <w:rPr>
          <w:sz w:val="20"/>
          <w:szCs w:val="20"/>
        </w:rPr>
      </w:pPr>
      <w:r w:rsidRPr="00143E44">
        <w:rPr>
          <w:sz w:val="20"/>
          <w:szCs w:val="20"/>
        </w:rPr>
        <w:t>- «</w:t>
      </w:r>
      <w:r w:rsidRPr="00143E44">
        <w:rPr>
          <w:bCs/>
          <w:color w:val="000000"/>
          <w:sz w:val="20"/>
          <w:szCs w:val="20"/>
        </w:rPr>
        <w:t>Финансово-экономическая экспертиза проектов муниципальных правовых актов</w:t>
      </w:r>
      <w:r w:rsidRPr="00143E44">
        <w:rPr>
          <w:sz w:val="20"/>
          <w:szCs w:val="20"/>
        </w:rPr>
        <w:t>» (заместитель председателя КСП ПМР).</w:t>
      </w:r>
    </w:p>
    <w:p w:rsidR="00143E44" w:rsidRPr="00143E44" w:rsidRDefault="00143E44" w:rsidP="00143E44">
      <w:pPr>
        <w:ind w:firstLine="709"/>
        <w:jc w:val="both"/>
        <w:rPr>
          <w:sz w:val="20"/>
          <w:szCs w:val="20"/>
        </w:rPr>
      </w:pPr>
      <w:r w:rsidRPr="00143E44">
        <w:rPr>
          <w:bCs/>
          <w:sz w:val="20"/>
          <w:szCs w:val="20"/>
        </w:rPr>
        <w:t xml:space="preserve">Специалисты КСП ПМР приняли участие в трех </w:t>
      </w:r>
      <w:proofErr w:type="spellStart"/>
      <w:r w:rsidRPr="00143E44">
        <w:rPr>
          <w:bCs/>
          <w:sz w:val="20"/>
          <w:szCs w:val="20"/>
        </w:rPr>
        <w:t>вебинарах</w:t>
      </w:r>
      <w:proofErr w:type="spellEnd"/>
      <w:r w:rsidRPr="00143E44">
        <w:rPr>
          <w:sz w:val="20"/>
          <w:szCs w:val="20"/>
        </w:rPr>
        <w:t>, организованных филиалом федерального бюджетного учреждения «Государственный научно-исследовательский институт системного анализа Счетной палаты Российской Федерации» в Сибирском федеральном округе, в том числе: </w:t>
      </w:r>
    </w:p>
    <w:p w:rsidR="00143E44" w:rsidRPr="00143E44" w:rsidRDefault="00143E44" w:rsidP="00143E44">
      <w:pPr>
        <w:ind w:firstLine="709"/>
        <w:jc w:val="both"/>
        <w:rPr>
          <w:bCs/>
          <w:sz w:val="20"/>
          <w:szCs w:val="20"/>
        </w:rPr>
      </w:pPr>
      <w:r w:rsidRPr="00143E44">
        <w:rPr>
          <w:sz w:val="20"/>
          <w:szCs w:val="20"/>
        </w:rPr>
        <w:t xml:space="preserve">- </w:t>
      </w:r>
      <w:r w:rsidRPr="00143E44">
        <w:rPr>
          <w:bCs/>
          <w:sz w:val="20"/>
          <w:szCs w:val="20"/>
        </w:rPr>
        <w:t>«Программный бюджет. Формирование и оценка государственных и муниципальных программ»;</w:t>
      </w:r>
    </w:p>
    <w:p w:rsidR="00143E44" w:rsidRPr="00143E44" w:rsidRDefault="00143E44" w:rsidP="00143E44">
      <w:pPr>
        <w:ind w:firstLine="709"/>
        <w:jc w:val="both"/>
        <w:rPr>
          <w:sz w:val="20"/>
          <w:szCs w:val="20"/>
        </w:rPr>
      </w:pPr>
      <w:r w:rsidRPr="00143E44">
        <w:rPr>
          <w:sz w:val="20"/>
          <w:szCs w:val="20"/>
        </w:rPr>
        <w:t>- «Применение Классификатора нарушений, выявляемых в ходе внешнего государственного аудита (контроля) (опыт КСП Новосибирской области)»;</w:t>
      </w:r>
    </w:p>
    <w:p w:rsidR="00143E44" w:rsidRPr="00143E44" w:rsidRDefault="00143E44" w:rsidP="00143E44">
      <w:pPr>
        <w:tabs>
          <w:tab w:val="left" w:pos="426"/>
        </w:tabs>
        <w:ind w:firstLine="709"/>
        <w:jc w:val="both"/>
        <w:rPr>
          <w:sz w:val="20"/>
          <w:szCs w:val="20"/>
        </w:rPr>
      </w:pPr>
      <w:r w:rsidRPr="00143E44">
        <w:rPr>
          <w:sz w:val="20"/>
          <w:szCs w:val="20"/>
        </w:rPr>
        <w:t>- «Программно-целевое бюджетное планирование, реализация муниципальных программ».</w:t>
      </w:r>
    </w:p>
    <w:p w:rsidR="00143E44" w:rsidRPr="00143E44" w:rsidRDefault="00143E44" w:rsidP="00143E44">
      <w:pPr>
        <w:tabs>
          <w:tab w:val="left" w:pos="426"/>
        </w:tabs>
        <w:ind w:firstLine="709"/>
        <w:jc w:val="both"/>
        <w:rPr>
          <w:sz w:val="20"/>
          <w:szCs w:val="20"/>
        </w:rPr>
      </w:pPr>
    </w:p>
    <w:p w:rsidR="00143E44" w:rsidRPr="00143E44" w:rsidRDefault="00143E44" w:rsidP="00143E44">
      <w:pPr>
        <w:ind w:firstLine="720"/>
        <w:jc w:val="both"/>
        <w:rPr>
          <w:b/>
          <w:sz w:val="20"/>
          <w:szCs w:val="20"/>
        </w:rPr>
      </w:pPr>
      <w:r w:rsidRPr="00143E44">
        <w:rPr>
          <w:b/>
          <w:sz w:val="20"/>
          <w:szCs w:val="20"/>
        </w:rPr>
        <w:t>6. Приоритетные направления деятельности КСП ПМР на 2016 год.</w:t>
      </w:r>
    </w:p>
    <w:p w:rsidR="00143E44" w:rsidRPr="00143E44" w:rsidRDefault="00143E44" w:rsidP="00143E44">
      <w:pPr>
        <w:suppressAutoHyphens/>
        <w:ind w:firstLine="567"/>
        <w:jc w:val="both"/>
        <w:rPr>
          <w:sz w:val="20"/>
          <w:szCs w:val="20"/>
        </w:rPr>
      </w:pPr>
      <w:r w:rsidRPr="00143E44">
        <w:rPr>
          <w:sz w:val="20"/>
          <w:szCs w:val="20"/>
        </w:rPr>
        <w:t>6.1. Так как основная доля нарушений, выявляемых в ходе контрольных мероприятий, связана, в первую очередь, с низким качеством содержания принимаемых органами местного самоуправления муниципальных правовых актов, КСП ПМР, начиная с 2016 года, будет активизирована работа по финансово-экономической экспертизе муниципальных правовых актов, в части:</w:t>
      </w:r>
    </w:p>
    <w:p w:rsidR="00143E44" w:rsidRPr="00143E44" w:rsidRDefault="00143E44" w:rsidP="00143E44">
      <w:pPr>
        <w:ind w:firstLine="567"/>
        <w:jc w:val="both"/>
        <w:rPr>
          <w:sz w:val="20"/>
          <w:szCs w:val="20"/>
        </w:rPr>
      </w:pPr>
      <w:r w:rsidRPr="00143E44">
        <w:rPr>
          <w:sz w:val="20"/>
          <w:szCs w:val="20"/>
        </w:rPr>
        <w:t>- проектов муниципальных правовых актов по решению вопросов местного значения;</w:t>
      </w:r>
    </w:p>
    <w:p w:rsidR="00143E44" w:rsidRPr="00143E44" w:rsidRDefault="00143E44" w:rsidP="00143E44">
      <w:pPr>
        <w:ind w:firstLine="567"/>
        <w:jc w:val="both"/>
        <w:rPr>
          <w:sz w:val="20"/>
          <w:szCs w:val="20"/>
        </w:rPr>
      </w:pPr>
      <w:r w:rsidRPr="00143E44">
        <w:rPr>
          <w:sz w:val="20"/>
          <w:szCs w:val="20"/>
        </w:rPr>
        <w:t>- проектов муниципальных правовых актов, регулирующих бюджетный процесс муниципального образования;</w:t>
      </w:r>
    </w:p>
    <w:p w:rsidR="00143E44" w:rsidRPr="00143E44" w:rsidRDefault="00143E44" w:rsidP="00143E44">
      <w:pPr>
        <w:ind w:firstLine="567"/>
        <w:jc w:val="both"/>
        <w:rPr>
          <w:sz w:val="20"/>
          <w:szCs w:val="20"/>
        </w:rPr>
      </w:pPr>
      <w:r w:rsidRPr="00143E44">
        <w:rPr>
          <w:sz w:val="20"/>
          <w:szCs w:val="20"/>
        </w:rPr>
        <w:t>- проектов муниципальных правовых актов, связанных с договорными отношениями;</w:t>
      </w:r>
    </w:p>
    <w:p w:rsidR="00143E44" w:rsidRPr="00143E44" w:rsidRDefault="00143E44" w:rsidP="00143E44">
      <w:pPr>
        <w:ind w:firstLine="567"/>
        <w:jc w:val="both"/>
        <w:rPr>
          <w:sz w:val="20"/>
          <w:szCs w:val="20"/>
        </w:rPr>
      </w:pPr>
      <w:r w:rsidRPr="00143E44">
        <w:rPr>
          <w:sz w:val="20"/>
          <w:szCs w:val="20"/>
        </w:rPr>
        <w:t>- проектов муниципальных правовых актов по взаимодействию муниципального района и поселений;</w:t>
      </w:r>
    </w:p>
    <w:p w:rsidR="00143E44" w:rsidRPr="00143E44" w:rsidRDefault="00143E44" w:rsidP="00143E44">
      <w:pPr>
        <w:ind w:firstLine="567"/>
        <w:jc w:val="both"/>
        <w:rPr>
          <w:sz w:val="20"/>
          <w:szCs w:val="20"/>
        </w:rPr>
      </w:pPr>
      <w:r w:rsidRPr="00143E44">
        <w:rPr>
          <w:sz w:val="20"/>
          <w:szCs w:val="20"/>
        </w:rPr>
        <w:t>- проектов муниципальных программ, а также изменений и дополнений к ним;</w:t>
      </w:r>
    </w:p>
    <w:p w:rsidR="00143E44" w:rsidRPr="00143E44" w:rsidRDefault="00143E44" w:rsidP="00143E44">
      <w:pPr>
        <w:ind w:firstLine="600"/>
        <w:jc w:val="both"/>
        <w:rPr>
          <w:sz w:val="20"/>
          <w:szCs w:val="20"/>
        </w:rPr>
      </w:pPr>
      <w:r w:rsidRPr="00143E44">
        <w:rPr>
          <w:sz w:val="20"/>
          <w:szCs w:val="20"/>
        </w:rPr>
        <w:t>- проектов муниципальных правовых актов по управлению муниципальным имуществом.</w:t>
      </w:r>
    </w:p>
    <w:p w:rsidR="00143E44" w:rsidRPr="00143E44" w:rsidRDefault="00143E44" w:rsidP="00143E44">
      <w:pPr>
        <w:ind w:firstLine="567"/>
        <w:jc w:val="both"/>
        <w:rPr>
          <w:color w:val="FF0000"/>
          <w:sz w:val="20"/>
          <w:szCs w:val="20"/>
        </w:rPr>
      </w:pPr>
      <w:r w:rsidRPr="00143E44">
        <w:rPr>
          <w:sz w:val="20"/>
          <w:szCs w:val="20"/>
        </w:rPr>
        <w:t xml:space="preserve">6.2. В связи с принятием Федерального закона от 23.07.2013 № 252-ФЗ «О внесении изменений в Бюджетный кодекс Российской Федерации и отдельные законодательные акты Российской Федерации» будет продолжено применение мер принуждения, в том числе административных, за нецелевое использование бюджетных средств, а также систематическое и грубое нарушение бюджетного законодательства. </w:t>
      </w:r>
    </w:p>
    <w:p w:rsidR="00143E44" w:rsidRPr="00143E44" w:rsidRDefault="00143E44" w:rsidP="00143E44">
      <w:pPr>
        <w:ind w:firstLine="709"/>
        <w:jc w:val="both"/>
        <w:rPr>
          <w:bCs/>
          <w:sz w:val="20"/>
          <w:szCs w:val="20"/>
        </w:rPr>
      </w:pPr>
      <w:r w:rsidRPr="00143E44">
        <w:rPr>
          <w:bCs/>
          <w:sz w:val="20"/>
          <w:szCs w:val="20"/>
        </w:rPr>
        <w:t>6.3. Апробация Стандартов при проведении мероприятий по аудиту в сфере закупок товаров, работ и услуг для обеспечения муниципальных нужд. Предстоит актуализация положений уже действующих и разработка новых стандартов организации и деятельности финансового контроля.</w:t>
      </w:r>
    </w:p>
    <w:p w:rsidR="00143E44" w:rsidRPr="00143E44" w:rsidRDefault="00143E44" w:rsidP="00143E44">
      <w:pPr>
        <w:ind w:firstLine="709"/>
        <w:jc w:val="both"/>
        <w:rPr>
          <w:bCs/>
          <w:sz w:val="20"/>
          <w:szCs w:val="20"/>
        </w:rPr>
      </w:pPr>
      <w:r w:rsidRPr="00143E44">
        <w:rPr>
          <w:bCs/>
          <w:sz w:val="20"/>
          <w:szCs w:val="20"/>
        </w:rPr>
        <w:t>6.4. Дальнейшая работа в направлении реализации мер антикоррупционной политики в КСП ПМР</w:t>
      </w:r>
      <w:r w:rsidRPr="00143E44">
        <w:rPr>
          <w:sz w:val="20"/>
          <w:szCs w:val="20"/>
        </w:rPr>
        <w:t xml:space="preserve"> в</w:t>
      </w:r>
      <w:r w:rsidRPr="00143E44">
        <w:rPr>
          <w:bCs/>
          <w:sz w:val="20"/>
          <w:szCs w:val="20"/>
        </w:rPr>
        <w:t xml:space="preserve"> соответствии с Федеральным законом от 25.12.2008 № 273-ФЗ «О противодействии коррупции», Законом Пермского края от 30.12.2008 № 382-ПК «О противодействии коррупции в Пермском крае».</w:t>
      </w:r>
    </w:p>
    <w:p w:rsidR="00143E44" w:rsidRPr="00143E44" w:rsidRDefault="00143E44" w:rsidP="00143E44">
      <w:pPr>
        <w:shd w:val="clear" w:color="auto" w:fill="FFFFFF"/>
        <w:ind w:firstLine="720"/>
        <w:jc w:val="both"/>
        <w:textAlignment w:val="baseline"/>
        <w:rPr>
          <w:sz w:val="20"/>
          <w:szCs w:val="20"/>
          <w:lang w:eastAsia="ar-SA"/>
        </w:rPr>
      </w:pPr>
    </w:p>
    <w:p w:rsidR="00143E44" w:rsidRPr="00143E44" w:rsidRDefault="00143E44" w:rsidP="00143E44">
      <w:pPr>
        <w:ind w:firstLine="709"/>
        <w:jc w:val="both"/>
        <w:rPr>
          <w:b/>
          <w:bCs/>
          <w:sz w:val="20"/>
          <w:szCs w:val="20"/>
        </w:rPr>
      </w:pPr>
      <w:r w:rsidRPr="00143E44">
        <w:rPr>
          <w:b/>
          <w:bCs/>
          <w:sz w:val="20"/>
          <w:szCs w:val="20"/>
        </w:rPr>
        <w:lastRenderedPageBreak/>
        <w:t>7. Предложения в целях повышения эффективности деятельности КСП ПМР.</w:t>
      </w:r>
    </w:p>
    <w:p w:rsidR="00143E44" w:rsidRPr="00143E44" w:rsidRDefault="00143E44" w:rsidP="00143E44">
      <w:pPr>
        <w:tabs>
          <w:tab w:val="left" w:pos="960"/>
        </w:tabs>
        <w:ind w:firstLine="720"/>
        <w:jc w:val="both"/>
        <w:rPr>
          <w:sz w:val="20"/>
          <w:szCs w:val="20"/>
        </w:rPr>
      </w:pPr>
      <w:r w:rsidRPr="00143E44">
        <w:rPr>
          <w:sz w:val="20"/>
          <w:szCs w:val="20"/>
        </w:rPr>
        <w:t xml:space="preserve">Начать работу по реализации результатов контрольных мероприятий путем заслушивания отчетов КСП ПМР у главы сельского поселения при участии руководителя объекта контроля. </w:t>
      </w:r>
    </w:p>
    <w:p w:rsidR="00143E44" w:rsidRPr="00143E44" w:rsidRDefault="00143E44" w:rsidP="00143E44">
      <w:pPr>
        <w:tabs>
          <w:tab w:val="left" w:pos="960"/>
        </w:tabs>
        <w:ind w:firstLine="720"/>
        <w:jc w:val="both"/>
        <w:rPr>
          <w:sz w:val="20"/>
          <w:szCs w:val="20"/>
        </w:rPr>
      </w:pPr>
      <w:r w:rsidRPr="00143E44">
        <w:rPr>
          <w:sz w:val="20"/>
          <w:szCs w:val="20"/>
        </w:rPr>
        <w:t xml:space="preserve">Выработка мер, необходимых для реализации итогов контрольных мероприятий, направленных, в первую очередь, на составление плана-графика мероприятий по устранению выявленных нарушений, сроков, ответственных лиц за каждое мероприятие, а также определение должностного лица, курирующего реализацию утвержденного плана-графика, совместно с администрацией сельского поселения, позволит более полно и всесторонне разобраться в выявленных при проведении проверок нарушениях и подготовить реальные и перспективные рекомендации </w:t>
      </w:r>
      <w:proofErr w:type="gramStart"/>
      <w:r w:rsidRPr="00143E44">
        <w:rPr>
          <w:sz w:val="20"/>
          <w:szCs w:val="20"/>
        </w:rPr>
        <w:t>для</w:t>
      </w:r>
      <w:proofErr w:type="gramEnd"/>
      <w:r w:rsidRPr="00143E44">
        <w:rPr>
          <w:sz w:val="20"/>
          <w:szCs w:val="20"/>
        </w:rPr>
        <w:t xml:space="preserve"> </w:t>
      </w:r>
      <w:proofErr w:type="gramStart"/>
      <w:r w:rsidRPr="00143E44">
        <w:rPr>
          <w:sz w:val="20"/>
          <w:szCs w:val="20"/>
        </w:rPr>
        <w:t>их</w:t>
      </w:r>
      <w:proofErr w:type="gramEnd"/>
      <w:r w:rsidRPr="00143E44">
        <w:rPr>
          <w:sz w:val="20"/>
          <w:szCs w:val="20"/>
        </w:rPr>
        <w:t xml:space="preserve"> устранения в дальнейшем.</w:t>
      </w:r>
    </w:p>
    <w:p w:rsidR="00143E44" w:rsidRPr="00143E44" w:rsidRDefault="00143E44" w:rsidP="00143E44">
      <w:pPr>
        <w:tabs>
          <w:tab w:val="left" w:pos="960"/>
        </w:tabs>
        <w:ind w:firstLine="720"/>
        <w:jc w:val="both"/>
        <w:rPr>
          <w:sz w:val="20"/>
          <w:szCs w:val="20"/>
        </w:rPr>
      </w:pPr>
    </w:p>
    <w:p w:rsidR="00143E44" w:rsidRPr="00143E44" w:rsidRDefault="00143E44" w:rsidP="00143E44">
      <w:pPr>
        <w:tabs>
          <w:tab w:val="left" w:pos="4365"/>
        </w:tabs>
        <w:jc w:val="both"/>
        <w:rPr>
          <w:bCs/>
          <w:sz w:val="20"/>
          <w:szCs w:val="20"/>
        </w:rPr>
      </w:pPr>
      <w:r w:rsidRPr="00143E44">
        <w:rPr>
          <w:bCs/>
          <w:sz w:val="20"/>
          <w:szCs w:val="20"/>
        </w:rPr>
        <w:t>Заместитель председателя</w:t>
      </w:r>
    </w:p>
    <w:p w:rsidR="00143E44" w:rsidRPr="00143E44" w:rsidRDefault="00143E44" w:rsidP="00143E44">
      <w:pPr>
        <w:tabs>
          <w:tab w:val="left" w:pos="4365"/>
        </w:tabs>
        <w:jc w:val="both"/>
        <w:rPr>
          <w:sz w:val="20"/>
          <w:szCs w:val="20"/>
        </w:rPr>
      </w:pPr>
      <w:r w:rsidRPr="00143E44">
        <w:rPr>
          <w:bCs/>
          <w:sz w:val="20"/>
          <w:szCs w:val="20"/>
        </w:rPr>
        <w:t>Контрольно-счётной палаты</w:t>
      </w:r>
      <w:r w:rsidRPr="00143E44">
        <w:rPr>
          <w:bCs/>
          <w:sz w:val="20"/>
          <w:szCs w:val="20"/>
        </w:rPr>
        <w:tab/>
        <w:t xml:space="preserve">                  </w:t>
      </w:r>
      <w:r w:rsidRPr="00143E44">
        <w:rPr>
          <w:sz w:val="20"/>
          <w:szCs w:val="20"/>
        </w:rPr>
        <w:t xml:space="preserve">                                  </w:t>
      </w:r>
      <w:r>
        <w:rPr>
          <w:sz w:val="20"/>
          <w:szCs w:val="20"/>
        </w:rPr>
        <w:t xml:space="preserve">           </w:t>
      </w:r>
      <w:r w:rsidRPr="00143E44">
        <w:rPr>
          <w:sz w:val="20"/>
          <w:szCs w:val="20"/>
        </w:rPr>
        <w:t xml:space="preserve">        </w:t>
      </w:r>
      <w:proofErr w:type="spellStart"/>
      <w:r w:rsidRPr="00143E44">
        <w:rPr>
          <w:sz w:val="20"/>
          <w:szCs w:val="20"/>
        </w:rPr>
        <w:t>Н.В.Машьянова</w:t>
      </w:r>
      <w:proofErr w:type="spellEnd"/>
    </w:p>
    <w:p w:rsidR="00143E44" w:rsidRPr="00143E44" w:rsidRDefault="00143E44" w:rsidP="00143E44">
      <w:pPr>
        <w:tabs>
          <w:tab w:val="left" w:pos="4365"/>
        </w:tabs>
        <w:jc w:val="both"/>
        <w:rPr>
          <w:sz w:val="20"/>
          <w:szCs w:val="20"/>
        </w:rPr>
      </w:pPr>
    </w:p>
    <w:p w:rsidR="00143E44" w:rsidRPr="00143E44" w:rsidRDefault="00143E44" w:rsidP="00143E44">
      <w:pPr>
        <w:tabs>
          <w:tab w:val="left" w:pos="4365"/>
        </w:tabs>
        <w:jc w:val="both"/>
        <w:rPr>
          <w:sz w:val="20"/>
          <w:szCs w:val="20"/>
        </w:rPr>
      </w:pPr>
    </w:p>
    <w:p w:rsidR="00143E44" w:rsidRPr="00143E44" w:rsidRDefault="00143E44" w:rsidP="00143E44">
      <w:pPr>
        <w:suppressAutoHyphens/>
        <w:spacing w:line="360" w:lineRule="exact"/>
        <w:ind w:firstLine="720"/>
        <w:jc w:val="both"/>
        <w:rPr>
          <w:lang w:val="en-US" w:eastAsia="ar-SA"/>
        </w:rPr>
      </w:pPr>
    </w:p>
    <w:p w:rsidR="00143E44" w:rsidRPr="00143E44" w:rsidRDefault="00143E44" w:rsidP="00143E44">
      <w:pPr>
        <w:tabs>
          <w:tab w:val="left" w:pos="8228"/>
        </w:tabs>
        <w:suppressAutoHyphens/>
        <w:spacing w:after="480" w:line="240" w:lineRule="exact"/>
        <w:jc w:val="center"/>
        <w:rPr>
          <w:b/>
          <w:sz w:val="28"/>
          <w:szCs w:val="28"/>
          <w:lang w:val="ru-RU" w:eastAsia="ar-SA"/>
        </w:rPr>
      </w:pPr>
      <w:r>
        <w:rPr>
          <w:b/>
          <w:noProof/>
        </w:rPr>
        <w:drawing>
          <wp:anchor distT="0" distB="0" distL="114935" distR="114935" simplePos="0" relativeHeight="251693056" behindDoc="1" locked="0" layoutInCell="1" allowOverlap="1">
            <wp:simplePos x="0" y="0"/>
            <wp:positionH relativeFrom="column">
              <wp:posOffset>2493645</wp:posOffset>
            </wp:positionH>
            <wp:positionV relativeFrom="paragraph">
              <wp:posOffset>-571500</wp:posOffset>
            </wp:positionV>
            <wp:extent cx="739775" cy="1059815"/>
            <wp:effectExtent l="0" t="0" r="3175" b="6985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1059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3E44" w:rsidRPr="00143E44" w:rsidRDefault="00143E44" w:rsidP="00143E44">
      <w:pPr>
        <w:tabs>
          <w:tab w:val="left" w:pos="8228"/>
        </w:tabs>
        <w:suppressAutoHyphens/>
        <w:spacing w:after="480" w:line="240" w:lineRule="exact"/>
        <w:rPr>
          <w:b/>
          <w:sz w:val="28"/>
          <w:szCs w:val="28"/>
          <w:lang w:eastAsia="ar-SA"/>
        </w:rPr>
      </w:pPr>
      <w:r>
        <w:rPr>
          <w:b/>
          <w:noProof/>
        </w:rPr>
        <mc:AlternateContent>
          <mc:Choice Requires="wps">
            <w:drawing>
              <wp:anchor distT="0" distB="0" distL="114935" distR="114935" simplePos="0" relativeHeight="25169203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113030</wp:posOffset>
                </wp:positionV>
                <wp:extent cx="5701665" cy="929005"/>
                <wp:effectExtent l="0" t="0" r="0" b="0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1665" cy="929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E44" w:rsidRDefault="00143E44" w:rsidP="00143E44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A5F03">
                              <w:rPr>
                                <w:b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143E44" w:rsidRPr="00143E44" w:rsidRDefault="00143E44" w:rsidP="00143E44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43E44">
                              <w:rPr>
                                <w:b/>
                                <w:sz w:val="28"/>
                                <w:szCs w:val="28"/>
                              </w:rPr>
                              <w:t>ЛОБАНОВСКОГО СЕЛЬСКОГО ПОСЕЛЕНИЯ</w:t>
                            </w:r>
                          </w:p>
                          <w:p w:rsidR="00143E44" w:rsidRPr="005A5F03" w:rsidRDefault="00143E44" w:rsidP="00143E4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43E44" w:rsidRDefault="00143E44" w:rsidP="00143E4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A5F03">
                              <w:rPr>
                                <w:b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143E44" w:rsidRDefault="00143E44" w:rsidP="00143E4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43E44" w:rsidRDefault="00143E44" w:rsidP="00143E4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43E44" w:rsidRPr="005A5F03" w:rsidRDefault="00143E44" w:rsidP="00143E4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8" o:spid="_x0000_s1039" type="#_x0000_t202" style="position:absolute;margin-left:-.1pt;margin-top:8.9pt;width:448.95pt;height:73.15pt;z-index:2516920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+bEOAIAAFoEAAAOAAAAZHJzL2Uyb0RvYy54bWysVF2O0zAQfkfiDpbfaZLutrRR09XSpQhp&#10;+ZEWDuA4TmLheIztNlkuwyl4QuIMPRJjp9st8LYiD5bHM/5m5vvGWV0NnSJ7YZ0EXdBsklIiNIdK&#10;6qagnz9tXywocZ7piinQoqD3wtGr9fNnq97kYgotqEpYgiDa5b0paOu9yZPE8VZ0zE3ACI3OGmzH&#10;PJq2SSrLekTvVDJN03nSg62MBS6cw9Ob0UnXEb+uBfcf6toJT1RBsTYfVxvXMqzJesXyxjLTSn4s&#10;gz2hio5JjUlPUDfMM7Kz8h+oTnILDmo/4dAlUNeSi9gDdpOlf3Vz1zIjYi9IjjMnmtz/g+Xv9x8t&#10;kVVBp6iUZh1qdPh++HX4efhB8Aj56Y3LMezOYKAfXsGAOsdenbkF/sURDZuW6UZcWwt9K1iF9WXh&#10;ZnJ2dcRxAaTs30GFedjOQwQaatsF8pAOguio0/1JGzF4wvFw9jLN5vMZJRx9y+kyTWcxBcsfbhvr&#10;/BsBHQmbglrUPqKz/a3zoRqWP4SEZA6UrLZSqWjYptwoS/YM52QbvyP6H2FKk76g84tZOhLwBIhO&#10;ehx4JbuCLtLwhTwsD7S91lXceybVuMeSlT7yGKgbSfRDOUTJsotwOZBcQnWPzFoYBxwfJG5asN8o&#10;6XG4C+q+7pgVlKi3GtVZXs4zpNJH43KxWKJhzz3luYdpjlAF9ZSM240fX9DOWNm0mGmcBw3XqGgt&#10;I9mPVR3rxwGOGhwfW3gh53aMevwlrH8DAAD//wMAUEsDBBQABgAIAAAAIQCcBYQv3QAAAAgBAAAP&#10;AAAAZHJzL2Rvd25yZXYueG1sTI/BbsIwEETvlfoP1iL1Bk5QRSDEQVUrkHpqC23PJl6SKPHaig2k&#10;f9/tqRx3ZjT7ptiMthcXHELrSEE6S0AgVc60VCv4PGynSxAhajK6d4QKfjDApry/K3Ru3JU+8LKP&#10;teASCrlW0MTocylD1aDVYeY8EnsnN1gd+RxqaQZ95XLby3mSLKTVLfGHRnt8brDq9mer4Nt3L1/Z&#10;yjvapm+H99edDadup9TDZHxag4g4xv8w/OEzOpTMdHRnMkH0CqZzDrKc8QC2l6ssA3FkYfGYgiwL&#10;eTug/AUAAP//AwBQSwECLQAUAAYACAAAACEAtoM4kv4AAADhAQAAEwAAAAAAAAAAAAAAAAAAAAAA&#10;W0NvbnRlbnRfVHlwZXNdLnhtbFBLAQItABQABgAIAAAAIQA4/SH/1gAAAJQBAAALAAAAAAAAAAAA&#10;AAAAAC8BAABfcmVscy8ucmVsc1BLAQItABQABgAIAAAAIQA7S+bEOAIAAFoEAAAOAAAAAAAAAAAA&#10;AAAAAC4CAABkcnMvZTJvRG9jLnhtbFBLAQItABQABgAIAAAAIQCcBYQv3QAAAAgBAAAPAAAAAAAA&#10;AAAAAAAAAJIEAABkcnMvZG93bnJldi54bWxQSwUGAAAAAAQABADzAAAAnAUAAAAA&#10;" strokecolor="white" strokeweight=".5pt">
                <v:textbox inset="7.45pt,3.85pt,7.45pt,3.85pt">
                  <w:txbxContent>
                    <w:p w:rsidR="00143E44" w:rsidRDefault="00143E44" w:rsidP="00143E44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A5F03">
                        <w:rPr>
                          <w:b/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143E44" w:rsidRPr="00143E44" w:rsidRDefault="00143E44" w:rsidP="00143E44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43E44">
                        <w:rPr>
                          <w:b/>
                          <w:sz w:val="28"/>
                          <w:szCs w:val="28"/>
                        </w:rPr>
                        <w:t>ЛОБАНОВСКОГО СЕЛЬСКОГО ПОСЕЛЕНИЯ</w:t>
                      </w:r>
                    </w:p>
                    <w:p w:rsidR="00143E44" w:rsidRPr="005A5F03" w:rsidRDefault="00143E44" w:rsidP="00143E44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143E44" w:rsidRDefault="00143E44" w:rsidP="00143E4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A5F03">
                        <w:rPr>
                          <w:b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143E44" w:rsidRDefault="00143E44" w:rsidP="00143E4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143E44" w:rsidRDefault="00143E44" w:rsidP="00143E4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143E44" w:rsidRPr="005A5F03" w:rsidRDefault="00143E44" w:rsidP="00143E4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43E44" w:rsidRPr="00143E44" w:rsidRDefault="00143E44" w:rsidP="00143E44">
      <w:pPr>
        <w:tabs>
          <w:tab w:val="left" w:pos="8228"/>
        </w:tabs>
        <w:suppressAutoHyphens/>
        <w:spacing w:after="480" w:line="240" w:lineRule="exact"/>
        <w:rPr>
          <w:b/>
          <w:sz w:val="28"/>
          <w:szCs w:val="28"/>
          <w:lang w:eastAsia="ar-SA"/>
        </w:rPr>
      </w:pPr>
    </w:p>
    <w:p w:rsidR="00143E44" w:rsidRPr="00143E44" w:rsidRDefault="00143E44" w:rsidP="00143E44">
      <w:pPr>
        <w:suppressAutoHyphens/>
        <w:spacing w:line="360" w:lineRule="exact"/>
        <w:ind w:firstLine="720"/>
        <w:jc w:val="both"/>
        <w:rPr>
          <w:lang w:val="en-US" w:eastAsia="ar-SA"/>
        </w:rPr>
      </w:pPr>
    </w:p>
    <w:p w:rsidR="00143E44" w:rsidRPr="00143E44" w:rsidRDefault="00143E44" w:rsidP="00143E44">
      <w:pPr>
        <w:suppressAutoHyphens/>
        <w:spacing w:line="360" w:lineRule="exact"/>
        <w:jc w:val="both"/>
        <w:rPr>
          <w:lang w:val="en-US" w:eastAsia="ar-SA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89984" behindDoc="0" locked="0" layoutInCell="1" allowOverlap="1">
                <wp:simplePos x="0" y="0"/>
                <wp:positionH relativeFrom="page">
                  <wp:posOffset>1193800</wp:posOffset>
                </wp:positionH>
                <wp:positionV relativeFrom="page">
                  <wp:posOffset>2282825</wp:posOffset>
                </wp:positionV>
                <wp:extent cx="1225550" cy="288925"/>
                <wp:effectExtent l="0" t="0" r="0" b="0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288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E44" w:rsidRDefault="00143E44" w:rsidP="00143E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7" o:spid="_x0000_s1040" type="#_x0000_t202" style="position:absolute;left:0;text-align:left;margin-left:94pt;margin-top:179.75pt;width:96.5pt;height:22.75pt;z-index:25168998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aVZmQIAACYFAAAOAAAAZHJzL2Uyb0RvYy54bWysVFuO0zAU/UdiD5b/O3konWmiSUfzoAhp&#10;eEgDC3Adp7FwbGO7TQbEWlgFX0isoUvi2m7KDAgJIfLhXNv3nvs61+cXYy/QjhnLlaxxdpJixCRV&#10;DZebGr97u5otMLKOyIYIJVmN75nFF8unT84HXbFcdUo0zCAAkbYadI0753SVJJZ2rCf2RGkm4bJV&#10;picOtmaTNIYMgN6LJE/T02RQptFGUWYtnN7ES7wM+G3LqHvdtpY5JGoMsbmwmrCu/Zosz0m1MUR3&#10;nB7CIP8QRU+4BKdHqBviCNoa/htUz6lRVrXuhKo+UW3LKQs5QDZZ+ks2dx3RLOQCxbH6WCb7/2Dp&#10;q90bg3hT4/wMI0l66NH+y/77/tv+K4IjqM+gbQVqdxoU3XilRuhzyNXqW0XfWyTVdUfkhl0ao4aO&#10;kQbiy7xl8sA04lgPsh5eqgb8kK1TAWhsTe+LB+VAgA59uj/2ho0OUe8yz+fzOVxRuMsXizKfBxek&#10;mqy1se45Uz3yQo0N9D6gk92tdT4aUk0q3plVgjcrLkTYmM36Whi0I8CTVfiirdAdiaeBK4Bho2rA&#10;e4QhpEeSymNGd/EEMoAA/J3PJZDiU5nlRXqVl7PV6eJsVqyK+aw8SxezNCuvytO0KIub1WcfQVZU&#10;HW8aJm+5ZBNBs+LvCHAYlUitQFE01LicQ+lC0n+sQBq+Q30fJdlzB/MqeF/jxVGJVL7rz2QDaZPK&#10;ES6inDwOP5QMajD9Q1UCRzwtIkHcuB4DHbNi4t5aNffAGqOgqdB/eGxA6JT5iNEAg1tj+2FLDMNI&#10;vJDAPD/lk2AmYT0JRFIwrbHDKIrXLr4GW234pgPkyG2pLoGdLQ/E8TSOUUDofgPDGJI4PBx+2h/u&#10;g9bP5235AwAA//8DAFBLAwQUAAYACAAAACEAV2vClt4AAAALAQAADwAAAGRycy9kb3ducmV2Lnht&#10;bEyPwU7DMBBE70j8g7VI3KjTlkCaxqmgCK4VoVKvbryNo8TrKHbb8PcsJzjO7OjtTLGZXC8uOIbW&#10;k4L5LAGBVHvTUqNg//X+kIEIUZPRvSdU8I0BNuXtTaFz46/0iZcqNoIhFHKtwMY45FKG2qLTYeYH&#10;JL6d/Oh0ZDk20oz6ynDXy0WSPEmnW+IPVg+4tVh31dkpWO4Wz4fwUb1thwOuuiy8dieySt3fTS9r&#10;EBGn+BeG3/pcHUrudPRnMkH0rLOMt0SGpasUBCeW2Zydo4LHJE1AloX8v6H8AQAA//8DAFBLAQIt&#10;ABQABgAIAAAAIQC2gziS/gAAAOEBAAATAAAAAAAAAAAAAAAAAAAAAABbQ29udGVudF9UeXBlc10u&#10;eG1sUEsBAi0AFAAGAAgAAAAhADj9If/WAAAAlAEAAAsAAAAAAAAAAAAAAAAALwEAAF9yZWxzLy5y&#10;ZWxzUEsBAi0AFAAGAAgAAAAhAB3BpVmZAgAAJgUAAA4AAAAAAAAAAAAAAAAALgIAAGRycy9lMm9E&#10;b2MueG1sUEsBAi0AFAAGAAgAAAAhAFdrwpbeAAAACwEAAA8AAAAAAAAAAAAAAAAA8wQAAGRycy9k&#10;b3ducmV2LnhtbFBLBQYAAAAABAAEAPMAAAD+BQAAAAA=&#10;" stroked="f">
                <v:fill opacity="0"/>
                <v:textbox inset="0,0,0,0">
                  <w:txbxContent>
                    <w:p w:rsidR="00143E44" w:rsidRDefault="00143E44" w:rsidP="00143E44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43E44" w:rsidRPr="00143E44" w:rsidRDefault="00143E44" w:rsidP="00143E44">
      <w:pPr>
        <w:suppressAutoHyphens/>
        <w:spacing w:line="360" w:lineRule="exact"/>
        <w:ind w:firstLine="720"/>
        <w:jc w:val="both"/>
        <w:rPr>
          <w:lang w:eastAsia="ar-SA"/>
        </w:rPr>
      </w:pPr>
      <w:r w:rsidRPr="00143E44">
        <w:rPr>
          <w:lang w:eastAsia="ar-SA"/>
        </w:rPr>
        <w:t>___</w:t>
      </w:r>
      <w:r w:rsidRPr="00143E44">
        <w:rPr>
          <w:u w:val="single"/>
          <w:lang w:eastAsia="ar-SA"/>
        </w:rPr>
        <w:t>15.02.2016</w:t>
      </w:r>
      <w:r w:rsidRPr="00143E44">
        <w:rPr>
          <w:lang w:eastAsia="ar-SA"/>
        </w:rPr>
        <w:t xml:space="preserve">__                                                                                              № </w:t>
      </w:r>
      <w:r w:rsidRPr="00143E44">
        <w:rPr>
          <w:u w:val="single"/>
          <w:lang w:eastAsia="ar-SA"/>
        </w:rPr>
        <w:t>___40___</w:t>
      </w:r>
    </w:p>
    <w:p w:rsidR="00143E44" w:rsidRPr="00143E44" w:rsidRDefault="00143E44" w:rsidP="00143E44">
      <w:pPr>
        <w:suppressAutoHyphens/>
        <w:spacing w:line="360" w:lineRule="exact"/>
        <w:ind w:firstLine="720"/>
        <w:jc w:val="both"/>
        <w:rPr>
          <w:lang w:eastAsia="ar-SA"/>
        </w:rPr>
      </w:pPr>
    </w:p>
    <w:p w:rsidR="00143E44" w:rsidRPr="00143E44" w:rsidRDefault="00143E44" w:rsidP="00143E44">
      <w:pPr>
        <w:suppressAutoHyphens/>
        <w:rPr>
          <w:b/>
          <w:sz w:val="28"/>
          <w:szCs w:val="28"/>
          <w:lang w:eastAsia="ar-SA"/>
        </w:rPr>
      </w:pPr>
      <w:r w:rsidRPr="00143E44">
        <w:rPr>
          <w:b/>
          <w:sz w:val="28"/>
          <w:szCs w:val="28"/>
          <w:lang w:eastAsia="ar-SA"/>
        </w:rPr>
        <w:t>Об утверждении требований к порядку</w:t>
      </w:r>
    </w:p>
    <w:p w:rsidR="00143E44" w:rsidRPr="00143E44" w:rsidRDefault="00143E44" w:rsidP="00143E44">
      <w:pPr>
        <w:suppressAutoHyphens/>
        <w:rPr>
          <w:b/>
          <w:sz w:val="28"/>
          <w:szCs w:val="28"/>
          <w:lang w:eastAsia="ar-SA"/>
        </w:rPr>
      </w:pPr>
      <w:r w:rsidRPr="00143E44">
        <w:rPr>
          <w:b/>
          <w:sz w:val="28"/>
          <w:szCs w:val="28"/>
          <w:lang w:eastAsia="ar-SA"/>
        </w:rPr>
        <w:t>разработки и принятия правовых актов о</w:t>
      </w:r>
    </w:p>
    <w:p w:rsidR="00143E44" w:rsidRPr="00143E44" w:rsidRDefault="00143E44" w:rsidP="00143E44">
      <w:pPr>
        <w:suppressAutoHyphens/>
        <w:rPr>
          <w:b/>
          <w:sz w:val="28"/>
          <w:szCs w:val="28"/>
          <w:lang w:eastAsia="ar-SA"/>
        </w:rPr>
      </w:pPr>
      <w:r w:rsidRPr="00143E44">
        <w:rPr>
          <w:b/>
          <w:sz w:val="28"/>
          <w:szCs w:val="28"/>
          <w:lang w:eastAsia="ar-SA"/>
        </w:rPr>
        <w:t xml:space="preserve">нормировании в сфере закупок </w:t>
      </w:r>
      <w:proofErr w:type="gramStart"/>
      <w:r w:rsidRPr="00143E44">
        <w:rPr>
          <w:b/>
          <w:sz w:val="28"/>
          <w:szCs w:val="28"/>
          <w:lang w:eastAsia="ar-SA"/>
        </w:rPr>
        <w:t>для</w:t>
      </w:r>
      <w:proofErr w:type="gramEnd"/>
      <w:r w:rsidRPr="00143E44">
        <w:rPr>
          <w:b/>
          <w:sz w:val="28"/>
          <w:szCs w:val="28"/>
          <w:lang w:eastAsia="ar-SA"/>
        </w:rPr>
        <w:t xml:space="preserve"> </w:t>
      </w:r>
    </w:p>
    <w:p w:rsidR="00143E44" w:rsidRPr="00143E44" w:rsidRDefault="00143E44" w:rsidP="00143E44">
      <w:pPr>
        <w:suppressAutoHyphens/>
        <w:rPr>
          <w:b/>
          <w:sz w:val="28"/>
          <w:szCs w:val="28"/>
          <w:lang w:eastAsia="ar-SA"/>
        </w:rPr>
      </w:pPr>
      <w:r w:rsidRPr="00143E44">
        <w:rPr>
          <w:b/>
          <w:sz w:val="28"/>
          <w:szCs w:val="28"/>
          <w:lang w:eastAsia="ar-SA"/>
        </w:rPr>
        <w:t>обеспечения муниципальных нужд</w:t>
      </w:r>
    </w:p>
    <w:p w:rsidR="00143E44" w:rsidRPr="00143E44" w:rsidRDefault="00143E44" w:rsidP="00143E44">
      <w:pPr>
        <w:suppressAutoHyphens/>
        <w:rPr>
          <w:b/>
          <w:sz w:val="28"/>
          <w:szCs w:val="28"/>
          <w:lang w:eastAsia="ar-SA"/>
        </w:rPr>
      </w:pPr>
      <w:r w:rsidRPr="00143E44">
        <w:rPr>
          <w:b/>
          <w:sz w:val="28"/>
          <w:szCs w:val="28"/>
          <w:lang w:eastAsia="ar-SA"/>
        </w:rPr>
        <w:t>Лобановского сельского поселения,</w:t>
      </w:r>
    </w:p>
    <w:p w:rsidR="00143E44" w:rsidRPr="00143E44" w:rsidRDefault="00143E44" w:rsidP="00143E44">
      <w:pPr>
        <w:suppressAutoHyphens/>
        <w:rPr>
          <w:b/>
          <w:sz w:val="28"/>
          <w:szCs w:val="28"/>
          <w:lang w:eastAsia="ar-SA"/>
        </w:rPr>
      </w:pPr>
      <w:r w:rsidRPr="00143E44">
        <w:rPr>
          <w:b/>
          <w:sz w:val="28"/>
          <w:szCs w:val="28"/>
          <w:lang w:eastAsia="ar-SA"/>
        </w:rPr>
        <w:t>содержанию указанных актов и</w:t>
      </w:r>
    </w:p>
    <w:p w:rsidR="00143E44" w:rsidRPr="00143E44" w:rsidRDefault="00143E44" w:rsidP="00143E44">
      <w:pPr>
        <w:suppressAutoHyphens/>
        <w:rPr>
          <w:b/>
          <w:sz w:val="28"/>
          <w:szCs w:val="28"/>
          <w:lang w:eastAsia="ar-SA"/>
        </w:rPr>
      </w:pPr>
      <w:r w:rsidRPr="00143E44">
        <w:rPr>
          <w:b/>
          <w:sz w:val="28"/>
          <w:szCs w:val="28"/>
          <w:lang w:eastAsia="ar-SA"/>
        </w:rPr>
        <w:t>обеспечению их использования</w:t>
      </w:r>
    </w:p>
    <w:p w:rsidR="00143E44" w:rsidRPr="00143E44" w:rsidRDefault="00143E44" w:rsidP="00143E44">
      <w:pPr>
        <w:tabs>
          <w:tab w:val="left" w:pos="8228"/>
        </w:tabs>
        <w:suppressAutoHyphens/>
        <w:rPr>
          <w:b/>
          <w:sz w:val="28"/>
          <w:szCs w:val="28"/>
        </w:rPr>
      </w:pPr>
      <w:r w:rsidRPr="00143E44">
        <w:rPr>
          <w:b/>
          <w:sz w:val="28"/>
          <w:szCs w:val="28"/>
        </w:rPr>
        <w:t xml:space="preserve">       </w:t>
      </w:r>
    </w:p>
    <w:p w:rsidR="00143E44" w:rsidRPr="00143E44" w:rsidRDefault="00143E44" w:rsidP="00143E44">
      <w:pPr>
        <w:tabs>
          <w:tab w:val="left" w:pos="851"/>
        </w:tabs>
        <w:suppressAutoHyphens/>
        <w:ind w:firstLine="720"/>
        <w:jc w:val="both"/>
        <w:rPr>
          <w:sz w:val="28"/>
          <w:szCs w:val="28"/>
          <w:lang w:eastAsia="ar-SA"/>
        </w:rPr>
      </w:pPr>
      <w:proofErr w:type="gramStart"/>
      <w:r w:rsidRPr="00143E44">
        <w:rPr>
          <w:sz w:val="28"/>
          <w:szCs w:val="28"/>
          <w:lang w:eastAsia="ar-SA"/>
        </w:rPr>
        <w:t xml:space="preserve">В </w:t>
      </w:r>
      <w:r w:rsidRPr="00143E44">
        <w:rPr>
          <w:szCs w:val="28"/>
          <w:lang w:eastAsia="ar-SA"/>
        </w:rPr>
        <w:t xml:space="preserve"> </w:t>
      </w:r>
      <w:r w:rsidRPr="00143E44">
        <w:rPr>
          <w:sz w:val="28"/>
          <w:szCs w:val="28"/>
          <w:lang w:eastAsia="ar-SA"/>
        </w:rPr>
        <w:t>соответствии с пунктом 1 части 4 статьи 19 Федерального закона от 05 апреля 2013 № 44-ФЗ «О контрактной системе в сфере закупок товаров, работ, услуг для обеспечения государственных и муниципальных нужд» и Постановлением Правительства Российской Федерации от 18.05.2015 № 476 «Об утверждении общих требований к порядку разработки и принятия правовых актов о нормировании в сфере закупок, содержанию указанных актов и обеспечения</w:t>
      </w:r>
      <w:proofErr w:type="gramEnd"/>
      <w:r w:rsidRPr="00143E44">
        <w:rPr>
          <w:sz w:val="28"/>
          <w:szCs w:val="28"/>
          <w:lang w:eastAsia="ar-SA"/>
        </w:rPr>
        <w:t xml:space="preserve"> их исполнения»</w:t>
      </w:r>
    </w:p>
    <w:p w:rsidR="00143E44" w:rsidRPr="00143E44" w:rsidRDefault="00143E44" w:rsidP="00143E44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143E44">
        <w:rPr>
          <w:sz w:val="28"/>
          <w:szCs w:val="28"/>
          <w:lang w:eastAsia="ar-SA"/>
        </w:rPr>
        <w:t>ПОСТАНОВЛЯЕТ:</w:t>
      </w:r>
    </w:p>
    <w:p w:rsidR="00143E44" w:rsidRPr="00143E44" w:rsidRDefault="00143E44" w:rsidP="00143E44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  <w:lang w:eastAsia="ar-SA"/>
        </w:rPr>
      </w:pPr>
      <w:r w:rsidRPr="00143E44">
        <w:rPr>
          <w:sz w:val="28"/>
          <w:szCs w:val="28"/>
          <w:lang w:eastAsia="ar-SA"/>
        </w:rPr>
        <w:t>1. Утвердить прилагаемые Требования к порядку разработки и принятия правовых актов о нормировании в сфере закупок для обеспечения нужд Лобановского сельского поселения, содержанию указанных актов и обеспечению их исполнения.</w:t>
      </w:r>
    </w:p>
    <w:p w:rsidR="00143E44" w:rsidRPr="00143E44" w:rsidRDefault="00143E44" w:rsidP="00143E44">
      <w:pPr>
        <w:tabs>
          <w:tab w:val="left" w:pos="851"/>
        </w:tabs>
        <w:ind w:firstLine="709"/>
        <w:jc w:val="both"/>
        <w:rPr>
          <w:sz w:val="28"/>
          <w:szCs w:val="28"/>
          <w:lang w:eastAsia="ar-SA"/>
        </w:rPr>
      </w:pPr>
      <w:r w:rsidRPr="00143E44">
        <w:rPr>
          <w:sz w:val="28"/>
          <w:szCs w:val="28"/>
          <w:lang w:eastAsia="ar-SA"/>
        </w:rPr>
        <w:t xml:space="preserve">2. Настоящее постановление разместить на официальном сайте Администрации Лобановского сельского поселения </w:t>
      </w:r>
      <w:r w:rsidRPr="00143E44">
        <w:rPr>
          <w:sz w:val="28"/>
          <w:szCs w:val="28"/>
          <w:lang w:val="en-US" w:eastAsia="ar-SA"/>
        </w:rPr>
        <w:t>www</w:t>
      </w:r>
      <w:r w:rsidRPr="00143E44">
        <w:rPr>
          <w:sz w:val="28"/>
          <w:szCs w:val="28"/>
          <w:lang w:eastAsia="ar-SA"/>
        </w:rPr>
        <w:t>.</w:t>
      </w:r>
      <w:r w:rsidRPr="00143E44">
        <w:rPr>
          <w:sz w:val="28"/>
          <w:szCs w:val="28"/>
          <w:lang w:val="en-US" w:eastAsia="ar-SA"/>
        </w:rPr>
        <w:t>lob</w:t>
      </w:r>
      <w:r w:rsidRPr="00143E44">
        <w:rPr>
          <w:sz w:val="28"/>
          <w:szCs w:val="28"/>
          <w:lang w:eastAsia="ar-SA"/>
        </w:rPr>
        <w:t>.</w:t>
      </w:r>
      <w:proofErr w:type="spellStart"/>
      <w:r w:rsidRPr="00143E44">
        <w:rPr>
          <w:sz w:val="28"/>
          <w:szCs w:val="28"/>
          <w:lang w:val="en-US" w:eastAsia="ar-SA"/>
        </w:rPr>
        <w:t>permraion</w:t>
      </w:r>
      <w:proofErr w:type="spellEnd"/>
      <w:r w:rsidRPr="00143E44">
        <w:rPr>
          <w:sz w:val="28"/>
          <w:szCs w:val="28"/>
          <w:lang w:eastAsia="ar-SA"/>
        </w:rPr>
        <w:t>.</w:t>
      </w:r>
      <w:proofErr w:type="spellStart"/>
      <w:r w:rsidRPr="00143E44">
        <w:rPr>
          <w:sz w:val="28"/>
          <w:szCs w:val="28"/>
          <w:lang w:val="en-US" w:eastAsia="ar-SA"/>
        </w:rPr>
        <w:t>ru</w:t>
      </w:r>
      <w:proofErr w:type="spellEnd"/>
      <w:r w:rsidRPr="00143E44">
        <w:rPr>
          <w:sz w:val="28"/>
          <w:szCs w:val="28"/>
          <w:lang w:eastAsia="ar-SA"/>
        </w:rPr>
        <w:t>/</w:t>
      </w:r>
    </w:p>
    <w:p w:rsidR="00143E44" w:rsidRPr="00143E44" w:rsidRDefault="00143E44" w:rsidP="00143E44">
      <w:pPr>
        <w:tabs>
          <w:tab w:val="left" w:pos="851"/>
        </w:tabs>
        <w:ind w:firstLine="709"/>
        <w:jc w:val="both"/>
        <w:rPr>
          <w:sz w:val="28"/>
          <w:szCs w:val="28"/>
          <w:lang w:eastAsia="ar-SA"/>
        </w:rPr>
      </w:pPr>
      <w:r w:rsidRPr="00143E44">
        <w:rPr>
          <w:sz w:val="28"/>
          <w:szCs w:val="28"/>
          <w:lang w:eastAsia="ar-SA"/>
        </w:rPr>
        <w:lastRenderedPageBreak/>
        <w:t>Настоящее постановление вступает в силу с 01 января 2016 года.</w:t>
      </w:r>
    </w:p>
    <w:p w:rsidR="00143E44" w:rsidRPr="00143E44" w:rsidRDefault="00143E44" w:rsidP="00143E44">
      <w:pPr>
        <w:tabs>
          <w:tab w:val="left" w:pos="851"/>
          <w:tab w:val="left" w:pos="993"/>
        </w:tabs>
        <w:ind w:firstLine="720"/>
        <w:jc w:val="both"/>
        <w:rPr>
          <w:sz w:val="28"/>
          <w:szCs w:val="28"/>
          <w:lang w:eastAsia="ar-SA"/>
        </w:rPr>
      </w:pPr>
      <w:r w:rsidRPr="00143E44">
        <w:rPr>
          <w:bCs/>
          <w:sz w:val="28"/>
          <w:szCs w:val="28"/>
          <w:lang w:eastAsia="ar-SA"/>
        </w:rPr>
        <w:t>3.</w:t>
      </w:r>
      <w:r w:rsidRPr="00143E44">
        <w:rPr>
          <w:bCs/>
          <w:szCs w:val="28"/>
          <w:lang w:eastAsia="ar-SA"/>
        </w:rPr>
        <w:t xml:space="preserve"> </w:t>
      </w:r>
      <w:r w:rsidRPr="00143E44">
        <w:rPr>
          <w:sz w:val="28"/>
          <w:szCs w:val="28"/>
        </w:rPr>
        <w:t xml:space="preserve">Контроль исполнения настоящего постановления возложить на заместителя главы администрации,  начальника финансово-экономического отдела  Н.П. </w:t>
      </w:r>
      <w:proofErr w:type="spellStart"/>
      <w:r w:rsidRPr="00143E44">
        <w:rPr>
          <w:sz w:val="28"/>
          <w:szCs w:val="28"/>
        </w:rPr>
        <w:t>Гилеву</w:t>
      </w:r>
      <w:proofErr w:type="spellEnd"/>
      <w:r w:rsidRPr="00143E44">
        <w:rPr>
          <w:bCs/>
          <w:szCs w:val="28"/>
          <w:lang w:eastAsia="ar-SA"/>
        </w:rPr>
        <w:t>.</w:t>
      </w:r>
    </w:p>
    <w:p w:rsidR="00143E44" w:rsidRPr="00143E44" w:rsidRDefault="00143E44" w:rsidP="00143E44">
      <w:pPr>
        <w:suppressAutoHyphens/>
        <w:jc w:val="both"/>
        <w:rPr>
          <w:sz w:val="28"/>
          <w:szCs w:val="28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91008" behindDoc="0" locked="0" layoutInCell="1" allowOverlap="1">
                <wp:simplePos x="0" y="0"/>
                <wp:positionH relativeFrom="column">
                  <wp:posOffset>473710</wp:posOffset>
                </wp:positionH>
                <wp:positionV relativeFrom="paragraph">
                  <wp:posOffset>22860</wp:posOffset>
                </wp:positionV>
                <wp:extent cx="5346700" cy="118110"/>
                <wp:effectExtent l="0" t="0" r="0" b="0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E44" w:rsidRDefault="00143E44" w:rsidP="00143E44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6" o:spid="_x0000_s1041" type="#_x0000_t202" style="position:absolute;left:0;text-align:left;margin-left:37.3pt;margin-top:1.8pt;width:421pt;height:9.3pt;z-index:2516910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HGZNwIAAFoEAAAOAAAAZHJzL2Uyb0RvYy54bWysVF2O0zAQfkfiDpbfaZJuW7pR09XSpQhp&#10;+ZEWDuA6TmLheIztNimX2VPwhMQZeiTGTluq5W1FHiyPZ+bzzPeNs7jpW0V2wjoJuqDZKKVEaA6l&#10;1HVBv35Zv5pT4jzTJVOgRUH3wtGb5csXi87kYgwNqFJYgiDa5Z0paOO9yZPE8Ua0zI3ACI3OCmzL&#10;PJq2TkrLOkRvVTJO01nSgS2NBS6cw9O7wUmXEb+qBPefqsoJT1RBsTYfVxvXTViT5YLltWWmkfxY&#10;BntGFS2TGi89Q90xz8jWyn+gWsktOKj8iEObQFVJLmIP2E2WPunmoWFGxF6QHGfONLn/B8s/7j5b&#10;IsuCjmeUaNaiRofHw+/Dr8NPgkfIT2dcjmEPBgN9/wZ61Dn26sw98G+OaFg1TNfi1lroGsFKrC8L&#10;mclF6oDjAsim+wAl3sO2HiJQX9k2kId0EERHnfZnbUTvCcfD6dVk9jpFF0dfls2zLIqXsPyUbazz&#10;7wS0JGwKalH7iM52986Halh+CgmXOVCyXEulomHrzUpZsmM4J+v4xQaehClNuoLOrqbpQMAzIFrp&#10;ceCVbAs6T8M3jGCg7a0u4zh6JtWwx5KVPvIYqBtI9P2mj5Jl05M+Gyj3yKyFYcDxQeKmAfuDkg6H&#10;u6Du+5ZZQYl6r1Gd68kMc4mPxmQ+v0bDXno2lx6mOUIV1FMybFd+eEFbY2Xd4E3DPGi4RUUrGckO&#10;0g9VHevHAY4aHB9beCGXdoz6+0tY/gEAAP//AwBQSwMEFAAGAAgAAAAhADbI7XPcAAAABwEAAA8A&#10;AABkcnMvZG93bnJldi54bWxMjs1OwzAQhO9IvIO1SNyok4BSGuJUCNRKnID+cHbjbRIlXlux24a3&#10;ZznBaXY0o9mvXE52EGccQ+dIQTpLQCDVznTUKNhtV3ePIELUZPTgCBV8Y4BldX1V6sK4C33ieRMb&#10;wSMUCq2gjdEXUoa6RavDzHkkzo5utDqyHRtpRn3hcTvILElyaXVH/KHVHl9arPvNySr48v3rfr7w&#10;jlbp+/bjbW3DsV8rdXszPT+BiDjFvzL84jM6VMx0cCcyQQwK5g85NxXcs3C8SHM+DgqyLANZlfI/&#10;f/UDAAD//wMAUEsBAi0AFAAGAAgAAAAhALaDOJL+AAAA4QEAABMAAAAAAAAAAAAAAAAAAAAAAFtD&#10;b250ZW50X1R5cGVzXS54bWxQSwECLQAUAAYACAAAACEAOP0h/9YAAACUAQAACwAAAAAAAAAAAAAA&#10;AAAvAQAAX3JlbHMvLnJlbHNQSwECLQAUAAYACAAAACEASwhxmTcCAABaBAAADgAAAAAAAAAAAAAA&#10;AAAuAgAAZHJzL2Uyb0RvYy54bWxQSwECLQAUAAYACAAAACEANsjtc9wAAAAHAQAADwAAAAAAAAAA&#10;AAAAAACRBAAAZHJzL2Rvd25yZXYueG1sUEsFBgAAAAAEAAQA8wAAAJoFAAAAAA==&#10;" strokecolor="white" strokeweight=".5pt">
                <v:textbox inset="7.45pt,3.85pt,7.45pt,3.85pt">
                  <w:txbxContent>
                    <w:p w:rsidR="00143E44" w:rsidRDefault="00143E44" w:rsidP="00143E44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43E44" w:rsidRPr="00143E44" w:rsidRDefault="00143E44" w:rsidP="00143E44">
      <w:pPr>
        <w:tabs>
          <w:tab w:val="left" w:pos="8228"/>
        </w:tabs>
        <w:suppressAutoHyphens/>
        <w:spacing w:after="480"/>
        <w:rPr>
          <w:sz w:val="28"/>
          <w:szCs w:val="28"/>
          <w:lang w:eastAsia="ar-SA"/>
        </w:rPr>
      </w:pPr>
      <w:r w:rsidRPr="00143E44">
        <w:rPr>
          <w:sz w:val="28"/>
          <w:szCs w:val="28"/>
          <w:lang w:eastAsia="ar-SA"/>
        </w:rPr>
        <w:t xml:space="preserve">Глава  поселения                                                                          </w:t>
      </w:r>
      <w:r>
        <w:rPr>
          <w:sz w:val="28"/>
          <w:szCs w:val="28"/>
          <w:lang w:eastAsia="ar-SA"/>
        </w:rPr>
        <w:t xml:space="preserve">    </w:t>
      </w:r>
      <w:r w:rsidRPr="00143E44">
        <w:rPr>
          <w:sz w:val="28"/>
          <w:szCs w:val="28"/>
          <w:lang w:eastAsia="ar-SA"/>
        </w:rPr>
        <w:t xml:space="preserve">    А.С. Кочкин                                                                                       </w:t>
      </w:r>
    </w:p>
    <w:p w:rsidR="00143E44" w:rsidRPr="00465426" w:rsidRDefault="00143E44" w:rsidP="00143E44">
      <w:pPr>
        <w:tabs>
          <w:tab w:val="left" w:pos="8228"/>
        </w:tabs>
        <w:suppressAutoHyphens/>
      </w:pPr>
      <w:r w:rsidRPr="00143E44">
        <w:rPr>
          <w:b/>
          <w:sz w:val="28"/>
          <w:szCs w:val="28"/>
          <w:lang w:eastAsia="ar-SA"/>
        </w:rPr>
        <w:t xml:space="preserve">                                                                                        </w:t>
      </w:r>
      <w:r w:rsidRPr="00465426">
        <w:t xml:space="preserve">УТВЕРЖДЕНЫ </w:t>
      </w:r>
    </w:p>
    <w:p w:rsidR="00143E44" w:rsidRPr="00465426" w:rsidRDefault="00143E44" w:rsidP="00143E44">
      <w:pPr>
        <w:tabs>
          <w:tab w:val="left" w:pos="360"/>
          <w:tab w:val="left" w:pos="5625"/>
          <w:tab w:val="right" w:pos="9921"/>
        </w:tabs>
        <w:autoSpaceDE w:val="0"/>
        <w:autoSpaceDN w:val="0"/>
        <w:adjustRightInd w:val="0"/>
        <w:ind w:left="5610"/>
      </w:pPr>
      <w:r w:rsidRPr="00465426">
        <w:tab/>
        <w:t>Постановлением администрации</w:t>
      </w:r>
    </w:p>
    <w:p w:rsidR="00143E44" w:rsidRPr="00465426" w:rsidRDefault="00143E44" w:rsidP="00143E44">
      <w:pPr>
        <w:tabs>
          <w:tab w:val="left" w:pos="360"/>
        </w:tabs>
        <w:autoSpaceDE w:val="0"/>
        <w:autoSpaceDN w:val="0"/>
        <w:adjustRightInd w:val="0"/>
        <w:ind w:left="5610"/>
      </w:pPr>
      <w:r w:rsidRPr="00465426">
        <w:t>Лобановского сельского поселения</w:t>
      </w:r>
    </w:p>
    <w:p w:rsidR="00143E44" w:rsidRPr="00465426" w:rsidRDefault="00143E44" w:rsidP="00143E44">
      <w:pPr>
        <w:tabs>
          <w:tab w:val="left" w:pos="360"/>
          <w:tab w:val="left" w:pos="5670"/>
          <w:tab w:val="left" w:pos="5812"/>
        </w:tabs>
        <w:autoSpaceDE w:val="0"/>
        <w:autoSpaceDN w:val="0"/>
        <w:adjustRightInd w:val="0"/>
        <w:rPr>
          <w:bCs/>
        </w:rPr>
      </w:pPr>
      <w:r w:rsidRPr="00465426">
        <w:rPr>
          <w:b/>
          <w:bCs/>
        </w:rPr>
        <w:t xml:space="preserve">                                                                                 </w:t>
      </w:r>
      <w:r w:rsidR="00465426">
        <w:rPr>
          <w:b/>
          <w:bCs/>
        </w:rPr>
        <w:t xml:space="preserve">             </w:t>
      </w:r>
      <w:r w:rsidRPr="00465426">
        <w:rPr>
          <w:bCs/>
        </w:rPr>
        <w:t>от 15.02.2016 № 40</w:t>
      </w:r>
    </w:p>
    <w:p w:rsidR="00143E44" w:rsidRPr="00143E44" w:rsidRDefault="00143E44" w:rsidP="00143E44">
      <w:pPr>
        <w:autoSpaceDE w:val="0"/>
        <w:autoSpaceDN w:val="0"/>
        <w:adjustRightInd w:val="0"/>
        <w:jc w:val="center"/>
        <w:rPr>
          <w:b/>
          <w:bCs/>
        </w:rPr>
      </w:pPr>
    </w:p>
    <w:p w:rsidR="00143E44" w:rsidRPr="00143E44" w:rsidRDefault="00143E44" w:rsidP="00143E44">
      <w:pPr>
        <w:suppressAutoHyphens/>
        <w:autoSpaceDE w:val="0"/>
        <w:autoSpaceDN w:val="0"/>
        <w:adjustRightInd w:val="0"/>
        <w:jc w:val="center"/>
        <w:rPr>
          <w:b/>
          <w:bCs/>
          <w:sz w:val="20"/>
          <w:szCs w:val="20"/>
          <w:lang w:eastAsia="ar-SA"/>
        </w:rPr>
      </w:pPr>
      <w:r w:rsidRPr="00143E44">
        <w:rPr>
          <w:b/>
          <w:bCs/>
          <w:sz w:val="20"/>
          <w:szCs w:val="20"/>
          <w:lang w:eastAsia="ar-SA"/>
        </w:rPr>
        <w:t>ТРЕБОВАНИЯ</w:t>
      </w:r>
    </w:p>
    <w:p w:rsidR="00143E44" w:rsidRPr="00143E44" w:rsidRDefault="00143E44" w:rsidP="00143E44">
      <w:pPr>
        <w:suppressAutoHyphens/>
        <w:spacing w:after="120"/>
        <w:ind w:firstLine="720"/>
        <w:jc w:val="center"/>
        <w:rPr>
          <w:sz w:val="20"/>
          <w:szCs w:val="20"/>
          <w:lang w:eastAsia="ar-SA"/>
        </w:rPr>
      </w:pPr>
      <w:r w:rsidRPr="00143E44">
        <w:rPr>
          <w:b/>
          <w:sz w:val="20"/>
          <w:szCs w:val="20"/>
          <w:lang w:eastAsia="ar-SA"/>
        </w:rPr>
        <w:t>к порядку разработки и принятия правовых актов о нормировании в сфере закупок для обеспечения нужд Лобановского сельского поселения, содержанию указанных актов и обеспечению их исполнения</w:t>
      </w:r>
    </w:p>
    <w:p w:rsidR="00143E44" w:rsidRPr="00143E44" w:rsidRDefault="00143E44" w:rsidP="00143E44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  <w:lang w:eastAsia="ar-SA"/>
        </w:rPr>
      </w:pPr>
      <w:bookmarkStart w:id="0" w:name="Par1"/>
      <w:bookmarkEnd w:id="0"/>
      <w:r w:rsidRPr="00143E44">
        <w:rPr>
          <w:sz w:val="20"/>
          <w:szCs w:val="20"/>
          <w:lang w:eastAsia="ar-SA"/>
        </w:rPr>
        <w:t xml:space="preserve">1. Настоящие Требования к порядку разработки и принятия правовых актов о нормировании в сфере закупок для обеспечения нужд Лобановского сельского поселения, содержанию указанных актов и обеспечению их исполнения (далее </w:t>
      </w:r>
      <w:proofErr w:type="gramStart"/>
      <w:r w:rsidRPr="00143E44">
        <w:rPr>
          <w:sz w:val="20"/>
          <w:szCs w:val="20"/>
          <w:lang w:eastAsia="ar-SA"/>
        </w:rPr>
        <w:t>–Т</w:t>
      </w:r>
      <w:proofErr w:type="gramEnd"/>
      <w:r w:rsidRPr="00143E44">
        <w:rPr>
          <w:sz w:val="20"/>
          <w:szCs w:val="20"/>
          <w:lang w:eastAsia="ar-SA"/>
        </w:rPr>
        <w:t>ребования) определяют требования к порядку разработки и принятия, содержанию, обеспечению исполнения следующих правовых актов:</w:t>
      </w:r>
    </w:p>
    <w:p w:rsidR="00143E44" w:rsidRPr="00143E44" w:rsidRDefault="00143E44" w:rsidP="00143E44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  <w:lang w:eastAsia="ar-SA"/>
        </w:rPr>
      </w:pPr>
      <w:bookmarkStart w:id="1" w:name="Par2"/>
      <w:bookmarkEnd w:id="1"/>
      <w:r w:rsidRPr="00143E44">
        <w:rPr>
          <w:sz w:val="20"/>
          <w:szCs w:val="20"/>
          <w:lang w:eastAsia="ar-SA"/>
        </w:rPr>
        <w:t>1.1. правила определения нормативных затрат на обеспечение функций администрации Лобановского сельского поселения (далее - нормативные затраты);</w:t>
      </w:r>
    </w:p>
    <w:p w:rsidR="00143E44" w:rsidRPr="00143E44" w:rsidRDefault="00143E44" w:rsidP="00143E44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  <w:lang w:eastAsia="ar-SA"/>
        </w:rPr>
      </w:pPr>
      <w:bookmarkStart w:id="2" w:name="Par4"/>
      <w:bookmarkEnd w:id="2"/>
      <w:r w:rsidRPr="00143E44">
        <w:rPr>
          <w:sz w:val="20"/>
          <w:szCs w:val="20"/>
          <w:lang w:eastAsia="ar-SA"/>
        </w:rPr>
        <w:t>1.2. правила определения требований к закупаемым администрацией Лобановского сельского поселения отдельным видам товаров, работ, услуг (в том числе предельные цены товаров, работ, услуг);</w:t>
      </w:r>
    </w:p>
    <w:p w:rsidR="00143E44" w:rsidRPr="00143E44" w:rsidRDefault="00143E44" w:rsidP="00143E44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  <w:lang w:eastAsia="ar-SA"/>
        </w:rPr>
      </w:pPr>
      <w:bookmarkStart w:id="3" w:name="Par5"/>
      <w:bookmarkStart w:id="4" w:name="Par6"/>
      <w:bookmarkEnd w:id="3"/>
      <w:bookmarkEnd w:id="4"/>
      <w:r w:rsidRPr="00143E44">
        <w:rPr>
          <w:sz w:val="20"/>
          <w:szCs w:val="20"/>
          <w:lang w:eastAsia="ar-SA"/>
        </w:rPr>
        <w:t>1.3. нормативные затраты на обеспечение функций администрации Лобановского сельского поселения;</w:t>
      </w:r>
    </w:p>
    <w:p w:rsidR="00143E44" w:rsidRPr="00143E44" w:rsidRDefault="00143E44" w:rsidP="00143E44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  <w:lang w:eastAsia="ar-SA"/>
        </w:rPr>
      </w:pPr>
      <w:bookmarkStart w:id="5" w:name="Par7"/>
      <w:bookmarkEnd w:id="5"/>
      <w:r w:rsidRPr="00143E44">
        <w:rPr>
          <w:sz w:val="20"/>
          <w:szCs w:val="20"/>
          <w:lang w:eastAsia="ar-SA"/>
        </w:rPr>
        <w:t>1.4. требования к закупаемым администрацией Лобановского сельского поселения отдельным видам товаров, работ, услуг (в том числе предельные цены товаров, работ, услуг).</w:t>
      </w:r>
    </w:p>
    <w:p w:rsidR="00143E44" w:rsidRPr="00143E44" w:rsidRDefault="00143E44" w:rsidP="00143E44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  <w:lang w:eastAsia="ar-SA"/>
        </w:rPr>
      </w:pPr>
      <w:r w:rsidRPr="00143E44">
        <w:rPr>
          <w:sz w:val="20"/>
          <w:szCs w:val="20"/>
          <w:lang w:eastAsia="ar-SA"/>
        </w:rPr>
        <w:t>2. Правовые акты, указанные в пункте 1.1. и 1.2. настоящих Требований разрабатываются администрацией Лобановского сельского поселения в форме проектов постановлений администрации Лобановского сельского поселения.</w:t>
      </w:r>
    </w:p>
    <w:p w:rsidR="00143E44" w:rsidRPr="00143E44" w:rsidRDefault="00143E44" w:rsidP="00143E44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  <w:lang w:eastAsia="ar-SA"/>
        </w:rPr>
      </w:pPr>
      <w:r w:rsidRPr="00143E44">
        <w:rPr>
          <w:sz w:val="20"/>
          <w:szCs w:val="20"/>
          <w:lang w:eastAsia="ar-SA"/>
        </w:rPr>
        <w:t>3. Правовые акты, указанные в пункте 1.3. и 1.4. настоящих Требований разрабатываются  администрацией Лобановского сельского поселения в форме распоряжений Лобановского сельского поселения и могут предусматривать право главы поселения утверждать нормативы количества и (или) нормативы цены товаров, работ, услуг.</w:t>
      </w:r>
    </w:p>
    <w:p w:rsidR="00143E44" w:rsidRPr="00143E44" w:rsidRDefault="00143E44" w:rsidP="00143E44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  <w:lang w:eastAsia="ar-SA"/>
        </w:rPr>
      </w:pPr>
      <w:bookmarkStart w:id="6" w:name="Par9"/>
      <w:bookmarkEnd w:id="6"/>
      <w:r w:rsidRPr="00143E44">
        <w:rPr>
          <w:sz w:val="20"/>
          <w:szCs w:val="20"/>
          <w:lang w:eastAsia="ar-SA"/>
        </w:rPr>
        <w:t xml:space="preserve">4. </w:t>
      </w:r>
      <w:proofErr w:type="gramStart"/>
      <w:r w:rsidRPr="00143E44">
        <w:rPr>
          <w:sz w:val="20"/>
          <w:szCs w:val="20"/>
          <w:lang w:eastAsia="ar-SA"/>
        </w:rPr>
        <w:t>Для проведения обязательного обсуждения в целях общественного контроля проектов правовых актов, указанных в пункте 1 настоящих Требований, в соответствии с пунктом 6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 г. № 476 «Об утверждении общих требований к порядку</w:t>
      </w:r>
      <w:proofErr w:type="gramEnd"/>
      <w:r w:rsidRPr="00143E44">
        <w:rPr>
          <w:sz w:val="20"/>
          <w:szCs w:val="20"/>
          <w:lang w:eastAsia="ar-SA"/>
        </w:rPr>
        <w:t xml:space="preserve"> разработки и принятия правовых актов о нормировании в сфере закупок, содержанию указанных актов и обеспечению их исполнения» (далее - общие требования), администрация поселения размещает проекты указанных правовых актов и пояснительные записки к ним в установленном порядке в единой информационной системе в сфере закупок  (далее-единая информационная система в сфере закупок).</w:t>
      </w:r>
    </w:p>
    <w:p w:rsidR="00143E44" w:rsidRPr="00143E44" w:rsidRDefault="00143E44" w:rsidP="00143E44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  <w:lang w:eastAsia="ar-SA"/>
        </w:rPr>
      </w:pPr>
      <w:bookmarkStart w:id="7" w:name="Par12"/>
      <w:bookmarkEnd w:id="7"/>
      <w:r w:rsidRPr="00143E44">
        <w:rPr>
          <w:sz w:val="20"/>
          <w:szCs w:val="20"/>
          <w:lang w:eastAsia="ar-SA"/>
        </w:rPr>
        <w:t>5. Срок проведения обсуждения в целях общественного контроля устанавливается администрацией поселения и не может быть менее 7 календарных дней со дня размещения проектов правовых актов, указанных в пункте 1 настоящих Требований, в единой информационной системе в сфере закупок.</w:t>
      </w:r>
    </w:p>
    <w:p w:rsidR="00143E44" w:rsidRPr="00143E44" w:rsidRDefault="00143E44" w:rsidP="00143E44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  <w:lang w:eastAsia="ar-SA"/>
        </w:rPr>
      </w:pPr>
      <w:r w:rsidRPr="00143E44">
        <w:rPr>
          <w:sz w:val="20"/>
          <w:szCs w:val="20"/>
          <w:lang w:eastAsia="ar-SA"/>
        </w:rPr>
        <w:t>6. Администрация поселения рассматривает предложения общественных объединений, юридических и физических лиц, поступившие в электронной или письменной форме в срок, установленный администрацией поселения с учетом положений пункта 5 настоящих Требований, в соответствии с законодательством Российской Федерации о порядке рассмотрения обращений граждан.</w:t>
      </w:r>
    </w:p>
    <w:p w:rsidR="00143E44" w:rsidRPr="00143E44" w:rsidRDefault="00143E44" w:rsidP="00143E44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  <w:lang w:eastAsia="ar-SA"/>
        </w:rPr>
      </w:pPr>
      <w:r w:rsidRPr="00143E44">
        <w:rPr>
          <w:sz w:val="20"/>
          <w:szCs w:val="20"/>
          <w:lang w:eastAsia="ar-SA"/>
        </w:rPr>
        <w:t>7. Администрация поселения не позднее 3 рабочих дней со дня рассмотрения предложений общественных объединений, юридических и физических лиц размещает эти предложения и ответы на них в установленном порядке в единой информационной системе в сфере закупок.</w:t>
      </w:r>
    </w:p>
    <w:p w:rsidR="00143E44" w:rsidRPr="00143E44" w:rsidRDefault="00143E44" w:rsidP="00143E44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  <w:lang w:eastAsia="ar-SA"/>
        </w:rPr>
      </w:pPr>
      <w:r w:rsidRPr="00143E44">
        <w:rPr>
          <w:sz w:val="20"/>
          <w:szCs w:val="20"/>
          <w:lang w:eastAsia="ar-SA"/>
        </w:rPr>
        <w:t xml:space="preserve">8. По результатам обсуждения в целях общественного контроля, администрация поселения при необходимости принимает решения о внесении изменений в проекты правовых актов, указанных в пункте 1 </w:t>
      </w:r>
      <w:r w:rsidRPr="00143E44">
        <w:rPr>
          <w:sz w:val="20"/>
          <w:szCs w:val="20"/>
          <w:lang w:eastAsia="ar-SA"/>
        </w:rPr>
        <w:lastRenderedPageBreak/>
        <w:t>настоящих Требований, с учетом предложений общественных объединений, юридических и физических лиц.</w:t>
      </w:r>
    </w:p>
    <w:p w:rsidR="00143E44" w:rsidRPr="00143E44" w:rsidRDefault="00143E44" w:rsidP="00143E44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  <w:lang w:eastAsia="ar-SA"/>
        </w:rPr>
      </w:pPr>
      <w:r w:rsidRPr="00143E44">
        <w:rPr>
          <w:sz w:val="20"/>
          <w:szCs w:val="20"/>
          <w:lang w:eastAsia="ar-SA"/>
        </w:rPr>
        <w:t>9. Проекты правовых актов, указанных в пунктах 1.2. и 1.4. настоящих Требований подлежат обязательному предварительному обсуждению на заседании общественного совета при администрации поселения.</w:t>
      </w:r>
    </w:p>
    <w:p w:rsidR="00143E44" w:rsidRPr="00143E44" w:rsidRDefault="00143E44" w:rsidP="00143E44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  <w:lang w:eastAsia="ar-SA"/>
        </w:rPr>
      </w:pPr>
      <w:r w:rsidRPr="00143E44">
        <w:rPr>
          <w:sz w:val="20"/>
          <w:szCs w:val="20"/>
          <w:lang w:eastAsia="ar-SA"/>
        </w:rPr>
        <w:t>Порядок формирования общественного совета утверждается администрацией Лобановского сельского поселения.</w:t>
      </w:r>
    </w:p>
    <w:p w:rsidR="00143E44" w:rsidRPr="00143E44" w:rsidRDefault="00143E44" w:rsidP="00143E44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  <w:lang w:eastAsia="ar-SA"/>
        </w:rPr>
      </w:pPr>
      <w:r w:rsidRPr="00143E44">
        <w:rPr>
          <w:sz w:val="20"/>
          <w:szCs w:val="20"/>
          <w:lang w:eastAsia="ar-SA"/>
        </w:rPr>
        <w:t xml:space="preserve">10. По результатам рассмотрения проектов правовых актов, указанных </w:t>
      </w:r>
      <w:r w:rsidRPr="00143E44">
        <w:rPr>
          <w:sz w:val="20"/>
          <w:szCs w:val="20"/>
          <w:lang w:eastAsia="ar-SA"/>
        </w:rPr>
        <w:br/>
        <w:t>в пунктах 1.2. и 1.4.  настоящих Требований, общественный совет принимает одно из следующих решений:</w:t>
      </w:r>
    </w:p>
    <w:p w:rsidR="00143E44" w:rsidRPr="00143E44" w:rsidRDefault="00143E44" w:rsidP="00143E44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  <w:lang w:eastAsia="ar-SA"/>
        </w:rPr>
      </w:pPr>
      <w:bookmarkStart w:id="8" w:name="Par18"/>
      <w:bookmarkEnd w:id="8"/>
      <w:r w:rsidRPr="00143E44">
        <w:rPr>
          <w:sz w:val="20"/>
          <w:szCs w:val="20"/>
          <w:lang w:eastAsia="ar-SA"/>
        </w:rPr>
        <w:t>10.1. о необходимости доработки проекта правового акта;</w:t>
      </w:r>
    </w:p>
    <w:p w:rsidR="00143E44" w:rsidRPr="00143E44" w:rsidRDefault="00143E44" w:rsidP="00143E44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  <w:lang w:eastAsia="ar-SA"/>
        </w:rPr>
      </w:pPr>
      <w:r w:rsidRPr="00143E44">
        <w:rPr>
          <w:sz w:val="20"/>
          <w:szCs w:val="20"/>
          <w:lang w:eastAsia="ar-SA"/>
        </w:rPr>
        <w:t>10.2. о возможности принятия правового акта.</w:t>
      </w:r>
    </w:p>
    <w:p w:rsidR="00143E44" w:rsidRPr="00143E44" w:rsidRDefault="00143E44" w:rsidP="00143E44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  <w:lang w:eastAsia="ar-SA"/>
        </w:rPr>
      </w:pPr>
      <w:r w:rsidRPr="00143E44">
        <w:rPr>
          <w:sz w:val="20"/>
          <w:szCs w:val="20"/>
          <w:lang w:eastAsia="ar-SA"/>
        </w:rPr>
        <w:t>11. Решение, принятое общественным советом, оформляется протоколом, подписываемым всеми присутствующими на заседании его членами, который не позднее 5 рабочих дней со дня принятия соответствующего решения размещается администрацией поселения в установленном порядке в единой информационной системе в сфере закупок.</w:t>
      </w:r>
    </w:p>
    <w:p w:rsidR="00143E44" w:rsidRPr="00143E44" w:rsidRDefault="00143E44" w:rsidP="00143E44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  <w:lang w:eastAsia="ar-SA"/>
        </w:rPr>
      </w:pPr>
      <w:r w:rsidRPr="00143E44">
        <w:rPr>
          <w:sz w:val="20"/>
          <w:szCs w:val="20"/>
          <w:lang w:eastAsia="ar-SA"/>
        </w:rPr>
        <w:t>12. В случае принятия решения, указанного в пункте 10.1. настоящих Требований, администрация поселения утверждает правовые акты, указанные в пунктах 1.2. и 1.4. настоящих Требований, после их доработки в соответствии с решениями, принятыми общественным советом.</w:t>
      </w:r>
    </w:p>
    <w:p w:rsidR="00143E44" w:rsidRPr="00143E44" w:rsidRDefault="00143E44" w:rsidP="00143E44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  <w:lang w:eastAsia="ar-SA"/>
        </w:rPr>
      </w:pPr>
      <w:r w:rsidRPr="00143E44">
        <w:rPr>
          <w:sz w:val="20"/>
          <w:szCs w:val="20"/>
          <w:lang w:eastAsia="ar-SA"/>
        </w:rPr>
        <w:t>13.  Администрация Лобановского сельского поселения принимает правовые акты, утверждающие нормативные затраты до 01 октября текущего года.</w:t>
      </w:r>
    </w:p>
    <w:p w:rsidR="00143E44" w:rsidRPr="00143E44" w:rsidRDefault="00143E44" w:rsidP="00143E44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  <w:lang w:eastAsia="ar-SA"/>
        </w:rPr>
      </w:pPr>
      <w:r w:rsidRPr="00143E44">
        <w:rPr>
          <w:sz w:val="20"/>
          <w:szCs w:val="20"/>
          <w:lang w:eastAsia="ar-SA"/>
        </w:rPr>
        <w:t>Администрация Лобановского сельского поселения в течение 7 рабочих дней со дня принятия правовых актов, указанных в пунктах 1.3. и 1.4. настоящих Требований, размещают эти правовые акты в установленном порядке в единой информационной системе в сфере закупок.</w:t>
      </w:r>
    </w:p>
    <w:p w:rsidR="00143E44" w:rsidRPr="00143E44" w:rsidRDefault="00143E44" w:rsidP="00143E44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  <w:lang w:eastAsia="ar-SA"/>
        </w:rPr>
      </w:pPr>
      <w:r w:rsidRPr="00143E44">
        <w:rPr>
          <w:sz w:val="20"/>
          <w:szCs w:val="20"/>
          <w:lang w:eastAsia="ar-SA"/>
        </w:rPr>
        <w:t>14. Правовые акты, предусмотренные пунктами 1.3. и 1.4. настоящих Требований, пересматриваются администрацией Лобановского сельского поселения не реже одного раза в год.</w:t>
      </w:r>
    </w:p>
    <w:p w:rsidR="00143E44" w:rsidRPr="00143E44" w:rsidRDefault="00143E44" w:rsidP="00143E44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  <w:lang w:eastAsia="ar-SA"/>
        </w:rPr>
      </w:pPr>
      <w:r w:rsidRPr="00143E44">
        <w:rPr>
          <w:sz w:val="20"/>
          <w:szCs w:val="20"/>
          <w:lang w:eastAsia="ar-SA"/>
        </w:rPr>
        <w:t xml:space="preserve">15. Внесение изменений в правовые акты, указанные в пунктах </w:t>
      </w:r>
      <w:r w:rsidRPr="00143E44">
        <w:rPr>
          <w:sz w:val="20"/>
          <w:szCs w:val="20"/>
          <w:lang w:eastAsia="ar-SA"/>
        </w:rPr>
        <w:br/>
        <w:t xml:space="preserve">1.3. и 1.4. настоящих Требований, осуществляется в порядке, установленном </w:t>
      </w:r>
      <w:r w:rsidRPr="00143E44">
        <w:rPr>
          <w:sz w:val="20"/>
          <w:szCs w:val="20"/>
          <w:lang w:eastAsia="ar-SA"/>
        </w:rPr>
        <w:br/>
        <w:t>для их принятия.</w:t>
      </w:r>
    </w:p>
    <w:p w:rsidR="00143E44" w:rsidRPr="00143E44" w:rsidRDefault="00143E44" w:rsidP="00143E44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  <w:lang w:eastAsia="ar-SA"/>
        </w:rPr>
      </w:pPr>
      <w:r w:rsidRPr="00143E44">
        <w:rPr>
          <w:sz w:val="20"/>
          <w:szCs w:val="20"/>
          <w:lang w:eastAsia="ar-SA"/>
        </w:rPr>
        <w:t>16. Правовой акт администрации Лобановского сельского поселения, утверждающий правила определения требований к отдельным видам товаров, работ, услуг, разрабатывается на основании утвержденных Правительством Российской Федерации общих правил определения требований к отдельным видам товаров, работ, услуг (в том числе предельным ценам товаров, работ, услуг) (далее-Общих правил).</w:t>
      </w:r>
    </w:p>
    <w:p w:rsidR="00143E44" w:rsidRPr="00143E44" w:rsidRDefault="00143E44" w:rsidP="00143E44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  <w:lang w:eastAsia="ar-SA"/>
        </w:rPr>
      </w:pPr>
      <w:r w:rsidRPr="00143E44">
        <w:rPr>
          <w:sz w:val="20"/>
          <w:szCs w:val="20"/>
          <w:lang w:eastAsia="ar-SA"/>
        </w:rPr>
        <w:t>17. Правила определения требований должны предусматривать:</w:t>
      </w:r>
    </w:p>
    <w:p w:rsidR="00143E44" w:rsidRPr="00143E44" w:rsidRDefault="00143E44" w:rsidP="00143E44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  <w:lang w:eastAsia="ar-SA"/>
        </w:rPr>
      </w:pPr>
      <w:r w:rsidRPr="00143E44">
        <w:rPr>
          <w:sz w:val="20"/>
          <w:szCs w:val="20"/>
          <w:lang w:eastAsia="ar-SA"/>
        </w:rPr>
        <w:t xml:space="preserve">17.1. порядок формирования и утверждения администрацией поселения обязательного перечня отдельных видов товаров, работ, услуг (далее </w:t>
      </w:r>
      <w:proofErr w:type="gramStart"/>
      <w:r w:rsidRPr="00143E44">
        <w:rPr>
          <w:sz w:val="20"/>
          <w:szCs w:val="20"/>
          <w:lang w:eastAsia="ar-SA"/>
        </w:rPr>
        <w:t>–п</w:t>
      </w:r>
      <w:proofErr w:type="gramEnd"/>
      <w:r w:rsidRPr="00143E44">
        <w:rPr>
          <w:sz w:val="20"/>
          <w:szCs w:val="20"/>
          <w:lang w:eastAsia="ar-SA"/>
        </w:rPr>
        <w:t>еречень), требования к  потребительским свойствам которых  (в том числе к характеристикам качества) и иным характеристикам (в том числе предельные цены) устанавливает администрация, определяющий:</w:t>
      </w:r>
    </w:p>
    <w:p w:rsidR="00143E44" w:rsidRPr="00143E44" w:rsidRDefault="00143E44" w:rsidP="00143E44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  <w:lang w:eastAsia="ar-SA"/>
        </w:rPr>
      </w:pPr>
      <w:r w:rsidRPr="00143E44">
        <w:rPr>
          <w:sz w:val="20"/>
          <w:szCs w:val="20"/>
          <w:lang w:eastAsia="ar-SA"/>
        </w:rPr>
        <w:t xml:space="preserve">17.1.1. состав </w:t>
      </w:r>
      <w:proofErr w:type="gramStart"/>
      <w:r w:rsidRPr="00143E44">
        <w:rPr>
          <w:sz w:val="20"/>
          <w:szCs w:val="20"/>
          <w:lang w:eastAsia="ar-SA"/>
        </w:rPr>
        <w:t>информации</w:t>
      </w:r>
      <w:proofErr w:type="gramEnd"/>
      <w:r w:rsidRPr="00143E44">
        <w:rPr>
          <w:sz w:val="20"/>
          <w:szCs w:val="20"/>
          <w:lang w:eastAsia="ar-SA"/>
        </w:rPr>
        <w:t xml:space="preserve"> включающий в перечень;</w:t>
      </w:r>
    </w:p>
    <w:p w:rsidR="00143E44" w:rsidRPr="00143E44" w:rsidRDefault="00143E44" w:rsidP="00143E44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  <w:lang w:eastAsia="ar-SA"/>
        </w:rPr>
      </w:pPr>
      <w:r w:rsidRPr="00143E44">
        <w:rPr>
          <w:sz w:val="20"/>
          <w:szCs w:val="20"/>
          <w:lang w:eastAsia="ar-SA"/>
        </w:rPr>
        <w:t>17.1.2. порядок применения Общероссийского классификатора продукции по видам экономической деятельности при формировании перечня;</w:t>
      </w:r>
    </w:p>
    <w:p w:rsidR="00143E44" w:rsidRPr="00143E44" w:rsidRDefault="00143E44" w:rsidP="00143E44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  <w:lang w:eastAsia="ar-SA"/>
        </w:rPr>
      </w:pPr>
      <w:r w:rsidRPr="00143E44">
        <w:rPr>
          <w:sz w:val="20"/>
          <w:szCs w:val="20"/>
          <w:lang w:eastAsia="ar-SA"/>
        </w:rPr>
        <w:t>17.1.3. порядок выбора потребительских свойств (в том числе характеристик качества) и иных характеристик закупаемых товаров, работ, услуг, в отношении которых требуется установить нормативные значения;</w:t>
      </w:r>
    </w:p>
    <w:p w:rsidR="00143E44" w:rsidRPr="00143E44" w:rsidRDefault="00143E44" w:rsidP="00143E44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  <w:lang w:eastAsia="ar-SA"/>
        </w:rPr>
      </w:pPr>
      <w:r w:rsidRPr="00143E44">
        <w:rPr>
          <w:sz w:val="20"/>
          <w:szCs w:val="20"/>
          <w:lang w:eastAsia="ar-SA"/>
        </w:rPr>
        <w:t>17.1.4. требования к определению показателей, характеризующих потребительские свойства, в том числе характеристики качества и иные характеристики (в том числе предельные цены) закупаемых товаров, работ, услуг;</w:t>
      </w:r>
    </w:p>
    <w:p w:rsidR="00143E44" w:rsidRPr="00143E44" w:rsidRDefault="00143E44" w:rsidP="00143E44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  <w:lang w:eastAsia="ar-SA"/>
        </w:rPr>
      </w:pPr>
      <w:r w:rsidRPr="00143E44">
        <w:rPr>
          <w:sz w:val="20"/>
          <w:szCs w:val="20"/>
          <w:lang w:eastAsia="ar-SA"/>
        </w:rPr>
        <w:t>17.1.5. критерии, применяемые при отборе отдельных видов товаров, работ, услуг для включения в перечень;</w:t>
      </w:r>
    </w:p>
    <w:p w:rsidR="00143E44" w:rsidRPr="00143E44" w:rsidRDefault="00143E44" w:rsidP="00143E44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  <w:lang w:eastAsia="ar-SA"/>
        </w:rPr>
      </w:pPr>
      <w:r w:rsidRPr="00143E44">
        <w:rPr>
          <w:sz w:val="20"/>
          <w:szCs w:val="20"/>
          <w:lang w:eastAsia="ar-SA"/>
        </w:rPr>
        <w:t>17.2. форму ведомственного перечня.</w:t>
      </w:r>
    </w:p>
    <w:p w:rsidR="00143E44" w:rsidRPr="00143E44" w:rsidRDefault="00143E44" w:rsidP="00143E44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  <w:lang w:eastAsia="ar-SA"/>
        </w:rPr>
      </w:pPr>
      <w:r w:rsidRPr="00143E44">
        <w:rPr>
          <w:sz w:val="20"/>
          <w:szCs w:val="20"/>
          <w:lang w:eastAsia="ar-SA"/>
        </w:rPr>
        <w:t>18. Постановление администрации Лобановского сельского поселения, утверждающее правила определения нормативных затрат, должно содержать:</w:t>
      </w:r>
    </w:p>
    <w:p w:rsidR="00143E44" w:rsidRPr="00143E44" w:rsidRDefault="00143E44" w:rsidP="00143E44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  <w:lang w:eastAsia="ar-SA"/>
        </w:rPr>
      </w:pPr>
      <w:r w:rsidRPr="00143E44">
        <w:rPr>
          <w:sz w:val="20"/>
          <w:szCs w:val="20"/>
          <w:lang w:eastAsia="ar-SA"/>
        </w:rPr>
        <w:t>18.1. классификатор затрат, связанных с закупкой товаров, работ, услуг;</w:t>
      </w:r>
    </w:p>
    <w:p w:rsidR="00143E44" w:rsidRPr="00143E44" w:rsidRDefault="00143E44" w:rsidP="00143E44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  <w:lang w:eastAsia="ar-SA"/>
        </w:rPr>
      </w:pPr>
      <w:r w:rsidRPr="00143E44">
        <w:rPr>
          <w:sz w:val="20"/>
          <w:szCs w:val="20"/>
          <w:lang w:eastAsia="ar-SA"/>
        </w:rPr>
        <w:t>18.2. условия  определения порядка расчета затрат на обеспечение функций администрации;</w:t>
      </w:r>
    </w:p>
    <w:p w:rsidR="00143E44" w:rsidRPr="00143E44" w:rsidRDefault="00143E44" w:rsidP="00143E44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  <w:lang w:eastAsia="ar-SA"/>
        </w:rPr>
      </w:pPr>
      <w:r w:rsidRPr="00143E44">
        <w:rPr>
          <w:sz w:val="20"/>
          <w:szCs w:val="20"/>
          <w:lang w:eastAsia="ar-SA"/>
        </w:rPr>
        <w:t>18.3. порядок определения показателя численности основных работников администрации, применяемого при необходимости для расчета нормативных затрат.</w:t>
      </w:r>
    </w:p>
    <w:p w:rsidR="00143E44" w:rsidRPr="00143E44" w:rsidRDefault="00143E44" w:rsidP="00143E44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  <w:lang w:eastAsia="ar-SA"/>
        </w:rPr>
      </w:pPr>
      <w:r w:rsidRPr="00143E44">
        <w:rPr>
          <w:sz w:val="20"/>
          <w:szCs w:val="20"/>
          <w:lang w:eastAsia="ar-SA"/>
        </w:rPr>
        <w:t>19. Правовой акт, указанный в пункте 1.4 настоящих Требований, должен содержать следующие сведения:</w:t>
      </w:r>
    </w:p>
    <w:p w:rsidR="00143E44" w:rsidRPr="00143E44" w:rsidRDefault="00143E44" w:rsidP="00143E44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  <w:lang w:eastAsia="ar-SA"/>
        </w:rPr>
      </w:pPr>
      <w:r w:rsidRPr="00143E44">
        <w:rPr>
          <w:sz w:val="20"/>
          <w:szCs w:val="20"/>
          <w:lang w:eastAsia="ar-SA"/>
        </w:rPr>
        <w:t>19.1.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143E44" w:rsidRPr="00143E44" w:rsidRDefault="00143E44" w:rsidP="00143E44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  <w:lang w:eastAsia="ar-SA"/>
        </w:rPr>
      </w:pPr>
      <w:r w:rsidRPr="00143E44">
        <w:rPr>
          <w:sz w:val="20"/>
          <w:szCs w:val="20"/>
          <w:lang w:eastAsia="ar-SA"/>
        </w:rPr>
        <w:t>19.2. перечень отдельных видов товаров, работ, услуг с указанием характеристик (свойств) и их значений.</w:t>
      </w:r>
    </w:p>
    <w:p w:rsidR="00143E44" w:rsidRPr="00143E44" w:rsidRDefault="00143E44" w:rsidP="00143E44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  <w:lang w:eastAsia="ar-SA"/>
        </w:rPr>
      </w:pPr>
      <w:r w:rsidRPr="00143E44">
        <w:rPr>
          <w:sz w:val="20"/>
          <w:szCs w:val="20"/>
          <w:lang w:eastAsia="ar-SA"/>
        </w:rPr>
        <w:lastRenderedPageBreak/>
        <w:t xml:space="preserve">20. Администрация Лобановского сельского поселения  разрабатывает </w:t>
      </w:r>
      <w:r w:rsidRPr="00143E44">
        <w:rPr>
          <w:sz w:val="20"/>
          <w:szCs w:val="20"/>
          <w:lang w:eastAsia="ar-SA"/>
        </w:rPr>
        <w:br/>
        <w:t>и утверждает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подразделениям.</w:t>
      </w:r>
    </w:p>
    <w:p w:rsidR="00143E44" w:rsidRPr="00143E44" w:rsidRDefault="00143E44" w:rsidP="00143E44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  <w:lang w:eastAsia="ar-SA"/>
        </w:rPr>
      </w:pPr>
      <w:r w:rsidRPr="00143E44">
        <w:rPr>
          <w:sz w:val="20"/>
          <w:szCs w:val="20"/>
          <w:lang w:eastAsia="ar-SA"/>
        </w:rPr>
        <w:t>21. Правовой акт администрации поселения, утверждающий нормативные затраты, должен определять:</w:t>
      </w:r>
    </w:p>
    <w:p w:rsidR="00143E44" w:rsidRPr="00143E44" w:rsidRDefault="00143E44" w:rsidP="00143E44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  <w:lang w:eastAsia="ar-SA"/>
        </w:rPr>
      </w:pPr>
      <w:r w:rsidRPr="00143E44">
        <w:rPr>
          <w:sz w:val="20"/>
          <w:szCs w:val="20"/>
          <w:lang w:eastAsia="ar-SA"/>
        </w:rPr>
        <w:t>21.1. порядок расчета нормативных затрат, для которых правилами определения нормативных затрат не установлен порядок расчета;</w:t>
      </w:r>
    </w:p>
    <w:p w:rsidR="00143E44" w:rsidRPr="00143E44" w:rsidRDefault="00143E44" w:rsidP="00143E44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  <w:lang w:eastAsia="ar-SA"/>
        </w:rPr>
      </w:pPr>
      <w:r w:rsidRPr="00143E44">
        <w:rPr>
          <w:sz w:val="20"/>
          <w:szCs w:val="20"/>
          <w:lang w:eastAsia="ar-SA"/>
        </w:rPr>
        <w:t>21.2.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143E44" w:rsidRDefault="00143E44" w:rsidP="00143E44">
      <w:pPr>
        <w:tabs>
          <w:tab w:val="left" w:pos="8228"/>
        </w:tabs>
        <w:suppressAutoHyphens/>
        <w:spacing w:after="480"/>
        <w:jc w:val="right"/>
        <w:rPr>
          <w:rFonts w:eastAsia="Andale Sans UI" w:cs="Tahoma"/>
          <w:kern w:val="3"/>
          <w:sz w:val="20"/>
          <w:szCs w:val="20"/>
          <w:lang w:eastAsia="ja-JP" w:bidi="fa-IR"/>
        </w:rPr>
      </w:pPr>
    </w:p>
    <w:p w:rsidR="00143E44" w:rsidRPr="00143E44" w:rsidRDefault="00143E44" w:rsidP="00143E44">
      <w:pPr>
        <w:tabs>
          <w:tab w:val="left" w:pos="8228"/>
        </w:tabs>
        <w:suppressAutoHyphens/>
        <w:spacing w:after="480" w:line="240" w:lineRule="exact"/>
        <w:jc w:val="center"/>
        <w:rPr>
          <w:b/>
          <w:sz w:val="28"/>
          <w:szCs w:val="28"/>
          <w:lang w:val="ru-RU" w:eastAsia="ar-SA"/>
        </w:rPr>
      </w:pPr>
      <w:r>
        <w:rPr>
          <w:b/>
          <w:noProof/>
        </w:rPr>
        <w:drawing>
          <wp:anchor distT="0" distB="0" distL="114935" distR="114935" simplePos="0" relativeHeight="251696128" behindDoc="1" locked="0" layoutInCell="1" allowOverlap="1" wp14:anchorId="0D0E21D6" wp14:editId="7234BEEB">
            <wp:simplePos x="0" y="0"/>
            <wp:positionH relativeFrom="column">
              <wp:posOffset>2493645</wp:posOffset>
            </wp:positionH>
            <wp:positionV relativeFrom="paragraph">
              <wp:posOffset>-571500</wp:posOffset>
            </wp:positionV>
            <wp:extent cx="739775" cy="1059815"/>
            <wp:effectExtent l="0" t="0" r="3175" b="6985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1059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3E44" w:rsidRPr="00143E44" w:rsidRDefault="00143E44" w:rsidP="00143E44">
      <w:pPr>
        <w:tabs>
          <w:tab w:val="left" w:pos="8228"/>
        </w:tabs>
        <w:suppressAutoHyphens/>
        <w:spacing w:after="480" w:line="240" w:lineRule="exact"/>
        <w:rPr>
          <w:b/>
          <w:sz w:val="28"/>
          <w:szCs w:val="28"/>
          <w:lang w:eastAsia="ar-SA"/>
        </w:rPr>
      </w:pPr>
      <w:r>
        <w:rPr>
          <w:b/>
          <w:noProof/>
        </w:rPr>
        <mc:AlternateContent>
          <mc:Choice Requires="wps">
            <w:drawing>
              <wp:anchor distT="0" distB="0" distL="114935" distR="114935" simplePos="0" relativeHeight="251695104" behindDoc="0" locked="0" layoutInCell="1" allowOverlap="1" wp14:anchorId="6C8D35B4" wp14:editId="00522FCF">
                <wp:simplePos x="0" y="0"/>
                <wp:positionH relativeFrom="column">
                  <wp:posOffset>-1270</wp:posOffset>
                </wp:positionH>
                <wp:positionV relativeFrom="paragraph">
                  <wp:posOffset>113030</wp:posOffset>
                </wp:positionV>
                <wp:extent cx="5701665" cy="929005"/>
                <wp:effectExtent l="0" t="0" r="0" b="0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1665" cy="929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E44" w:rsidRDefault="00143E44" w:rsidP="00143E44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A5F03">
                              <w:rPr>
                                <w:b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143E44" w:rsidRPr="00143E44" w:rsidRDefault="00143E44" w:rsidP="00143E44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43E44">
                              <w:rPr>
                                <w:b/>
                                <w:sz w:val="28"/>
                                <w:szCs w:val="28"/>
                              </w:rPr>
                              <w:t>ЛОБАНОВСКОГО СЕЛЬСКОГО ПОСЕЛЕНИЯ</w:t>
                            </w:r>
                          </w:p>
                          <w:p w:rsidR="00143E44" w:rsidRPr="005A5F03" w:rsidRDefault="00143E44" w:rsidP="00143E4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43E44" w:rsidRDefault="00143E44" w:rsidP="00143E4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A5F03">
                              <w:rPr>
                                <w:b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143E44" w:rsidRDefault="00143E44" w:rsidP="00143E4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43E44" w:rsidRDefault="00143E44" w:rsidP="00143E4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43E44" w:rsidRPr="005A5F03" w:rsidRDefault="00143E44" w:rsidP="00143E4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1" o:spid="_x0000_s1042" type="#_x0000_t202" style="position:absolute;margin-left:-.1pt;margin-top:8.9pt;width:448.95pt;height:73.15pt;z-index:2516951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I2xOAIAAFoEAAAOAAAAZHJzL2Uyb0RvYy54bWysVF2O0zAQfkfiDpbfaZLuNrRR09XSpQhp&#10;+ZEWDuA4TmLheIztNimX2VPwhMQZeiQmTlsKvK3Ig+XxjD/PfN9Mljd9q8hOWCdB5zSZxJQIzaGU&#10;us7p50+bF3NKnGe6ZAq0yOleOHqzev5s2ZlMTKEBVQpLEES7rDM5bbw3WRQ53oiWuQkYodFZgW2Z&#10;R9PWUWlZh+itiqZxnEYd2NJY4MI5PL0bnXQV8KtKcP+hqpzwROUUc/NhtWEthjVaLVlWW2YayY9p&#10;sCdk0TKp8dEz1B3zjGyt/AeqldyCg8pPOLQRVJXkItSA1STxX9U8NMyIUAuS48yZJvf/YPn73UdL&#10;ZJnTq4QSzVrU6PB4+Hn4cfhO8Aj56YzLMOzBYKDvX0GPOodanbkH/sURDeuG6VrcWgtdI1iJ+YWb&#10;0cXVEccNIEX3Dkp8h209BKC+su1AHtJBEB112p+1Eb0nHA9nL+MkTWeUcPQtpos4ng3JRSw73TbW&#10;+TcCWjJscmpR+4DOdvfOj6GnkOExB0qWG6lUMGxdrJUlO4Z9sgnfEf2PMKVJl9P0ahaPBDwBopUe&#10;G17JNqfzePjGFhxoe63L0I6eSTXusTqlsciBx4G6kUTfF32QLElP+hRQ7pFZC2OD40DipgH7jZIO&#10;mzun7uuWWUGJeqtRncV1miCVPhjX8/kCDXvpKS49THOEyqmnZNyu/ThBW2Nl3eBLYz9ouEVFKxnI&#10;HlIeszrmjw0c5DoO2zAhl3aI+v1LWP0CAAD//wMAUEsDBBQABgAIAAAAIQCcBYQv3QAAAAgBAAAP&#10;AAAAZHJzL2Rvd25yZXYueG1sTI/BbsIwEETvlfoP1iL1Bk5QRSDEQVUrkHpqC23PJl6SKPHaig2k&#10;f9/tqRx3ZjT7ptiMthcXHELrSEE6S0AgVc60VCv4PGynSxAhajK6d4QKfjDApry/K3Ru3JU+8LKP&#10;teASCrlW0MTocylD1aDVYeY8EnsnN1gd+RxqaQZ95XLby3mSLKTVLfGHRnt8brDq9mer4Nt3L1/Z&#10;yjvapm+H99edDadup9TDZHxag4g4xv8w/OEzOpTMdHRnMkH0CqZzDrKc8QC2l6ssA3FkYfGYgiwL&#10;eTug/AUAAP//AwBQSwECLQAUAAYACAAAACEAtoM4kv4AAADhAQAAEwAAAAAAAAAAAAAAAAAAAAAA&#10;W0NvbnRlbnRfVHlwZXNdLnhtbFBLAQItABQABgAIAAAAIQA4/SH/1gAAAJQBAAALAAAAAAAAAAAA&#10;AAAAAC8BAABfcmVscy8ucmVsc1BLAQItABQABgAIAAAAIQDjeI2xOAIAAFoEAAAOAAAAAAAAAAAA&#10;AAAAAC4CAABkcnMvZTJvRG9jLnhtbFBLAQItABQABgAIAAAAIQCcBYQv3QAAAAgBAAAPAAAAAAAA&#10;AAAAAAAAAJIEAABkcnMvZG93bnJldi54bWxQSwUGAAAAAAQABADzAAAAnAUAAAAA&#10;" strokecolor="white" strokeweight=".5pt">
                <v:textbox inset="7.45pt,3.85pt,7.45pt,3.85pt">
                  <w:txbxContent>
                    <w:p w:rsidR="00143E44" w:rsidRDefault="00143E44" w:rsidP="00143E44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A5F03">
                        <w:rPr>
                          <w:b/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143E44" w:rsidRPr="00143E44" w:rsidRDefault="00143E44" w:rsidP="00143E44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43E44">
                        <w:rPr>
                          <w:b/>
                          <w:sz w:val="28"/>
                          <w:szCs w:val="28"/>
                        </w:rPr>
                        <w:t>ЛОБАНОВСКОГО СЕЛЬСКОГО ПОСЕЛЕНИЯ</w:t>
                      </w:r>
                    </w:p>
                    <w:p w:rsidR="00143E44" w:rsidRPr="005A5F03" w:rsidRDefault="00143E44" w:rsidP="00143E44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143E44" w:rsidRDefault="00143E44" w:rsidP="00143E4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A5F03">
                        <w:rPr>
                          <w:b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143E44" w:rsidRDefault="00143E44" w:rsidP="00143E4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143E44" w:rsidRDefault="00143E44" w:rsidP="00143E4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143E44" w:rsidRPr="005A5F03" w:rsidRDefault="00143E44" w:rsidP="00143E4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43E44" w:rsidRPr="00143E44" w:rsidRDefault="00143E44" w:rsidP="00143E44">
      <w:pPr>
        <w:tabs>
          <w:tab w:val="left" w:pos="8228"/>
        </w:tabs>
        <w:suppressAutoHyphens/>
        <w:spacing w:after="480" w:line="240" w:lineRule="exact"/>
        <w:rPr>
          <w:b/>
          <w:sz w:val="28"/>
          <w:szCs w:val="28"/>
          <w:lang w:eastAsia="ar-SA"/>
        </w:rPr>
      </w:pPr>
    </w:p>
    <w:p w:rsidR="00143E44" w:rsidRPr="00143E44" w:rsidRDefault="00143E44" w:rsidP="00143E44">
      <w:pPr>
        <w:suppressAutoHyphens/>
        <w:spacing w:line="360" w:lineRule="exact"/>
        <w:ind w:firstLine="720"/>
        <w:jc w:val="both"/>
        <w:rPr>
          <w:lang w:eastAsia="ar-SA"/>
        </w:rPr>
      </w:pPr>
    </w:p>
    <w:p w:rsidR="00143E44" w:rsidRPr="00143E44" w:rsidRDefault="00465426" w:rsidP="00143E44">
      <w:pPr>
        <w:suppressAutoHyphens/>
        <w:spacing w:line="360" w:lineRule="exact"/>
        <w:jc w:val="both"/>
        <w:rPr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97152" behindDoc="0" locked="0" layoutInCell="1" allowOverlap="1" wp14:anchorId="53561B88" wp14:editId="296B103E">
                <wp:simplePos x="0" y="0"/>
                <wp:positionH relativeFrom="page">
                  <wp:posOffset>1343025</wp:posOffset>
                </wp:positionH>
                <wp:positionV relativeFrom="page">
                  <wp:posOffset>4267200</wp:posOffset>
                </wp:positionV>
                <wp:extent cx="1225550" cy="304800"/>
                <wp:effectExtent l="0" t="0" r="0" b="0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304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E44" w:rsidRPr="008E3571" w:rsidRDefault="00143E44" w:rsidP="00143E4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29.02.2016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" o:spid="_x0000_s1043" type="#_x0000_t202" style="position:absolute;left:0;text-align:left;margin-left:105.75pt;margin-top:336pt;width:96.5pt;height:24pt;z-index:25169715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tJnnQIAACYFAAAOAAAAZHJzL2Uyb0RvYy54bWysVNtu3CAQfa/Uf0C8b3yJN1lb8Ua5dKtK&#10;6UVK+wGswWtUDBTYtdOq39Kv6FOlfsN+UgdYp0n6UlX1Ax5gOHNm5sDZ+dgLtGPGciVrnB2lGDHZ&#10;KMrlpsYf3q9mC4ysI5ISoSSr8R2z+Hz5/NnZoCuWq04JygwCEGmrQde4c05XSWKbjvXEHinNJGy2&#10;yvTEwdRsEmrIAOi9SPI0PUkGZag2qmHWwup13MTLgN+2rHFv29Yyh0SNgZsLownj2o/J8oxUG0N0&#10;x5sDDfIPLHrCJQS9h7omjqCt4X9A9bwxyqrWHTWqT1Tb8oaFHCCbLH2SzW1HNAu5QHGsvi+T/X+w&#10;zZvdO4M4rfExlEeSHnq0/7b/uf+x/45gCeozaFuB260GRzdeqhH6HHK1+kY1Hy2S6qojcsMujFFD&#10;xwgFfpk/mTw4GnGsB1kPrxWFOGTrVAAaW9P74kE5EKADkbv73rDRocaHzPP5fA5bDewdp8UiDeQS&#10;Uk2ntbHuJVM98kaNDfQ+oJPdjXWeDakmFx/MKsHpigsRJmazvhIG7QjoZBW+eFbojsTVKZyNrgHv&#10;EYaQHkkqjxnDxRXIAAj4PZ9LEMWXMsuL9DIvZ6uTxemsWBXzWXmaLmZpVl6WJ2lRFterr55BVlQd&#10;p5TJGy7ZJNCs+DsBHK5KlFaQKBpqXM7zeUjuEftDWodcU/+FFj4pVM8d3FfB+xpDBw5OpPJdfyEp&#10;pE0qR7iIdvKYfigZ1GD6h6oEjXhZRIG4cT0GOWank/bWit6BaoyCpkL/4bEBo1PmM0YDXNwa209b&#10;YhhG4pUE5YGLmwwzGevJILKBozV2GEXzysXXYKsN33SAHLUt1QWos+VBOF7GkQVQ9xO4jCGJw8Ph&#10;b/vDefD6/bwtfwEAAP//AwBQSwMEFAAGAAgAAAAhABwI2DveAAAACwEAAA8AAABkcnMvZG93bnJl&#10;di54bWxMj8tOwzAQRfdI/IM1ldhRO6G0JY1TQRFsKwJSt24yjaPE4yh22/D3DCtYzp2j+8i3k+vF&#10;BcfQetKQzBUIpMrXLTUavj7f7tcgQjRUm94TavjGANvi9iY3We2v9IGXMjaCTShkRoONccikDJVF&#10;Z8LcD0j8O/nRmcjn2Mh6NFc2d71MlVpKZ1riBGsG3FmsuvLsNDzs09UhvJevu+GAT906vHQnslrf&#10;zabnDYiIU/yD4bc+V4eCOx39meogeg1pkjwyqmG5SnkUEwu1YOWogQUFssjl/w3FDwAAAP//AwBQ&#10;SwECLQAUAAYACAAAACEAtoM4kv4AAADhAQAAEwAAAAAAAAAAAAAAAAAAAAAAW0NvbnRlbnRfVHlw&#10;ZXNdLnhtbFBLAQItABQABgAIAAAAIQA4/SH/1gAAAJQBAAALAAAAAAAAAAAAAAAAAC8BAABfcmVs&#10;cy8ucmVsc1BLAQItABQABgAIAAAAIQCYLtJnnQIAACYFAAAOAAAAAAAAAAAAAAAAAC4CAABkcnMv&#10;ZTJvRG9jLnhtbFBLAQItABQABgAIAAAAIQAcCNg73gAAAAsBAAAPAAAAAAAAAAAAAAAAAPcEAABk&#10;cnMvZG93bnJldi54bWxQSwUGAAAAAAQABADzAAAAAgYAAAAA&#10;" stroked="f">
                <v:fill opacity="0"/>
                <v:textbox inset="0,0,0,0">
                  <w:txbxContent>
                    <w:p w:rsidR="00143E44" w:rsidRPr="008E3571" w:rsidRDefault="00143E44" w:rsidP="00143E4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29.02.2016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43E44" w:rsidRPr="00143E44">
        <w:rPr>
          <w:sz w:val="28"/>
          <w:szCs w:val="28"/>
          <w:lang w:eastAsia="ar-SA"/>
        </w:rPr>
        <w:t xml:space="preserve">       ________________                                                   №  ____</w:t>
      </w:r>
      <w:r w:rsidR="00143E44" w:rsidRPr="00143E44">
        <w:rPr>
          <w:sz w:val="28"/>
          <w:szCs w:val="28"/>
          <w:u w:val="single"/>
          <w:lang w:eastAsia="ar-SA"/>
        </w:rPr>
        <w:t>67</w:t>
      </w:r>
      <w:r w:rsidR="00143E44" w:rsidRPr="00143E44">
        <w:rPr>
          <w:sz w:val="28"/>
          <w:szCs w:val="28"/>
          <w:lang w:eastAsia="ar-SA"/>
        </w:rPr>
        <w:t>_____</w:t>
      </w:r>
    </w:p>
    <w:p w:rsidR="00143E44" w:rsidRPr="00143E44" w:rsidRDefault="00143E44" w:rsidP="00143E44">
      <w:pPr>
        <w:suppressAutoHyphens/>
        <w:spacing w:line="360" w:lineRule="exact"/>
        <w:ind w:firstLine="720"/>
        <w:jc w:val="both"/>
        <w:rPr>
          <w:lang w:eastAsia="ar-SA"/>
        </w:rPr>
      </w:pPr>
    </w:p>
    <w:p w:rsidR="00143E44" w:rsidRPr="00143E44" w:rsidRDefault="00143E44" w:rsidP="00143E44">
      <w:pPr>
        <w:suppressAutoHyphens/>
        <w:spacing w:line="240" w:lineRule="exact"/>
        <w:rPr>
          <w:b/>
          <w:sz w:val="28"/>
          <w:szCs w:val="28"/>
        </w:rPr>
      </w:pPr>
      <w:r w:rsidRPr="00143E44">
        <w:rPr>
          <w:b/>
          <w:sz w:val="28"/>
          <w:szCs w:val="28"/>
        </w:rPr>
        <w:t>О внесении изменений в Приложение 2,</w:t>
      </w:r>
    </w:p>
    <w:p w:rsidR="00143E44" w:rsidRPr="00143E44" w:rsidRDefault="00143E44" w:rsidP="00143E44">
      <w:pPr>
        <w:suppressAutoHyphens/>
        <w:spacing w:line="240" w:lineRule="exact"/>
        <w:rPr>
          <w:b/>
          <w:sz w:val="28"/>
          <w:szCs w:val="28"/>
        </w:rPr>
      </w:pPr>
      <w:proofErr w:type="gramStart"/>
      <w:r w:rsidRPr="00143E44">
        <w:rPr>
          <w:b/>
          <w:sz w:val="28"/>
          <w:szCs w:val="28"/>
        </w:rPr>
        <w:t>утвержденное</w:t>
      </w:r>
      <w:proofErr w:type="gramEnd"/>
      <w:r w:rsidRPr="00143E44">
        <w:rPr>
          <w:b/>
          <w:sz w:val="28"/>
          <w:szCs w:val="28"/>
        </w:rPr>
        <w:t xml:space="preserve"> постановлением</w:t>
      </w:r>
    </w:p>
    <w:p w:rsidR="00143E44" w:rsidRPr="00143E44" w:rsidRDefault="00143E44" w:rsidP="00143E44">
      <w:pPr>
        <w:suppressAutoHyphens/>
        <w:spacing w:line="240" w:lineRule="exact"/>
        <w:rPr>
          <w:b/>
          <w:sz w:val="28"/>
          <w:szCs w:val="28"/>
        </w:rPr>
      </w:pPr>
      <w:r w:rsidRPr="00143E44">
        <w:rPr>
          <w:b/>
          <w:sz w:val="28"/>
          <w:szCs w:val="28"/>
        </w:rPr>
        <w:t>администрации от 24.01.2014 № 47</w:t>
      </w:r>
    </w:p>
    <w:p w:rsidR="00143E44" w:rsidRPr="00143E44" w:rsidRDefault="00143E44" w:rsidP="00143E44">
      <w:pPr>
        <w:suppressAutoHyphens/>
        <w:spacing w:line="240" w:lineRule="exact"/>
        <w:rPr>
          <w:b/>
          <w:sz w:val="28"/>
          <w:szCs w:val="28"/>
        </w:rPr>
      </w:pPr>
      <w:r w:rsidRPr="00143E44">
        <w:rPr>
          <w:b/>
          <w:sz w:val="28"/>
          <w:szCs w:val="28"/>
        </w:rPr>
        <w:t xml:space="preserve">«О создании жилищной комиссии </w:t>
      </w:r>
    </w:p>
    <w:p w:rsidR="00143E44" w:rsidRPr="00143E44" w:rsidRDefault="00143E44" w:rsidP="00143E44">
      <w:pPr>
        <w:suppressAutoHyphens/>
        <w:spacing w:line="240" w:lineRule="exact"/>
        <w:rPr>
          <w:b/>
          <w:sz w:val="28"/>
          <w:szCs w:val="28"/>
        </w:rPr>
      </w:pPr>
      <w:r w:rsidRPr="00143E44">
        <w:rPr>
          <w:b/>
          <w:sz w:val="28"/>
          <w:szCs w:val="28"/>
        </w:rPr>
        <w:t xml:space="preserve">при администрации </w:t>
      </w:r>
      <w:proofErr w:type="gramStart"/>
      <w:r w:rsidRPr="00143E44">
        <w:rPr>
          <w:b/>
          <w:sz w:val="28"/>
          <w:szCs w:val="28"/>
        </w:rPr>
        <w:t>муниципального</w:t>
      </w:r>
      <w:proofErr w:type="gramEnd"/>
      <w:r w:rsidRPr="00143E44">
        <w:rPr>
          <w:b/>
          <w:sz w:val="28"/>
          <w:szCs w:val="28"/>
        </w:rPr>
        <w:t xml:space="preserve"> </w:t>
      </w:r>
    </w:p>
    <w:p w:rsidR="00143E44" w:rsidRPr="00143E44" w:rsidRDefault="00143E44" w:rsidP="00143E44">
      <w:pPr>
        <w:suppressAutoHyphens/>
        <w:spacing w:line="240" w:lineRule="exact"/>
        <w:rPr>
          <w:b/>
          <w:sz w:val="28"/>
          <w:szCs w:val="28"/>
        </w:rPr>
      </w:pPr>
      <w:r w:rsidRPr="00143E44">
        <w:rPr>
          <w:b/>
          <w:sz w:val="28"/>
          <w:szCs w:val="28"/>
        </w:rPr>
        <w:t>образования «</w:t>
      </w:r>
      <w:proofErr w:type="spellStart"/>
      <w:r w:rsidRPr="00143E44">
        <w:rPr>
          <w:b/>
          <w:sz w:val="28"/>
          <w:szCs w:val="28"/>
        </w:rPr>
        <w:t>Лобановское</w:t>
      </w:r>
      <w:proofErr w:type="spellEnd"/>
      <w:r w:rsidRPr="00143E44">
        <w:rPr>
          <w:b/>
          <w:sz w:val="28"/>
          <w:szCs w:val="28"/>
        </w:rPr>
        <w:t xml:space="preserve"> </w:t>
      </w:r>
      <w:proofErr w:type="gramStart"/>
      <w:r w:rsidRPr="00143E44">
        <w:rPr>
          <w:b/>
          <w:sz w:val="28"/>
          <w:szCs w:val="28"/>
        </w:rPr>
        <w:t>сельское</w:t>
      </w:r>
      <w:proofErr w:type="gramEnd"/>
      <w:r w:rsidRPr="00143E44">
        <w:rPr>
          <w:b/>
          <w:sz w:val="28"/>
          <w:szCs w:val="28"/>
        </w:rPr>
        <w:t xml:space="preserve"> </w:t>
      </w:r>
    </w:p>
    <w:p w:rsidR="00143E44" w:rsidRPr="00143E44" w:rsidRDefault="00143E44" w:rsidP="00143E44">
      <w:pPr>
        <w:suppressAutoHyphens/>
        <w:spacing w:line="240" w:lineRule="exact"/>
        <w:rPr>
          <w:b/>
          <w:sz w:val="28"/>
          <w:szCs w:val="28"/>
        </w:rPr>
      </w:pPr>
      <w:r w:rsidRPr="00143E44">
        <w:rPr>
          <w:b/>
          <w:sz w:val="28"/>
          <w:szCs w:val="28"/>
        </w:rPr>
        <w:t>поселение», об утверждении Положения</w:t>
      </w:r>
    </w:p>
    <w:p w:rsidR="00143E44" w:rsidRPr="00143E44" w:rsidRDefault="00143E44" w:rsidP="00143E44">
      <w:pPr>
        <w:suppressAutoHyphens/>
        <w:spacing w:line="240" w:lineRule="exact"/>
        <w:rPr>
          <w:b/>
          <w:sz w:val="28"/>
          <w:szCs w:val="28"/>
        </w:rPr>
      </w:pPr>
      <w:r w:rsidRPr="00143E44">
        <w:rPr>
          <w:b/>
          <w:sz w:val="28"/>
          <w:szCs w:val="28"/>
        </w:rPr>
        <w:t xml:space="preserve"> о жилищной комисс</w:t>
      </w:r>
      <w:proofErr w:type="gramStart"/>
      <w:r w:rsidRPr="00143E44">
        <w:rPr>
          <w:b/>
          <w:sz w:val="28"/>
          <w:szCs w:val="28"/>
        </w:rPr>
        <w:t>ии и ее</w:t>
      </w:r>
      <w:proofErr w:type="gramEnd"/>
      <w:r w:rsidRPr="00143E44">
        <w:rPr>
          <w:b/>
          <w:sz w:val="28"/>
          <w:szCs w:val="28"/>
        </w:rPr>
        <w:t xml:space="preserve"> состава»</w:t>
      </w:r>
    </w:p>
    <w:p w:rsidR="00143E44" w:rsidRPr="00143E44" w:rsidRDefault="00143E44" w:rsidP="00143E44">
      <w:pPr>
        <w:suppressAutoHyphens/>
        <w:spacing w:line="360" w:lineRule="exact"/>
        <w:ind w:firstLine="720"/>
        <w:jc w:val="both"/>
      </w:pPr>
    </w:p>
    <w:p w:rsidR="00143E44" w:rsidRPr="00143E44" w:rsidRDefault="00143E44" w:rsidP="00143E4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ar-SA"/>
        </w:rPr>
      </w:pPr>
      <w:r w:rsidRPr="00143E44">
        <w:rPr>
          <w:color w:val="000000"/>
          <w:sz w:val="28"/>
          <w:szCs w:val="28"/>
          <w:lang w:eastAsia="ar-SA"/>
        </w:rPr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</w:p>
    <w:p w:rsidR="00143E44" w:rsidRPr="00143E44" w:rsidRDefault="00143E44" w:rsidP="00143E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E44">
        <w:rPr>
          <w:sz w:val="28"/>
          <w:szCs w:val="28"/>
        </w:rPr>
        <w:t>ПОСТАНОВЛЯЮ:</w:t>
      </w:r>
    </w:p>
    <w:p w:rsidR="00143E44" w:rsidRPr="00143E44" w:rsidRDefault="00143E44" w:rsidP="00143E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E44">
        <w:rPr>
          <w:sz w:val="28"/>
          <w:szCs w:val="28"/>
        </w:rPr>
        <w:t>1. Внести изменения в Приложение 2, утвержденное постановлением администрации Лобановского сельского поселения от 24.01.2014 № 47 «О создании жилищной комиссии при администрации муниципального образования «</w:t>
      </w:r>
      <w:proofErr w:type="spellStart"/>
      <w:r w:rsidRPr="00143E44">
        <w:rPr>
          <w:sz w:val="28"/>
          <w:szCs w:val="28"/>
        </w:rPr>
        <w:t>Лобановское</w:t>
      </w:r>
      <w:proofErr w:type="spellEnd"/>
      <w:r w:rsidRPr="00143E44">
        <w:rPr>
          <w:sz w:val="28"/>
          <w:szCs w:val="28"/>
        </w:rPr>
        <w:t xml:space="preserve"> сельское поселение», об утверждении Положения о жилищной комисс</w:t>
      </w:r>
      <w:proofErr w:type="gramStart"/>
      <w:r w:rsidRPr="00143E44">
        <w:rPr>
          <w:sz w:val="28"/>
          <w:szCs w:val="28"/>
        </w:rPr>
        <w:t>ии и ее</w:t>
      </w:r>
      <w:proofErr w:type="gramEnd"/>
      <w:r w:rsidRPr="00143E44">
        <w:rPr>
          <w:sz w:val="28"/>
          <w:szCs w:val="28"/>
        </w:rPr>
        <w:t xml:space="preserve"> состава», изложив его в новой редакции согласно приложению к настоящему постановлению. </w:t>
      </w:r>
    </w:p>
    <w:p w:rsidR="00143E44" w:rsidRPr="00143E44" w:rsidRDefault="00143E44" w:rsidP="00143E44">
      <w:pPr>
        <w:ind w:firstLine="709"/>
        <w:jc w:val="both"/>
        <w:rPr>
          <w:sz w:val="28"/>
          <w:szCs w:val="28"/>
          <w:lang w:eastAsia="x-none"/>
        </w:rPr>
      </w:pPr>
      <w:r w:rsidRPr="00143E44">
        <w:rPr>
          <w:sz w:val="28"/>
          <w:szCs w:val="28"/>
          <w:lang w:eastAsia="x-none"/>
        </w:rPr>
        <w:t>2</w:t>
      </w:r>
      <w:r w:rsidRPr="00143E44">
        <w:rPr>
          <w:sz w:val="28"/>
          <w:szCs w:val="28"/>
          <w:lang w:val="x-none" w:eastAsia="x-none"/>
        </w:rPr>
        <w:t>. Настоящее постановление опубликовать в Бюллетене правовых актов муниципального образования «</w:t>
      </w:r>
      <w:proofErr w:type="spellStart"/>
      <w:r w:rsidRPr="00143E44">
        <w:rPr>
          <w:sz w:val="28"/>
          <w:szCs w:val="28"/>
          <w:lang w:val="x-none" w:eastAsia="x-none"/>
        </w:rPr>
        <w:t>Лобановское</w:t>
      </w:r>
      <w:proofErr w:type="spellEnd"/>
      <w:r w:rsidRPr="00143E44">
        <w:rPr>
          <w:sz w:val="28"/>
          <w:szCs w:val="28"/>
          <w:lang w:val="x-none" w:eastAsia="x-none"/>
        </w:rPr>
        <w:t xml:space="preserve"> сельское поселение». </w:t>
      </w:r>
    </w:p>
    <w:p w:rsidR="00143E44" w:rsidRPr="00143E44" w:rsidRDefault="00143E44" w:rsidP="00143E4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43E44">
        <w:rPr>
          <w:sz w:val="28"/>
          <w:szCs w:val="28"/>
        </w:rPr>
        <w:t>3. Контроль исполнения постановления оставляю за собой.</w:t>
      </w:r>
    </w:p>
    <w:p w:rsidR="00143E44" w:rsidRPr="00143E44" w:rsidRDefault="00143E44" w:rsidP="00143E4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143E44" w:rsidRPr="00143E44" w:rsidRDefault="00143E44" w:rsidP="00143E44">
      <w:pPr>
        <w:tabs>
          <w:tab w:val="left" w:pos="8228"/>
        </w:tabs>
        <w:suppressAutoHyphens/>
        <w:spacing w:after="480"/>
        <w:rPr>
          <w:sz w:val="28"/>
          <w:szCs w:val="28"/>
          <w:lang w:eastAsia="ar-SA"/>
        </w:rPr>
      </w:pPr>
      <w:r w:rsidRPr="00143E44">
        <w:rPr>
          <w:sz w:val="28"/>
          <w:szCs w:val="28"/>
          <w:lang w:eastAsia="ar-SA"/>
        </w:rPr>
        <w:t xml:space="preserve">Глава поселения                                                       </w:t>
      </w:r>
      <w:r>
        <w:rPr>
          <w:sz w:val="28"/>
          <w:szCs w:val="28"/>
          <w:lang w:eastAsia="ar-SA"/>
        </w:rPr>
        <w:t xml:space="preserve">                        </w:t>
      </w:r>
      <w:r w:rsidRPr="00143E44">
        <w:rPr>
          <w:sz w:val="28"/>
          <w:szCs w:val="28"/>
          <w:lang w:eastAsia="ar-SA"/>
        </w:rPr>
        <w:t xml:space="preserve">   А. С. Кочкин</w:t>
      </w:r>
    </w:p>
    <w:p w:rsidR="00465426" w:rsidRDefault="00465426" w:rsidP="00143E44">
      <w:pPr>
        <w:suppressAutoHyphens/>
        <w:spacing w:line="240" w:lineRule="exact"/>
        <w:ind w:left="4944" w:firstLine="720"/>
        <w:jc w:val="right"/>
      </w:pPr>
    </w:p>
    <w:p w:rsidR="00465426" w:rsidRDefault="00465426" w:rsidP="00143E44">
      <w:pPr>
        <w:suppressAutoHyphens/>
        <w:spacing w:line="240" w:lineRule="exact"/>
        <w:ind w:left="4944" w:firstLine="720"/>
        <w:jc w:val="right"/>
      </w:pPr>
    </w:p>
    <w:p w:rsidR="00143E44" w:rsidRPr="00465426" w:rsidRDefault="00143E44" w:rsidP="00143E44">
      <w:pPr>
        <w:suppressAutoHyphens/>
        <w:spacing w:line="240" w:lineRule="exact"/>
        <w:ind w:left="4944" w:firstLine="720"/>
        <w:jc w:val="right"/>
      </w:pPr>
      <w:r w:rsidRPr="00465426">
        <w:lastRenderedPageBreak/>
        <w:t>Приложение</w:t>
      </w:r>
    </w:p>
    <w:p w:rsidR="00143E44" w:rsidRPr="00465426" w:rsidRDefault="00143E44" w:rsidP="00143E44">
      <w:pPr>
        <w:suppressAutoHyphens/>
        <w:spacing w:line="240" w:lineRule="exact"/>
        <w:ind w:left="4944" w:firstLine="720"/>
        <w:jc w:val="right"/>
      </w:pPr>
      <w:r w:rsidRPr="00465426">
        <w:t>к постановлению администрации</w:t>
      </w:r>
    </w:p>
    <w:p w:rsidR="00143E44" w:rsidRPr="00465426" w:rsidRDefault="00143E44" w:rsidP="00143E44">
      <w:pPr>
        <w:suppressAutoHyphens/>
        <w:spacing w:line="240" w:lineRule="exact"/>
        <w:ind w:left="4944" w:firstLine="720"/>
        <w:jc w:val="right"/>
      </w:pPr>
      <w:r w:rsidRPr="00465426">
        <w:t>Лобановского сельского поселения</w:t>
      </w:r>
    </w:p>
    <w:p w:rsidR="00143E44" w:rsidRPr="00465426" w:rsidRDefault="00143E44" w:rsidP="00143E44">
      <w:pPr>
        <w:suppressAutoHyphens/>
        <w:spacing w:line="240" w:lineRule="exact"/>
        <w:ind w:left="4944" w:firstLine="720"/>
        <w:jc w:val="right"/>
      </w:pPr>
      <w:r w:rsidRPr="00465426">
        <w:t>от 29.02.2016 № 67</w:t>
      </w:r>
    </w:p>
    <w:p w:rsidR="00143E44" w:rsidRPr="00465426" w:rsidRDefault="00143E44" w:rsidP="00143E44">
      <w:pPr>
        <w:suppressAutoHyphens/>
        <w:ind w:firstLine="720"/>
        <w:jc w:val="both"/>
        <w:rPr>
          <w:b/>
        </w:rPr>
      </w:pPr>
    </w:p>
    <w:p w:rsidR="00143E44" w:rsidRPr="00465426" w:rsidRDefault="00143E44" w:rsidP="00143E44">
      <w:pPr>
        <w:suppressAutoHyphens/>
        <w:ind w:firstLine="720"/>
        <w:jc w:val="center"/>
        <w:rPr>
          <w:b/>
        </w:rPr>
      </w:pPr>
      <w:r w:rsidRPr="00465426">
        <w:rPr>
          <w:b/>
        </w:rPr>
        <w:t>Состав жилищной комиссии</w:t>
      </w:r>
    </w:p>
    <w:p w:rsidR="00143E44" w:rsidRPr="00465426" w:rsidRDefault="00143E44" w:rsidP="00143E44">
      <w:pPr>
        <w:suppressAutoHyphens/>
        <w:ind w:firstLine="720"/>
        <w:jc w:val="both"/>
      </w:pPr>
      <w:r w:rsidRPr="00465426">
        <w:t>- Кочкин Андрей Сергеевич, глава поселения, председатель комиссии;</w:t>
      </w:r>
    </w:p>
    <w:p w:rsidR="00143E44" w:rsidRPr="00465426" w:rsidRDefault="00143E44" w:rsidP="00143E44">
      <w:pPr>
        <w:suppressAutoHyphens/>
        <w:ind w:firstLine="720"/>
        <w:jc w:val="both"/>
      </w:pPr>
      <w:r w:rsidRPr="00465426">
        <w:t>- Окулова Вера Павловна, главный специалист сектора имущественных отношений администрации МО «</w:t>
      </w:r>
      <w:proofErr w:type="spellStart"/>
      <w:r w:rsidRPr="00465426">
        <w:t>Лобановское</w:t>
      </w:r>
      <w:proofErr w:type="spellEnd"/>
      <w:r w:rsidRPr="00465426">
        <w:t xml:space="preserve"> сельское поселение», заместитель председателя комиссии;</w:t>
      </w:r>
    </w:p>
    <w:p w:rsidR="00143E44" w:rsidRPr="00465426" w:rsidRDefault="00143E44" w:rsidP="00143E44">
      <w:pPr>
        <w:suppressAutoHyphens/>
        <w:ind w:firstLine="720"/>
        <w:jc w:val="both"/>
      </w:pPr>
      <w:r w:rsidRPr="00465426">
        <w:t>- Моисеева Елена Михайловна, консультант администрации МО «</w:t>
      </w:r>
      <w:proofErr w:type="spellStart"/>
      <w:r w:rsidRPr="00465426">
        <w:t>Лобановское</w:t>
      </w:r>
      <w:proofErr w:type="spellEnd"/>
      <w:r w:rsidRPr="00465426">
        <w:t xml:space="preserve"> сельское поселение», секретарь комиссии;</w:t>
      </w:r>
    </w:p>
    <w:p w:rsidR="00143E44" w:rsidRPr="00465426" w:rsidRDefault="00143E44" w:rsidP="00143E44">
      <w:pPr>
        <w:suppressAutoHyphens/>
        <w:ind w:firstLine="720"/>
        <w:jc w:val="both"/>
      </w:pPr>
      <w:r w:rsidRPr="00465426">
        <w:t>Члены комиссии:</w:t>
      </w:r>
    </w:p>
    <w:p w:rsidR="00143E44" w:rsidRPr="00465426" w:rsidRDefault="00143E44" w:rsidP="00143E44">
      <w:pPr>
        <w:suppressAutoHyphens/>
        <w:ind w:firstLine="720"/>
        <w:jc w:val="both"/>
      </w:pPr>
      <w:r w:rsidRPr="00465426">
        <w:t xml:space="preserve">- </w:t>
      </w:r>
      <w:proofErr w:type="spellStart"/>
      <w:r w:rsidRPr="00465426">
        <w:t>Щипицын</w:t>
      </w:r>
      <w:proofErr w:type="spellEnd"/>
      <w:r w:rsidRPr="00465426">
        <w:t xml:space="preserve"> Андрей Юрьевич, заместитель главы администрации МО «</w:t>
      </w:r>
      <w:proofErr w:type="spellStart"/>
      <w:r w:rsidRPr="00465426">
        <w:t>Лобановское</w:t>
      </w:r>
      <w:proofErr w:type="spellEnd"/>
      <w:r w:rsidRPr="00465426">
        <w:t xml:space="preserve"> сельское поселение»;</w:t>
      </w:r>
    </w:p>
    <w:p w:rsidR="00143E44" w:rsidRPr="00465426" w:rsidRDefault="00143E44" w:rsidP="00143E44">
      <w:pPr>
        <w:suppressAutoHyphens/>
        <w:ind w:firstLine="720"/>
        <w:jc w:val="both"/>
      </w:pPr>
      <w:r w:rsidRPr="00465426">
        <w:t>- Иванова Юлия Владимировна, инженер по имуществу администрации МО «</w:t>
      </w:r>
      <w:proofErr w:type="spellStart"/>
      <w:r w:rsidRPr="00465426">
        <w:t>Лобановское</w:t>
      </w:r>
      <w:proofErr w:type="spellEnd"/>
      <w:r w:rsidRPr="00465426">
        <w:t xml:space="preserve"> сельское поселение»;</w:t>
      </w:r>
    </w:p>
    <w:p w:rsidR="00143E44" w:rsidRPr="00465426" w:rsidRDefault="00143E44" w:rsidP="00143E44">
      <w:pPr>
        <w:suppressAutoHyphens/>
        <w:ind w:firstLine="720"/>
        <w:jc w:val="both"/>
      </w:pPr>
      <w:r w:rsidRPr="00465426">
        <w:t xml:space="preserve">- </w:t>
      </w:r>
      <w:proofErr w:type="spellStart"/>
      <w:r w:rsidRPr="00465426">
        <w:t>Салимова</w:t>
      </w:r>
      <w:proofErr w:type="spellEnd"/>
      <w:r w:rsidRPr="00465426">
        <w:t xml:space="preserve"> </w:t>
      </w:r>
      <w:proofErr w:type="spellStart"/>
      <w:r w:rsidRPr="00465426">
        <w:t>Зарима</w:t>
      </w:r>
      <w:proofErr w:type="spellEnd"/>
      <w:r w:rsidRPr="00465426">
        <w:t xml:space="preserve"> </w:t>
      </w:r>
      <w:proofErr w:type="spellStart"/>
      <w:r w:rsidRPr="00465426">
        <w:t>Наиловна</w:t>
      </w:r>
      <w:proofErr w:type="spellEnd"/>
      <w:r w:rsidRPr="00465426">
        <w:t>, консультант администрации МО «</w:t>
      </w:r>
      <w:proofErr w:type="spellStart"/>
      <w:r w:rsidRPr="00465426">
        <w:t>Лобановское</w:t>
      </w:r>
      <w:proofErr w:type="spellEnd"/>
      <w:r w:rsidRPr="00465426">
        <w:t xml:space="preserve"> сельское поселение».</w:t>
      </w:r>
    </w:p>
    <w:p w:rsidR="00266650" w:rsidRDefault="00266650" w:rsidP="00143E44">
      <w:pPr>
        <w:rPr>
          <w:sz w:val="20"/>
          <w:szCs w:val="20"/>
        </w:rPr>
      </w:pPr>
    </w:p>
    <w:p w:rsidR="00465426" w:rsidRDefault="00465426" w:rsidP="00143E44">
      <w:pPr>
        <w:rPr>
          <w:sz w:val="20"/>
          <w:szCs w:val="20"/>
        </w:rPr>
      </w:pPr>
    </w:p>
    <w:p w:rsidR="00465426" w:rsidRPr="00465426" w:rsidRDefault="00465426" w:rsidP="00465426">
      <w:pPr>
        <w:tabs>
          <w:tab w:val="left" w:pos="8228"/>
        </w:tabs>
        <w:suppressAutoHyphens/>
        <w:spacing w:after="480" w:line="240" w:lineRule="exact"/>
        <w:jc w:val="center"/>
        <w:rPr>
          <w:b/>
          <w:sz w:val="28"/>
          <w:szCs w:val="28"/>
          <w:lang w:val="ru-RU" w:eastAsia="ar-SA"/>
        </w:rPr>
      </w:pPr>
      <w:r>
        <w:rPr>
          <w:b/>
          <w:noProof/>
        </w:rPr>
        <w:drawing>
          <wp:anchor distT="0" distB="0" distL="114935" distR="114935" simplePos="0" relativeHeight="251700224" behindDoc="1" locked="0" layoutInCell="1" allowOverlap="1" wp14:anchorId="696A9D69" wp14:editId="3A25A1FB">
            <wp:simplePos x="0" y="0"/>
            <wp:positionH relativeFrom="column">
              <wp:posOffset>2493645</wp:posOffset>
            </wp:positionH>
            <wp:positionV relativeFrom="paragraph">
              <wp:posOffset>-571500</wp:posOffset>
            </wp:positionV>
            <wp:extent cx="739775" cy="1059815"/>
            <wp:effectExtent l="0" t="0" r="3175" b="6985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1059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5426" w:rsidRPr="00465426" w:rsidRDefault="00465426" w:rsidP="00465426">
      <w:pPr>
        <w:tabs>
          <w:tab w:val="left" w:pos="8228"/>
        </w:tabs>
        <w:suppressAutoHyphens/>
        <w:spacing w:after="480" w:line="240" w:lineRule="exact"/>
        <w:rPr>
          <w:b/>
          <w:sz w:val="28"/>
          <w:szCs w:val="28"/>
          <w:lang w:eastAsia="ar-SA"/>
        </w:rPr>
      </w:pPr>
      <w:r>
        <w:rPr>
          <w:b/>
          <w:noProof/>
        </w:rPr>
        <mc:AlternateContent>
          <mc:Choice Requires="wps">
            <w:drawing>
              <wp:anchor distT="0" distB="0" distL="114935" distR="114935" simplePos="0" relativeHeight="251699200" behindDoc="0" locked="0" layoutInCell="1" allowOverlap="1" wp14:anchorId="50C3F60C" wp14:editId="08C2F85D">
                <wp:simplePos x="0" y="0"/>
                <wp:positionH relativeFrom="column">
                  <wp:posOffset>-1270</wp:posOffset>
                </wp:positionH>
                <wp:positionV relativeFrom="paragraph">
                  <wp:posOffset>113030</wp:posOffset>
                </wp:positionV>
                <wp:extent cx="5701665" cy="929005"/>
                <wp:effectExtent l="0" t="0" r="0" b="0"/>
                <wp:wrapNone/>
                <wp:docPr id="34" name="Поле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1665" cy="929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426" w:rsidRDefault="00465426" w:rsidP="00465426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A5F03">
                              <w:rPr>
                                <w:b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465426" w:rsidRPr="00465426" w:rsidRDefault="00465426" w:rsidP="00465426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65426">
                              <w:rPr>
                                <w:b/>
                                <w:sz w:val="28"/>
                                <w:szCs w:val="28"/>
                              </w:rPr>
                              <w:t>ЛОБАНОВСКОГО СЕЛЬСКОГО ПОСЕЛЕНИЯ</w:t>
                            </w:r>
                          </w:p>
                          <w:p w:rsidR="00465426" w:rsidRPr="005A5F03" w:rsidRDefault="00465426" w:rsidP="0046542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65426" w:rsidRDefault="00465426" w:rsidP="0046542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A5F03">
                              <w:rPr>
                                <w:b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465426" w:rsidRDefault="00465426" w:rsidP="0046542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65426" w:rsidRDefault="00465426" w:rsidP="0046542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65426" w:rsidRPr="005A5F03" w:rsidRDefault="00465426" w:rsidP="0046542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4" o:spid="_x0000_s1044" type="#_x0000_t202" style="position:absolute;margin-left:-.1pt;margin-top:8.9pt;width:448.95pt;height:73.15pt;z-index:2516992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vkeOAIAAFoEAAAOAAAAZHJzL2Uyb0RvYy54bWysVF2O0zAQfkfiDpbfadJuW9qo6WrpUoS0&#10;/EgLB3AcJ7FwPMZ2m5TLcAqekDhDj8TY6XYLvK3IgzXjmflm5ptxVtd9q8heWCdB53Q8SikRmkMp&#10;dZ3Tz5+2LxaUOM90yRRokdODcPR6/fzZqjOZmEADqhSWIIh2WWdy2nhvsiRxvBEtcyMwQqOxAtsy&#10;j6qtk9KyDtFblUzSdJ50YEtjgQvn8PZ2MNJ1xK8qwf2HqnLCE5VTrM3H08azCGeyXrGstsw0kp/K&#10;YE+oomVSY9Iz1C3zjOys/AeqldyCg8qPOLQJVJXkIvaA3YzTv7q5b5gRsRckx5kzTe7/wfL3+4+W&#10;yDKnV1NKNGtxRsfvx1/Hn8cfBK+Qn864DN3uDTr6/hX0OOfYqzN3wL84omHTMF2LG2uhawQrsb5x&#10;iEwuQgccF0CK7h2UmIftPESgvrJtIA/pIIiOczqcZyN6Tzhezl6m4/l8RglH23KyTNNZTMGyh2hj&#10;nX8joCVByKnF2Ud0tr9zPlTDsgeXkMyBkuVWKhUVWxcbZcme4Z5s43dC/8NNadLldH41SwcCngDR&#10;So8Lr2Sb00UavpCHZYG217qMsmdSDTKWrPSJx0DdQKLviz6ObLwIwYHkAsoDMmthWHB8kCg0YL9R&#10;0uFy59R93TErKFFvNU5nOZ2PkUoflelisUTFXlqKSwvTHKFy6ikZxI0fXtDOWFk3mGnYBw03ONFK&#10;RrIfqzrVjwscZ3B6bOGFXOrR6/GXsP4NAAD//wMAUEsDBBQABgAIAAAAIQCcBYQv3QAAAAgBAAAP&#10;AAAAZHJzL2Rvd25yZXYueG1sTI/BbsIwEETvlfoP1iL1Bk5QRSDEQVUrkHpqC23PJl6SKPHaig2k&#10;f9/tqRx3ZjT7ptiMthcXHELrSEE6S0AgVc60VCv4PGynSxAhajK6d4QKfjDApry/K3Ru3JU+8LKP&#10;teASCrlW0MTocylD1aDVYeY8EnsnN1gd+RxqaQZ95XLby3mSLKTVLfGHRnt8brDq9mer4Nt3L1/Z&#10;yjvapm+H99edDadup9TDZHxag4g4xv8w/OEzOpTMdHRnMkH0CqZzDrKc8QC2l6ssA3FkYfGYgiwL&#10;eTug/AUAAP//AwBQSwECLQAUAAYACAAAACEAtoM4kv4AAADhAQAAEwAAAAAAAAAAAAAAAAAAAAAA&#10;W0NvbnRlbnRfVHlwZXNdLnhtbFBLAQItABQABgAIAAAAIQA4/SH/1gAAAJQBAAALAAAAAAAAAAAA&#10;AAAAAC8BAABfcmVscy8ucmVsc1BLAQItABQABgAIAAAAIQCN8vkeOAIAAFoEAAAOAAAAAAAAAAAA&#10;AAAAAC4CAABkcnMvZTJvRG9jLnhtbFBLAQItABQABgAIAAAAIQCcBYQv3QAAAAgBAAAPAAAAAAAA&#10;AAAAAAAAAJIEAABkcnMvZG93bnJldi54bWxQSwUGAAAAAAQABADzAAAAnAUAAAAA&#10;" strokecolor="white" strokeweight=".5pt">
                <v:textbox inset="7.45pt,3.85pt,7.45pt,3.85pt">
                  <w:txbxContent>
                    <w:p w:rsidR="00465426" w:rsidRDefault="00465426" w:rsidP="00465426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A5F03">
                        <w:rPr>
                          <w:b/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465426" w:rsidRPr="00465426" w:rsidRDefault="00465426" w:rsidP="00465426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65426">
                        <w:rPr>
                          <w:b/>
                          <w:sz w:val="28"/>
                          <w:szCs w:val="28"/>
                        </w:rPr>
                        <w:t>ЛОБАНОВСКОГО СЕЛЬСКОГО ПОСЕЛЕНИЯ</w:t>
                      </w:r>
                    </w:p>
                    <w:p w:rsidR="00465426" w:rsidRPr="005A5F03" w:rsidRDefault="00465426" w:rsidP="00465426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465426" w:rsidRDefault="00465426" w:rsidP="0046542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A5F03">
                        <w:rPr>
                          <w:b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465426" w:rsidRDefault="00465426" w:rsidP="0046542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465426" w:rsidRDefault="00465426" w:rsidP="0046542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465426" w:rsidRPr="005A5F03" w:rsidRDefault="00465426" w:rsidP="0046542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65426" w:rsidRPr="00465426" w:rsidRDefault="00465426" w:rsidP="00465426">
      <w:pPr>
        <w:tabs>
          <w:tab w:val="left" w:pos="8228"/>
        </w:tabs>
        <w:suppressAutoHyphens/>
        <w:spacing w:after="480" w:line="240" w:lineRule="exact"/>
        <w:rPr>
          <w:b/>
          <w:sz w:val="28"/>
          <w:szCs w:val="28"/>
          <w:lang w:eastAsia="ar-SA"/>
        </w:rPr>
      </w:pPr>
    </w:p>
    <w:p w:rsidR="00465426" w:rsidRPr="00465426" w:rsidRDefault="00465426" w:rsidP="00465426">
      <w:pPr>
        <w:suppressAutoHyphens/>
        <w:spacing w:line="360" w:lineRule="exact"/>
        <w:ind w:firstLine="720"/>
        <w:jc w:val="both"/>
        <w:rPr>
          <w:lang w:eastAsia="ar-SA"/>
        </w:rPr>
      </w:pPr>
    </w:p>
    <w:p w:rsidR="00465426" w:rsidRPr="00465426" w:rsidRDefault="00465426" w:rsidP="00465426">
      <w:pPr>
        <w:suppressAutoHyphens/>
        <w:spacing w:line="360" w:lineRule="exact"/>
        <w:jc w:val="both"/>
        <w:rPr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701248" behindDoc="0" locked="0" layoutInCell="1" allowOverlap="1" wp14:anchorId="153FE647" wp14:editId="4F71EAD0">
                <wp:simplePos x="0" y="0"/>
                <wp:positionH relativeFrom="page">
                  <wp:posOffset>1352550</wp:posOffset>
                </wp:positionH>
                <wp:positionV relativeFrom="page">
                  <wp:posOffset>5876925</wp:posOffset>
                </wp:positionV>
                <wp:extent cx="1225550" cy="323850"/>
                <wp:effectExtent l="0" t="0" r="0" b="0"/>
                <wp:wrapNone/>
                <wp:docPr id="33" name="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323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426" w:rsidRPr="00E040A1" w:rsidRDefault="00465426" w:rsidP="0046542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16.02.2016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3" o:spid="_x0000_s1045" type="#_x0000_t202" style="position:absolute;left:0;text-align:left;margin-left:106.5pt;margin-top:462.75pt;width:96.5pt;height:25.5pt;z-index:25170124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fmamwIAACYFAAAOAAAAZHJzL2Uyb0RvYy54bWysVNuO0zAQfUfiHyy/d3NputtETVd7oQhp&#10;uUgLH+AmTmPh2MZ2mywrvoWv4AmJb+gnMbabsoUXhMiDM7bHZ+bMHHtxOXQc7ag2TIoSJ2cxRlRU&#10;smZiU+IP71eTOUbGElETLgUt8QM1+HL5/NmiVwVNZSt5TTUCEGGKXpW4tVYVUWSqlnbEnElFBWw2&#10;UnfEwlRvolqTHtA7HqVxfB71UtdKy4oaA6u3YRMvPX7T0Mq+bRpDLeIlhtysH7Uf126MlgtSbDRR&#10;LasOaZB/yKIjTEDQI9QtsQRtNfsDqmOVlkY29qySXSSbhlXUcwA2Sfwbm/uWKOq5QHGMOpbJ/D/Y&#10;6s3unUasLvF0ipEgHfRo/3X/Y/99/w3BEtSnV6YAt3sFjna4lgP02XM16k5WHw0S8qYlYkOvtJZ9&#10;S0kN+SXuZPTkaMAxDmTdv5Y1xCFbKz3Q0OjOFQ/KgQAd+vRw7A0dLKpcyDSdzWawVcHeNJ3OwXYh&#10;SDGeVtrYl1R2yBkl1tB7j052d8YG19HFBTOSs3rFOPcTvVnfcI12BHSy8l84y1VLwuoYzgRXH/oE&#10;gwuHJKTDDOHCCjCABNye4+JF8ZgnaRZfp/lkdT6/mGSrbDbJL+L5JE7y6/w8zvLsdvXFZZBkRcvq&#10;moo7Jugo0CT7OwEcrkqQlpco6kucz9KZJ3eS/YHWgWvsvkN9T9w6ZuG+ctaVeH50IoXr+gtRA21S&#10;WMJ4sKPT9H3JoAbj31fFa8TJIgjEDuvByzHJR+2tZf0AqtESmgr9h8cGjFbqzxj1cHFLbD5tiaYY&#10;8VcClOdu+Wjo0ViPBhEVHC2xxSiYNza8Blul2aYF5KBtIa9AnQ3zwnEyDllA6m4Cl9GTODwc7rY/&#10;nXuvX8/b8icAAAD//wMAUEsDBBQABgAIAAAAIQDLUIhY3wAAAAsBAAAPAAAAZHJzL2Rvd25yZXYu&#10;eG1sTI/BTsMwEETvSP0Haytxo05TkrYhTgVFcK0ISL268TaJEq+j2G3D37Oc4Lizo5k3+W6yvbji&#10;6FtHCpaLCARS5UxLtYKvz7eHDQgfNBndO0IF3+hhV8zucp0Zd6MPvJahFhxCPtMKmhCGTEpfNWi1&#10;X7gBiX9nN1od+BxraUZ943DbyziKUml1S9zQ6AH3DVZdebEKVod4ffTv5et+OOK22/iX7kyNUvfz&#10;6fkJRMAp/JnhF5/RoWCmk7uQ8aJXEC9XvCUo2MZJAoIdj1HKyomVdZqALHL5f0PxAwAA//8DAFBL&#10;AQItABQABgAIAAAAIQC2gziS/gAAAOEBAAATAAAAAAAAAAAAAAAAAAAAAABbQ29udGVudF9UeXBl&#10;c10ueG1sUEsBAi0AFAAGAAgAAAAhADj9If/WAAAAlAEAAAsAAAAAAAAAAAAAAAAALwEAAF9yZWxz&#10;Ly5yZWxzUEsBAi0AFAAGAAgAAAAhAOuF+ZqbAgAAJgUAAA4AAAAAAAAAAAAAAAAALgIAAGRycy9l&#10;Mm9Eb2MueG1sUEsBAi0AFAAGAAgAAAAhAMtQiFjfAAAACwEAAA8AAAAAAAAAAAAAAAAA9QQAAGRy&#10;cy9kb3ducmV2LnhtbFBLBQYAAAAABAAEAPMAAAABBgAAAAA=&#10;" stroked="f">
                <v:fill opacity="0"/>
                <v:textbox inset="0,0,0,0">
                  <w:txbxContent>
                    <w:p w:rsidR="00465426" w:rsidRPr="00E040A1" w:rsidRDefault="00465426" w:rsidP="0046542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16.02.2016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65426">
        <w:rPr>
          <w:sz w:val="28"/>
          <w:szCs w:val="28"/>
          <w:lang w:eastAsia="ar-SA"/>
        </w:rPr>
        <w:t xml:space="preserve">       ________________                                                   №  ___</w:t>
      </w:r>
      <w:r w:rsidRPr="00465426">
        <w:rPr>
          <w:sz w:val="28"/>
          <w:szCs w:val="28"/>
          <w:u w:val="single"/>
          <w:lang w:eastAsia="ar-SA"/>
        </w:rPr>
        <w:t>43</w:t>
      </w:r>
      <w:r w:rsidRPr="00465426">
        <w:rPr>
          <w:sz w:val="28"/>
          <w:szCs w:val="28"/>
          <w:lang w:eastAsia="ar-SA"/>
        </w:rPr>
        <w:t>___</w:t>
      </w:r>
    </w:p>
    <w:p w:rsidR="00465426" w:rsidRPr="00465426" w:rsidRDefault="00465426" w:rsidP="00465426">
      <w:pPr>
        <w:suppressAutoHyphens/>
        <w:spacing w:line="360" w:lineRule="exact"/>
        <w:ind w:firstLine="720"/>
        <w:jc w:val="both"/>
        <w:rPr>
          <w:lang w:eastAsia="ar-SA"/>
        </w:rPr>
      </w:pPr>
    </w:p>
    <w:p w:rsidR="00465426" w:rsidRPr="00465426" w:rsidRDefault="00465426" w:rsidP="00465426">
      <w:pPr>
        <w:suppressAutoHyphens/>
        <w:spacing w:line="240" w:lineRule="exact"/>
        <w:rPr>
          <w:b/>
          <w:sz w:val="28"/>
          <w:szCs w:val="28"/>
        </w:rPr>
      </w:pPr>
      <w:r w:rsidRPr="00465426">
        <w:rPr>
          <w:b/>
          <w:sz w:val="28"/>
          <w:szCs w:val="28"/>
        </w:rPr>
        <w:t>О внесении изменений в приложение 2,</w:t>
      </w:r>
    </w:p>
    <w:p w:rsidR="00465426" w:rsidRPr="00465426" w:rsidRDefault="00465426" w:rsidP="00465426">
      <w:pPr>
        <w:suppressAutoHyphens/>
        <w:spacing w:line="240" w:lineRule="exact"/>
        <w:rPr>
          <w:b/>
          <w:sz w:val="28"/>
          <w:szCs w:val="28"/>
        </w:rPr>
      </w:pPr>
      <w:proofErr w:type="gramStart"/>
      <w:r w:rsidRPr="00465426">
        <w:rPr>
          <w:b/>
          <w:sz w:val="28"/>
          <w:szCs w:val="28"/>
        </w:rPr>
        <w:t>утвержденное</w:t>
      </w:r>
      <w:proofErr w:type="gramEnd"/>
      <w:r w:rsidRPr="00465426">
        <w:rPr>
          <w:b/>
          <w:sz w:val="28"/>
          <w:szCs w:val="28"/>
        </w:rPr>
        <w:t xml:space="preserve"> постановлением</w:t>
      </w:r>
    </w:p>
    <w:p w:rsidR="00465426" w:rsidRPr="00465426" w:rsidRDefault="00465426" w:rsidP="00465426">
      <w:pPr>
        <w:suppressAutoHyphens/>
        <w:spacing w:line="240" w:lineRule="exact"/>
        <w:rPr>
          <w:b/>
          <w:sz w:val="28"/>
          <w:szCs w:val="28"/>
        </w:rPr>
      </w:pPr>
      <w:r w:rsidRPr="00465426">
        <w:rPr>
          <w:b/>
          <w:sz w:val="28"/>
          <w:szCs w:val="28"/>
        </w:rPr>
        <w:t>администрации от 24.01.2014 № 47</w:t>
      </w:r>
    </w:p>
    <w:p w:rsidR="00465426" w:rsidRPr="00465426" w:rsidRDefault="00465426" w:rsidP="00465426">
      <w:pPr>
        <w:suppressAutoHyphens/>
        <w:spacing w:line="240" w:lineRule="exact"/>
        <w:rPr>
          <w:b/>
          <w:sz w:val="28"/>
          <w:szCs w:val="28"/>
        </w:rPr>
      </w:pPr>
      <w:r w:rsidRPr="00465426">
        <w:rPr>
          <w:b/>
          <w:sz w:val="28"/>
          <w:szCs w:val="28"/>
        </w:rPr>
        <w:t xml:space="preserve">«О создании жилищной комиссии </w:t>
      </w:r>
    </w:p>
    <w:p w:rsidR="00465426" w:rsidRPr="00465426" w:rsidRDefault="00465426" w:rsidP="00465426">
      <w:pPr>
        <w:suppressAutoHyphens/>
        <w:spacing w:line="240" w:lineRule="exact"/>
        <w:rPr>
          <w:b/>
          <w:sz w:val="28"/>
          <w:szCs w:val="28"/>
        </w:rPr>
      </w:pPr>
      <w:r w:rsidRPr="00465426">
        <w:rPr>
          <w:b/>
          <w:sz w:val="28"/>
          <w:szCs w:val="28"/>
        </w:rPr>
        <w:t xml:space="preserve">при администрации </w:t>
      </w:r>
      <w:proofErr w:type="gramStart"/>
      <w:r w:rsidRPr="00465426">
        <w:rPr>
          <w:b/>
          <w:sz w:val="28"/>
          <w:szCs w:val="28"/>
        </w:rPr>
        <w:t>муниципального</w:t>
      </w:r>
      <w:proofErr w:type="gramEnd"/>
      <w:r w:rsidRPr="00465426">
        <w:rPr>
          <w:b/>
          <w:sz w:val="28"/>
          <w:szCs w:val="28"/>
        </w:rPr>
        <w:t xml:space="preserve"> </w:t>
      </w:r>
    </w:p>
    <w:p w:rsidR="00465426" w:rsidRPr="00465426" w:rsidRDefault="00465426" w:rsidP="00465426">
      <w:pPr>
        <w:suppressAutoHyphens/>
        <w:spacing w:line="240" w:lineRule="exact"/>
        <w:rPr>
          <w:b/>
          <w:sz w:val="28"/>
          <w:szCs w:val="28"/>
        </w:rPr>
      </w:pPr>
      <w:r w:rsidRPr="00465426">
        <w:rPr>
          <w:b/>
          <w:sz w:val="28"/>
          <w:szCs w:val="28"/>
        </w:rPr>
        <w:t>образования «</w:t>
      </w:r>
      <w:proofErr w:type="spellStart"/>
      <w:r w:rsidRPr="00465426">
        <w:rPr>
          <w:b/>
          <w:sz w:val="28"/>
          <w:szCs w:val="28"/>
        </w:rPr>
        <w:t>Лобановское</w:t>
      </w:r>
      <w:proofErr w:type="spellEnd"/>
      <w:r w:rsidRPr="00465426">
        <w:rPr>
          <w:b/>
          <w:sz w:val="28"/>
          <w:szCs w:val="28"/>
        </w:rPr>
        <w:t xml:space="preserve"> </w:t>
      </w:r>
      <w:proofErr w:type="gramStart"/>
      <w:r w:rsidRPr="00465426">
        <w:rPr>
          <w:b/>
          <w:sz w:val="28"/>
          <w:szCs w:val="28"/>
        </w:rPr>
        <w:t>сельское</w:t>
      </w:r>
      <w:proofErr w:type="gramEnd"/>
      <w:r w:rsidRPr="00465426">
        <w:rPr>
          <w:b/>
          <w:sz w:val="28"/>
          <w:szCs w:val="28"/>
        </w:rPr>
        <w:t xml:space="preserve"> </w:t>
      </w:r>
    </w:p>
    <w:p w:rsidR="00465426" w:rsidRPr="00465426" w:rsidRDefault="00465426" w:rsidP="00465426">
      <w:pPr>
        <w:suppressAutoHyphens/>
        <w:spacing w:line="240" w:lineRule="exact"/>
        <w:rPr>
          <w:b/>
          <w:sz w:val="28"/>
          <w:szCs w:val="28"/>
        </w:rPr>
      </w:pPr>
      <w:r w:rsidRPr="00465426">
        <w:rPr>
          <w:b/>
          <w:sz w:val="28"/>
          <w:szCs w:val="28"/>
        </w:rPr>
        <w:t>поселение», об утверждении Положения</w:t>
      </w:r>
    </w:p>
    <w:p w:rsidR="00465426" w:rsidRPr="00465426" w:rsidRDefault="00465426" w:rsidP="00465426">
      <w:pPr>
        <w:suppressAutoHyphens/>
        <w:spacing w:line="240" w:lineRule="exact"/>
        <w:rPr>
          <w:b/>
          <w:sz w:val="28"/>
          <w:szCs w:val="28"/>
        </w:rPr>
      </w:pPr>
      <w:r w:rsidRPr="00465426">
        <w:rPr>
          <w:b/>
          <w:sz w:val="28"/>
          <w:szCs w:val="28"/>
        </w:rPr>
        <w:t xml:space="preserve"> о жилищной комисс</w:t>
      </w:r>
      <w:proofErr w:type="gramStart"/>
      <w:r w:rsidRPr="00465426">
        <w:rPr>
          <w:b/>
          <w:sz w:val="28"/>
          <w:szCs w:val="28"/>
        </w:rPr>
        <w:t>ии и ее</w:t>
      </w:r>
      <w:proofErr w:type="gramEnd"/>
      <w:r w:rsidRPr="00465426">
        <w:rPr>
          <w:b/>
          <w:sz w:val="28"/>
          <w:szCs w:val="28"/>
        </w:rPr>
        <w:t xml:space="preserve"> состава»</w:t>
      </w:r>
    </w:p>
    <w:p w:rsidR="00465426" w:rsidRDefault="00465426" w:rsidP="0046542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ar-SA"/>
        </w:rPr>
      </w:pPr>
    </w:p>
    <w:p w:rsidR="00465426" w:rsidRPr="00465426" w:rsidRDefault="00465426" w:rsidP="0046542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ar-SA"/>
        </w:rPr>
      </w:pPr>
      <w:r w:rsidRPr="00465426">
        <w:rPr>
          <w:color w:val="000000"/>
          <w:sz w:val="28"/>
          <w:szCs w:val="28"/>
          <w:lang w:eastAsia="ar-SA"/>
        </w:rPr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</w:p>
    <w:p w:rsidR="00465426" w:rsidRPr="00465426" w:rsidRDefault="00465426" w:rsidP="004654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5426">
        <w:rPr>
          <w:sz w:val="28"/>
          <w:szCs w:val="28"/>
        </w:rPr>
        <w:t>ПОСТАНОВЛЯЮ:</w:t>
      </w:r>
    </w:p>
    <w:p w:rsidR="00465426" w:rsidRPr="00465426" w:rsidRDefault="00465426" w:rsidP="004654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5426">
        <w:rPr>
          <w:sz w:val="28"/>
          <w:szCs w:val="28"/>
        </w:rPr>
        <w:t>1. Внести изменения в приложение 2, утвержденное постановлением администрации Лобановского сельского поселения от 24.01.2014 № 47 «О создании жилищной комиссии при администрации муниципального образования «</w:t>
      </w:r>
      <w:proofErr w:type="spellStart"/>
      <w:r w:rsidRPr="00465426">
        <w:rPr>
          <w:sz w:val="28"/>
          <w:szCs w:val="28"/>
        </w:rPr>
        <w:t>Лобановское</w:t>
      </w:r>
      <w:proofErr w:type="spellEnd"/>
      <w:r w:rsidRPr="00465426">
        <w:rPr>
          <w:sz w:val="28"/>
          <w:szCs w:val="28"/>
        </w:rPr>
        <w:t xml:space="preserve"> сельское поселение», об утверждении Положения о жилищной комисс</w:t>
      </w:r>
      <w:proofErr w:type="gramStart"/>
      <w:r w:rsidRPr="00465426">
        <w:rPr>
          <w:sz w:val="28"/>
          <w:szCs w:val="28"/>
        </w:rPr>
        <w:t>ии и ее</w:t>
      </w:r>
      <w:proofErr w:type="gramEnd"/>
      <w:r w:rsidRPr="00465426">
        <w:rPr>
          <w:sz w:val="28"/>
          <w:szCs w:val="28"/>
        </w:rPr>
        <w:t xml:space="preserve"> состава», изложив его в новой редакции согласно приложению к настоящему постановлению. </w:t>
      </w:r>
    </w:p>
    <w:p w:rsidR="00465426" w:rsidRPr="00465426" w:rsidRDefault="00465426" w:rsidP="00465426">
      <w:pPr>
        <w:ind w:firstLine="709"/>
        <w:jc w:val="both"/>
        <w:rPr>
          <w:sz w:val="28"/>
          <w:szCs w:val="28"/>
          <w:lang w:eastAsia="x-none"/>
        </w:rPr>
      </w:pPr>
      <w:r w:rsidRPr="00465426">
        <w:rPr>
          <w:sz w:val="28"/>
          <w:szCs w:val="28"/>
          <w:lang w:eastAsia="x-none"/>
        </w:rPr>
        <w:lastRenderedPageBreak/>
        <w:t>2</w:t>
      </w:r>
      <w:r w:rsidRPr="00465426">
        <w:rPr>
          <w:sz w:val="28"/>
          <w:szCs w:val="28"/>
          <w:lang w:val="x-none" w:eastAsia="x-none"/>
        </w:rPr>
        <w:t>. Настоящее постановление опубликовать в Бюллетене правовых актов муниципального образования «</w:t>
      </w:r>
      <w:proofErr w:type="spellStart"/>
      <w:r w:rsidRPr="00465426">
        <w:rPr>
          <w:sz w:val="28"/>
          <w:szCs w:val="28"/>
          <w:lang w:val="x-none" w:eastAsia="x-none"/>
        </w:rPr>
        <w:t>Лобановское</w:t>
      </w:r>
      <w:proofErr w:type="spellEnd"/>
      <w:r w:rsidRPr="00465426">
        <w:rPr>
          <w:sz w:val="28"/>
          <w:szCs w:val="28"/>
          <w:lang w:val="x-none" w:eastAsia="x-none"/>
        </w:rPr>
        <w:t xml:space="preserve"> сельское поселение». </w:t>
      </w:r>
    </w:p>
    <w:p w:rsidR="00465426" w:rsidRPr="00465426" w:rsidRDefault="00465426" w:rsidP="0046542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65426">
        <w:rPr>
          <w:sz w:val="28"/>
          <w:szCs w:val="28"/>
        </w:rPr>
        <w:t>3. Контроль исполнения постановления оставляю за собой.</w:t>
      </w:r>
    </w:p>
    <w:p w:rsidR="00465426" w:rsidRPr="00465426" w:rsidRDefault="00465426" w:rsidP="0046542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465426" w:rsidRPr="00465426" w:rsidRDefault="00465426" w:rsidP="00465426">
      <w:pPr>
        <w:tabs>
          <w:tab w:val="left" w:pos="8228"/>
        </w:tabs>
        <w:suppressAutoHyphens/>
        <w:spacing w:after="480"/>
        <w:rPr>
          <w:sz w:val="28"/>
          <w:szCs w:val="28"/>
        </w:rPr>
      </w:pPr>
      <w:r w:rsidRPr="00465426">
        <w:rPr>
          <w:sz w:val="28"/>
          <w:szCs w:val="28"/>
          <w:lang w:eastAsia="ar-SA"/>
        </w:rPr>
        <w:t xml:space="preserve">Глава поселения                                                      </w:t>
      </w:r>
      <w:r>
        <w:rPr>
          <w:sz w:val="28"/>
          <w:szCs w:val="28"/>
          <w:lang w:eastAsia="ar-SA"/>
        </w:rPr>
        <w:t xml:space="preserve">                        </w:t>
      </w:r>
      <w:r w:rsidRPr="00465426">
        <w:rPr>
          <w:sz w:val="28"/>
          <w:szCs w:val="28"/>
          <w:lang w:eastAsia="ar-SA"/>
        </w:rPr>
        <w:t xml:space="preserve">    А. С. Кочкин</w:t>
      </w:r>
    </w:p>
    <w:p w:rsidR="00465426" w:rsidRPr="00465426" w:rsidRDefault="00465426" w:rsidP="00465426">
      <w:pPr>
        <w:suppressAutoHyphens/>
        <w:spacing w:line="240" w:lineRule="exact"/>
        <w:ind w:left="4944" w:firstLine="720"/>
        <w:jc w:val="right"/>
        <w:rPr>
          <w:sz w:val="28"/>
          <w:szCs w:val="28"/>
        </w:rPr>
      </w:pPr>
      <w:r w:rsidRPr="00465426">
        <w:rPr>
          <w:sz w:val="28"/>
          <w:szCs w:val="28"/>
        </w:rPr>
        <w:t>Приложение</w:t>
      </w:r>
    </w:p>
    <w:p w:rsidR="00465426" w:rsidRPr="00465426" w:rsidRDefault="00465426" w:rsidP="00465426">
      <w:pPr>
        <w:suppressAutoHyphens/>
        <w:spacing w:line="240" w:lineRule="exact"/>
        <w:ind w:left="4944" w:firstLine="720"/>
        <w:jc w:val="right"/>
        <w:rPr>
          <w:sz w:val="28"/>
          <w:szCs w:val="28"/>
        </w:rPr>
      </w:pPr>
      <w:r w:rsidRPr="00465426">
        <w:rPr>
          <w:sz w:val="28"/>
          <w:szCs w:val="28"/>
        </w:rPr>
        <w:t>к постановлению администрации</w:t>
      </w:r>
    </w:p>
    <w:p w:rsidR="00465426" w:rsidRPr="00465426" w:rsidRDefault="00465426" w:rsidP="00465426">
      <w:pPr>
        <w:suppressAutoHyphens/>
        <w:spacing w:line="240" w:lineRule="exact"/>
        <w:ind w:left="4944" w:firstLine="720"/>
        <w:jc w:val="right"/>
        <w:rPr>
          <w:sz w:val="28"/>
          <w:szCs w:val="28"/>
        </w:rPr>
      </w:pPr>
      <w:r w:rsidRPr="00465426">
        <w:rPr>
          <w:sz w:val="28"/>
          <w:szCs w:val="28"/>
        </w:rPr>
        <w:t>Лобановского сельского поселения</w:t>
      </w:r>
    </w:p>
    <w:p w:rsidR="00465426" w:rsidRPr="00465426" w:rsidRDefault="00465426" w:rsidP="00465426">
      <w:pPr>
        <w:suppressAutoHyphens/>
        <w:spacing w:line="240" w:lineRule="exact"/>
        <w:ind w:left="4944" w:firstLine="720"/>
        <w:jc w:val="right"/>
        <w:rPr>
          <w:sz w:val="28"/>
          <w:szCs w:val="28"/>
        </w:rPr>
      </w:pPr>
      <w:r w:rsidRPr="00465426">
        <w:rPr>
          <w:sz w:val="28"/>
          <w:szCs w:val="28"/>
        </w:rPr>
        <w:t>от 16.02.2016 № 43</w:t>
      </w:r>
    </w:p>
    <w:p w:rsidR="00465426" w:rsidRPr="00465426" w:rsidRDefault="00465426" w:rsidP="00465426">
      <w:pPr>
        <w:suppressAutoHyphens/>
        <w:ind w:firstLine="720"/>
        <w:jc w:val="both"/>
        <w:rPr>
          <w:b/>
          <w:sz w:val="28"/>
          <w:szCs w:val="28"/>
        </w:rPr>
      </w:pPr>
    </w:p>
    <w:p w:rsidR="00465426" w:rsidRPr="00465426" w:rsidRDefault="00465426" w:rsidP="00465426">
      <w:pPr>
        <w:suppressAutoHyphens/>
        <w:ind w:firstLine="720"/>
        <w:jc w:val="center"/>
        <w:rPr>
          <w:b/>
          <w:sz w:val="28"/>
          <w:szCs w:val="28"/>
        </w:rPr>
      </w:pPr>
      <w:r w:rsidRPr="00465426">
        <w:rPr>
          <w:b/>
          <w:sz w:val="28"/>
          <w:szCs w:val="28"/>
        </w:rPr>
        <w:t>Состав жилищной комиссии</w:t>
      </w:r>
    </w:p>
    <w:p w:rsidR="00465426" w:rsidRPr="00465426" w:rsidRDefault="00465426" w:rsidP="00465426">
      <w:pPr>
        <w:suppressAutoHyphens/>
        <w:ind w:firstLine="720"/>
        <w:jc w:val="both"/>
      </w:pPr>
      <w:r w:rsidRPr="00465426">
        <w:t>- Кочкин Андрей</w:t>
      </w:r>
      <w:r w:rsidRPr="00465426">
        <w:rPr>
          <w:sz w:val="28"/>
          <w:szCs w:val="28"/>
        </w:rPr>
        <w:t xml:space="preserve"> </w:t>
      </w:r>
      <w:r w:rsidRPr="00465426">
        <w:t>Сергеевич, глава поселения, председатель комиссии;</w:t>
      </w:r>
    </w:p>
    <w:p w:rsidR="00465426" w:rsidRPr="00465426" w:rsidRDefault="00465426" w:rsidP="00465426">
      <w:pPr>
        <w:suppressAutoHyphens/>
        <w:ind w:firstLine="720"/>
        <w:jc w:val="both"/>
      </w:pPr>
      <w:r w:rsidRPr="00465426">
        <w:t>- Окулова Вера Павловна, главный специалист сектора имущественных отношений администрации МО «</w:t>
      </w:r>
      <w:proofErr w:type="spellStart"/>
      <w:r w:rsidRPr="00465426">
        <w:t>Лобановское</w:t>
      </w:r>
      <w:proofErr w:type="spellEnd"/>
      <w:r w:rsidRPr="00465426">
        <w:t xml:space="preserve"> сельское поселение», заместитель председателя комиссии;</w:t>
      </w:r>
    </w:p>
    <w:p w:rsidR="00465426" w:rsidRPr="00465426" w:rsidRDefault="00465426" w:rsidP="00465426">
      <w:pPr>
        <w:suppressAutoHyphens/>
        <w:ind w:firstLine="720"/>
        <w:jc w:val="both"/>
      </w:pPr>
      <w:r w:rsidRPr="00465426">
        <w:t>- Моисеева Елена Михайловна, консультант администрации МО «</w:t>
      </w:r>
      <w:proofErr w:type="spellStart"/>
      <w:r w:rsidRPr="00465426">
        <w:t>Лобановское</w:t>
      </w:r>
      <w:proofErr w:type="spellEnd"/>
      <w:r w:rsidRPr="00465426">
        <w:t xml:space="preserve"> сельское поселение», секретарь комиссии;</w:t>
      </w:r>
    </w:p>
    <w:p w:rsidR="00465426" w:rsidRPr="00465426" w:rsidRDefault="00465426" w:rsidP="00465426">
      <w:pPr>
        <w:suppressAutoHyphens/>
        <w:ind w:firstLine="720"/>
        <w:jc w:val="both"/>
      </w:pPr>
      <w:r w:rsidRPr="00465426">
        <w:t>Члены комиссии:</w:t>
      </w:r>
    </w:p>
    <w:p w:rsidR="00465426" w:rsidRPr="00465426" w:rsidRDefault="00465426" w:rsidP="00465426">
      <w:pPr>
        <w:suppressAutoHyphens/>
        <w:ind w:firstLine="720"/>
        <w:jc w:val="both"/>
      </w:pPr>
      <w:r w:rsidRPr="00465426">
        <w:t xml:space="preserve">- </w:t>
      </w:r>
      <w:proofErr w:type="spellStart"/>
      <w:r w:rsidRPr="00465426">
        <w:t>Щипицын</w:t>
      </w:r>
      <w:proofErr w:type="spellEnd"/>
      <w:r w:rsidRPr="00465426">
        <w:t xml:space="preserve"> Андрей Юрьевич, заместитель главы администрации МО «</w:t>
      </w:r>
      <w:proofErr w:type="spellStart"/>
      <w:r w:rsidRPr="00465426">
        <w:t>Лобановское</w:t>
      </w:r>
      <w:proofErr w:type="spellEnd"/>
      <w:r w:rsidRPr="00465426">
        <w:t xml:space="preserve"> сельское поселение»;</w:t>
      </w:r>
    </w:p>
    <w:p w:rsidR="00465426" w:rsidRPr="00465426" w:rsidRDefault="00465426" w:rsidP="00465426">
      <w:pPr>
        <w:suppressAutoHyphens/>
        <w:ind w:firstLine="720"/>
        <w:jc w:val="both"/>
      </w:pPr>
      <w:r w:rsidRPr="00465426">
        <w:t xml:space="preserve">- </w:t>
      </w:r>
      <w:proofErr w:type="spellStart"/>
      <w:r w:rsidRPr="00465426">
        <w:t>Гачегова</w:t>
      </w:r>
      <w:proofErr w:type="spellEnd"/>
      <w:r w:rsidRPr="00465426">
        <w:t xml:space="preserve"> Екатерина Александровна, инженер по имуществу администрации МО «</w:t>
      </w:r>
      <w:proofErr w:type="spellStart"/>
      <w:r w:rsidRPr="00465426">
        <w:t>Лобановское</w:t>
      </w:r>
      <w:proofErr w:type="spellEnd"/>
      <w:r w:rsidRPr="00465426">
        <w:t xml:space="preserve"> сельское поселение»;</w:t>
      </w:r>
    </w:p>
    <w:p w:rsidR="00465426" w:rsidRPr="00465426" w:rsidRDefault="00465426" w:rsidP="00465426">
      <w:pPr>
        <w:suppressAutoHyphens/>
        <w:ind w:firstLine="720"/>
        <w:jc w:val="both"/>
      </w:pPr>
      <w:r w:rsidRPr="00465426">
        <w:t xml:space="preserve">- </w:t>
      </w:r>
      <w:proofErr w:type="spellStart"/>
      <w:r w:rsidRPr="00465426">
        <w:t>Салимова</w:t>
      </w:r>
      <w:proofErr w:type="spellEnd"/>
      <w:r w:rsidRPr="00465426">
        <w:t xml:space="preserve"> </w:t>
      </w:r>
      <w:proofErr w:type="spellStart"/>
      <w:r w:rsidRPr="00465426">
        <w:t>Зарима</w:t>
      </w:r>
      <w:proofErr w:type="spellEnd"/>
      <w:r w:rsidRPr="00465426">
        <w:t xml:space="preserve"> </w:t>
      </w:r>
      <w:proofErr w:type="spellStart"/>
      <w:r w:rsidRPr="00465426">
        <w:t>Наиловна</w:t>
      </w:r>
      <w:proofErr w:type="spellEnd"/>
      <w:r w:rsidRPr="00465426">
        <w:t>, консультант администрации МО «</w:t>
      </w:r>
      <w:proofErr w:type="spellStart"/>
      <w:r w:rsidRPr="00465426">
        <w:t>Лобановское</w:t>
      </w:r>
      <w:proofErr w:type="spellEnd"/>
      <w:r w:rsidRPr="00465426">
        <w:t xml:space="preserve"> сельское поселение».</w:t>
      </w:r>
    </w:p>
    <w:p w:rsidR="00465426" w:rsidRDefault="00465426" w:rsidP="00143E44">
      <w:r>
        <w:rPr>
          <w:b/>
          <w:noProof/>
          <w:sz w:val="28"/>
          <w:szCs w:val="28"/>
        </w:rPr>
        <w:drawing>
          <wp:anchor distT="0" distB="0" distL="114300" distR="114300" simplePos="0" relativeHeight="251707392" behindDoc="1" locked="0" layoutInCell="1" allowOverlap="1" wp14:anchorId="2ADB4A9F" wp14:editId="39CA6DBC">
            <wp:simplePos x="0" y="0"/>
            <wp:positionH relativeFrom="column">
              <wp:posOffset>2573655</wp:posOffset>
            </wp:positionH>
            <wp:positionV relativeFrom="paragraph">
              <wp:posOffset>140335</wp:posOffset>
            </wp:positionV>
            <wp:extent cx="685800" cy="914400"/>
            <wp:effectExtent l="0" t="0" r="0" b="0"/>
            <wp:wrapNone/>
            <wp:docPr id="40" name="Рисунок 40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5426" w:rsidRDefault="00465426" w:rsidP="00143E44"/>
    <w:p w:rsidR="00465426" w:rsidRDefault="00465426" w:rsidP="00465426">
      <w:pPr>
        <w:tabs>
          <w:tab w:val="left" w:pos="1122"/>
        </w:tabs>
        <w:suppressAutoHyphens/>
        <w:spacing w:after="480" w:line="240" w:lineRule="exact"/>
        <w:rPr>
          <w:b/>
          <w:sz w:val="28"/>
          <w:szCs w:val="28"/>
        </w:rPr>
      </w:pPr>
    </w:p>
    <w:p w:rsidR="00465426" w:rsidRDefault="00465426" w:rsidP="00465426">
      <w:pPr>
        <w:tabs>
          <w:tab w:val="left" w:pos="1122"/>
        </w:tabs>
        <w:suppressAutoHyphens/>
        <w:spacing w:after="480" w:line="240" w:lineRule="exac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5E09313" wp14:editId="33770836">
                <wp:simplePos x="0" y="0"/>
                <wp:positionH relativeFrom="column">
                  <wp:posOffset>472440</wp:posOffset>
                </wp:positionH>
                <wp:positionV relativeFrom="paragraph">
                  <wp:posOffset>249555</wp:posOffset>
                </wp:positionV>
                <wp:extent cx="5344795" cy="857250"/>
                <wp:effectExtent l="0" t="0" r="27305" b="19050"/>
                <wp:wrapNone/>
                <wp:docPr id="38" name="Пол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479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426" w:rsidRPr="00B50A35" w:rsidRDefault="00465426" w:rsidP="00465426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СОВЕТ ДЕПУТАТОВ ЛОБАНОВСКОГО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  <w:t>СЕЛЬСКОГО ПОСЕЛЕНИЯ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  <w:t>РЕШЕНИЕ</w:t>
                            </w:r>
                          </w:p>
                          <w:p w:rsidR="00465426" w:rsidRDefault="00465426" w:rsidP="00465426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8" o:spid="_x0000_s1046" type="#_x0000_t202" style="position:absolute;margin-left:37.2pt;margin-top:19.65pt;width:420.85pt;height:67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zabNgIAAFoEAAAOAAAAZHJzL2Uyb0RvYy54bWysVEtu2zAQ3RfoHQjua9mO3cSC5SB16qJA&#10;+gHSHoCiKIkoyWFJ2pJ7mZ6iqwI9g4/UIeU4RroLqgXB4QwfZ96b0fK614rshPMSTEEnozElwnCo&#10;pGkK+vXL5tUVJT4wUzEFRhR0Lzy9Xr18sexsLqbQgqqEIwhifN7ZgrYh2DzLPG+FZn4EVhh01uA0&#10;C2i6Jqsc6xBdq2w6Hr/OOnCVdcCF93h6OzjpKuHXteDhU117EYgqKOYW0urSWsY1Wy1Z3jhmW8mP&#10;abBnZKGZNPjoCeqWBUa2Tv4DpSV34KEOIw46g7qWXKQasJrJ+Ek19y2zItWC5Hh7osn/P1j+cffZ&#10;EVkV9AKVMkyjRoefhz+H34dfBI+Qn876HMPuLQaG/g30qHOq1ds74N88MbBumWnEjXPQtYJVmN8k&#10;3szOrg44PoKU3Qeo8B22DZCA+trpSB7SQRAdddqftBF9IBwP5xez2eViTglH39X8cjpP4mUsf7ht&#10;nQ/vBGgSNwV1qH1CZ7s7H2I2LH8IiY95ULLaSKWS4ZpyrRzZMeyTTfpSAU/ClCFdQRfz6Xwg4BkQ&#10;WgZseCU1VjGO39CCkba3pkrtGJhUwx5TVubIY6RuIDH0ZZ8km6bLkeQSqj0y62BocBxI3LTgflDS&#10;YXMX1H/fMicoUe8NqrOYzGZxGpIxQzLRcOee8tzDDEeoggZKhu06DBO0tU42Lb409IOBG1S0lons&#10;x6yO+WMDJw2OwxYn5NxOUY+/hNVfAAAA//8DAFBLAwQUAAYACAAAACEAvnl/md4AAAAJAQAADwAA&#10;AGRycy9kb3ducmV2LnhtbEyPy07DMBBF90j8gzVIbBB1XmppiFNVFYh1Cxt2bjxNIuJxErtNytcz&#10;rGA5ukf3nik2s+3EBUffOlIQLyIQSJUzLdUKPt5fH59A+KDJ6M4RKriih015e1Po3LiJ9ng5hFpw&#10;CflcK2hC6HMpfdWg1X7heiTOTm60OvA51tKMeuJy28kkipbS6pZ4odE97hqsvg5nq8BNL1frcIiS&#10;h89v+7bbDvtTMih1fzdvn0EEnMMfDL/6rA4lOx3dmYwXnYJVljGpIF2nIDhfx8sYxJHBVZaCLAv5&#10;/4PyBwAA//8DAFBLAQItABQABgAIAAAAIQC2gziS/gAAAOEBAAATAAAAAAAAAAAAAAAAAAAAAABb&#10;Q29udGVudF9UeXBlc10ueG1sUEsBAi0AFAAGAAgAAAAhADj9If/WAAAAlAEAAAsAAAAAAAAAAAAA&#10;AAAALwEAAF9yZWxzLy5yZWxzUEsBAi0AFAAGAAgAAAAhAICXNps2AgAAWgQAAA4AAAAAAAAAAAAA&#10;AAAALgIAAGRycy9lMm9Eb2MueG1sUEsBAi0AFAAGAAgAAAAhAL55f5neAAAACQEAAA8AAAAAAAAA&#10;AAAAAAAAkAQAAGRycy9kb3ducmV2LnhtbFBLBQYAAAAABAAEAPMAAACbBQAAAAA=&#10;" strokecolor="white">
                <v:textbox>
                  <w:txbxContent>
                    <w:p w:rsidR="00465426" w:rsidRPr="00B50A35" w:rsidRDefault="00465426" w:rsidP="00465426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СОВЕТ ДЕПУТАТОВ ЛОБАНОВСКОГО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br/>
                        <w:t>СЕЛЬСКОГО ПОСЕЛЕНИЯ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br/>
                        <w:t>РЕШЕНИЕ</w:t>
                      </w:r>
                    </w:p>
                    <w:p w:rsidR="00465426" w:rsidRDefault="00465426" w:rsidP="00465426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65426" w:rsidRDefault="00465426" w:rsidP="00465426">
      <w:pPr>
        <w:tabs>
          <w:tab w:val="left" w:pos="1122"/>
        </w:tabs>
        <w:suppressAutoHyphens/>
        <w:spacing w:after="480" w:line="240" w:lineRule="exact"/>
        <w:rPr>
          <w:b/>
          <w:sz w:val="28"/>
          <w:szCs w:val="28"/>
        </w:rPr>
      </w:pPr>
    </w:p>
    <w:p w:rsidR="00465426" w:rsidRDefault="00465426" w:rsidP="00465426">
      <w:pPr>
        <w:tabs>
          <w:tab w:val="left" w:pos="1122"/>
        </w:tabs>
        <w:suppressAutoHyphens/>
        <w:spacing w:after="480" w:line="240" w:lineRule="exac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4DD748A8" wp14:editId="570B341D">
                <wp:simplePos x="0" y="0"/>
                <wp:positionH relativeFrom="page">
                  <wp:posOffset>5305425</wp:posOffset>
                </wp:positionH>
                <wp:positionV relativeFrom="page">
                  <wp:posOffset>7648575</wp:posOffset>
                </wp:positionV>
                <wp:extent cx="1245870" cy="361950"/>
                <wp:effectExtent l="0" t="0" r="11430" b="0"/>
                <wp:wrapNone/>
                <wp:docPr id="37" name="Пол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426" w:rsidRPr="00465426" w:rsidRDefault="00465426" w:rsidP="00465426">
                            <w:pPr>
                              <w:rPr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Cs w:val="28"/>
                                <w:u w:val="single"/>
                              </w:rPr>
                              <w:t xml:space="preserve">        </w:t>
                            </w:r>
                            <w:r w:rsidRPr="00465426">
                              <w:rPr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Pr="00465426">
                              <w:rPr>
                                <w:szCs w:val="28"/>
                                <w:u w:val="single"/>
                              </w:rPr>
                              <w:t xml:space="preserve"> 14</w:t>
                            </w:r>
                            <w:r>
                              <w:rPr>
                                <w:szCs w:val="28"/>
                                <w:u w:val="single"/>
                              </w:rPr>
                              <w:t>_____</w:t>
                            </w:r>
                            <w:r w:rsidRPr="00465426">
                              <w:rPr>
                                <w:szCs w:val="28"/>
                                <w:u w:val="singl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7" o:spid="_x0000_s1047" type="#_x0000_t202" style="position:absolute;margin-left:417.75pt;margin-top:602.25pt;width:98.1pt;height:28.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VwVwQIAALMFAAAOAAAAZHJzL2Uyb0RvYy54bWysVEtu2zAQ3RfoHQjuFX0i25IQOUgsqyiQ&#10;foC0B6AlyiIqkSpJW06LnqWn6KpAz+AjdUhZtpNsirZaECNy+GbezONcXe/aBm2pVEzwFPsXHkaU&#10;F6JkfJ3ijx9yJ8JIacJL0ghOU/xAFb6ev3xx1XcJDUQtmpJKBCBcJX2X4lrrLnFdVdS0JepCdJTD&#10;YSVkSzT8yrVbStIDetu4gedN3V7IspOioErBbjYc4rnFrypa6HdVpahGTYohN21XadeVWd35FUnW&#10;knQ1Kw5pkL/IoiWMQ9AjVEY0QRvJnkG1rJBCiUpfFKJ1RVWxgloOwMb3nrC5r0lHLRcojuqOZVL/&#10;D7Z4u30vEStTfDnDiJMWerT/vv+1/7n/gWAL6tN3KgG3+w4c9e5W7KDPlqvq7kTxSSEuFjXha3oj&#10;pehrSkrIzzc33bOrA44yIKv+jSghDtloYYF2lWxN8aAcCNChTw/H3tCdRoUJGYSTaAZHBZxdTv14&#10;YpvnkmS83UmlX1HRImOkWELvLTrZ3iltsiHJ6GKCcZGzprH9b/ijDXAcdiA2XDVnJgvbzq+xFy+j&#10;ZRQ6YTBdOqGXZc5Nvgidae7PJtlltlhk/jcT1w+TmpUl5SbMKC0//LPWHUQ+iOIoLiUaVho4k5KS&#10;69WikWhLQNq5/WzN4eTk5j5OwxYBuDyhBLX1boPYyafRzAnzcOLEMy9yPD++jadeGIdZ/pjSHeP0&#10;3ymhPsXxJJgMYjol/YSbZ7/n3EjSMg3Do2FtiqOjE0mMBJe8tK3VhDWDfVYKk/6pFNDusdFWsEaj&#10;g1r1brWzbyOwcjZqXonyASQsBSgMxAiTD4xayC8Y9TBFUqw+b4ikGDWvOTwDM3JGQ47GajQIL+Bq&#10;ijVGg7nQw2jadJKta0AeHhoXN/BUKmZVfMri8MBgMlgyhylmRs/5v/U6zdr5bwAAAP//AwBQSwME&#10;FAAGAAgAAAAhAHC3t5biAAAADgEAAA8AAABkcnMvZG93bnJldi54bWxMj8FOwzAQRO9I/IO1SNyo&#10;nZaENsSpKgQnJEQaDj068TaJGq9D7Lbh73FOcNvdGc2+ybaT6dkFR9dZkhAtBDCk2uqOGglf5dvD&#10;GpjzirTqLaGEH3SwzW9vMpVqe6UCL3vfsBBCLlUSWu+HlHNXt2iUW9gBKWhHOxrlwzo2XI/qGsJN&#10;z5dCJNyojsKHVg340mJ92p+NhN2Bitfu+6P6LI5FV5YbQe/JScr7u2n3DMzj5P/MMOMHdMgDU2XP&#10;pB3rJaxXcRysQViKxzDNFrGKnoBV8y2JYuB5xv/XyH8BAAD//wMAUEsBAi0AFAAGAAgAAAAhALaD&#10;OJL+AAAA4QEAABMAAAAAAAAAAAAAAAAAAAAAAFtDb250ZW50X1R5cGVzXS54bWxQSwECLQAUAAYA&#10;CAAAACEAOP0h/9YAAACUAQAACwAAAAAAAAAAAAAAAAAvAQAAX3JlbHMvLnJlbHNQSwECLQAUAAYA&#10;CAAAACEAcZ1cFcECAACzBQAADgAAAAAAAAAAAAAAAAAuAgAAZHJzL2Uyb0RvYy54bWxQSwECLQAU&#10;AAYACAAAACEAcLe3luIAAAAOAQAADwAAAAAAAAAAAAAAAAAbBQAAZHJzL2Rvd25yZXYueG1sUEsF&#10;BgAAAAAEAAQA8wAAACoGAAAAAA==&#10;" o:allowincell="f" filled="f" stroked="f">
                <v:textbox inset="0,0,0,0">
                  <w:txbxContent>
                    <w:p w:rsidR="00465426" w:rsidRPr="00465426" w:rsidRDefault="00465426" w:rsidP="00465426">
                      <w:pPr>
                        <w:rPr>
                          <w:szCs w:val="28"/>
                          <w:u w:val="single"/>
                        </w:rPr>
                      </w:pPr>
                      <w:r>
                        <w:rPr>
                          <w:szCs w:val="28"/>
                          <w:u w:val="single"/>
                        </w:rPr>
                        <w:t xml:space="preserve">        </w:t>
                      </w:r>
                      <w:r w:rsidRPr="00465426">
                        <w:rPr>
                          <w:szCs w:val="28"/>
                          <w:u w:val="single"/>
                        </w:rPr>
                        <w:t xml:space="preserve">№ </w:t>
                      </w:r>
                      <w:r w:rsidRPr="00465426">
                        <w:rPr>
                          <w:szCs w:val="28"/>
                          <w:u w:val="single"/>
                        </w:rPr>
                        <w:t xml:space="preserve"> 14</w:t>
                      </w:r>
                      <w:r>
                        <w:rPr>
                          <w:szCs w:val="28"/>
                          <w:u w:val="single"/>
                        </w:rPr>
                        <w:t>_____</w:t>
                      </w:r>
                      <w:r w:rsidRPr="00465426">
                        <w:rPr>
                          <w:szCs w:val="28"/>
                          <w:u w:val="single"/>
                        </w:rPr>
                        <w:t xml:space="preserve">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34F6C3BE" wp14:editId="79C013D5">
                <wp:simplePos x="0" y="0"/>
                <wp:positionH relativeFrom="page">
                  <wp:posOffset>1609725</wp:posOffset>
                </wp:positionH>
                <wp:positionV relativeFrom="page">
                  <wp:posOffset>7648575</wp:posOffset>
                </wp:positionV>
                <wp:extent cx="1245870" cy="266700"/>
                <wp:effectExtent l="0" t="0" r="11430" b="0"/>
                <wp:wrapNone/>
                <wp:docPr id="36" name="Пол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426" w:rsidRPr="00465426" w:rsidRDefault="00465426" w:rsidP="00465426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65426">
                              <w:rPr>
                                <w:u w:val="single"/>
                              </w:rPr>
                              <w:t xml:space="preserve">      </w:t>
                            </w:r>
                            <w:r w:rsidRPr="00465426">
                              <w:rPr>
                                <w:sz w:val="28"/>
                                <w:szCs w:val="28"/>
                                <w:u w:val="single"/>
                              </w:rPr>
                              <w:t>18.02.2016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6" o:spid="_x0000_s1048" type="#_x0000_t202" style="position:absolute;margin-left:126.75pt;margin-top:602.25pt;width:98.1pt;height:21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0oxwQIAALMFAAAOAAAAZHJzL2Uyb0RvYy54bWysVEtu2zAQ3RfoHQjuFX0iy5YQOUgsqyiQ&#10;foC0B6AlyiIqkSpJW06LnqWn6KpAz+AjdUhZtpNsirZaECPO8M3vzVxd79oGbalUTPAU+xceRpQX&#10;omR8neKPH3JnhpHShJekEZym+IEqfD1/+eKq7xIaiFo0JZUIQLhK+i7FtdZd4rqqqGlL1IXoKAdl&#10;JWRLNPzKtVtK0gN627iB50VuL2TZSVFQpeA2G5R4bvGrihb6XVUpqlGTYohN21Pac2VOd35FkrUk&#10;Xc2KQxjkL6JoCePg9AiVEU3QRrJnUC0rpFCi0heFaF1RVaygNgfIxveeZHNfk47aXKA4qjuWSf0/&#10;2OLt9r1ErEzxZYQRJy30aP99/2v/c/8DwRXUp+9UAmb3HRjq3a3YQZ9trqq7E8UnhbhY1ISv6Y2U&#10;oq8pKSE+37x0z54OOMqArPo3ogQ/ZKOFBdpVsjXFg3IgQIc+PRx7Q3caFcZlEE5mU1AVoAuiaOrZ&#10;5rkkGV93UulXVLTICCmW0HuLTrZ3SptoSDKaGGdc5KxpbP8b/ugCDIcb8A1Pjc5EYdv5Nfbi5Ww5&#10;C50wiJZO6GWZc5MvQifK/ekku8wWi8z/Zvz6YVKzsqTcuBmp5Yd/1roDyQdSHMmlRMNKA2dCUnK9&#10;WjQSbQlQO7efrTloTmbu4zBsESCXJylBbb3bIHbyaDZ1wjycOPHUmzmeH9/GkRfGYZY/TumOcfrv&#10;KaE+xfEkmAxkOgX9JDfPfs9zI0nLNCyPhrUpnh2NSGIouOSlba0mrBnks1KY8E+lgHaPjbaENRwd&#10;2Kp3q52djSAYB2ElygegsBTAMCAjbD4QaiG/YNTDFkmx+rwhkmLUvOYwBmbljIIchdUoEF7A0xRr&#10;jAZxoYfVtOkkW9eAPAwaFzcwKhWzLDYzNURxGDDYDDaZwxYzq+f831qddu38NwAAAP//AwBQSwME&#10;FAAGAAgAAAAhAN51YZfiAAAADQEAAA8AAABkcnMvZG93bnJldi54bWxMj8FOwzAQRO9I/IO1SNyo&#10;Q0hCm8apKgQnJNQ0HDg6sZtYjdchdtvw92xPcNvdGc2+KTazHdhZT944FPC4iIBpbJ0y2An4rN8e&#10;lsB8kKjk4FAL+NEeNuXtTSFz5S5Y6fM+dIxC0OdSQB/CmHPu215b6Rdu1EjawU1WBlqnjqtJXijc&#10;DjyOooxbaZA+9HLUL71uj/uTFbD9wurVfH80u+pQmbpeRfieHYW4v5u3a2BBz+HPDFd8QoeSmBp3&#10;QuXZICBOn1KykhBHCU1kSZLVM7DmekqyFHhZ8P8tyl8AAAD//wMAUEsBAi0AFAAGAAgAAAAhALaD&#10;OJL+AAAA4QEAABMAAAAAAAAAAAAAAAAAAAAAAFtDb250ZW50X1R5cGVzXS54bWxQSwECLQAUAAYA&#10;CAAAACEAOP0h/9YAAACUAQAACwAAAAAAAAAAAAAAAAAvAQAAX3JlbHMvLnJlbHNQSwECLQAUAAYA&#10;CAAAACEAZE9KMcECAACzBQAADgAAAAAAAAAAAAAAAAAuAgAAZHJzL2Uyb0RvYy54bWxQSwECLQAU&#10;AAYACAAAACEA3nVhl+IAAAANAQAADwAAAAAAAAAAAAAAAAAbBQAAZHJzL2Rvd25yZXYueG1sUEsF&#10;BgAAAAAEAAQA8wAAACoGAAAAAA==&#10;" o:allowincell="f" filled="f" stroked="f">
                <v:textbox inset="0,0,0,0">
                  <w:txbxContent>
                    <w:p w:rsidR="00465426" w:rsidRPr="00465426" w:rsidRDefault="00465426" w:rsidP="00465426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465426">
                        <w:rPr>
                          <w:u w:val="single"/>
                        </w:rPr>
                        <w:t xml:space="preserve">      </w:t>
                      </w:r>
                      <w:r w:rsidRPr="00465426">
                        <w:rPr>
                          <w:sz w:val="28"/>
                          <w:szCs w:val="28"/>
                          <w:u w:val="single"/>
                        </w:rPr>
                        <w:t>18.02.2016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sz w:val="28"/>
          <w:szCs w:val="28"/>
        </w:rPr>
        <w:t xml:space="preserve"> </w:t>
      </w:r>
    </w:p>
    <w:p w:rsidR="00465426" w:rsidRDefault="00465426" w:rsidP="00465426">
      <w:pPr>
        <w:tabs>
          <w:tab w:val="left" w:pos="1122"/>
        </w:tabs>
        <w:suppressAutoHyphens/>
        <w:spacing w:after="480" w:line="240" w:lineRule="exact"/>
        <w:rPr>
          <w:b/>
          <w:sz w:val="28"/>
          <w:szCs w:val="28"/>
        </w:rPr>
      </w:pPr>
    </w:p>
    <w:p w:rsidR="00465426" w:rsidRPr="00465426" w:rsidRDefault="00465426" w:rsidP="00465426">
      <w:pPr>
        <w:tabs>
          <w:tab w:val="left" w:pos="1122"/>
        </w:tabs>
        <w:suppressAutoHyphens/>
        <w:spacing w:after="480" w:line="240" w:lineRule="exact"/>
        <w:rPr>
          <w:b/>
          <w:sz w:val="28"/>
          <w:szCs w:val="28"/>
        </w:rPr>
      </w:pPr>
      <w:r w:rsidRPr="00465426">
        <w:rPr>
          <w:b/>
          <w:sz w:val="28"/>
          <w:szCs w:val="28"/>
        </w:rPr>
        <w:t xml:space="preserve">Об отчете руководителей бюджетных </w:t>
      </w:r>
      <w:r w:rsidRPr="00465426">
        <w:rPr>
          <w:b/>
          <w:sz w:val="28"/>
          <w:szCs w:val="28"/>
        </w:rPr>
        <w:br/>
        <w:t xml:space="preserve">учреждений </w:t>
      </w:r>
    </w:p>
    <w:p w:rsidR="00465426" w:rsidRPr="00465426" w:rsidRDefault="00465426" w:rsidP="00465426">
      <w:pPr>
        <w:tabs>
          <w:tab w:val="left" w:pos="426"/>
        </w:tabs>
        <w:suppressAutoHyphens/>
        <w:ind w:firstLine="360"/>
        <w:jc w:val="both"/>
        <w:rPr>
          <w:sz w:val="28"/>
          <w:szCs w:val="28"/>
        </w:rPr>
      </w:pPr>
      <w:r w:rsidRPr="00465426">
        <w:rPr>
          <w:sz w:val="28"/>
          <w:szCs w:val="28"/>
        </w:rPr>
        <w:tab/>
        <w:t>Заслушав директора муниципального автономного учреждения КДЦ «Содружество» Мальцеву Л.Н., заместителя директора МАУ КДЦ «Содружество» Харину М.А., директора муниципального автономного учреждения «Лобановский дом спорта» Шатрова В.М.,</w:t>
      </w:r>
    </w:p>
    <w:p w:rsidR="00465426" w:rsidRPr="00465426" w:rsidRDefault="00465426" w:rsidP="00465426">
      <w:pPr>
        <w:tabs>
          <w:tab w:val="left" w:pos="1122"/>
        </w:tabs>
        <w:suppressAutoHyphens/>
        <w:ind w:firstLine="360"/>
        <w:jc w:val="both"/>
        <w:rPr>
          <w:sz w:val="28"/>
          <w:szCs w:val="28"/>
        </w:rPr>
      </w:pPr>
      <w:r w:rsidRPr="00465426">
        <w:rPr>
          <w:sz w:val="28"/>
          <w:szCs w:val="28"/>
        </w:rPr>
        <w:lastRenderedPageBreak/>
        <w:t>Совет депутатов РЕШАЕТ:</w:t>
      </w:r>
    </w:p>
    <w:p w:rsidR="00465426" w:rsidRPr="00465426" w:rsidRDefault="00465426" w:rsidP="00465426">
      <w:pPr>
        <w:tabs>
          <w:tab w:val="left" w:pos="1122"/>
        </w:tabs>
        <w:suppressAutoHyphens/>
        <w:ind w:firstLine="360"/>
        <w:jc w:val="both"/>
        <w:rPr>
          <w:color w:val="000000"/>
          <w:sz w:val="28"/>
          <w:szCs w:val="28"/>
        </w:rPr>
      </w:pPr>
      <w:r w:rsidRPr="00465426">
        <w:rPr>
          <w:sz w:val="28"/>
          <w:szCs w:val="20"/>
        </w:rPr>
        <w:t>1.</w:t>
      </w:r>
      <w:r w:rsidRPr="00465426">
        <w:rPr>
          <w:color w:val="000000"/>
          <w:sz w:val="28"/>
          <w:szCs w:val="28"/>
        </w:rPr>
        <w:t xml:space="preserve">Информацию об отчете </w:t>
      </w:r>
      <w:r w:rsidRPr="00465426">
        <w:rPr>
          <w:sz w:val="28"/>
          <w:szCs w:val="28"/>
        </w:rPr>
        <w:t xml:space="preserve">руководителей бюджетных муниципальных автономных учреждений </w:t>
      </w:r>
      <w:r w:rsidRPr="00465426">
        <w:rPr>
          <w:sz w:val="28"/>
          <w:szCs w:val="20"/>
        </w:rPr>
        <w:t>принять к сведению согласно приложению.</w:t>
      </w:r>
    </w:p>
    <w:p w:rsidR="00465426" w:rsidRPr="00465426" w:rsidRDefault="00465426" w:rsidP="00465426">
      <w:pPr>
        <w:tabs>
          <w:tab w:val="left" w:pos="0"/>
          <w:tab w:val="left" w:pos="187"/>
        </w:tabs>
        <w:jc w:val="both"/>
        <w:rPr>
          <w:sz w:val="28"/>
          <w:szCs w:val="20"/>
        </w:rPr>
      </w:pPr>
      <w:r w:rsidRPr="00465426">
        <w:rPr>
          <w:sz w:val="28"/>
          <w:szCs w:val="20"/>
        </w:rPr>
        <w:t xml:space="preserve">     2. Настоящее решение вступает в силу со дня его принятия.</w:t>
      </w:r>
    </w:p>
    <w:p w:rsidR="00465426" w:rsidRPr="00465426" w:rsidRDefault="00465426" w:rsidP="00465426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65426">
        <w:rPr>
          <w:sz w:val="28"/>
          <w:szCs w:val="28"/>
        </w:rPr>
        <w:t xml:space="preserve">     3.Настоящее решение опубликовать в Бюллетене правовых актов муниципального образования «</w:t>
      </w:r>
      <w:proofErr w:type="spellStart"/>
      <w:r w:rsidRPr="00465426">
        <w:rPr>
          <w:sz w:val="28"/>
          <w:szCs w:val="28"/>
        </w:rPr>
        <w:t>Лобановское</w:t>
      </w:r>
      <w:proofErr w:type="spellEnd"/>
      <w:r w:rsidRPr="00465426">
        <w:rPr>
          <w:sz w:val="28"/>
          <w:szCs w:val="28"/>
        </w:rPr>
        <w:t xml:space="preserve"> сельское поселение».</w:t>
      </w:r>
    </w:p>
    <w:p w:rsidR="00465426" w:rsidRPr="00465426" w:rsidRDefault="00465426" w:rsidP="00465426">
      <w:pPr>
        <w:jc w:val="both"/>
        <w:rPr>
          <w:sz w:val="28"/>
          <w:szCs w:val="28"/>
        </w:rPr>
      </w:pPr>
      <w:r w:rsidRPr="00465426">
        <w:rPr>
          <w:sz w:val="28"/>
          <w:szCs w:val="28"/>
        </w:rPr>
        <w:br/>
        <w:t xml:space="preserve">Председатель </w:t>
      </w:r>
    </w:p>
    <w:p w:rsidR="00465426" w:rsidRPr="00465426" w:rsidRDefault="00465426" w:rsidP="00465426">
      <w:pPr>
        <w:jc w:val="both"/>
        <w:rPr>
          <w:sz w:val="28"/>
          <w:szCs w:val="28"/>
        </w:rPr>
      </w:pPr>
      <w:r w:rsidRPr="00465426">
        <w:rPr>
          <w:sz w:val="28"/>
          <w:szCs w:val="28"/>
        </w:rPr>
        <w:t xml:space="preserve">Совета депутатов                                                      </w:t>
      </w:r>
      <w:r>
        <w:rPr>
          <w:sz w:val="28"/>
          <w:szCs w:val="28"/>
        </w:rPr>
        <w:t xml:space="preserve">                          </w:t>
      </w:r>
      <w:r w:rsidRPr="00465426">
        <w:rPr>
          <w:sz w:val="28"/>
          <w:szCs w:val="28"/>
        </w:rPr>
        <w:t xml:space="preserve">А. Е. Вяткин                                                               </w:t>
      </w:r>
    </w:p>
    <w:p w:rsidR="00465426" w:rsidRPr="00465426" w:rsidRDefault="00465426" w:rsidP="00465426">
      <w:pPr>
        <w:tabs>
          <w:tab w:val="left" w:pos="1122"/>
        </w:tabs>
        <w:spacing w:line="360" w:lineRule="exact"/>
        <w:jc w:val="both"/>
      </w:pPr>
    </w:p>
    <w:p w:rsidR="00465426" w:rsidRPr="00465426" w:rsidRDefault="00465426" w:rsidP="00465426">
      <w:pPr>
        <w:ind w:firstLine="720"/>
        <w:jc w:val="right"/>
      </w:pPr>
      <w:r w:rsidRPr="00465426">
        <w:t>Приложение</w:t>
      </w:r>
    </w:p>
    <w:p w:rsidR="00465426" w:rsidRPr="00465426" w:rsidRDefault="00465426" w:rsidP="00465426">
      <w:pPr>
        <w:ind w:firstLine="720"/>
        <w:jc w:val="right"/>
      </w:pPr>
      <w:r w:rsidRPr="00465426">
        <w:t>к решению Совета депутатов</w:t>
      </w:r>
    </w:p>
    <w:p w:rsidR="00465426" w:rsidRPr="00465426" w:rsidRDefault="00465426" w:rsidP="00465426">
      <w:pPr>
        <w:ind w:firstLine="720"/>
        <w:jc w:val="right"/>
      </w:pPr>
      <w:r w:rsidRPr="00465426">
        <w:t>от 18.02.2016 № 14</w:t>
      </w:r>
    </w:p>
    <w:p w:rsidR="00465426" w:rsidRPr="00465426" w:rsidRDefault="00465426" w:rsidP="00465426">
      <w:pPr>
        <w:jc w:val="center"/>
        <w:rPr>
          <w:rFonts w:eastAsia="Calibri"/>
          <w:b/>
          <w:sz w:val="28"/>
          <w:szCs w:val="28"/>
          <w:u w:val="single"/>
          <w:lang w:eastAsia="en-US"/>
        </w:rPr>
      </w:pPr>
    </w:p>
    <w:p w:rsidR="00465426" w:rsidRPr="00465426" w:rsidRDefault="00465426" w:rsidP="00465426">
      <w:pPr>
        <w:jc w:val="center"/>
        <w:rPr>
          <w:rFonts w:eastAsia="Calibri"/>
          <w:b/>
          <w:sz w:val="20"/>
          <w:szCs w:val="20"/>
          <w:lang w:eastAsia="en-US"/>
        </w:rPr>
      </w:pPr>
      <w:r w:rsidRPr="00465426">
        <w:rPr>
          <w:rFonts w:eastAsia="Calibri"/>
          <w:b/>
          <w:sz w:val="20"/>
          <w:szCs w:val="20"/>
          <w:lang w:eastAsia="en-US"/>
        </w:rPr>
        <w:t xml:space="preserve">Отчёт МАУ КДЦ «Содружество»  за 2015 год в сравнении с 2014 г. </w:t>
      </w:r>
    </w:p>
    <w:p w:rsidR="00465426" w:rsidRPr="00465426" w:rsidRDefault="00465426" w:rsidP="00465426">
      <w:pPr>
        <w:jc w:val="center"/>
        <w:rPr>
          <w:rFonts w:eastAsia="Calibri"/>
          <w:b/>
          <w:sz w:val="20"/>
          <w:szCs w:val="20"/>
          <w:lang w:eastAsia="en-US"/>
        </w:rPr>
      </w:pPr>
      <w:r w:rsidRPr="00465426">
        <w:rPr>
          <w:rFonts w:eastAsia="Calibri"/>
          <w:b/>
          <w:sz w:val="20"/>
          <w:szCs w:val="20"/>
          <w:lang w:eastAsia="en-US"/>
        </w:rPr>
        <w:t xml:space="preserve"> Основные  показатели деятельности  в разрезе по Домам культуры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3"/>
        <w:gridCol w:w="900"/>
        <w:gridCol w:w="991"/>
        <w:gridCol w:w="852"/>
        <w:gridCol w:w="93"/>
        <w:gridCol w:w="953"/>
        <w:gridCol w:w="797"/>
        <w:gridCol w:w="103"/>
        <w:gridCol w:w="964"/>
        <w:gridCol w:w="776"/>
        <w:gridCol w:w="1099"/>
      </w:tblGrid>
      <w:tr w:rsidR="00465426" w:rsidRPr="00465426" w:rsidTr="00EA2AF3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Показатель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В целом по учреждению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Лобановский СДК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proofErr w:type="spellStart"/>
            <w:r w:rsidRPr="00465426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Мулянский</w:t>
            </w:r>
            <w:proofErr w:type="spellEnd"/>
            <w:r w:rsidRPr="00465426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СДК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proofErr w:type="spellStart"/>
            <w:r w:rsidRPr="00465426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Кояновский</w:t>
            </w:r>
            <w:proofErr w:type="spellEnd"/>
            <w:r w:rsidRPr="00465426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СДК</w:t>
            </w:r>
          </w:p>
        </w:tc>
      </w:tr>
      <w:tr w:rsidR="00465426" w:rsidRPr="00465426" w:rsidTr="00EA2AF3">
        <w:trPr>
          <w:trHeight w:val="363"/>
        </w:trPr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Количество клубных формирований</w:t>
            </w:r>
          </w:p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Количество участников клубных формирований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2014г.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2015г.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2014г.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2015г.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2014г.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2015г.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2014г.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2015г.</w:t>
            </w:r>
          </w:p>
        </w:tc>
      </w:tr>
      <w:tr w:rsidR="00465426" w:rsidRPr="00465426" w:rsidTr="00EA2AF3">
        <w:trPr>
          <w:trHeight w:val="433"/>
        </w:trPr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15</w:t>
            </w:r>
          </w:p>
        </w:tc>
      </w:tr>
      <w:tr w:rsidR="00465426" w:rsidRPr="00465426" w:rsidTr="00EA2AF3"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1045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1 064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498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380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396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167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168</w:t>
            </w:r>
          </w:p>
        </w:tc>
      </w:tr>
      <w:tr w:rsidR="00465426" w:rsidRPr="00465426" w:rsidTr="00EA2AF3">
        <w:trPr>
          <w:trHeight w:val="330"/>
        </w:trPr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Культурно-досуговые мероприятия,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465426" w:rsidRPr="00465426" w:rsidTr="00EA2AF3">
        <w:trPr>
          <w:trHeight w:val="441"/>
        </w:trPr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515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581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263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258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186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132</w:t>
            </w:r>
          </w:p>
        </w:tc>
      </w:tr>
      <w:tr w:rsidR="00465426" w:rsidRPr="00465426" w:rsidTr="00EA2AF3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Количество участников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40 302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58 619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16 788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29 968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16 900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20 667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6 614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7 984</w:t>
            </w:r>
          </w:p>
        </w:tc>
      </w:tr>
      <w:tr w:rsidR="00465426" w:rsidRPr="00465426" w:rsidTr="00EA2AF3">
        <w:trPr>
          <w:trHeight w:val="908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:rsidR="00465426" w:rsidRPr="00465426" w:rsidRDefault="00465426" w:rsidP="00465426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По муниципальному заданию</w:t>
            </w:r>
          </w:p>
          <w:p w:rsidR="00465426" w:rsidRPr="00465426" w:rsidRDefault="00465426" w:rsidP="00465426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:rsidR="00465426" w:rsidRPr="00465426" w:rsidRDefault="00465426" w:rsidP="00465426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:rsidR="00465426" w:rsidRPr="00465426" w:rsidRDefault="00465426" w:rsidP="00465426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:rsidR="00465426" w:rsidRPr="00465426" w:rsidRDefault="00465426" w:rsidP="00465426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:rsidR="00465426" w:rsidRPr="00465426" w:rsidRDefault="00465426" w:rsidP="00465426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465426" w:rsidRPr="00465426" w:rsidTr="00EA2AF3">
        <w:trPr>
          <w:trHeight w:val="331"/>
        </w:trPr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Количество клубных формирований</w:t>
            </w:r>
          </w:p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Количество участников клубных формирований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2014г.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2015г.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2014г.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2015г.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2014г.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2015г.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2014г.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2015г.</w:t>
            </w:r>
          </w:p>
        </w:tc>
      </w:tr>
      <w:tr w:rsidR="00465426" w:rsidRPr="00465426" w:rsidTr="00EA2AF3">
        <w:trPr>
          <w:trHeight w:val="441"/>
        </w:trPr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11</w:t>
            </w:r>
          </w:p>
        </w:tc>
      </w:tr>
      <w:tr w:rsidR="00465426" w:rsidRPr="00465426" w:rsidTr="00EA2AF3">
        <w:trPr>
          <w:trHeight w:val="405"/>
        </w:trPr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715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747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306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297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297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116</w:t>
            </w:r>
          </w:p>
        </w:tc>
      </w:tr>
      <w:tr w:rsidR="00465426" w:rsidRPr="00465426" w:rsidTr="00EA2AF3">
        <w:trPr>
          <w:trHeight w:val="290"/>
        </w:trPr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Культурно-досуговые мероприятия, </w:t>
            </w:r>
          </w:p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Количество участников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465426" w:rsidRPr="00465426" w:rsidTr="00EA2AF3">
        <w:trPr>
          <w:trHeight w:val="615"/>
        </w:trPr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298</w:t>
            </w:r>
          </w:p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388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163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163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146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79</w:t>
            </w:r>
          </w:p>
        </w:tc>
      </w:tr>
      <w:tr w:rsidR="00465426" w:rsidRPr="00465426" w:rsidTr="00EA2AF3">
        <w:trPr>
          <w:trHeight w:val="705"/>
        </w:trPr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28 002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:rsidR="00465426" w:rsidRPr="00465426" w:rsidRDefault="00465426" w:rsidP="00465426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40 754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12 248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17 905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11 640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17 775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4 114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5 074</w:t>
            </w:r>
          </w:p>
        </w:tc>
      </w:tr>
    </w:tbl>
    <w:p w:rsidR="00465426" w:rsidRPr="00465426" w:rsidRDefault="00465426" w:rsidP="00465426">
      <w:pPr>
        <w:contextualSpacing/>
        <w:jc w:val="center"/>
        <w:rPr>
          <w:rFonts w:eastAsia="Calibri"/>
          <w:b/>
          <w:sz w:val="20"/>
          <w:szCs w:val="20"/>
          <w:u w:val="single"/>
          <w:lang w:eastAsia="en-US"/>
        </w:rPr>
      </w:pPr>
    </w:p>
    <w:p w:rsidR="00465426" w:rsidRPr="00465426" w:rsidRDefault="00465426" w:rsidP="00465426">
      <w:pPr>
        <w:contextualSpacing/>
        <w:jc w:val="center"/>
        <w:rPr>
          <w:rFonts w:eastAsia="Calibri"/>
          <w:b/>
          <w:sz w:val="20"/>
          <w:szCs w:val="20"/>
          <w:u w:val="single"/>
          <w:lang w:eastAsia="en-US"/>
        </w:rPr>
      </w:pPr>
      <w:r w:rsidRPr="00465426">
        <w:rPr>
          <w:rFonts w:eastAsia="Calibri"/>
          <w:b/>
          <w:sz w:val="20"/>
          <w:szCs w:val="20"/>
          <w:u w:val="single"/>
          <w:lang w:eastAsia="en-US"/>
        </w:rPr>
        <w:t>Коллективы МАУ КДЦ «Содружество» 2015 год.</w:t>
      </w:r>
    </w:p>
    <w:p w:rsidR="00465426" w:rsidRPr="00465426" w:rsidRDefault="00465426" w:rsidP="00465426">
      <w:pPr>
        <w:contextualSpacing/>
        <w:jc w:val="center"/>
        <w:rPr>
          <w:rFonts w:eastAsia="Calibri"/>
          <w:b/>
          <w:sz w:val="20"/>
          <w:szCs w:val="20"/>
          <w:u w:val="single"/>
          <w:lang w:eastAsia="en-US"/>
        </w:rPr>
      </w:pPr>
      <w:r w:rsidRPr="00465426">
        <w:rPr>
          <w:rFonts w:eastAsia="Calibri"/>
          <w:b/>
          <w:sz w:val="20"/>
          <w:szCs w:val="20"/>
          <w:u w:val="single"/>
          <w:lang w:eastAsia="en-US"/>
        </w:rPr>
        <w:t>Коллективы по муниципальному заданию выделены цветом.</w:t>
      </w:r>
    </w:p>
    <w:p w:rsidR="00465426" w:rsidRPr="00465426" w:rsidRDefault="00465426" w:rsidP="00465426">
      <w:pPr>
        <w:tabs>
          <w:tab w:val="left" w:pos="6105"/>
        </w:tabs>
        <w:jc w:val="center"/>
        <w:rPr>
          <w:b/>
          <w:sz w:val="20"/>
          <w:szCs w:val="20"/>
        </w:rPr>
      </w:pPr>
      <w:r w:rsidRPr="00465426">
        <w:rPr>
          <w:b/>
          <w:sz w:val="20"/>
          <w:szCs w:val="20"/>
        </w:rPr>
        <w:t>Лобановский СДК</w:t>
      </w:r>
    </w:p>
    <w:tbl>
      <w:tblPr>
        <w:tblW w:w="0" w:type="auto"/>
        <w:jc w:val="center"/>
        <w:tblInd w:w="-2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2809"/>
        <w:gridCol w:w="1134"/>
        <w:gridCol w:w="709"/>
        <w:gridCol w:w="1985"/>
        <w:gridCol w:w="992"/>
        <w:gridCol w:w="1276"/>
      </w:tblGrid>
      <w:tr w:rsidR="00465426" w:rsidRPr="00465426" w:rsidTr="00EA2AF3">
        <w:trPr>
          <w:trHeight w:val="415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26" w:rsidRPr="00465426" w:rsidRDefault="00465426" w:rsidP="00465426">
            <w:pPr>
              <w:jc w:val="both"/>
              <w:rPr>
                <w:b/>
                <w:sz w:val="20"/>
                <w:szCs w:val="20"/>
              </w:rPr>
            </w:pPr>
            <w:r w:rsidRPr="00465426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both"/>
              <w:rPr>
                <w:b/>
                <w:sz w:val="20"/>
                <w:szCs w:val="20"/>
              </w:rPr>
            </w:pPr>
            <w:r w:rsidRPr="00465426">
              <w:rPr>
                <w:b/>
                <w:sz w:val="20"/>
                <w:szCs w:val="20"/>
              </w:rPr>
              <w:t>Полное наименование</w:t>
            </w:r>
          </w:p>
          <w:p w:rsidR="00465426" w:rsidRPr="00465426" w:rsidRDefault="00465426" w:rsidP="00465426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465426">
              <w:rPr>
                <w:b/>
                <w:sz w:val="20"/>
                <w:szCs w:val="20"/>
              </w:rPr>
              <w:t>коллекти</w:t>
            </w:r>
            <w:proofErr w:type="spellEnd"/>
            <w:r w:rsidRPr="0046542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65426">
              <w:rPr>
                <w:b/>
                <w:sz w:val="20"/>
                <w:szCs w:val="20"/>
              </w:rPr>
              <w:t>ва</w:t>
            </w:r>
            <w:proofErr w:type="spellEnd"/>
            <w:proofErr w:type="gramEnd"/>
            <w:r w:rsidRPr="00465426">
              <w:rPr>
                <w:b/>
                <w:sz w:val="20"/>
                <w:szCs w:val="20"/>
              </w:rPr>
              <w:t xml:space="preserve"> </w:t>
            </w:r>
          </w:p>
          <w:p w:rsidR="00465426" w:rsidRPr="00465426" w:rsidRDefault="00465426" w:rsidP="00465426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26" w:rsidRPr="00465426" w:rsidRDefault="00465426" w:rsidP="00465426">
            <w:pPr>
              <w:jc w:val="both"/>
              <w:rPr>
                <w:b/>
                <w:sz w:val="20"/>
                <w:szCs w:val="20"/>
              </w:rPr>
            </w:pPr>
            <w:r w:rsidRPr="00465426">
              <w:rPr>
                <w:b/>
                <w:sz w:val="20"/>
                <w:szCs w:val="20"/>
              </w:rPr>
              <w:t xml:space="preserve">Жанр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26" w:rsidRPr="00465426" w:rsidRDefault="00465426" w:rsidP="00465426">
            <w:pPr>
              <w:jc w:val="both"/>
              <w:rPr>
                <w:b/>
                <w:sz w:val="20"/>
                <w:szCs w:val="20"/>
              </w:rPr>
            </w:pPr>
            <w:r w:rsidRPr="00465426">
              <w:rPr>
                <w:b/>
                <w:sz w:val="20"/>
                <w:szCs w:val="20"/>
              </w:rPr>
              <w:t>Год создания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 w:rsidRPr="00465426">
              <w:rPr>
                <w:b/>
                <w:sz w:val="20"/>
                <w:szCs w:val="20"/>
              </w:rPr>
              <w:t>Ф.И.О. руководителя, образование профильное (непрофильное,</w:t>
            </w:r>
            <w:proofErr w:type="gramEnd"/>
          </w:p>
          <w:p w:rsidR="00465426" w:rsidRPr="00465426" w:rsidRDefault="00465426" w:rsidP="00465426">
            <w:pPr>
              <w:jc w:val="both"/>
              <w:rPr>
                <w:b/>
                <w:sz w:val="20"/>
                <w:szCs w:val="20"/>
              </w:rPr>
            </w:pPr>
            <w:r w:rsidRPr="00465426">
              <w:rPr>
                <w:b/>
                <w:sz w:val="20"/>
                <w:szCs w:val="20"/>
              </w:rPr>
              <w:lastRenderedPageBreak/>
              <w:t>стаж работы в должности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26" w:rsidRPr="00465426" w:rsidRDefault="00465426" w:rsidP="00465426">
            <w:pPr>
              <w:jc w:val="both"/>
              <w:rPr>
                <w:b/>
                <w:sz w:val="20"/>
                <w:szCs w:val="20"/>
              </w:rPr>
            </w:pPr>
            <w:r w:rsidRPr="00465426">
              <w:rPr>
                <w:b/>
                <w:sz w:val="20"/>
                <w:szCs w:val="20"/>
              </w:rPr>
              <w:lastRenderedPageBreak/>
              <w:t xml:space="preserve">Кол-во </w:t>
            </w:r>
            <w:proofErr w:type="spellStart"/>
            <w:r w:rsidRPr="00465426">
              <w:rPr>
                <w:b/>
                <w:sz w:val="20"/>
                <w:szCs w:val="20"/>
              </w:rPr>
              <w:t>участ</w:t>
            </w:r>
            <w:proofErr w:type="spellEnd"/>
          </w:p>
          <w:p w:rsidR="00465426" w:rsidRPr="00465426" w:rsidRDefault="00465426" w:rsidP="00465426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465426">
              <w:rPr>
                <w:b/>
                <w:sz w:val="20"/>
                <w:szCs w:val="20"/>
              </w:rPr>
              <w:t>ников</w:t>
            </w:r>
            <w:proofErr w:type="spellEnd"/>
            <w:r w:rsidRPr="00465426">
              <w:rPr>
                <w:b/>
                <w:sz w:val="20"/>
                <w:szCs w:val="20"/>
              </w:rPr>
              <w:t xml:space="preserve"> кол-ва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both"/>
              <w:rPr>
                <w:b/>
                <w:sz w:val="20"/>
                <w:szCs w:val="20"/>
              </w:rPr>
            </w:pPr>
            <w:r w:rsidRPr="00465426">
              <w:rPr>
                <w:b/>
                <w:sz w:val="20"/>
                <w:szCs w:val="20"/>
              </w:rPr>
              <w:t xml:space="preserve">Возрастная категория </w:t>
            </w:r>
            <w:proofErr w:type="spellStart"/>
            <w:proofErr w:type="gramStart"/>
            <w:r w:rsidRPr="00465426">
              <w:rPr>
                <w:b/>
                <w:sz w:val="20"/>
                <w:szCs w:val="20"/>
              </w:rPr>
              <w:t>участни</w:t>
            </w:r>
            <w:proofErr w:type="spellEnd"/>
            <w:r w:rsidRPr="00465426">
              <w:rPr>
                <w:b/>
                <w:sz w:val="20"/>
                <w:szCs w:val="20"/>
              </w:rPr>
              <w:t xml:space="preserve">     ков</w:t>
            </w:r>
            <w:proofErr w:type="gramEnd"/>
            <w:r w:rsidRPr="00465426">
              <w:rPr>
                <w:b/>
                <w:sz w:val="20"/>
                <w:szCs w:val="20"/>
              </w:rPr>
              <w:t xml:space="preserve"> </w:t>
            </w:r>
          </w:p>
          <w:p w:rsidR="00465426" w:rsidRPr="00465426" w:rsidRDefault="00465426" w:rsidP="00465426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465426">
              <w:rPr>
                <w:b/>
                <w:sz w:val="20"/>
                <w:szCs w:val="20"/>
              </w:rPr>
              <w:t>колл-ва</w:t>
            </w:r>
            <w:proofErr w:type="spellEnd"/>
          </w:p>
        </w:tc>
      </w:tr>
      <w:tr w:rsidR="00465426" w:rsidRPr="00465426" w:rsidTr="00EA2AF3">
        <w:trPr>
          <w:trHeight w:val="415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both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lastRenderedPageBreak/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Народный хор «Околица»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Хоровой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2003г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 xml:space="preserve">Вяткин Евгений Владимирович  </w:t>
            </w:r>
            <w:proofErr w:type="gramStart"/>
            <w:r w:rsidRPr="00465426">
              <w:rPr>
                <w:color w:val="0070C0"/>
                <w:sz w:val="20"/>
                <w:szCs w:val="20"/>
              </w:rPr>
              <w:t>Высшее</w:t>
            </w:r>
            <w:proofErr w:type="gramEnd"/>
            <w:r w:rsidRPr="00465426">
              <w:rPr>
                <w:color w:val="0070C0"/>
                <w:sz w:val="20"/>
                <w:szCs w:val="20"/>
              </w:rPr>
              <w:t>, профильное,          45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30-55 лет</w:t>
            </w:r>
          </w:p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465426" w:rsidRPr="00465426" w:rsidTr="00EA2AF3">
        <w:trPr>
          <w:trHeight w:val="415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both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Хор ветеранов «Русская душа»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Хоровой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1995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 xml:space="preserve">Максимов Михаил Иванович, руководитель клубного формирования    </w:t>
            </w:r>
            <w:proofErr w:type="gramStart"/>
            <w:r w:rsidRPr="00465426">
              <w:rPr>
                <w:color w:val="0070C0"/>
                <w:sz w:val="20"/>
                <w:szCs w:val="20"/>
              </w:rPr>
              <w:t>Высшее</w:t>
            </w:r>
            <w:proofErr w:type="gramEnd"/>
            <w:r w:rsidRPr="00465426">
              <w:rPr>
                <w:color w:val="0070C0"/>
                <w:sz w:val="20"/>
                <w:szCs w:val="20"/>
              </w:rPr>
              <w:t>, профильное,          31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50-80 лет</w:t>
            </w:r>
          </w:p>
        </w:tc>
      </w:tr>
      <w:tr w:rsidR="00465426" w:rsidRPr="00465426" w:rsidTr="00EA2AF3">
        <w:trPr>
          <w:trHeight w:val="415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both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Ансамбль «Канарейка»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Хоровой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 xml:space="preserve">Максимов Михаил Иванович, руководитель клубного формирования    </w:t>
            </w:r>
            <w:proofErr w:type="gramStart"/>
            <w:r w:rsidRPr="00465426">
              <w:rPr>
                <w:color w:val="0070C0"/>
                <w:sz w:val="20"/>
                <w:szCs w:val="20"/>
              </w:rPr>
              <w:t>Высшее</w:t>
            </w:r>
            <w:proofErr w:type="gramEnd"/>
            <w:r w:rsidRPr="00465426">
              <w:rPr>
                <w:color w:val="0070C0"/>
                <w:sz w:val="20"/>
                <w:szCs w:val="20"/>
              </w:rPr>
              <w:t>, профильное,          31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50-80 лет</w:t>
            </w:r>
          </w:p>
        </w:tc>
      </w:tr>
      <w:tr w:rsidR="00465426" w:rsidRPr="00465426" w:rsidTr="00EA2AF3">
        <w:trPr>
          <w:trHeight w:val="415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both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4.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Ансамбль народных инструментов «</w:t>
            </w:r>
            <w:proofErr w:type="gramStart"/>
            <w:r w:rsidRPr="00465426">
              <w:rPr>
                <w:color w:val="0070C0"/>
                <w:sz w:val="20"/>
                <w:szCs w:val="20"/>
              </w:rPr>
              <w:t>Потешники</w:t>
            </w:r>
            <w:proofErr w:type="gramEnd"/>
            <w:r w:rsidRPr="00465426">
              <w:rPr>
                <w:color w:val="0070C0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Ансамбли народных инструментов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 xml:space="preserve">Максимов Михаил Иванович, руководитель клубного формирования    </w:t>
            </w:r>
            <w:proofErr w:type="gramStart"/>
            <w:r w:rsidRPr="00465426">
              <w:rPr>
                <w:color w:val="0070C0"/>
                <w:sz w:val="20"/>
                <w:szCs w:val="20"/>
              </w:rPr>
              <w:t>Высшее</w:t>
            </w:r>
            <w:proofErr w:type="gramEnd"/>
            <w:r w:rsidRPr="00465426">
              <w:rPr>
                <w:color w:val="0070C0"/>
                <w:sz w:val="20"/>
                <w:szCs w:val="20"/>
              </w:rPr>
              <w:t>, профильное,          31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50-80 лет</w:t>
            </w:r>
          </w:p>
        </w:tc>
      </w:tr>
      <w:tr w:rsidR="00465426" w:rsidRPr="00465426" w:rsidTr="00EA2AF3">
        <w:trPr>
          <w:trHeight w:val="415"/>
          <w:jc w:val="center"/>
        </w:trPr>
        <w:tc>
          <w:tcPr>
            <w:tcW w:w="8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both"/>
              <w:rPr>
                <w:b/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 xml:space="preserve">           </w:t>
            </w:r>
            <w:r w:rsidRPr="00465426">
              <w:rPr>
                <w:b/>
                <w:sz w:val="20"/>
                <w:szCs w:val="20"/>
              </w:rPr>
              <w:t>Итого: 1  - 10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both"/>
              <w:rPr>
                <w:sz w:val="20"/>
                <w:szCs w:val="20"/>
              </w:rPr>
            </w:pPr>
          </w:p>
        </w:tc>
      </w:tr>
      <w:tr w:rsidR="00465426" w:rsidRPr="00465426" w:rsidTr="00EA2AF3">
        <w:trPr>
          <w:trHeight w:val="6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both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5.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Танцевальный коллектив «Капель», группа «Дошколята 1»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Хореографический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Хохрякова Анна Алексеевна, балетмейстер-постановщик</w:t>
            </w:r>
          </w:p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Средне-специальное,</w:t>
            </w:r>
          </w:p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Профильное,</w:t>
            </w:r>
          </w:p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4-5 лет</w:t>
            </w:r>
          </w:p>
        </w:tc>
      </w:tr>
      <w:tr w:rsidR="00465426" w:rsidRPr="00465426" w:rsidTr="00EA2AF3">
        <w:trPr>
          <w:trHeight w:val="6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both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6.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Танцевальный коллектив «Капель», группа «Дошколята 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Хореографический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Хохрякова Анна Алексеевна, балетмейстер-постановщик</w:t>
            </w:r>
          </w:p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Средне-специальное,</w:t>
            </w:r>
          </w:p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Профильное,</w:t>
            </w:r>
          </w:p>
          <w:p w:rsidR="00465426" w:rsidRPr="00465426" w:rsidRDefault="00465426" w:rsidP="00465426">
            <w:pPr>
              <w:jc w:val="center"/>
              <w:rPr>
                <w:sz w:val="20"/>
                <w:szCs w:val="20"/>
                <w:lang w:val="en-US"/>
              </w:rPr>
            </w:pPr>
            <w:r w:rsidRPr="00465426">
              <w:rPr>
                <w:sz w:val="20"/>
                <w:szCs w:val="20"/>
              </w:rPr>
              <w:t>4 года.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  <w:lang w:val="en-US"/>
              </w:rPr>
            </w:pPr>
            <w:r w:rsidRPr="00465426"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  <w:lang w:val="en-US"/>
              </w:rPr>
              <w:t xml:space="preserve">4-5 </w:t>
            </w:r>
            <w:r w:rsidRPr="00465426">
              <w:rPr>
                <w:sz w:val="20"/>
                <w:szCs w:val="20"/>
              </w:rPr>
              <w:t>лет</w:t>
            </w:r>
          </w:p>
        </w:tc>
      </w:tr>
      <w:tr w:rsidR="00465426" w:rsidRPr="00465426" w:rsidTr="00EA2AF3">
        <w:trPr>
          <w:trHeight w:val="6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both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7.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Танцевальный коллектив «Капель», младшая 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Хореографический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Хохрякова Анна Алексеевна, балетмейстер-постановщик</w:t>
            </w:r>
          </w:p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Средне-специальное,</w:t>
            </w:r>
          </w:p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Профильное,</w:t>
            </w:r>
          </w:p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4 года.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6-7 лет</w:t>
            </w:r>
          </w:p>
        </w:tc>
      </w:tr>
      <w:tr w:rsidR="00465426" w:rsidRPr="00465426" w:rsidTr="00EA2AF3">
        <w:trPr>
          <w:trHeight w:val="6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both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8.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Танцевальный коллектив «Капель», средняя 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Хореографический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Хохрякова Анна Алексеевна, балетмейстер-постановщик</w:t>
            </w:r>
          </w:p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Средне-</w:t>
            </w:r>
            <w:r w:rsidRPr="00465426">
              <w:rPr>
                <w:color w:val="0070C0"/>
                <w:sz w:val="20"/>
                <w:szCs w:val="20"/>
              </w:rPr>
              <w:lastRenderedPageBreak/>
              <w:t>специальное,</w:t>
            </w:r>
          </w:p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Профильное,</w:t>
            </w:r>
          </w:p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4 года.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lastRenderedPageBreak/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8-9 лет</w:t>
            </w:r>
          </w:p>
        </w:tc>
      </w:tr>
      <w:tr w:rsidR="00465426" w:rsidRPr="00465426" w:rsidTr="00EA2AF3">
        <w:trPr>
          <w:trHeight w:val="53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both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lastRenderedPageBreak/>
              <w:t>9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Танцевальный коллектив «Капель», старшая 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Хореографический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Хохрякова Анна Алексеевна, балетмейстер-постановщик</w:t>
            </w:r>
          </w:p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Средне-специальное,</w:t>
            </w:r>
          </w:p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Профильное,</w:t>
            </w:r>
          </w:p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4 года.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10-13 лет</w:t>
            </w:r>
          </w:p>
        </w:tc>
      </w:tr>
      <w:tr w:rsidR="00465426" w:rsidRPr="00465426" w:rsidTr="00EA2AF3">
        <w:trPr>
          <w:trHeight w:val="3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both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10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Студия танца и фитнеса «</w:t>
            </w:r>
            <w:r w:rsidRPr="00465426">
              <w:rPr>
                <w:sz w:val="20"/>
                <w:szCs w:val="20"/>
                <w:lang w:val="en-US"/>
              </w:rPr>
              <w:t>VITA</w:t>
            </w:r>
            <w:r w:rsidRPr="00465426">
              <w:rPr>
                <w:sz w:val="20"/>
                <w:szCs w:val="20"/>
              </w:rPr>
              <w:t>-</w:t>
            </w:r>
            <w:r w:rsidRPr="00465426">
              <w:rPr>
                <w:sz w:val="20"/>
                <w:szCs w:val="20"/>
                <w:lang w:val="en-US"/>
              </w:rPr>
              <w:t>DANCE</w:t>
            </w:r>
            <w:r w:rsidRPr="00465426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Хореографический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Хохрякова Анна Алексеевна, балетмейстер-постановщик</w:t>
            </w:r>
          </w:p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Средне-специальное,</w:t>
            </w:r>
          </w:p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Профильное,</w:t>
            </w:r>
          </w:p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4 года.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28-55 лет</w:t>
            </w:r>
          </w:p>
        </w:tc>
      </w:tr>
      <w:tr w:rsidR="00465426" w:rsidRPr="00465426" w:rsidTr="00EA2AF3">
        <w:trPr>
          <w:trHeight w:val="3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both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11.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Танцевальное направление «Брейк-данс»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Хореографический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proofErr w:type="spellStart"/>
            <w:r w:rsidRPr="00465426">
              <w:rPr>
                <w:sz w:val="20"/>
                <w:szCs w:val="20"/>
              </w:rPr>
              <w:t>Верхола</w:t>
            </w:r>
            <w:proofErr w:type="spellEnd"/>
            <w:r w:rsidRPr="00465426">
              <w:rPr>
                <w:sz w:val="20"/>
                <w:szCs w:val="20"/>
              </w:rPr>
              <w:t xml:space="preserve"> Петр </w:t>
            </w:r>
            <w:proofErr w:type="spellStart"/>
            <w:r w:rsidRPr="00465426">
              <w:rPr>
                <w:sz w:val="20"/>
                <w:szCs w:val="20"/>
              </w:rPr>
              <w:t>Орестович</w:t>
            </w:r>
            <w:proofErr w:type="spellEnd"/>
            <w:r w:rsidRPr="00465426">
              <w:rPr>
                <w:sz w:val="20"/>
                <w:szCs w:val="20"/>
              </w:rPr>
              <w:t xml:space="preserve">, </w:t>
            </w:r>
            <w:proofErr w:type="gramStart"/>
            <w:r w:rsidRPr="00465426">
              <w:rPr>
                <w:sz w:val="20"/>
                <w:szCs w:val="20"/>
              </w:rPr>
              <w:t>высшее</w:t>
            </w:r>
            <w:proofErr w:type="gramEnd"/>
            <w:r w:rsidRPr="00465426">
              <w:rPr>
                <w:sz w:val="20"/>
                <w:szCs w:val="20"/>
              </w:rPr>
              <w:t xml:space="preserve"> </w:t>
            </w:r>
            <w:proofErr w:type="spellStart"/>
            <w:r w:rsidRPr="00465426">
              <w:rPr>
                <w:sz w:val="20"/>
                <w:szCs w:val="20"/>
              </w:rPr>
              <w:t>пед</w:t>
            </w:r>
            <w:proofErr w:type="spellEnd"/>
            <w:r w:rsidRPr="00465426">
              <w:rPr>
                <w:sz w:val="20"/>
                <w:szCs w:val="20"/>
              </w:rPr>
              <w:t>., непрофильное,</w:t>
            </w:r>
          </w:p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4 месяца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5-15 лет</w:t>
            </w:r>
          </w:p>
        </w:tc>
      </w:tr>
      <w:tr w:rsidR="00465426" w:rsidRPr="00465426" w:rsidTr="00EA2AF3">
        <w:trPr>
          <w:trHeight w:val="3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both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12.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Театральный кружок «</w:t>
            </w:r>
            <w:proofErr w:type="spellStart"/>
            <w:r w:rsidRPr="00465426">
              <w:rPr>
                <w:color w:val="0070C0"/>
                <w:sz w:val="20"/>
                <w:szCs w:val="20"/>
              </w:rPr>
              <w:t>ТеаФест</w:t>
            </w:r>
            <w:proofErr w:type="spellEnd"/>
            <w:r w:rsidRPr="00465426">
              <w:rPr>
                <w:color w:val="0070C0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Театральный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proofErr w:type="spellStart"/>
            <w:r w:rsidRPr="00465426">
              <w:rPr>
                <w:color w:val="0070C0"/>
                <w:sz w:val="20"/>
                <w:szCs w:val="20"/>
              </w:rPr>
              <w:t>Фазлыева</w:t>
            </w:r>
            <w:proofErr w:type="spellEnd"/>
            <w:r w:rsidRPr="00465426">
              <w:rPr>
                <w:color w:val="0070C0"/>
                <w:sz w:val="20"/>
                <w:szCs w:val="20"/>
              </w:rPr>
              <w:t xml:space="preserve"> Юлия Николаевна, режиссер театрализованных представлений, </w:t>
            </w:r>
            <w:proofErr w:type="gramStart"/>
            <w:r w:rsidRPr="00465426">
              <w:rPr>
                <w:color w:val="0070C0"/>
                <w:sz w:val="20"/>
                <w:szCs w:val="20"/>
              </w:rPr>
              <w:t>неполное</w:t>
            </w:r>
            <w:proofErr w:type="gramEnd"/>
            <w:r w:rsidRPr="00465426">
              <w:rPr>
                <w:color w:val="0070C0"/>
                <w:sz w:val="20"/>
                <w:szCs w:val="20"/>
              </w:rPr>
              <w:t xml:space="preserve"> высшее, профильное,          15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7-14 лет</w:t>
            </w:r>
          </w:p>
        </w:tc>
      </w:tr>
      <w:tr w:rsidR="00465426" w:rsidRPr="00465426" w:rsidTr="00EA2AF3">
        <w:trPr>
          <w:trHeight w:val="314"/>
          <w:jc w:val="center"/>
        </w:trPr>
        <w:tc>
          <w:tcPr>
            <w:tcW w:w="8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both"/>
              <w:rPr>
                <w:b/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 xml:space="preserve">          </w:t>
            </w:r>
            <w:r w:rsidRPr="00465426">
              <w:rPr>
                <w:b/>
                <w:sz w:val="20"/>
                <w:szCs w:val="20"/>
              </w:rPr>
              <w:t>Итого: 1 - 12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both"/>
              <w:rPr>
                <w:sz w:val="20"/>
                <w:szCs w:val="20"/>
              </w:rPr>
            </w:pPr>
          </w:p>
        </w:tc>
      </w:tr>
      <w:tr w:rsidR="00465426" w:rsidRPr="00465426" w:rsidTr="00EA2AF3">
        <w:trPr>
          <w:trHeight w:val="6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both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13.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Студия эстрадного вокала «Ступеньки к звёздам», группа «Дошколята»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 xml:space="preserve">Прочие - </w:t>
            </w:r>
            <w:proofErr w:type="gramStart"/>
            <w:r w:rsidRPr="00465426">
              <w:rPr>
                <w:sz w:val="20"/>
                <w:szCs w:val="20"/>
              </w:rPr>
              <w:t>Вокальный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 xml:space="preserve">Соколова Людмила Леонидовна, руководитель коллектива, средне-специальное, </w:t>
            </w:r>
            <w:proofErr w:type="gramStart"/>
            <w:r w:rsidRPr="00465426">
              <w:rPr>
                <w:sz w:val="20"/>
                <w:szCs w:val="20"/>
              </w:rPr>
              <w:t>профильное</w:t>
            </w:r>
            <w:proofErr w:type="gramEnd"/>
            <w:r w:rsidRPr="00465426">
              <w:rPr>
                <w:sz w:val="20"/>
                <w:szCs w:val="20"/>
              </w:rPr>
              <w:t>,</w:t>
            </w:r>
          </w:p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12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5-7 лет</w:t>
            </w:r>
          </w:p>
        </w:tc>
      </w:tr>
      <w:tr w:rsidR="00465426" w:rsidRPr="00465426" w:rsidTr="00EA2AF3">
        <w:trPr>
          <w:trHeight w:val="6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both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14.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Студия эстрадного вокала «Ступеньки к звёздам», основная  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 xml:space="preserve">Прочие </w:t>
            </w:r>
            <w:proofErr w:type="gramStart"/>
            <w:r w:rsidRPr="00465426">
              <w:rPr>
                <w:color w:val="0070C0"/>
                <w:sz w:val="20"/>
                <w:szCs w:val="20"/>
              </w:rPr>
              <w:t>-В</w:t>
            </w:r>
            <w:proofErr w:type="gramEnd"/>
            <w:r w:rsidRPr="00465426">
              <w:rPr>
                <w:color w:val="0070C0"/>
                <w:sz w:val="20"/>
                <w:szCs w:val="20"/>
              </w:rPr>
              <w:t>окальный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 xml:space="preserve">Соколова Людмила Леонидовна, руководитель коллектива, средне-специальное, </w:t>
            </w:r>
            <w:proofErr w:type="gramStart"/>
            <w:r w:rsidRPr="00465426">
              <w:rPr>
                <w:color w:val="0070C0"/>
                <w:sz w:val="20"/>
                <w:szCs w:val="20"/>
              </w:rPr>
              <w:t>профильное</w:t>
            </w:r>
            <w:proofErr w:type="gramEnd"/>
            <w:r w:rsidRPr="00465426">
              <w:rPr>
                <w:color w:val="0070C0"/>
                <w:sz w:val="20"/>
                <w:szCs w:val="20"/>
              </w:rPr>
              <w:t>,</w:t>
            </w:r>
          </w:p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12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8-14 лет</w:t>
            </w:r>
          </w:p>
        </w:tc>
      </w:tr>
      <w:tr w:rsidR="00465426" w:rsidRPr="00465426" w:rsidTr="00EA2AF3">
        <w:trPr>
          <w:trHeight w:val="3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both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15.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МО Интересные люди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both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Прочие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both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 xml:space="preserve">Попова Дарья Сергеевна    Высшее, </w:t>
            </w:r>
            <w:proofErr w:type="spellStart"/>
            <w:proofErr w:type="gramStart"/>
            <w:r w:rsidRPr="00465426">
              <w:rPr>
                <w:color w:val="0070C0"/>
                <w:sz w:val="20"/>
                <w:szCs w:val="20"/>
              </w:rPr>
              <w:t>проф</w:t>
            </w:r>
            <w:proofErr w:type="spellEnd"/>
            <w:proofErr w:type="gramEnd"/>
          </w:p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4 года.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both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14-24 года</w:t>
            </w:r>
          </w:p>
        </w:tc>
      </w:tr>
      <w:tr w:rsidR="00465426" w:rsidRPr="00465426" w:rsidTr="00EA2AF3">
        <w:trPr>
          <w:trHeight w:val="3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both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16.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both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Рок-группа «</w:t>
            </w:r>
            <w:proofErr w:type="spellStart"/>
            <w:r w:rsidRPr="00465426">
              <w:rPr>
                <w:color w:val="0070C0"/>
                <w:sz w:val="20"/>
                <w:szCs w:val="20"/>
                <w:lang w:val="en-US"/>
              </w:rPr>
              <w:t>Thaeon</w:t>
            </w:r>
            <w:proofErr w:type="spellEnd"/>
            <w:r w:rsidRPr="00465426">
              <w:rPr>
                <w:color w:val="0070C0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both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Прочие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both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2010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 xml:space="preserve">Шатров Вячеслав </w:t>
            </w:r>
            <w:proofErr w:type="spellStart"/>
            <w:r w:rsidRPr="00465426">
              <w:rPr>
                <w:color w:val="0070C0"/>
                <w:sz w:val="20"/>
                <w:szCs w:val="20"/>
              </w:rPr>
              <w:t>Минсагирович</w:t>
            </w:r>
            <w:proofErr w:type="spellEnd"/>
            <w:r w:rsidRPr="00465426">
              <w:rPr>
                <w:color w:val="0070C0"/>
                <w:sz w:val="20"/>
                <w:szCs w:val="20"/>
              </w:rPr>
              <w:t xml:space="preserve"> </w:t>
            </w:r>
            <w:proofErr w:type="gramStart"/>
            <w:r w:rsidRPr="00465426">
              <w:rPr>
                <w:color w:val="0070C0"/>
                <w:sz w:val="20"/>
                <w:szCs w:val="20"/>
              </w:rPr>
              <w:t>Высшее</w:t>
            </w:r>
            <w:proofErr w:type="gramEnd"/>
            <w:r w:rsidRPr="00465426">
              <w:rPr>
                <w:color w:val="0070C0"/>
                <w:sz w:val="20"/>
                <w:szCs w:val="20"/>
              </w:rPr>
              <w:t xml:space="preserve">, </w:t>
            </w:r>
            <w:proofErr w:type="spellStart"/>
            <w:r w:rsidRPr="00465426">
              <w:rPr>
                <w:color w:val="0070C0"/>
                <w:sz w:val="20"/>
                <w:szCs w:val="20"/>
              </w:rPr>
              <w:t>непроф</w:t>
            </w:r>
            <w:proofErr w:type="spellEnd"/>
            <w:r w:rsidRPr="00465426">
              <w:rPr>
                <w:color w:val="0070C0"/>
                <w:sz w:val="20"/>
                <w:szCs w:val="20"/>
              </w:rPr>
              <w:t>., эконом                      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both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both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25-30 лет</w:t>
            </w:r>
          </w:p>
        </w:tc>
      </w:tr>
      <w:tr w:rsidR="00465426" w:rsidRPr="00465426" w:rsidTr="00EA2AF3">
        <w:trPr>
          <w:trHeight w:val="6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both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 xml:space="preserve">17. 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Вокально-инструментальная группа «</w:t>
            </w:r>
            <w:r w:rsidRPr="00465426">
              <w:rPr>
                <w:color w:val="0070C0"/>
                <w:sz w:val="20"/>
                <w:szCs w:val="20"/>
                <w:lang w:val="en-US"/>
              </w:rPr>
              <w:t>Blues</w:t>
            </w:r>
            <w:r w:rsidRPr="00465426">
              <w:rPr>
                <w:color w:val="0070C0"/>
                <w:sz w:val="20"/>
                <w:szCs w:val="20"/>
              </w:rPr>
              <w:t xml:space="preserve"> </w:t>
            </w:r>
            <w:r w:rsidRPr="00465426">
              <w:rPr>
                <w:color w:val="0070C0"/>
                <w:sz w:val="20"/>
                <w:szCs w:val="20"/>
                <w:lang w:val="en-US"/>
              </w:rPr>
              <w:t>band</w:t>
            </w:r>
            <w:r w:rsidRPr="00465426">
              <w:rPr>
                <w:color w:val="0070C0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Прочие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2010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 xml:space="preserve">Шатров Вячеслав </w:t>
            </w:r>
            <w:proofErr w:type="spellStart"/>
            <w:r w:rsidRPr="00465426">
              <w:rPr>
                <w:color w:val="0070C0"/>
                <w:sz w:val="20"/>
                <w:szCs w:val="20"/>
              </w:rPr>
              <w:t>Минсагирович</w:t>
            </w:r>
            <w:proofErr w:type="spellEnd"/>
            <w:r w:rsidRPr="00465426">
              <w:rPr>
                <w:color w:val="0070C0"/>
                <w:sz w:val="20"/>
                <w:szCs w:val="20"/>
              </w:rPr>
              <w:t xml:space="preserve"> </w:t>
            </w:r>
            <w:proofErr w:type="gramStart"/>
            <w:r w:rsidRPr="00465426">
              <w:rPr>
                <w:color w:val="0070C0"/>
                <w:sz w:val="20"/>
                <w:szCs w:val="20"/>
              </w:rPr>
              <w:t>Высшее</w:t>
            </w:r>
            <w:proofErr w:type="gramEnd"/>
            <w:r w:rsidRPr="00465426">
              <w:rPr>
                <w:color w:val="0070C0"/>
                <w:sz w:val="20"/>
                <w:szCs w:val="20"/>
              </w:rPr>
              <w:t xml:space="preserve">, </w:t>
            </w:r>
            <w:proofErr w:type="spellStart"/>
            <w:r w:rsidRPr="00465426">
              <w:rPr>
                <w:color w:val="0070C0"/>
                <w:sz w:val="20"/>
                <w:szCs w:val="20"/>
              </w:rPr>
              <w:t>непроф</w:t>
            </w:r>
            <w:proofErr w:type="spellEnd"/>
            <w:r w:rsidRPr="00465426">
              <w:rPr>
                <w:color w:val="0070C0"/>
                <w:sz w:val="20"/>
                <w:szCs w:val="20"/>
              </w:rPr>
              <w:t>., эконом                      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25-30 лет</w:t>
            </w:r>
          </w:p>
        </w:tc>
      </w:tr>
      <w:tr w:rsidR="00465426" w:rsidRPr="00465426" w:rsidTr="00EA2AF3">
        <w:trPr>
          <w:trHeight w:val="29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both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18.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Группа «Пермский период»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Прочие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2010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 xml:space="preserve">Шатров Вячеслав </w:t>
            </w:r>
            <w:proofErr w:type="spellStart"/>
            <w:r w:rsidRPr="00465426">
              <w:rPr>
                <w:color w:val="0070C0"/>
                <w:sz w:val="20"/>
                <w:szCs w:val="20"/>
              </w:rPr>
              <w:lastRenderedPageBreak/>
              <w:t>Минсагирович</w:t>
            </w:r>
            <w:proofErr w:type="spellEnd"/>
            <w:r w:rsidRPr="00465426">
              <w:rPr>
                <w:color w:val="0070C0"/>
                <w:sz w:val="20"/>
                <w:szCs w:val="20"/>
              </w:rPr>
              <w:t xml:space="preserve"> </w:t>
            </w:r>
            <w:proofErr w:type="gramStart"/>
            <w:r w:rsidRPr="00465426">
              <w:rPr>
                <w:color w:val="0070C0"/>
                <w:sz w:val="20"/>
                <w:szCs w:val="20"/>
              </w:rPr>
              <w:t>Высшее</w:t>
            </w:r>
            <w:proofErr w:type="gramEnd"/>
            <w:r w:rsidRPr="00465426">
              <w:rPr>
                <w:color w:val="0070C0"/>
                <w:sz w:val="20"/>
                <w:szCs w:val="20"/>
              </w:rPr>
              <w:t xml:space="preserve">, </w:t>
            </w:r>
            <w:proofErr w:type="spellStart"/>
            <w:r w:rsidRPr="00465426">
              <w:rPr>
                <w:color w:val="0070C0"/>
                <w:sz w:val="20"/>
                <w:szCs w:val="20"/>
              </w:rPr>
              <w:t>непроф</w:t>
            </w:r>
            <w:proofErr w:type="spellEnd"/>
            <w:r w:rsidRPr="00465426">
              <w:rPr>
                <w:color w:val="0070C0"/>
                <w:sz w:val="20"/>
                <w:szCs w:val="20"/>
              </w:rPr>
              <w:t>., эконом                      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14-18 лет</w:t>
            </w:r>
          </w:p>
        </w:tc>
      </w:tr>
      <w:tr w:rsidR="00465426" w:rsidRPr="00465426" w:rsidTr="00EA2AF3">
        <w:trPr>
          <w:trHeight w:val="62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both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lastRenderedPageBreak/>
              <w:t>19.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Клуб любителей русской песни «Завалинка»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Прочие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 xml:space="preserve">Максимов Михаил Иванович, руководитель клубного формирования    </w:t>
            </w:r>
            <w:proofErr w:type="gramStart"/>
            <w:r w:rsidRPr="00465426">
              <w:rPr>
                <w:color w:val="0070C0"/>
                <w:sz w:val="20"/>
                <w:szCs w:val="20"/>
              </w:rPr>
              <w:t>Высшее</w:t>
            </w:r>
            <w:proofErr w:type="gramEnd"/>
            <w:r w:rsidRPr="00465426">
              <w:rPr>
                <w:color w:val="0070C0"/>
                <w:sz w:val="20"/>
                <w:szCs w:val="20"/>
              </w:rPr>
              <w:t>, профильное,           31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55-90</w:t>
            </w:r>
          </w:p>
        </w:tc>
      </w:tr>
      <w:tr w:rsidR="00465426" w:rsidRPr="00465426" w:rsidTr="00EA2AF3">
        <w:trPr>
          <w:trHeight w:val="3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both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20.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Клуб отдыха «Дуэт»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Прочие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1995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proofErr w:type="spellStart"/>
            <w:r w:rsidRPr="00465426">
              <w:rPr>
                <w:sz w:val="20"/>
                <w:szCs w:val="20"/>
              </w:rPr>
              <w:t>Фазлыева</w:t>
            </w:r>
            <w:proofErr w:type="spellEnd"/>
            <w:r w:rsidRPr="00465426">
              <w:rPr>
                <w:sz w:val="20"/>
                <w:szCs w:val="20"/>
              </w:rPr>
              <w:t xml:space="preserve"> Юлия Николаевна, режиссер театрализованных представлений, </w:t>
            </w:r>
            <w:proofErr w:type="gramStart"/>
            <w:r w:rsidRPr="00465426">
              <w:rPr>
                <w:sz w:val="20"/>
                <w:szCs w:val="20"/>
              </w:rPr>
              <w:t>неполное</w:t>
            </w:r>
            <w:proofErr w:type="gramEnd"/>
            <w:r w:rsidRPr="00465426">
              <w:rPr>
                <w:sz w:val="20"/>
                <w:szCs w:val="20"/>
              </w:rPr>
              <w:t xml:space="preserve"> высшее, профильное,          15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25-55 лет</w:t>
            </w:r>
          </w:p>
        </w:tc>
      </w:tr>
      <w:tr w:rsidR="00465426" w:rsidRPr="00465426" w:rsidTr="00EA2AF3">
        <w:trPr>
          <w:trHeight w:val="3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both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21.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Женский клуб «Совершенство»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Прочие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2007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proofErr w:type="spellStart"/>
            <w:r w:rsidRPr="00465426">
              <w:rPr>
                <w:color w:val="0070C0"/>
                <w:sz w:val="20"/>
                <w:szCs w:val="20"/>
              </w:rPr>
              <w:t>Паршакова</w:t>
            </w:r>
            <w:proofErr w:type="spellEnd"/>
            <w:r w:rsidRPr="00465426">
              <w:rPr>
                <w:color w:val="0070C0"/>
                <w:sz w:val="20"/>
                <w:szCs w:val="20"/>
              </w:rPr>
              <w:t xml:space="preserve"> Ирина Павловна, </w:t>
            </w:r>
            <w:proofErr w:type="gramStart"/>
            <w:r w:rsidRPr="00465426">
              <w:rPr>
                <w:color w:val="0070C0"/>
                <w:sz w:val="20"/>
                <w:szCs w:val="20"/>
              </w:rPr>
              <w:t>высшее</w:t>
            </w:r>
            <w:proofErr w:type="gramEnd"/>
            <w:r w:rsidRPr="00465426">
              <w:rPr>
                <w:color w:val="0070C0"/>
                <w:sz w:val="20"/>
                <w:szCs w:val="20"/>
              </w:rPr>
              <w:t xml:space="preserve"> непрофильное,</w:t>
            </w:r>
          </w:p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8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17-80 лет</w:t>
            </w:r>
          </w:p>
        </w:tc>
      </w:tr>
      <w:tr w:rsidR="00465426" w:rsidRPr="00465426" w:rsidTr="00EA2AF3">
        <w:trPr>
          <w:trHeight w:val="3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both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22.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Семейный клуб «Теремок»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Прочие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proofErr w:type="spellStart"/>
            <w:r w:rsidRPr="00465426">
              <w:rPr>
                <w:sz w:val="20"/>
                <w:szCs w:val="20"/>
              </w:rPr>
              <w:t>Красносельских</w:t>
            </w:r>
            <w:proofErr w:type="spellEnd"/>
            <w:r w:rsidRPr="00465426">
              <w:rPr>
                <w:sz w:val="20"/>
                <w:szCs w:val="20"/>
              </w:rPr>
              <w:t xml:space="preserve"> Елена Николаевна, руководитель творческих коллективов, средне-специальное, </w:t>
            </w:r>
            <w:proofErr w:type="gramStart"/>
            <w:r w:rsidRPr="00465426">
              <w:rPr>
                <w:sz w:val="20"/>
                <w:szCs w:val="20"/>
              </w:rPr>
              <w:t>профильное</w:t>
            </w:r>
            <w:proofErr w:type="gramEnd"/>
            <w:r w:rsidRPr="00465426">
              <w:rPr>
                <w:sz w:val="20"/>
                <w:szCs w:val="20"/>
              </w:rPr>
              <w:t xml:space="preserve">, </w:t>
            </w:r>
          </w:p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4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5-75 лет</w:t>
            </w:r>
          </w:p>
        </w:tc>
      </w:tr>
      <w:tr w:rsidR="00465426" w:rsidRPr="00465426" w:rsidTr="00EA2AF3">
        <w:trPr>
          <w:trHeight w:val="3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both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23.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Семейный клуб «Апельсин»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Прочие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proofErr w:type="spellStart"/>
            <w:r w:rsidRPr="00465426">
              <w:rPr>
                <w:color w:val="0070C0"/>
                <w:sz w:val="20"/>
                <w:szCs w:val="20"/>
              </w:rPr>
              <w:t>Красносельских</w:t>
            </w:r>
            <w:proofErr w:type="spellEnd"/>
            <w:r w:rsidRPr="00465426">
              <w:rPr>
                <w:color w:val="0070C0"/>
                <w:sz w:val="20"/>
                <w:szCs w:val="20"/>
              </w:rPr>
              <w:t xml:space="preserve"> Елена Николаевна, руководитель творческих коллективов, средне-специальное, </w:t>
            </w:r>
            <w:proofErr w:type="gramStart"/>
            <w:r w:rsidRPr="00465426">
              <w:rPr>
                <w:color w:val="0070C0"/>
                <w:sz w:val="20"/>
                <w:szCs w:val="20"/>
              </w:rPr>
              <w:t>профильное</w:t>
            </w:r>
            <w:proofErr w:type="gramEnd"/>
            <w:r w:rsidRPr="00465426">
              <w:rPr>
                <w:color w:val="0070C0"/>
                <w:sz w:val="20"/>
                <w:szCs w:val="20"/>
              </w:rPr>
              <w:t xml:space="preserve">, </w:t>
            </w:r>
          </w:p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4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3-14 лет</w:t>
            </w:r>
          </w:p>
        </w:tc>
      </w:tr>
      <w:tr w:rsidR="00465426" w:rsidRPr="00465426" w:rsidTr="00EA2AF3">
        <w:trPr>
          <w:trHeight w:val="3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both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24.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Шахматно-шашечный клуб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Прочие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proofErr w:type="spellStart"/>
            <w:r w:rsidRPr="00465426">
              <w:rPr>
                <w:color w:val="0070C0"/>
                <w:sz w:val="20"/>
                <w:szCs w:val="20"/>
              </w:rPr>
              <w:t>Соколкова</w:t>
            </w:r>
            <w:proofErr w:type="spellEnd"/>
            <w:r w:rsidRPr="00465426">
              <w:rPr>
                <w:color w:val="0070C0"/>
                <w:sz w:val="20"/>
                <w:szCs w:val="20"/>
              </w:rPr>
              <w:t xml:space="preserve"> Светлана Николаевна</w:t>
            </w:r>
          </w:p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Средне-специальное, непрофильное,</w:t>
            </w:r>
          </w:p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12-80 лет</w:t>
            </w:r>
          </w:p>
        </w:tc>
      </w:tr>
      <w:tr w:rsidR="00465426" w:rsidRPr="00465426" w:rsidTr="00EA2AF3">
        <w:trPr>
          <w:trHeight w:val="29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both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25.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Трио «Нить»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Прочие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 xml:space="preserve">Соколова Людмила Леонидовна, руководитель коллектива, средне-специальное, </w:t>
            </w:r>
            <w:proofErr w:type="gramStart"/>
            <w:r w:rsidRPr="00465426">
              <w:rPr>
                <w:color w:val="0070C0"/>
                <w:sz w:val="20"/>
                <w:szCs w:val="20"/>
              </w:rPr>
              <w:t>профильное</w:t>
            </w:r>
            <w:proofErr w:type="gramEnd"/>
            <w:r w:rsidRPr="00465426">
              <w:rPr>
                <w:color w:val="0070C0"/>
                <w:sz w:val="20"/>
                <w:szCs w:val="20"/>
              </w:rPr>
              <w:t>,</w:t>
            </w:r>
          </w:p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12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20-40 лет</w:t>
            </w:r>
          </w:p>
        </w:tc>
      </w:tr>
      <w:tr w:rsidR="00465426" w:rsidRPr="00465426" w:rsidTr="00EA2AF3">
        <w:trPr>
          <w:trHeight w:val="3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both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26.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 xml:space="preserve">Клуб развивающих занятий «Кнопочки»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Прочие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proofErr w:type="spellStart"/>
            <w:r w:rsidRPr="00465426">
              <w:rPr>
                <w:sz w:val="20"/>
                <w:szCs w:val="20"/>
              </w:rPr>
              <w:t>Красносельских</w:t>
            </w:r>
            <w:proofErr w:type="spellEnd"/>
            <w:r w:rsidRPr="00465426">
              <w:rPr>
                <w:sz w:val="20"/>
                <w:szCs w:val="20"/>
              </w:rPr>
              <w:t xml:space="preserve"> Елена Николаевна, руководитель творческих коллективов, средне-специальное, </w:t>
            </w:r>
            <w:proofErr w:type="gramStart"/>
            <w:r w:rsidRPr="00465426">
              <w:rPr>
                <w:sz w:val="20"/>
                <w:szCs w:val="20"/>
              </w:rPr>
              <w:t>профильное</w:t>
            </w:r>
            <w:proofErr w:type="gramEnd"/>
            <w:r w:rsidRPr="00465426">
              <w:rPr>
                <w:sz w:val="20"/>
                <w:szCs w:val="20"/>
              </w:rPr>
              <w:t xml:space="preserve">, </w:t>
            </w:r>
          </w:p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4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3-5 лет</w:t>
            </w:r>
          </w:p>
        </w:tc>
      </w:tr>
    </w:tbl>
    <w:p w:rsidR="00465426" w:rsidRPr="00465426" w:rsidRDefault="00465426" w:rsidP="00465426">
      <w:pPr>
        <w:jc w:val="both"/>
        <w:rPr>
          <w:b/>
          <w:sz w:val="20"/>
          <w:szCs w:val="20"/>
        </w:rPr>
      </w:pPr>
    </w:p>
    <w:p w:rsidR="00465426" w:rsidRPr="00465426" w:rsidRDefault="00465426" w:rsidP="00465426">
      <w:pPr>
        <w:tabs>
          <w:tab w:val="left" w:pos="6105"/>
        </w:tabs>
        <w:jc w:val="center"/>
        <w:rPr>
          <w:b/>
          <w:sz w:val="20"/>
          <w:szCs w:val="20"/>
        </w:rPr>
      </w:pPr>
      <w:proofErr w:type="spellStart"/>
      <w:r w:rsidRPr="00465426">
        <w:rPr>
          <w:b/>
          <w:sz w:val="20"/>
          <w:szCs w:val="20"/>
        </w:rPr>
        <w:lastRenderedPageBreak/>
        <w:t>Мулянский</w:t>
      </w:r>
      <w:proofErr w:type="spellEnd"/>
      <w:r w:rsidRPr="00465426">
        <w:rPr>
          <w:b/>
          <w:sz w:val="20"/>
          <w:szCs w:val="20"/>
        </w:rPr>
        <w:t xml:space="preserve"> СДК</w:t>
      </w:r>
    </w:p>
    <w:tbl>
      <w:tblPr>
        <w:tblW w:w="9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2383"/>
        <w:gridCol w:w="1134"/>
        <w:gridCol w:w="709"/>
        <w:gridCol w:w="1984"/>
        <w:gridCol w:w="1019"/>
        <w:gridCol w:w="1054"/>
        <w:gridCol w:w="53"/>
      </w:tblGrid>
      <w:tr w:rsidR="00465426" w:rsidRPr="00465426" w:rsidTr="00EA2AF3">
        <w:trPr>
          <w:gridAfter w:val="1"/>
          <w:wAfter w:w="53" w:type="dxa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 xml:space="preserve">№ </w:t>
            </w:r>
            <w:proofErr w:type="gramStart"/>
            <w:r w:rsidRPr="00465426">
              <w:rPr>
                <w:sz w:val="20"/>
                <w:szCs w:val="20"/>
              </w:rPr>
              <w:t>п</w:t>
            </w:r>
            <w:proofErr w:type="gramEnd"/>
            <w:r w:rsidRPr="00465426">
              <w:rPr>
                <w:sz w:val="20"/>
                <w:szCs w:val="20"/>
              </w:rPr>
              <w:t>/п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Полное наименование</w:t>
            </w:r>
          </w:p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65426">
              <w:rPr>
                <w:sz w:val="20"/>
                <w:szCs w:val="20"/>
              </w:rPr>
              <w:t>коллекти</w:t>
            </w:r>
            <w:proofErr w:type="spellEnd"/>
            <w:r w:rsidRPr="00465426">
              <w:rPr>
                <w:sz w:val="20"/>
                <w:szCs w:val="20"/>
              </w:rPr>
              <w:t xml:space="preserve"> </w:t>
            </w:r>
            <w:proofErr w:type="spellStart"/>
            <w:r w:rsidRPr="00465426">
              <w:rPr>
                <w:sz w:val="20"/>
                <w:szCs w:val="20"/>
              </w:rPr>
              <w:t>ва</w:t>
            </w:r>
            <w:proofErr w:type="spellEnd"/>
            <w:proofErr w:type="gramEnd"/>
            <w:r w:rsidRPr="00465426">
              <w:rPr>
                <w:sz w:val="20"/>
                <w:szCs w:val="20"/>
              </w:rPr>
              <w:t xml:space="preserve"> </w:t>
            </w:r>
          </w:p>
          <w:p w:rsidR="00465426" w:rsidRPr="00465426" w:rsidRDefault="00465426" w:rsidP="0046542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 xml:space="preserve">Жанр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Год создания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proofErr w:type="gramStart"/>
            <w:r w:rsidRPr="00465426">
              <w:rPr>
                <w:sz w:val="20"/>
                <w:szCs w:val="20"/>
              </w:rPr>
              <w:t>Ф.И.О. руководителя, образование профильное (непрофильное,</w:t>
            </w:r>
            <w:proofErr w:type="gramEnd"/>
          </w:p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стаж работы в должности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 xml:space="preserve">Кол-во </w:t>
            </w:r>
            <w:proofErr w:type="spellStart"/>
            <w:r w:rsidRPr="00465426">
              <w:rPr>
                <w:sz w:val="20"/>
                <w:szCs w:val="20"/>
              </w:rPr>
              <w:t>участ</w:t>
            </w:r>
            <w:proofErr w:type="spellEnd"/>
          </w:p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proofErr w:type="spellStart"/>
            <w:r w:rsidRPr="00465426">
              <w:rPr>
                <w:sz w:val="20"/>
                <w:szCs w:val="20"/>
              </w:rPr>
              <w:t>ников</w:t>
            </w:r>
            <w:proofErr w:type="spellEnd"/>
            <w:r w:rsidRPr="00465426">
              <w:rPr>
                <w:sz w:val="20"/>
                <w:szCs w:val="20"/>
              </w:rPr>
              <w:t xml:space="preserve"> кол-ва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 xml:space="preserve">Возрастная категория </w:t>
            </w:r>
            <w:proofErr w:type="spellStart"/>
            <w:proofErr w:type="gramStart"/>
            <w:r w:rsidRPr="00465426">
              <w:rPr>
                <w:sz w:val="20"/>
                <w:szCs w:val="20"/>
              </w:rPr>
              <w:t>участни</w:t>
            </w:r>
            <w:proofErr w:type="spellEnd"/>
            <w:r w:rsidRPr="00465426">
              <w:rPr>
                <w:sz w:val="20"/>
                <w:szCs w:val="20"/>
              </w:rPr>
              <w:t xml:space="preserve">     ков</w:t>
            </w:r>
            <w:proofErr w:type="gramEnd"/>
            <w:r w:rsidRPr="00465426">
              <w:rPr>
                <w:sz w:val="20"/>
                <w:szCs w:val="20"/>
              </w:rPr>
              <w:t xml:space="preserve"> </w:t>
            </w:r>
          </w:p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proofErr w:type="spellStart"/>
            <w:r w:rsidRPr="00465426">
              <w:rPr>
                <w:sz w:val="20"/>
                <w:szCs w:val="20"/>
              </w:rPr>
              <w:t>колл-ва</w:t>
            </w:r>
            <w:proofErr w:type="spellEnd"/>
          </w:p>
        </w:tc>
      </w:tr>
      <w:tr w:rsidR="00465426" w:rsidRPr="00465426" w:rsidTr="00EA2AF3">
        <w:trPr>
          <w:gridAfter w:val="1"/>
          <w:wAfter w:w="53" w:type="dxa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1.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both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«</w:t>
            </w:r>
            <w:proofErr w:type="spellStart"/>
            <w:r w:rsidRPr="00465426">
              <w:rPr>
                <w:color w:val="0070C0"/>
                <w:sz w:val="20"/>
                <w:szCs w:val="20"/>
              </w:rPr>
              <w:t>Муляночка</w:t>
            </w:r>
            <w:proofErr w:type="spellEnd"/>
            <w:r w:rsidRPr="00465426">
              <w:rPr>
                <w:color w:val="0070C0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both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хоровой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1988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both"/>
              <w:rPr>
                <w:color w:val="0070C0"/>
                <w:sz w:val="20"/>
                <w:szCs w:val="20"/>
              </w:rPr>
            </w:pPr>
            <w:proofErr w:type="spellStart"/>
            <w:r w:rsidRPr="00465426">
              <w:rPr>
                <w:color w:val="0070C0"/>
                <w:sz w:val="20"/>
                <w:szCs w:val="20"/>
              </w:rPr>
              <w:t>Чудинов</w:t>
            </w:r>
            <w:proofErr w:type="spellEnd"/>
            <w:r w:rsidRPr="00465426">
              <w:rPr>
                <w:color w:val="0070C0"/>
                <w:sz w:val="20"/>
                <w:szCs w:val="20"/>
              </w:rPr>
              <w:t xml:space="preserve"> Вячеслав Аркадьевич</w:t>
            </w:r>
          </w:p>
          <w:p w:rsidR="00465426" w:rsidRPr="00465426" w:rsidRDefault="00465426" w:rsidP="00465426">
            <w:pPr>
              <w:jc w:val="both"/>
              <w:rPr>
                <w:color w:val="0070C0"/>
                <w:sz w:val="20"/>
                <w:szCs w:val="20"/>
              </w:rPr>
            </w:pPr>
            <w:proofErr w:type="gramStart"/>
            <w:r w:rsidRPr="00465426">
              <w:rPr>
                <w:color w:val="0070C0"/>
                <w:sz w:val="20"/>
                <w:szCs w:val="20"/>
              </w:rPr>
              <w:t>Высшее</w:t>
            </w:r>
            <w:proofErr w:type="gramEnd"/>
            <w:r w:rsidRPr="00465426">
              <w:rPr>
                <w:color w:val="0070C0"/>
                <w:sz w:val="20"/>
                <w:szCs w:val="20"/>
              </w:rPr>
              <w:t xml:space="preserve"> профильное, 20 лет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56-72</w:t>
            </w:r>
          </w:p>
        </w:tc>
      </w:tr>
      <w:tr w:rsidR="00465426" w:rsidRPr="00465426" w:rsidTr="00EA2AF3">
        <w:trPr>
          <w:gridAfter w:val="1"/>
          <w:wAfter w:w="53" w:type="dxa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2.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«Поющие сердца»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both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хоровой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 xml:space="preserve">Белоусова Вера Алексеевна </w:t>
            </w:r>
            <w:proofErr w:type="gramStart"/>
            <w:r w:rsidRPr="00465426">
              <w:rPr>
                <w:color w:val="0070C0"/>
                <w:sz w:val="20"/>
                <w:szCs w:val="20"/>
              </w:rPr>
              <w:t>высшее</w:t>
            </w:r>
            <w:proofErr w:type="gramEnd"/>
            <w:r w:rsidRPr="00465426">
              <w:rPr>
                <w:color w:val="0070C0"/>
                <w:sz w:val="20"/>
                <w:szCs w:val="20"/>
              </w:rPr>
              <w:t>, профильное.,</w:t>
            </w:r>
          </w:p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5 лет</w:t>
            </w:r>
          </w:p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15-17</w:t>
            </w:r>
          </w:p>
        </w:tc>
      </w:tr>
      <w:tr w:rsidR="00465426" w:rsidRPr="00465426" w:rsidTr="00EA2AF3">
        <w:trPr>
          <w:gridAfter w:val="1"/>
          <w:wAfter w:w="53" w:type="dxa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26" w:rsidRPr="00465426" w:rsidRDefault="00465426" w:rsidP="00465426">
            <w:pPr>
              <w:jc w:val="both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3.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26" w:rsidRPr="00465426" w:rsidRDefault="00465426" w:rsidP="00465426">
            <w:pPr>
              <w:jc w:val="both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 xml:space="preserve"> «Мелодия души»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both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хоровой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both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 xml:space="preserve">2015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 xml:space="preserve">Белоусова Вера Алексеевна </w:t>
            </w:r>
            <w:proofErr w:type="gramStart"/>
            <w:r w:rsidRPr="00465426">
              <w:rPr>
                <w:color w:val="0070C0"/>
                <w:sz w:val="20"/>
                <w:szCs w:val="20"/>
              </w:rPr>
              <w:t>высшее</w:t>
            </w:r>
            <w:proofErr w:type="gramEnd"/>
            <w:r w:rsidRPr="00465426">
              <w:rPr>
                <w:color w:val="0070C0"/>
                <w:sz w:val="20"/>
                <w:szCs w:val="20"/>
              </w:rPr>
              <w:t>, профильное.,</w:t>
            </w:r>
          </w:p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5 лет</w:t>
            </w:r>
          </w:p>
          <w:p w:rsidR="00465426" w:rsidRPr="00465426" w:rsidRDefault="00465426" w:rsidP="00465426">
            <w:pPr>
              <w:jc w:val="both"/>
              <w:rPr>
                <w:color w:val="0070C0"/>
                <w:sz w:val="20"/>
                <w:szCs w:val="20"/>
              </w:rPr>
            </w:pPr>
          </w:p>
          <w:p w:rsidR="00465426" w:rsidRPr="00465426" w:rsidRDefault="00465426" w:rsidP="00465426">
            <w:pPr>
              <w:jc w:val="both"/>
              <w:rPr>
                <w:color w:val="0070C0"/>
                <w:sz w:val="20"/>
                <w:szCs w:val="20"/>
              </w:rPr>
            </w:pPr>
          </w:p>
          <w:p w:rsidR="00465426" w:rsidRPr="00465426" w:rsidRDefault="00465426" w:rsidP="00465426">
            <w:pPr>
              <w:jc w:val="both"/>
              <w:rPr>
                <w:color w:val="0070C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28-55</w:t>
            </w:r>
          </w:p>
        </w:tc>
      </w:tr>
      <w:tr w:rsidR="00465426" w:rsidRPr="00465426" w:rsidTr="00EA2AF3">
        <w:trPr>
          <w:gridAfter w:val="1"/>
          <w:wAfter w:w="53" w:type="dxa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26" w:rsidRPr="00465426" w:rsidRDefault="00465426" w:rsidP="00465426">
            <w:pPr>
              <w:jc w:val="both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4.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26" w:rsidRPr="00465426" w:rsidRDefault="00465426" w:rsidP="00465426">
            <w:pPr>
              <w:jc w:val="both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 xml:space="preserve"> «</w:t>
            </w:r>
            <w:proofErr w:type="spellStart"/>
            <w:r w:rsidRPr="00465426">
              <w:rPr>
                <w:color w:val="0070C0"/>
                <w:sz w:val="20"/>
                <w:szCs w:val="20"/>
              </w:rPr>
              <w:t>Басима</w:t>
            </w:r>
            <w:proofErr w:type="spellEnd"/>
            <w:r w:rsidRPr="00465426">
              <w:rPr>
                <w:color w:val="0070C0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both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хореография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2012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 xml:space="preserve">Шилоносова Ирина Романовна </w:t>
            </w:r>
            <w:proofErr w:type="gramStart"/>
            <w:r w:rsidRPr="00465426">
              <w:rPr>
                <w:color w:val="0070C0"/>
                <w:sz w:val="20"/>
                <w:szCs w:val="20"/>
              </w:rPr>
              <w:t>высшее</w:t>
            </w:r>
            <w:proofErr w:type="gramEnd"/>
            <w:r w:rsidRPr="00465426">
              <w:rPr>
                <w:color w:val="0070C0"/>
                <w:sz w:val="20"/>
                <w:szCs w:val="20"/>
              </w:rPr>
              <w:t xml:space="preserve">, </w:t>
            </w:r>
            <w:proofErr w:type="spellStart"/>
            <w:r w:rsidRPr="00465426">
              <w:rPr>
                <w:color w:val="0070C0"/>
                <w:sz w:val="20"/>
                <w:szCs w:val="20"/>
              </w:rPr>
              <w:t>непроф</w:t>
            </w:r>
            <w:proofErr w:type="spellEnd"/>
            <w:r w:rsidRPr="00465426">
              <w:rPr>
                <w:color w:val="0070C0"/>
                <w:sz w:val="20"/>
                <w:szCs w:val="20"/>
              </w:rPr>
              <w:t>, 5 лет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12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 xml:space="preserve">9-12 </w:t>
            </w:r>
          </w:p>
        </w:tc>
      </w:tr>
      <w:tr w:rsidR="00465426" w:rsidRPr="00465426" w:rsidTr="00EA2AF3">
        <w:trPr>
          <w:gridAfter w:val="1"/>
          <w:wAfter w:w="53" w:type="dxa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26" w:rsidRPr="00465426" w:rsidRDefault="00465426" w:rsidP="00465426">
            <w:pPr>
              <w:jc w:val="both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5.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26" w:rsidRPr="00465426" w:rsidRDefault="00465426" w:rsidP="00465426">
            <w:pPr>
              <w:jc w:val="both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 xml:space="preserve"> «</w:t>
            </w:r>
            <w:proofErr w:type="spellStart"/>
            <w:r w:rsidRPr="00465426">
              <w:rPr>
                <w:color w:val="0070C0"/>
                <w:sz w:val="20"/>
                <w:szCs w:val="20"/>
              </w:rPr>
              <w:t>Нариша</w:t>
            </w:r>
            <w:proofErr w:type="spellEnd"/>
            <w:r w:rsidRPr="00465426">
              <w:rPr>
                <w:color w:val="0070C0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both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хореография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2011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 xml:space="preserve">Шилоносова Ирина Романовна </w:t>
            </w:r>
            <w:proofErr w:type="gramStart"/>
            <w:r w:rsidRPr="00465426">
              <w:rPr>
                <w:color w:val="0070C0"/>
                <w:sz w:val="20"/>
                <w:szCs w:val="20"/>
              </w:rPr>
              <w:t>высшее</w:t>
            </w:r>
            <w:proofErr w:type="gramEnd"/>
            <w:r w:rsidRPr="00465426">
              <w:rPr>
                <w:color w:val="0070C0"/>
                <w:sz w:val="20"/>
                <w:szCs w:val="20"/>
              </w:rPr>
              <w:t xml:space="preserve">, </w:t>
            </w:r>
            <w:proofErr w:type="spellStart"/>
            <w:r w:rsidRPr="00465426">
              <w:rPr>
                <w:color w:val="0070C0"/>
                <w:sz w:val="20"/>
                <w:szCs w:val="20"/>
              </w:rPr>
              <w:t>непроф</w:t>
            </w:r>
            <w:proofErr w:type="spellEnd"/>
            <w:r w:rsidRPr="00465426">
              <w:rPr>
                <w:color w:val="0070C0"/>
                <w:sz w:val="20"/>
                <w:szCs w:val="20"/>
              </w:rPr>
              <w:t>, 5 лет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11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15-18</w:t>
            </w:r>
          </w:p>
        </w:tc>
      </w:tr>
      <w:tr w:rsidR="00465426" w:rsidRPr="00465426" w:rsidTr="00EA2AF3">
        <w:trPr>
          <w:gridAfter w:val="1"/>
          <w:wAfter w:w="53" w:type="dxa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26" w:rsidRPr="00465426" w:rsidRDefault="00465426" w:rsidP="00465426">
            <w:pPr>
              <w:jc w:val="both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6.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26" w:rsidRPr="00465426" w:rsidRDefault="00465426" w:rsidP="00465426">
            <w:pPr>
              <w:jc w:val="both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«Солнышко»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both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хореография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proofErr w:type="spellStart"/>
            <w:r w:rsidRPr="00465426">
              <w:rPr>
                <w:sz w:val="20"/>
                <w:szCs w:val="20"/>
              </w:rPr>
              <w:t>Кокшарова</w:t>
            </w:r>
            <w:proofErr w:type="spellEnd"/>
            <w:r w:rsidRPr="00465426">
              <w:rPr>
                <w:sz w:val="20"/>
                <w:szCs w:val="20"/>
              </w:rPr>
              <w:t xml:space="preserve"> Евгения Михайловна</w:t>
            </w:r>
          </w:p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 xml:space="preserve">Студентка ПККИК, </w:t>
            </w:r>
            <w:proofErr w:type="gramStart"/>
            <w:r w:rsidRPr="00465426">
              <w:rPr>
                <w:sz w:val="20"/>
                <w:szCs w:val="20"/>
              </w:rPr>
              <w:t>профильное</w:t>
            </w:r>
            <w:proofErr w:type="gramEnd"/>
            <w:r w:rsidRPr="00465426">
              <w:rPr>
                <w:sz w:val="20"/>
                <w:szCs w:val="20"/>
              </w:rPr>
              <w:t xml:space="preserve">, </w:t>
            </w:r>
          </w:p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7 мес.</w:t>
            </w:r>
          </w:p>
          <w:p w:rsidR="00465426" w:rsidRPr="00465426" w:rsidRDefault="00465426" w:rsidP="004654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11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6-8</w:t>
            </w:r>
          </w:p>
        </w:tc>
      </w:tr>
      <w:tr w:rsidR="00465426" w:rsidRPr="00465426" w:rsidTr="00EA2AF3">
        <w:trPr>
          <w:gridAfter w:val="1"/>
          <w:wAfter w:w="53" w:type="dxa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26" w:rsidRPr="00465426" w:rsidRDefault="00465426" w:rsidP="00465426">
            <w:pPr>
              <w:jc w:val="both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7.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26" w:rsidRPr="00465426" w:rsidRDefault="00465426" w:rsidP="00465426">
            <w:pPr>
              <w:jc w:val="both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«Лучики»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26" w:rsidRPr="00465426" w:rsidRDefault="00465426" w:rsidP="00465426">
            <w:pPr>
              <w:jc w:val="both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хореография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both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proofErr w:type="spellStart"/>
            <w:r w:rsidRPr="00465426">
              <w:rPr>
                <w:sz w:val="20"/>
                <w:szCs w:val="20"/>
              </w:rPr>
              <w:t>Кокшарова</w:t>
            </w:r>
            <w:proofErr w:type="spellEnd"/>
            <w:r w:rsidRPr="00465426">
              <w:rPr>
                <w:sz w:val="20"/>
                <w:szCs w:val="20"/>
              </w:rPr>
              <w:t xml:space="preserve"> Евгения Михайловна</w:t>
            </w:r>
          </w:p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 xml:space="preserve">Студентка ПККИК, </w:t>
            </w:r>
            <w:proofErr w:type="gramStart"/>
            <w:r w:rsidRPr="00465426">
              <w:rPr>
                <w:sz w:val="20"/>
                <w:szCs w:val="20"/>
              </w:rPr>
              <w:t>профильное</w:t>
            </w:r>
            <w:proofErr w:type="gramEnd"/>
            <w:r w:rsidRPr="00465426">
              <w:rPr>
                <w:sz w:val="20"/>
                <w:szCs w:val="20"/>
              </w:rPr>
              <w:t>, 7 мес.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12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 xml:space="preserve">4-6 </w:t>
            </w:r>
          </w:p>
        </w:tc>
      </w:tr>
      <w:tr w:rsidR="00465426" w:rsidRPr="00465426" w:rsidTr="00EA2AF3">
        <w:trPr>
          <w:gridAfter w:val="1"/>
          <w:wAfter w:w="53" w:type="dxa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26" w:rsidRPr="00465426" w:rsidRDefault="00465426" w:rsidP="00465426">
            <w:pPr>
              <w:jc w:val="both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8.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26" w:rsidRPr="00465426" w:rsidRDefault="00465426" w:rsidP="00465426">
            <w:pPr>
              <w:jc w:val="both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«Горошины»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хореография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2010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proofErr w:type="spellStart"/>
            <w:r w:rsidRPr="00465426">
              <w:rPr>
                <w:sz w:val="20"/>
                <w:szCs w:val="20"/>
              </w:rPr>
              <w:t>Устькачкинцева</w:t>
            </w:r>
            <w:proofErr w:type="spellEnd"/>
            <w:r w:rsidRPr="00465426">
              <w:rPr>
                <w:sz w:val="20"/>
                <w:szCs w:val="20"/>
              </w:rPr>
              <w:t xml:space="preserve"> Татьяна Алексеевна </w:t>
            </w:r>
            <w:proofErr w:type="gramStart"/>
            <w:r w:rsidRPr="00465426">
              <w:rPr>
                <w:sz w:val="20"/>
                <w:szCs w:val="20"/>
              </w:rPr>
              <w:t>высшее</w:t>
            </w:r>
            <w:proofErr w:type="gramEnd"/>
            <w:r w:rsidRPr="00465426">
              <w:rPr>
                <w:sz w:val="20"/>
                <w:szCs w:val="20"/>
              </w:rPr>
              <w:t xml:space="preserve">, профильное, </w:t>
            </w:r>
          </w:p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27 лет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 xml:space="preserve">5-6 </w:t>
            </w:r>
          </w:p>
        </w:tc>
      </w:tr>
      <w:tr w:rsidR="00465426" w:rsidRPr="00465426" w:rsidTr="00EA2AF3">
        <w:trPr>
          <w:gridAfter w:val="1"/>
          <w:wAfter w:w="53" w:type="dxa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26" w:rsidRPr="00465426" w:rsidRDefault="00465426" w:rsidP="00465426">
            <w:pPr>
              <w:jc w:val="both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9.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26" w:rsidRPr="00465426" w:rsidRDefault="00465426" w:rsidP="00465426">
            <w:pPr>
              <w:jc w:val="both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«Детство»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26" w:rsidRPr="00465426" w:rsidRDefault="00465426" w:rsidP="00465426">
            <w:pPr>
              <w:jc w:val="both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хореография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1992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proofErr w:type="spellStart"/>
            <w:r w:rsidRPr="00465426">
              <w:rPr>
                <w:color w:val="0070C0"/>
                <w:sz w:val="20"/>
                <w:szCs w:val="20"/>
              </w:rPr>
              <w:t>Устькачкинцева</w:t>
            </w:r>
            <w:proofErr w:type="spellEnd"/>
            <w:r w:rsidRPr="00465426">
              <w:rPr>
                <w:color w:val="0070C0"/>
                <w:sz w:val="20"/>
                <w:szCs w:val="20"/>
              </w:rPr>
              <w:t xml:space="preserve"> Татьяна Алексеевна </w:t>
            </w:r>
            <w:proofErr w:type="gramStart"/>
            <w:r w:rsidRPr="00465426">
              <w:rPr>
                <w:color w:val="0070C0"/>
                <w:sz w:val="20"/>
                <w:szCs w:val="20"/>
              </w:rPr>
              <w:t>высшее</w:t>
            </w:r>
            <w:proofErr w:type="gramEnd"/>
            <w:r w:rsidRPr="00465426">
              <w:rPr>
                <w:color w:val="0070C0"/>
                <w:sz w:val="20"/>
                <w:szCs w:val="20"/>
              </w:rPr>
              <w:t xml:space="preserve">, профильное, </w:t>
            </w:r>
          </w:p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27 лет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7-9 лет</w:t>
            </w:r>
          </w:p>
        </w:tc>
      </w:tr>
      <w:tr w:rsidR="00465426" w:rsidRPr="00465426" w:rsidTr="00EA2AF3">
        <w:trPr>
          <w:gridAfter w:val="1"/>
          <w:wAfter w:w="53" w:type="dxa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26" w:rsidRPr="00465426" w:rsidRDefault="00465426" w:rsidP="00465426">
            <w:pPr>
              <w:jc w:val="both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10.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26" w:rsidRPr="00465426" w:rsidRDefault="00465426" w:rsidP="00465426">
            <w:pPr>
              <w:jc w:val="both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«Родничок»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both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хореография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both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1992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proofErr w:type="spellStart"/>
            <w:r w:rsidRPr="00465426">
              <w:rPr>
                <w:color w:val="0070C0"/>
                <w:sz w:val="20"/>
                <w:szCs w:val="20"/>
              </w:rPr>
              <w:t>Устькачкинцева</w:t>
            </w:r>
            <w:proofErr w:type="spellEnd"/>
            <w:r w:rsidRPr="00465426">
              <w:rPr>
                <w:color w:val="0070C0"/>
                <w:sz w:val="20"/>
                <w:szCs w:val="20"/>
              </w:rPr>
              <w:t xml:space="preserve"> Татьяна Алексеевна </w:t>
            </w:r>
            <w:proofErr w:type="gramStart"/>
            <w:r w:rsidRPr="00465426">
              <w:rPr>
                <w:color w:val="0070C0"/>
                <w:sz w:val="20"/>
                <w:szCs w:val="20"/>
              </w:rPr>
              <w:t>высшее</w:t>
            </w:r>
            <w:proofErr w:type="gramEnd"/>
            <w:r w:rsidRPr="00465426">
              <w:rPr>
                <w:color w:val="0070C0"/>
                <w:sz w:val="20"/>
                <w:szCs w:val="20"/>
              </w:rPr>
              <w:t xml:space="preserve">, профильное, </w:t>
            </w:r>
          </w:p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27 лет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10-12</w:t>
            </w:r>
          </w:p>
        </w:tc>
      </w:tr>
      <w:tr w:rsidR="00465426" w:rsidRPr="00465426" w:rsidTr="00EA2AF3">
        <w:trPr>
          <w:gridAfter w:val="1"/>
          <w:wAfter w:w="53" w:type="dxa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26" w:rsidRPr="00465426" w:rsidRDefault="00465426" w:rsidP="00465426">
            <w:pPr>
              <w:jc w:val="both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11.</w:t>
            </w:r>
          </w:p>
          <w:p w:rsidR="00465426" w:rsidRPr="00465426" w:rsidRDefault="00465426" w:rsidP="004654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26" w:rsidRPr="00465426" w:rsidRDefault="00465426" w:rsidP="00465426">
            <w:pPr>
              <w:jc w:val="both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 xml:space="preserve"> «</w:t>
            </w:r>
            <w:proofErr w:type="spellStart"/>
            <w:r w:rsidRPr="00465426">
              <w:rPr>
                <w:sz w:val="20"/>
                <w:szCs w:val="20"/>
              </w:rPr>
              <w:t>Джанин</w:t>
            </w:r>
            <w:proofErr w:type="spellEnd"/>
            <w:r w:rsidRPr="00465426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26" w:rsidRPr="00465426" w:rsidRDefault="00465426" w:rsidP="00465426">
            <w:pPr>
              <w:jc w:val="both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хореография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both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1992г.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 xml:space="preserve">Шилоносова Ирина Романовна </w:t>
            </w:r>
            <w:proofErr w:type="gramStart"/>
            <w:r w:rsidRPr="00465426">
              <w:rPr>
                <w:sz w:val="20"/>
                <w:szCs w:val="20"/>
              </w:rPr>
              <w:t>высшее</w:t>
            </w:r>
            <w:proofErr w:type="gramEnd"/>
            <w:r w:rsidRPr="00465426">
              <w:rPr>
                <w:sz w:val="20"/>
                <w:szCs w:val="20"/>
              </w:rPr>
              <w:t xml:space="preserve">, </w:t>
            </w:r>
            <w:proofErr w:type="spellStart"/>
            <w:r w:rsidRPr="00465426">
              <w:rPr>
                <w:sz w:val="20"/>
                <w:szCs w:val="20"/>
              </w:rPr>
              <w:t>непроф</w:t>
            </w:r>
            <w:proofErr w:type="spellEnd"/>
            <w:r w:rsidRPr="00465426">
              <w:rPr>
                <w:sz w:val="20"/>
                <w:szCs w:val="20"/>
              </w:rPr>
              <w:t>, 5 лет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25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25-42</w:t>
            </w:r>
          </w:p>
        </w:tc>
      </w:tr>
      <w:tr w:rsidR="00465426" w:rsidRPr="00465426" w:rsidTr="00EA2AF3">
        <w:trPr>
          <w:gridAfter w:val="1"/>
          <w:wAfter w:w="53" w:type="dxa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26" w:rsidRPr="00465426" w:rsidRDefault="00465426" w:rsidP="00465426">
            <w:pPr>
              <w:jc w:val="both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12.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«Пиноккио»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театральный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1997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proofErr w:type="spellStart"/>
            <w:r w:rsidRPr="00465426">
              <w:rPr>
                <w:color w:val="0070C0"/>
                <w:sz w:val="20"/>
                <w:szCs w:val="20"/>
              </w:rPr>
              <w:t>Кокшарова</w:t>
            </w:r>
            <w:proofErr w:type="spellEnd"/>
            <w:r w:rsidRPr="00465426">
              <w:rPr>
                <w:color w:val="0070C0"/>
                <w:sz w:val="20"/>
                <w:szCs w:val="20"/>
              </w:rPr>
              <w:t xml:space="preserve"> О.В.</w:t>
            </w:r>
          </w:p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Среднее специальное, профильное,</w:t>
            </w:r>
          </w:p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lastRenderedPageBreak/>
              <w:t>22 года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lastRenderedPageBreak/>
              <w:t>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9-14</w:t>
            </w:r>
          </w:p>
        </w:tc>
      </w:tr>
      <w:tr w:rsidR="00465426" w:rsidRPr="00465426" w:rsidTr="00EA2AF3">
        <w:trPr>
          <w:gridAfter w:val="1"/>
          <w:wAfter w:w="53" w:type="dxa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26" w:rsidRPr="00465426" w:rsidRDefault="00465426" w:rsidP="00465426">
            <w:pPr>
              <w:jc w:val="both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lastRenderedPageBreak/>
              <w:t xml:space="preserve">13.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«Балагуры»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театральный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proofErr w:type="spellStart"/>
            <w:r w:rsidRPr="00465426">
              <w:rPr>
                <w:color w:val="0070C0"/>
                <w:sz w:val="20"/>
                <w:szCs w:val="20"/>
              </w:rPr>
              <w:t>Кокшарова</w:t>
            </w:r>
            <w:proofErr w:type="spellEnd"/>
            <w:r w:rsidRPr="00465426">
              <w:rPr>
                <w:color w:val="0070C0"/>
                <w:sz w:val="20"/>
                <w:szCs w:val="20"/>
              </w:rPr>
              <w:t xml:space="preserve"> О.В.</w:t>
            </w:r>
          </w:p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Среднее специальное, профильное, 22 года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23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15-40</w:t>
            </w:r>
          </w:p>
        </w:tc>
      </w:tr>
      <w:tr w:rsidR="00465426" w:rsidRPr="00465426" w:rsidTr="00EA2AF3">
        <w:trPr>
          <w:gridAfter w:val="1"/>
          <w:wAfter w:w="53" w:type="dxa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both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14.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«Акварель»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proofErr w:type="spellStart"/>
            <w:r w:rsidRPr="00465426">
              <w:rPr>
                <w:color w:val="0070C0"/>
                <w:sz w:val="20"/>
                <w:szCs w:val="20"/>
              </w:rPr>
              <w:t>Изобразительгое</w:t>
            </w:r>
            <w:proofErr w:type="spellEnd"/>
            <w:r w:rsidRPr="00465426">
              <w:rPr>
                <w:color w:val="0070C0"/>
                <w:sz w:val="20"/>
                <w:szCs w:val="20"/>
              </w:rPr>
              <w:t xml:space="preserve">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 xml:space="preserve">Ушакова К.Г. среднее специальное, профильное, </w:t>
            </w:r>
          </w:p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15 лет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12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5-7</w:t>
            </w:r>
          </w:p>
        </w:tc>
      </w:tr>
      <w:tr w:rsidR="00465426" w:rsidRPr="00465426" w:rsidTr="00EA2AF3">
        <w:trPr>
          <w:gridAfter w:val="1"/>
          <w:wAfter w:w="53" w:type="dxa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both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15.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«Карандаш»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proofErr w:type="spellStart"/>
            <w:r w:rsidRPr="00465426">
              <w:rPr>
                <w:color w:val="0070C0"/>
                <w:sz w:val="20"/>
                <w:szCs w:val="20"/>
              </w:rPr>
              <w:t>Изобразительгое</w:t>
            </w:r>
            <w:proofErr w:type="spellEnd"/>
            <w:r w:rsidRPr="00465426">
              <w:rPr>
                <w:color w:val="0070C0"/>
                <w:sz w:val="20"/>
                <w:szCs w:val="20"/>
              </w:rPr>
              <w:t xml:space="preserve">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Шералиева И.Н</w:t>
            </w:r>
          </w:p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 xml:space="preserve">Среднее специальное, профильное, </w:t>
            </w:r>
          </w:p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7 лет.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12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7-12</w:t>
            </w:r>
          </w:p>
        </w:tc>
      </w:tr>
      <w:tr w:rsidR="00465426" w:rsidRPr="00465426" w:rsidTr="00EA2AF3">
        <w:trPr>
          <w:gridAfter w:val="1"/>
          <w:wAfter w:w="53" w:type="dxa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both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16.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«Колорит»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proofErr w:type="spellStart"/>
            <w:r w:rsidRPr="00465426">
              <w:rPr>
                <w:color w:val="0070C0"/>
                <w:sz w:val="20"/>
                <w:szCs w:val="20"/>
              </w:rPr>
              <w:t>Изобразительгое</w:t>
            </w:r>
            <w:proofErr w:type="spellEnd"/>
            <w:r w:rsidRPr="00465426">
              <w:rPr>
                <w:color w:val="0070C0"/>
                <w:sz w:val="20"/>
                <w:szCs w:val="20"/>
              </w:rPr>
              <w:t xml:space="preserve">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 xml:space="preserve">Шералиева Ирина </w:t>
            </w:r>
            <w:proofErr w:type="spellStart"/>
            <w:r w:rsidRPr="00465426">
              <w:rPr>
                <w:color w:val="0070C0"/>
                <w:sz w:val="20"/>
                <w:szCs w:val="20"/>
              </w:rPr>
              <w:t>Нартожиевна</w:t>
            </w:r>
            <w:proofErr w:type="spellEnd"/>
            <w:r w:rsidRPr="00465426">
              <w:rPr>
                <w:color w:val="0070C0"/>
                <w:sz w:val="20"/>
                <w:szCs w:val="20"/>
              </w:rPr>
              <w:t xml:space="preserve">, среднее специальное, профильное, </w:t>
            </w:r>
          </w:p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7 лет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 xml:space="preserve">12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10-14</w:t>
            </w:r>
          </w:p>
        </w:tc>
      </w:tr>
      <w:tr w:rsidR="00465426" w:rsidRPr="00465426" w:rsidTr="00EA2AF3">
        <w:trPr>
          <w:gridAfter w:val="1"/>
          <w:wAfter w:w="53" w:type="dxa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17.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«Фантазия»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Декоративно-прикладное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2012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 xml:space="preserve">Шералиева Ирина </w:t>
            </w:r>
            <w:proofErr w:type="spellStart"/>
            <w:r w:rsidRPr="00465426">
              <w:rPr>
                <w:color w:val="0070C0"/>
                <w:sz w:val="20"/>
                <w:szCs w:val="20"/>
              </w:rPr>
              <w:t>Нартожиевна</w:t>
            </w:r>
            <w:proofErr w:type="spellEnd"/>
            <w:r w:rsidRPr="00465426">
              <w:rPr>
                <w:color w:val="0070C0"/>
                <w:sz w:val="20"/>
                <w:szCs w:val="20"/>
              </w:rPr>
              <w:t>, среднее специальное, профильное,</w:t>
            </w:r>
          </w:p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7 лет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12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15-17</w:t>
            </w:r>
          </w:p>
        </w:tc>
      </w:tr>
      <w:tr w:rsidR="00465426" w:rsidRPr="00465426" w:rsidTr="00EA2AF3">
        <w:trPr>
          <w:gridAfter w:val="1"/>
          <w:wAfter w:w="53" w:type="dxa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18.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«Вдохновение»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Декоративно-прикладное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2012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 xml:space="preserve">Шералиева Ирина </w:t>
            </w:r>
            <w:proofErr w:type="spellStart"/>
            <w:r w:rsidRPr="00465426">
              <w:rPr>
                <w:sz w:val="20"/>
                <w:szCs w:val="20"/>
              </w:rPr>
              <w:t>Нартожиевна</w:t>
            </w:r>
            <w:proofErr w:type="spellEnd"/>
            <w:r w:rsidRPr="00465426">
              <w:rPr>
                <w:sz w:val="20"/>
                <w:szCs w:val="20"/>
              </w:rPr>
              <w:t>, среднее специальное,</w:t>
            </w:r>
          </w:p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профильное,</w:t>
            </w:r>
          </w:p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7 лет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40-65</w:t>
            </w:r>
          </w:p>
        </w:tc>
      </w:tr>
      <w:tr w:rsidR="00465426" w:rsidRPr="00465426" w:rsidTr="00EA2AF3">
        <w:trPr>
          <w:gridAfter w:val="1"/>
          <w:wAfter w:w="53" w:type="dxa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19.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«Мягкая игрушка»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Декоративно-прикладное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2011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 xml:space="preserve">Шералиева Ирина </w:t>
            </w:r>
            <w:proofErr w:type="spellStart"/>
            <w:r w:rsidRPr="00465426">
              <w:rPr>
                <w:color w:val="0070C0"/>
                <w:sz w:val="20"/>
                <w:szCs w:val="20"/>
              </w:rPr>
              <w:t>Нартожиевна</w:t>
            </w:r>
            <w:proofErr w:type="spellEnd"/>
            <w:r w:rsidRPr="00465426">
              <w:rPr>
                <w:color w:val="0070C0"/>
                <w:sz w:val="20"/>
                <w:szCs w:val="20"/>
              </w:rPr>
              <w:t>, среднее специальное, профильное,</w:t>
            </w:r>
          </w:p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5 лет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9-12</w:t>
            </w:r>
          </w:p>
        </w:tc>
      </w:tr>
      <w:tr w:rsidR="00465426" w:rsidRPr="00465426" w:rsidTr="00EA2AF3">
        <w:trPr>
          <w:gridAfter w:val="1"/>
          <w:wAfter w:w="53" w:type="dxa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20.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«Волшебная лента»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Декоративно-прикладное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2011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proofErr w:type="spellStart"/>
            <w:r w:rsidRPr="00465426">
              <w:rPr>
                <w:sz w:val="20"/>
                <w:szCs w:val="20"/>
              </w:rPr>
              <w:t>Кушманова</w:t>
            </w:r>
            <w:proofErr w:type="spellEnd"/>
            <w:r w:rsidRPr="00465426">
              <w:rPr>
                <w:sz w:val="20"/>
                <w:szCs w:val="20"/>
              </w:rPr>
              <w:t xml:space="preserve"> Ольга Юрьевна, среднее специальное непрофильное,</w:t>
            </w:r>
          </w:p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4 года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40-56</w:t>
            </w:r>
          </w:p>
        </w:tc>
      </w:tr>
      <w:tr w:rsidR="00465426" w:rsidRPr="00465426" w:rsidTr="00EA2AF3">
        <w:trPr>
          <w:gridAfter w:val="1"/>
          <w:wAfter w:w="53" w:type="dxa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21.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«Волшебные узоры»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Декоративно-прикладное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2011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proofErr w:type="spellStart"/>
            <w:r w:rsidRPr="00465426">
              <w:rPr>
                <w:sz w:val="20"/>
                <w:szCs w:val="20"/>
              </w:rPr>
              <w:t>Кушманова</w:t>
            </w:r>
            <w:proofErr w:type="spellEnd"/>
            <w:r w:rsidRPr="00465426">
              <w:rPr>
                <w:sz w:val="20"/>
                <w:szCs w:val="20"/>
              </w:rPr>
              <w:t xml:space="preserve"> Ольга Юрьевна, среднее специальное непрофильное,</w:t>
            </w:r>
          </w:p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4 года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34-68</w:t>
            </w:r>
          </w:p>
        </w:tc>
      </w:tr>
      <w:tr w:rsidR="00465426" w:rsidRPr="00465426" w:rsidTr="00EA2AF3">
        <w:trPr>
          <w:gridAfter w:val="1"/>
          <w:wAfter w:w="53" w:type="dxa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both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22.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both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 xml:space="preserve"> Вокальная студия «Девчата»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both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Прочие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2012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 xml:space="preserve">Белоусова Вера Алексеевна </w:t>
            </w:r>
            <w:proofErr w:type="gramStart"/>
            <w:r w:rsidRPr="00465426">
              <w:rPr>
                <w:color w:val="0070C0"/>
                <w:sz w:val="20"/>
                <w:szCs w:val="20"/>
              </w:rPr>
              <w:t>высшее</w:t>
            </w:r>
            <w:proofErr w:type="gramEnd"/>
            <w:r w:rsidRPr="00465426">
              <w:rPr>
                <w:color w:val="0070C0"/>
                <w:sz w:val="20"/>
                <w:szCs w:val="20"/>
              </w:rPr>
              <w:t>, профильное.,</w:t>
            </w:r>
          </w:p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5 лет</w:t>
            </w:r>
          </w:p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both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34-52</w:t>
            </w:r>
          </w:p>
        </w:tc>
      </w:tr>
      <w:tr w:rsidR="00465426" w:rsidRPr="00465426" w:rsidTr="00EA2AF3">
        <w:trPr>
          <w:gridAfter w:val="1"/>
          <w:wAfter w:w="53" w:type="dxa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both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23.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both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Вокальная группа «</w:t>
            </w:r>
            <w:proofErr w:type="spellStart"/>
            <w:r w:rsidRPr="00465426">
              <w:rPr>
                <w:color w:val="0070C0"/>
                <w:sz w:val="20"/>
                <w:szCs w:val="20"/>
              </w:rPr>
              <w:t>Домисоль</w:t>
            </w:r>
            <w:proofErr w:type="spellEnd"/>
            <w:r w:rsidRPr="00465426">
              <w:rPr>
                <w:color w:val="0070C0"/>
                <w:sz w:val="20"/>
                <w:szCs w:val="20"/>
              </w:rPr>
              <w:t>-ка»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both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прочие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2012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 xml:space="preserve">Белоусова Вера Алексеевна </w:t>
            </w:r>
            <w:proofErr w:type="gramStart"/>
            <w:r w:rsidRPr="00465426">
              <w:rPr>
                <w:color w:val="0070C0"/>
                <w:sz w:val="20"/>
                <w:szCs w:val="20"/>
              </w:rPr>
              <w:t>высшее</w:t>
            </w:r>
            <w:proofErr w:type="gramEnd"/>
            <w:r w:rsidRPr="00465426">
              <w:rPr>
                <w:color w:val="0070C0"/>
                <w:sz w:val="20"/>
                <w:szCs w:val="20"/>
              </w:rPr>
              <w:t>, профильное.,</w:t>
            </w:r>
          </w:p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5 лет</w:t>
            </w:r>
          </w:p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12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both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5-7</w:t>
            </w:r>
          </w:p>
        </w:tc>
      </w:tr>
      <w:tr w:rsidR="00465426" w:rsidRPr="00465426" w:rsidTr="00EA2AF3">
        <w:trPr>
          <w:gridAfter w:val="1"/>
          <w:wAfter w:w="53" w:type="dxa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both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24.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both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Кукольная студия «Петрушкин сундучок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both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Прочие»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both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Софронова Татьяна Сергеевна</w:t>
            </w:r>
          </w:p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 xml:space="preserve">Среднее </w:t>
            </w:r>
            <w:r w:rsidRPr="00465426">
              <w:rPr>
                <w:color w:val="0070C0"/>
                <w:sz w:val="20"/>
                <w:szCs w:val="20"/>
              </w:rPr>
              <w:lastRenderedPageBreak/>
              <w:t>специальное, непрофильное,</w:t>
            </w:r>
          </w:p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1 год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lastRenderedPageBreak/>
              <w:t>21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both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9-12</w:t>
            </w:r>
          </w:p>
        </w:tc>
      </w:tr>
      <w:tr w:rsidR="00465426" w:rsidRPr="00465426" w:rsidTr="00EA2AF3">
        <w:trPr>
          <w:gridAfter w:val="1"/>
          <w:wAfter w:w="53" w:type="dxa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both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lastRenderedPageBreak/>
              <w:t>25.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both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Вокальная группа «Мечта»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both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прочие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both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 xml:space="preserve">Белоусова Вера Алексеевна </w:t>
            </w:r>
            <w:proofErr w:type="gramStart"/>
            <w:r w:rsidRPr="00465426">
              <w:rPr>
                <w:color w:val="0070C0"/>
                <w:sz w:val="20"/>
                <w:szCs w:val="20"/>
              </w:rPr>
              <w:t>высшее</w:t>
            </w:r>
            <w:proofErr w:type="gramEnd"/>
            <w:r w:rsidRPr="00465426">
              <w:rPr>
                <w:color w:val="0070C0"/>
                <w:sz w:val="20"/>
                <w:szCs w:val="20"/>
              </w:rPr>
              <w:t>, профильное.,</w:t>
            </w:r>
          </w:p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5 лет</w:t>
            </w:r>
          </w:p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</w:p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</w:p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</w:p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9-13</w:t>
            </w:r>
          </w:p>
        </w:tc>
      </w:tr>
      <w:tr w:rsidR="00465426" w:rsidRPr="00465426" w:rsidTr="00EA2AF3">
        <w:trPr>
          <w:trHeight w:val="699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26" w:rsidRPr="00465426" w:rsidRDefault="00465426" w:rsidP="00465426">
            <w:pPr>
              <w:spacing w:after="200" w:line="276" w:lineRule="auto"/>
              <w:jc w:val="both"/>
              <w:rPr>
                <w:rFonts w:eastAsia="Calibri"/>
                <w:color w:val="0070C0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color w:val="0070C0"/>
                <w:sz w:val="20"/>
                <w:szCs w:val="20"/>
                <w:lang w:eastAsia="en-US"/>
              </w:rPr>
              <w:t>26.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26" w:rsidRPr="00465426" w:rsidRDefault="00465426" w:rsidP="00465426">
            <w:pPr>
              <w:spacing w:after="200" w:line="276" w:lineRule="auto"/>
              <w:rPr>
                <w:rFonts w:eastAsia="Calibri"/>
                <w:color w:val="0070C0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color w:val="0070C0"/>
                <w:sz w:val="20"/>
                <w:szCs w:val="20"/>
                <w:lang w:eastAsia="en-US"/>
              </w:rPr>
              <w:t>Молодежный актив большая перемена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26" w:rsidRPr="00465426" w:rsidRDefault="00465426" w:rsidP="00465426">
            <w:pPr>
              <w:spacing w:after="200" w:line="276" w:lineRule="auto"/>
              <w:jc w:val="center"/>
              <w:rPr>
                <w:rFonts w:eastAsia="Calibri"/>
                <w:color w:val="0070C0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color w:val="0070C0"/>
                <w:sz w:val="20"/>
                <w:szCs w:val="20"/>
                <w:lang w:eastAsia="en-US"/>
              </w:rPr>
              <w:t>Клуб по интересам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26" w:rsidRPr="00465426" w:rsidRDefault="00465426" w:rsidP="00465426">
            <w:pPr>
              <w:spacing w:after="200" w:line="276" w:lineRule="auto"/>
              <w:jc w:val="center"/>
              <w:rPr>
                <w:rFonts w:eastAsia="Calibri"/>
                <w:color w:val="0070C0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color w:val="0070C0"/>
                <w:sz w:val="20"/>
                <w:szCs w:val="20"/>
                <w:lang w:eastAsia="en-US"/>
              </w:rPr>
              <w:t>2011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26" w:rsidRPr="00465426" w:rsidRDefault="00465426" w:rsidP="00465426">
            <w:pPr>
              <w:jc w:val="center"/>
              <w:rPr>
                <w:rFonts w:eastAsia="Calibri"/>
                <w:color w:val="0070C0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color w:val="0070C0"/>
                <w:sz w:val="20"/>
                <w:szCs w:val="20"/>
                <w:lang w:eastAsia="en-US"/>
              </w:rPr>
              <w:t>Гладких К</w:t>
            </w:r>
            <w:proofErr w:type="gramStart"/>
            <w:r w:rsidRPr="00465426">
              <w:rPr>
                <w:rFonts w:eastAsia="Calibri"/>
                <w:color w:val="0070C0"/>
                <w:sz w:val="20"/>
                <w:szCs w:val="20"/>
                <w:lang w:eastAsia="en-US"/>
              </w:rPr>
              <w:t>,С</w:t>
            </w:r>
            <w:proofErr w:type="gramEnd"/>
            <w:r w:rsidRPr="00465426">
              <w:rPr>
                <w:rFonts w:eastAsia="Calibri"/>
                <w:color w:val="0070C0"/>
                <w:sz w:val="20"/>
                <w:szCs w:val="20"/>
                <w:lang w:eastAsia="en-US"/>
              </w:rPr>
              <w:t>. Среднее,</w:t>
            </w:r>
          </w:p>
          <w:p w:rsidR="00465426" w:rsidRPr="00465426" w:rsidRDefault="00465426" w:rsidP="00465426">
            <w:pPr>
              <w:jc w:val="center"/>
              <w:rPr>
                <w:rFonts w:eastAsia="Calibri"/>
                <w:color w:val="0070C0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color w:val="0070C0"/>
                <w:sz w:val="20"/>
                <w:szCs w:val="20"/>
                <w:lang w:eastAsia="en-US"/>
              </w:rPr>
              <w:t>непрофильное,</w:t>
            </w:r>
          </w:p>
          <w:p w:rsidR="00465426" w:rsidRPr="00465426" w:rsidRDefault="00465426" w:rsidP="00465426">
            <w:pPr>
              <w:jc w:val="center"/>
              <w:rPr>
                <w:rFonts w:ascii="Calibri" w:eastAsia="Calibri" w:hAnsi="Calibri"/>
                <w:color w:val="0070C0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color w:val="0070C0"/>
                <w:sz w:val="20"/>
                <w:szCs w:val="20"/>
                <w:lang w:eastAsia="en-US"/>
              </w:rPr>
              <w:t xml:space="preserve">6 </w:t>
            </w:r>
            <w:proofErr w:type="spellStart"/>
            <w:proofErr w:type="gramStart"/>
            <w:r w:rsidRPr="00465426">
              <w:rPr>
                <w:rFonts w:eastAsia="Calibri"/>
                <w:color w:val="0070C0"/>
                <w:sz w:val="20"/>
                <w:szCs w:val="20"/>
                <w:lang w:eastAsia="en-US"/>
              </w:rPr>
              <w:t>мес</w:t>
            </w:r>
            <w:proofErr w:type="spellEnd"/>
            <w:proofErr w:type="gramEnd"/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26" w:rsidRPr="00465426" w:rsidRDefault="00465426" w:rsidP="00465426">
            <w:pPr>
              <w:spacing w:after="200" w:line="276" w:lineRule="auto"/>
              <w:jc w:val="center"/>
              <w:rPr>
                <w:rFonts w:eastAsia="Calibri"/>
                <w:color w:val="0070C0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color w:val="0070C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26" w:rsidRPr="00465426" w:rsidRDefault="00465426" w:rsidP="00465426">
            <w:pPr>
              <w:spacing w:after="200" w:line="276" w:lineRule="auto"/>
              <w:jc w:val="center"/>
              <w:rPr>
                <w:rFonts w:eastAsia="Calibri"/>
                <w:color w:val="0070C0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color w:val="0070C0"/>
                <w:sz w:val="20"/>
                <w:szCs w:val="20"/>
                <w:lang w:eastAsia="en-US"/>
              </w:rPr>
              <w:t>15-25</w:t>
            </w:r>
          </w:p>
          <w:p w:rsidR="00465426" w:rsidRPr="00465426" w:rsidRDefault="00465426" w:rsidP="00465426">
            <w:pPr>
              <w:spacing w:after="200" w:line="276" w:lineRule="auto"/>
              <w:jc w:val="center"/>
              <w:rPr>
                <w:rFonts w:eastAsia="Calibri"/>
                <w:color w:val="0070C0"/>
                <w:sz w:val="20"/>
                <w:szCs w:val="20"/>
                <w:lang w:eastAsia="en-US"/>
              </w:rPr>
            </w:pPr>
          </w:p>
          <w:p w:rsidR="00465426" w:rsidRPr="00465426" w:rsidRDefault="00465426" w:rsidP="00465426">
            <w:pPr>
              <w:spacing w:after="200" w:line="276" w:lineRule="auto"/>
              <w:jc w:val="center"/>
              <w:rPr>
                <w:rFonts w:eastAsia="Calibri"/>
                <w:color w:val="0070C0"/>
                <w:sz w:val="20"/>
                <w:szCs w:val="20"/>
                <w:lang w:eastAsia="en-US"/>
              </w:rPr>
            </w:pPr>
          </w:p>
        </w:tc>
      </w:tr>
      <w:tr w:rsidR="00465426" w:rsidRPr="00465426" w:rsidTr="00EA2AF3">
        <w:trPr>
          <w:gridAfter w:val="1"/>
          <w:wAfter w:w="53" w:type="dxa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both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27.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both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Почитай-ка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Клуб по интересам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2011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Софронова Татьяна Сергеевна</w:t>
            </w:r>
          </w:p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Среднее специальное, непрофильное,1 год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 xml:space="preserve">10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7-9</w:t>
            </w:r>
          </w:p>
        </w:tc>
      </w:tr>
      <w:tr w:rsidR="00465426" w:rsidRPr="00465426" w:rsidTr="00EA2AF3">
        <w:trPr>
          <w:gridAfter w:val="1"/>
          <w:wAfter w:w="53" w:type="dxa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both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28.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both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Литературный кружок «Перо поэта»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Клуб по интересам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Софронова Татьяна Сергеевна</w:t>
            </w:r>
          </w:p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Среднее специальное, непрофильное,</w:t>
            </w:r>
          </w:p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1 год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25-70</w:t>
            </w:r>
          </w:p>
        </w:tc>
      </w:tr>
      <w:tr w:rsidR="00465426" w:rsidRPr="00465426" w:rsidTr="00EA2AF3">
        <w:trPr>
          <w:gridAfter w:val="1"/>
          <w:wAfter w:w="53" w:type="dxa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both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29.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both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Мастерицы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Клуб по интересам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2011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proofErr w:type="spellStart"/>
            <w:r w:rsidRPr="00465426">
              <w:rPr>
                <w:color w:val="0070C0"/>
                <w:sz w:val="20"/>
                <w:szCs w:val="20"/>
              </w:rPr>
              <w:t>Кушманова</w:t>
            </w:r>
            <w:proofErr w:type="spellEnd"/>
            <w:r w:rsidRPr="00465426">
              <w:rPr>
                <w:color w:val="0070C0"/>
                <w:sz w:val="20"/>
                <w:szCs w:val="20"/>
              </w:rPr>
              <w:t xml:space="preserve"> Ольга </w:t>
            </w:r>
            <w:proofErr w:type="spellStart"/>
            <w:r w:rsidRPr="00465426">
              <w:rPr>
                <w:color w:val="0070C0"/>
                <w:sz w:val="20"/>
                <w:szCs w:val="20"/>
              </w:rPr>
              <w:t>Юрьевна</w:t>
            </w:r>
            <w:proofErr w:type="gramStart"/>
            <w:r w:rsidRPr="00465426">
              <w:rPr>
                <w:color w:val="0070C0"/>
                <w:sz w:val="20"/>
                <w:szCs w:val="20"/>
              </w:rPr>
              <w:t>,с</w:t>
            </w:r>
            <w:proofErr w:type="gramEnd"/>
            <w:r w:rsidRPr="00465426">
              <w:rPr>
                <w:color w:val="0070C0"/>
                <w:sz w:val="20"/>
                <w:szCs w:val="20"/>
              </w:rPr>
              <w:t>реднее</w:t>
            </w:r>
            <w:proofErr w:type="spellEnd"/>
            <w:r w:rsidRPr="00465426">
              <w:rPr>
                <w:color w:val="0070C0"/>
                <w:sz w:val="20"/>
                <w:szCs w:val="20"/>
              </w:rPr>
              <w:t xml:space="preserve"> специальное, непрофильное, 4 года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35-50</w:t>
            </w:r>
          </w:p>
        </w:tc>
      </w:tr>
    </w:tbl>
    <w:p w:rsidR="00465426" w:rsidRPr="00465426" w:rsidRDefault="00465426" w:rsidP="00465426">
      <w:pPr>
        <w:tabs>
          <w:tab w:val="left" w:pos="6105"/>
        </w:tabs>
        <w:rPr>
          <w:b/>
          <w:sz w:val="20"/>
          <w:szCs w:val="20"/>
        </w:rPr>
      </w:pPr>
    </w:p>
    <w:p w:rsidR="00465426" w:rsidRPr="00465426" w:rsidRDefault="00465426" w:rsidP="00465426">
      <w:pPr>
        <w:tabs>
          <w:tab w:val="left" w:pos="6105"/>
        </w:tabs>
        <w:jc w:val="center"/>
        <w:rPr>
          <w:b/>
          <w:sz w:val="20"/>
          <w:szCs w:val="20"/>
        </w:rPr>
      </w:pPr>
      <w:proofErr w:type="spellStart"/>
      <w:r w:rsidRPr="00465426">
        <w:rPr>
          <w:b/>
          <w:sz w:val="20"/>
          <w:szCs w:val="20"/>
        </w:rPr>
        <w:t>Кояновский</w:t>
      </w:r>
      <w:proofErr w:type="spellEnd"/>
      <w:r w:rsidRPr="00465426">
        <w:rPr>
          <w:b/>
          <w:sz w:val="20"/>
          <w:szCs w:val="20"/>
        </w:rPr>
        <w:t xml:space="preserve"> ДК</w:t>
      </w:r>
    </w:p>
    <w:tbl>
      <w:tblPr>
        <w:tblW w:w="8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04"/>
        <w:gridCol w:w="1141"/>
        <w:gridCol w:w="998"/>
        <w:gridCol w:w="1997"/>
        <w:gridCol w:w="1070"/>
        <w:gridCol w:w="1468"/>
      </w:tblGrid>
      <w:tr w:rsidR="00465426" w:rsidRPr="00465426" w:rsidTr="00EA2AF3">
        <w:trPr>
          <w:trHeight w:val="143"/>
          <w:jc w:val="center"/>
        </w:trPr>
        <w:tc>
          <w:tcPr>
            <w:tcW w:w="558" w:type="dxa"/>
            <w:shd w:val="clear" w:color="auto" w:fill="auto"/>
          </w:tcPr>
          <w:p w:rsidR="00465426" w:rsidRPr="00465426" w:rsidRDefault="00465426" w:rsidP="00465426">
            <w:pPr>
              <w:jc w:val="center"/>
              <w:rPr>
                <w:b/>
                <w:sz w:val="20"/>
                <w:szCs w:val="20"/>
              </w:rPr>
            </w:pPr>
            <w:r w:rsidRPr="00465426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465426">
              <w:rPr>
                <w:b/>
                <w:sz w:val="20"/>
                <w:szCs w:val="20"/>
              </w:rPr>
              <w:t>п</w:t>
            </w:r>
            <w:proofErr w:type="gramEnd"/>
            <w:r w:rsidRPr="00465426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404" w:type="dxa"/>
            <w:shd w:val="clear" w:color="auto" w:fill="auto"/>
          </w:tcPr>
          <w:p w:rsidR="00465426" w:rsidRPr="00465426" w:rsidRDefault="00465426" w:rsidP="00465426">
            <w:pPr>
              <w:jc w:val="center"/>
              <w:rPr>
                <w:b/>
                <w:sz w:val="20"/>
                <w:szCs w:val="20"/>
              </w:rPr>
            </w:pPr>
            <w:r w:rsidRPr="00465426">
              <w:rPr>
                <w:b/>
                <w:sz w:val="20"/>
                <w:szCs w:val="20"/>
              </w:rPr>
              <w:t>Полное наименование</w:t>
            </w:r>
          </w:p>
          <w:p w:rsidR="00465426" w:rsidRPr="00465426" w:rsidRDefault="00465426" w:rsidP="004654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465426">
              <w:rPr>
                <w:b/>
                <w:sz w:val="20"/>
                <w:szCs w:val="20"/>
              </w:rPr>
              <w:t>коллекти</w:t>
            </w:r>
            <w:proofErr w:type="spellEnd"/>
            <w:r w:rsidRPr="0046542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65426">
              <w:rPr>
                <w:b/>
                <w:sz w:val="20"/>
                <w:szCs w:val="20"/>
              </w:rPr>
              <w:t>ва</w:t>
            </w:r>
            <w:proofErr w:type="spellEnd"/>
            <w:proofErr w:type="gramEnd"/>
            <w:r w:rsidRPr="00465426">
              <w:rPr>
                <w:b/>
                <w:sz w:val="20"/>
                <w:szCs w:val="20"/>
              </w:rPr>
              <w:t xml:space="preserve"> </w:t>
            </w:r>
          </w:p>
          <w:p w:rsidR="00465426" w:rsidRPr="00465426" w:rsidRDefault="00465426" w:rsidP="0046542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41" w:type="dxa"/>
          </w:tcPr>
          <w:p w:rsidR="00465426" w:rsidRPr="00465426" w:rsidRDefault="00465426" w:rsidP="00465426">
            <w:pPr>
              <w:jc w:val="center"/>
              <w:rPr>
                <w:b/>
                <w:sz w:val="20"/>
                <w:szCs w:val="20"/>
              </w:rPr>
            </w:pPr>
            <w:r w:rsidRPr="00465426">
              <w:rPr>
                <w:b/>
                <w:sz w:val="20"/>
                <w:szCs w:val="20"/>
              </w:rPr>
              <w:t xml:space="preserve">Жанр </w:t>
            </w:r>
          </w:p>
        </w:tc>
        <w:tc>
          <w:tcPr>
            <w:tcW w:w="998" w:type="dxa"/>
            <w:shd w:val="clear" w:color="auto" w:fill="auto"/>
          </w:tcPr>
          <w:p w:rsidR="00465426" w:rsidRPr="00465426" w:rsidRDefault="00465426" w:rsidP="00465426">
            <w:pPr>
              <w:jc w:val="center"/>
              <w:rPr>
                <w:b/>
                <w:sz w:val="20"/>
                <w:szCs w:val="20"/>
              </w:rPr>
            </w:pPr>
            <w:r w:rsidRPr="00465426">
              <w:rPr>
                <w:b/>
                <w:sz w:val="20"/>
                <w:szCs w:val="20"/>
              </w:rPr>
              <w:t>Год создания</w:t>
            </w:r>
          </w:p>
        </w:tc>
        <w:tc>
          <w:tcPr>
            <w:tcW w:w="1997" w:type="dxa"/>
            <w:shd w:val="clear" w:color="auto" w:fill="auto"/>
          </w:tcPr>
          <w:p w:rsidR="00465426" w:rsidRPr="00465426" w:rsidRDefault="00465426" w:rsidP="00465426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465426">
              <w:rPr>
                <w:b/>
                <w:sz w:val="20"/>
                <w:szCs w:val="20"/>
              </w:rPr>
              <w:t>Ф.И.О. руководителя, образование профильное (непрофильное,</w:t>
            </w:r>
            <w:proofErr w:type="gramEnd"/>
          </w:p>
          <w:p w:rsidR="00465426" w:rsidRPr="00465426" w:rsidRDefault="00465426" w:rsidP="00465426">
            <w:pPr>
              <w:jc w:val="center"/>
              <w:rPr>
                <w:b/>
                <w:sz w:val="20"/>
                <w:szCs w:val="20"/>
              </w:rPr>
            </w:pPr>
            <w:r w:rsidRPr="00465426">
              <w:rPr>
                <w:b/>
                <w:sz w:val="20"/>
                <w:szCs w:val="20"/>
              </w:rPr>
              <w:t>стаж работы в должности</w:t>
            </w:r>
          </w:p>
        </w:tc>
        <w:tc>
          <w:tcPr>
            <w:tcW w:w="1070" w:type="dxa"/>
            <w:shd w:val="clear" w:color="auto" w:fill="auto"/>
          </w:tcPr>
          <w:p w:rsidR="00465426" w:rsidRPr="00465426" w:rsidRDefault="00465426" w:rsidP="00465426">
            <w:pPr>
              <w:jc w:val="center"/>
              <w:rPr>
                <w:b/>
                <w:sz w:val="20"/>
                <w:szCs w:val="20"/>
              </w:rPr>
            </w:pPr>
            <w:r w:rsidRPr="00465426">
              <w:rPr>
                <w:b/>
                <w:sz w:val="20"/>
                <w:szCs w:val="20"/>
              </w:rPr>
              <w:t xml:space="preserve">Кол-во </w:t>
            </w:r>
            <w:proofErr w:type="spellStart"/>
            <w:r w:rsidRPr="00465426">
              <w:rPr>
                <w:b/>
                <w:sz w:val="20"/>
                <w:szCs w:val="20"/>
              </w:rPr>
              <w:t>участ</w:t>
            </w:r>
            <w:proofErr w:type="spellEnd"/>
          </w:p>
          <w:p w:rsidR="00465426" w:rsidRPr="00465426" w:rsidRDefault="00465426" w:rsidP="004654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65426">
              <w:rPr>
                <w:b/>
                <w:sz w:val="20"/>
                <w:szCs w:val="20"/>
              </w:rPr>
              <w:t>ников</w:t>
            </w:r>
            <w:proofErr w:type="spellEnd"/>
            <w:r w:rsidRPr="00465426">
              <w:rPr>
                <w:b/>
                <w:sz w:val="20"/>
                <w:szCs w:val="20"/>
              </w:rPr>
              <w:t xml:space="preserve"> кол-ва</w:t>
            </w:r>
          </w:p>
        </w:tc>
        <w:tc>
          <w:tcPr>
            <w:tcW w:w="1468" w:type="dxa"/>
            <w:shd w:val="clear" w:color="auto" w:fill="auto"/>
          </w:tcPr>
          <w:p w:rsidR="00465426" w:rsidRPr="00465426" w:rsidRDefault="00465426" w:rsidP="00465426">
            <w:pPr>
              <w:jc w:val="center"/>
              <w:rPr>
                <w:b/>
                <w:sz w:val="20"/>
                <w:szCs w:val="20"/>
              </w:rPr>
            </w:pPr>
            <w:r w:rsidRPr="00465426">
              <w:rPr>
                <w:b/>
                <w:sz w:val="20"/>
                <w:szCs w:val="20"/>
              </w:rPr>
              <w:t xml:space="preserve">Возрастная категория </w:t>
            </w:r>
            <w:proofErr w:type="spellStart"/>
            <w:proofErr w:type="gramStart"/>
            <w:r w:rsidRPr="00465426">
              <w:rPr>
                <w:b/>
                <w:sz w:val="20"/>
                <w:szCs w:val="20"/>
              </w:rPr>
              <w:t>участни</w:t>
            </w:r>
            <w:proofErr w:type="spellEnd"/>
            <w:r w:rsidRPr="00465426">
              <w:rPr>
                <w:b/>
                <w:sz w:val="20"/>
                <w:szCs w:val="20"/>
              </w:rPr>
              <w:t xml:space="preserve">     ков</w:t>
            </w:r>
            <w:proofErr w:type="gramEnd"/>
            <w:r w:rsidRPr="00465426">
              <w:rPr>
                <w:b/>
                <w:sz w:val="20"/>
                <w:szCs w:val="20"/>
              </w:rPr>
              <w:t xml:space="preserve"> </w:t>
            </w:r>
          </w:p>
          <w:p w:rsidR="00465426" w:rsidRPr="00465426" w:rsidRDefault="00465426" w:rsidP="004654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65426">
              <w:rPr>
                <w:b/>
                <w:sz w:val="20"/>
                <w:szCs w:val="20"/>
              </w:rPr>
              <w:t>колл-ва</w:t>
            </w:r>
            <w:proofErr w:type="spellEnd"/>
          </w:p>
        </w:tc>
      </w:tr>
      <w:tr w:rsidR="00465426" w:rsidRPr="00465426" w:rsidTr="00EA2AF3">
        <w:trPr>
          <w:trHeight w:val="143"/>
          <w:jc w:val="center"/>
        </w:trPr>
        <w:tc>
          <w:tcPr>
            <w:tcW w:w="558" w:type="dxa"/>
            <w:shd w:val="clear" w:color="auto" w:fill="auto"/>
          </w:tcPr>
          <w:p w:rsidR="00465426" w:rsidRPr="00465426" w:rsidRDefault="00465426" w:rsidP="00465426">
            <w:pPr>
              <w:jc w:val="both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1.</w:t>
            </w:r>
          </w:p>
        </w:tc>
        <w:tc>
          <w:tcPr>
            <w:tcW w:w="1404" w:type="dxa"/>
            <w:shd w:val="clear" w:color="auto" w:fill="auto"/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Хореографический коллектив «</w:t>
            </w:r>
            <w:proofErr w:type="spellStart"/>
            <w:r w:rsidRPr="00465426">
              <w:rPr>
                <w:color w:val="0070C0"/>
                <w:sz w:val="20"/>
                <w:szCs w:val="20"/>
              </w:rPr>
              <w:t>Кояшкай</w:t>
            </w:r>
            <w:proofErr w:type="spellEnd"/>
            <w:r w:rsidRPr="00465426">
              <w:rPr>
                <w:color w:val="0070C0"/>
                <w:sz w:val="20"/>
                <w:szCs w:val="20"/>
              </w:rPr>
              <w:t>» младшая группа</w:t>
            </w:r>
          </w:p>
        </w:tc>
        <w:tc>
          <w:tcPr>
            <w:tcW w:w="1141" w:type="dxa"/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Хореография</w:t>
            </w:r>
          </w:p>
        </w:tc>
        <w:tc>
          <w:tcPr>
            <w:tcW w:w="998" w:type="dxa"/>
            <w:shd w:val="clear" w:color="auto" w:fill="auto"/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2015</w:t>
            </w:r>
          </w:p>
        </w:tc>
        <w:tc>
          <w:tcPr>
            <w:tcW w:w="1997" w:type="dxa"/>
            <w:shd w:val="clear" w:color="auto" w:fill="auto"/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 xml:space="preserve">Фарида </w:t>
            </w:r>
            <w:proofErr w:type="spellStart"/>
            <w:r w:rsidRPr="00465426">
              <w:rPr>
                <w:color w:val="0070C0"/>
                <w:sz w:val="20"/>
                <w:szCs w:val="20"/>
              </w:rPr>
              <w:t>Наиловна</w:t>
            </w:r>
            <w:proofErr w:type="spellEnd"/>
            <w:r w:rsidRPr="00465426">
              <w:rPr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465426">
              <w:rPr>
                <w:color w:val="0070C0"/>
                <w:sz w:val="20"/>
                <w:szCs w:val="20"/>
              </w:rPr>
              <w:t>Ашкерова</w:t>
            </w:r>
            <w:proofErr w:type="spellEnd"/>
            <w:r w:rsidRPr="00465426">
              <w:rPr>
                <w:color w:val="0070C0"/>
                <w:sz w:val="20"/>
                <w:szCs w:val="20"/>
              </w:rPr>
              <w:t xml:space="preserve"> – образование </w:t>
            </w:r>
          </w:p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proofErr w:type="gramStart"/>
            <w:r w:rsidRPr="00465426">
              <w:rPr>
                <w:color w:val="0070C0"/>
                <w:sz w:val="20"/>
                <w:szCs w:val="20"/>
              </w:rPr>
              <w:t>ср-специальное</w:t>
            </w:r>
            <w:proofErr w:type="gramEnd"/>
            <w:r w:rsidRPr="00465426">
              <w:rPr>
                <w:color w:val="0070C0"/>
                <w:sz w:val="20"/>
                <w:szCs w:val="20"/>
              </w:rPr>
              <w:t>, непрофильное,</w:t>
            </w:r>
          </w:p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2 года</w:t>
            </w:r>
          </w:p>
        </w:tc>
        <w:tc>
          <w:tcPr>
            <w:tcW w:w="1070" w:type="dxa"/>
            <w:shd w:val="clear" w:color="auto" w:fill="auto"/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12</w:t>
            </w:r>
          </w:p>
        </w:tc>
        <w:tc>
          <w:tcPr>
            <w:tcW w:w="1468" w:type="dxa"/>
            <w:shd w:val="clear" w:color="auto" w:fill="auto"/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До 6 лет</w:t>
            </w:r>
          </w:p>
        </w:tc>
      </w:tr>
      <w:tr w:rsidR="00465426" w:rsidRPr="00465426" w:rsidTr="00EA2AF3">
        <w:trPr>
          <w:trHeight w:val="143"/>
          <w:jc w:val="center"/>
        </w:trPr>
        <w:tc>
          <w:tcPr>
            <w:tcW w:w="558" w:type="dxa"/>
            <w:shd w:val="clear" w:color="auto" w:fill="auto"/>
          </w:tcPr>
          <w:p w:rsidR="00465426" w:rsidRPr="00465426" w:rsidRDefault="00465426" w:rsidP="00465426">
            <w:pPr>
              <w:jc w:val="both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2.</w:t>
            </w:r>
          </w:p>
        </w:tc>
        <w:tc>
          <w:tcPr>
            <w:tcW w:w="1404" w:type="dxa"/>
            <w:shd w:val="clear" w:color="auto" w:fill="auto"/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Хореографический коллектив «</w:t>
            </w:r>
            <w:proofErr w:type="spellStart"/>
            <w:r w:rsidRPr="00465426">
              <w:rPr>
                <w:color w:val="0070C0"/>
                <w:sz w:val="20"/>
                <w:szCs w:val="20"/>
              </w:rPr>
              <w:t>Кояшкай</w:t>
            </w:r>
            <w:proofErr w:type="spellEnd"/>
            <w:r w:rsidRPr="00465426">
              <w:rPr>
                <w:color w:val="0070C0"/>
                <w:sz w:val="20"/>
                <w:szCs w:val="20"/>
              </w:rPr>
              <w:t>» старшая  группа</w:t>
            </w:r>
          </w:p>
        </w:tc>
        <w:tc>
          <w:tcPr>
            <w:tcW w:w="1141" w:type="dxa"/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Хореография</w:t>
            </w:r>
          </w:p>
        </w:tc>
        <w:tc>
          <w:tcPr>
            <w:tcW w:w="998" w:type="dxa"/>
            <w:shd w:val="clear" w:color="auto" w:fill="auto"/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2009</w:t>
            </w:r>
          </w:p>
        </w:tc>
        <w:tc>
          <w:tcPr>
            <w:tcW w:w="1997" w:type="dxa"/>
            <w:shd w:val="clear" w:color="auto" w:fill="auto"/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 xml:space="preserve">Фарида </w:t>
            </w:r>
            <w:proofErr w:type="spellStart"/>
            <w:r w:rsidRPr="00465426">
              <w:rPr>
                <w:color w:val="0070C0"/>
                <w:sz w:val="20"/>
                <w:szCs w:val="20"/>
              </w:rPr>
              <w:t>Наиловна</w:t>
            </w:r>
            <w:proofErr w:type="spellEnd"/>
            <w:r w:rsidRPr="00465426">
              <w:rPr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465426">
              <w:rPr>
                <w:color w:val="0070C0"/>
                <w:sz w:val="20"/>
                <w:szCs w:val="20"/>
              </w:rPr>
              <w:t>Ашкерова</w:t>
            </w:r>
            <w:proofErr w:type="spellEnd"/>
            <w:r w:rsidRPr="00465426">
              <w:rPr>
                <w:color w:val="0070C0"/>
                <w:sz w:val="20"/>
                <w:szCs w:val="20"/>
              </w:rPr>
              <w:t xml:space="preserve"> – образование </w:t>
            </w:r>
          </w:p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proofErr w:type="gramStart"/>
            <w:r w:rsidRPr="00465426">
              <w:rPr>
                <w:color w:val="0070C0"/>
                <w:sz w:val="20"/>
                <w:szCs w:val="20"/>
              </w:rPr>
              <w:t>ср-специальное</w:t>
            </w:r>
            <w:proofErr w:type="gramEnd"/>
            <w:r w:rsidRPr="00465426">
              <w:rPr>
                <w:color w:val="0070C0"/>
                <w:sz w:val="20"/>
                <w:szCs w:val="20"/>
              </w:rPr>
              <w:t>, непрофильное,</w:t>
            </w:r>
          </w:p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2 года</w:t>
            </w:r>
          </w:p>
        </w:tc>
        <w:tc>
          <w:tcPr>
            <w:tcW w:w="1070" w:type="dxa"/>
            <w:shd w:val="clear" w:color="auto" w:fill="auto"/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17</w:t>
            </w:r>
          </w:p>
        </w:tc>
        <w:tc>
          <w:tcPr>
            <w:tcW w:w="1468" w:type="dxa"/>
            <w:shd w:val="clear" w:color="auto" w:fill="auto"/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До 8 лет</w:t>
            </w:r>
          </w:p>
        </w:tc>
      </w:tr>
      <w:tr w:rsidR="00465426" w:rsidRPr="00465426" w:rsidTr="00EA2AF3">
        <w:trPr>
          <w:trHeight w:val="143"/>
          <w:jc w:val="center"/>
        </w:trPr>
        <w:tc>
          <w:tcPr>
            <w:tcW w:w="558" w:type="dxa"/>
            <w:shd w:val="clear" w:color="auto" w:fill="auto"/>
          </w:tcPr>
          <w:p w:rsidR="00465426" w:rsidRPr="00465426" w:rsidRDefault="00465426" w:rsidP="00465426">
            <w:pPr>
              <w:jc w:val="both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3.</w:t>
            </w:r>
          </w:p>
        </w:tc>
        <w:tc>
          <w:tcPr>
            <w:tcW w:w="1404" w:type="dxa"/>
            <w:shd w:val="clear" w:color="auto" w:fill="auto"/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 xml:space="preserve">Хореографический коллектив «Алтын </w:t>
            </w:r>
            <w:proofErr w:type="spellStart"/>
            <w:r w:rsidRPr="00465426">
              <w:rPr>
                <w:color w:val="0070C0"/>
                <w:sz w:val="20"/>
                <w:szCs w:val="20"/>
              </w:rPr>
              <w:t>нурлар</w:t>
            </w:r>
            <w:proofErr w:type="spellEnd"/>
            <w:r w:rsidRPr="00465426">
              <w:rPr>
                <w:color w:val="0070C0"/>
                <w:sz w:val="20"/>
                <w:szCs w:val="20"/>
              </w:rPr>
              <w:t>»</w:t>
            </w:r>
          </w:p>
        </w:tc>
        <w:tc>
          <w:tcPr>
            <w:tcW w:w="1141" w:type="dxa"/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Хореография</w:t>
            </w:r>
          </w:p>
        </w:tc>
        <w:tc>
          <w:tcPr>
            <w:tcW w:w="998" w:type="dxa"/>
            <w:shd w:val="clear" w:color="auto" w:fill="auto"/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2009</w:t>
            </w:r>
          </w:p>
        </w:tc>
        <w:tc>
          <w:tcPr>
            <w:tcW w:w="1997" w:type="dxa"/>
            <w:shd w:val="clear" w:color="auto" w:fill="auto"/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 xml:space="preserve">Фарида </w:t>
            </w:r>
            <w:proofErr w:type="spellStart"/>
            <w:r w:rsidRPr="00465426">
              <w:rPr>
                <w:color w:val="0070C0"/>
                <w:sz w:val="20"/>
                <w:szCs w:val="20"/>
              </w:rPr>
              <w:t>Наиловна</w:t>
            </w:r>
            <w:proofErr w:type="spellEnd"/>
            <w:r w:rsidRPr="00465426">
              <w:rPr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465426">
              <w:rPr>
                <w:color w:val="0070C0"/>
                <w:sz w:val="20"/>
                <w:szCs w:val="20"/>
              </w:rPr>
              <w:t>Ашкерова</w:t>
            </w:r>
            <w:proofErr w:type="spellEnd"/>
            <w:r w:rsidRPr="00465426">
              <w:rPr>
                <w:color w:val="0070C0"/>
                <w:sz w:val="20"/>
                <w:szCs w:val="20"/>
              </w:rPr>
              <w:t xml:space="preserve"> – образование </w:t>
            </w:r>
          </w:p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proofErr w:type="gramStart"/>
            <w:r w:rsidRPr="00465426">
              <w:rPr>
                <w:color w:val="0070C0"/>
                <w:sz w:val="20"/>
                <w:szCs w:val="20"/>
              </w:rPr>
              <w:t>ср-специальное</w:t>
            </w:r>
            <w:proofErr w:type="gramEnd"/>
            <w:r w:rsidRPr="00465426">
              <w:rPr>
                <w:color w:val="0070C0"/>
                <w:sz w:val="20"/>
                <w:szCs w:val="20"/>
              </w:rPr>
              <w:t>, непрофильное,</w:t>
            </w:r>
          </w:p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2 года</w:t>
            </w:r>
          </w:p>
        </w:tc>
        <w:tc>
          <w:tcPr>
            <w:tcW w:w="1070" w:type="dxa"/>
            <w:shd w:val="clear" w:color="auto" w:fill="auto"/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9</w:t>
            </w:r>
          </w:p>
        </w:tc>
        <w:tc>
          <w:tcPr>
            <w:tcW w:w="1468" w:type="dxa"/>
            <w:shd w:val="clear" w:color="auto" w:fill="auto"/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До 12 лет</w:t>
            </w:r>
          </w:p>
        </w:tc>
      </w:tr>
      <w:tr w:rsidR="00465426" w:rsidRPr="00465426" w:rsidTr="00EA2AF3">
        <w:trPr>
          <w:trHeight w:val="143"/>
          <w:jc w:val="center"/>
        </w:trPr>
        <w:tc>
          <w:tcPr>
            <w:tcW w:w="558" w:type="dxa"/>
            <w:shd w:val="clear" w:color="auto" w:fill="auto"/>
          </w:tcPr>
          <w:p w:rsidR="00465426" w:rsidRPr="00465426" w:rsidRDefault="00465426" w:rsidP="00465426">
            <w:pPr>
              <w:jc w:val="both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4.</w:t>
            </w:r>
          </w:p>
        </w:tc>
        <w:tc>
          <w:tcPr>
            <w:tcW w:w="1404" w:type="dxa"/>
            <w:shd w:val="clear" w:color="auto" w:fill="auto"/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 xml:space="preserve">Хореографический </w:t>
            </w:r>
            <w:r w:rsidRPr="00465426">
              <w:rPr>
                <w:color w:val="0070C0"/>
                <w:sz w:val="20"/>
                <w:szCs w:val="20"/>
              </w:rPr>
              <w:lastRenderedPageBreak/>
              <w:t>коллектив «</w:t>
            </w:r>
            <w:proofErr w:type="spellStart"/>
            <w:r w:rsidRPr="00465426">
              <w:rPr>
                <w:color w:val="0070C0"/>
                <w:sz w:val="20"/>
                <w:szCs w:val="20"/>
              </w:rPr>
              <w:t>Ляйсан</w:t>
            </w:r>
            <w:proofErr w:type="spellEnd"/>
            <w:r w:rsidRPr="00465426">
              <w:rPr>
                <w:color w:val="0070C0"/>
                <w:sz w:val="20"/>
                <w:szCs w:val="20"/>
              </w:rPr>
              <w:t>»</w:t>
            </w:r>
          </w:p>
        </w:tc>
        <w:tc>
          <w:tcPr>
            <w:tcW w:w="1141" w:type="dxa"/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lastRenderedPageBreak/>
              <w:t>Хореография</w:t>
            </w:r>
          </w:p>
        </w:tc>
        <w:tc>
          <w:tcPr>
            <w:tcW w:w="998" w:type="dxa"/>
            <w:shd w:val="clear" w:color="auto" w:fill="auto"/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2013</w:t>
            </w:r>
          </w:p>
        </w:tc>
        <w:tc>
          <w:tcPr>
            <w:tcW w:w="1997" w:type="dxa"/>
            <w:shd w:val="clear" w:color="auto" w:fill="auto"/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proofErr w:type="spellStart"/>
            <w:r w:rsidRPr="00465426">
              <w:rPr>
                <w:color w:val="0070C0"/>
                <w:sz w:val="20"/>
                <w:szCs w:val="20"/>
              </w:rPr>
              <w:t>Замира</w:t>
            </w:r>
            <w:proofErr w:type="spellEnd"/>
            <w:r w:rsidRPr="00465426">
              <w:rPr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465426">
              <w:rPr>
                <w:color w:val="0070C0"/>
                <w:sz w:val="20"/>
                <w:szCs w:val="20"/>
              </w:rPr>
              <w:t>Наиловна</w:t>
            </w:r>
            <w:proofErr w:type="spellEnd"/>
            <w:r w:rsidRPr="00465426">
              <w:rPr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465426">
              <w:rPr>
                <w:color w:val="0070C0"/>
                <w:sz w:val="20"/>
                <w:szCs w:val="20"/>
              </w:rPr>
              <w:t>Габдульбарова</w:t>
            </w:r>
            <w:proofErr w:type="spellEnd"/>
            <w:r w:rsidRPr="00465426">
              <w:rPr>
                <w:color w:val="0070C0"/>
                <w:sz w:val="20"/>
                <w:szCs w:val="20"/>
              </w:rPr>
              <w:t xml:space="preserve"> – </w:t>
            </w:r>
            <w:r w:rsidRPr="00465426">
              <w:rPr>
                <w:color w:val="0070C0"/>
                <w:sz w:val="20"/>
                <w:szCs w:val="20"/>
              </w:rPr>
              <w:lastRenderedPageBreak/>
              <w:t>образование высшее, непрофильное,</w:t>
            </w:r>
          </w:p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21 год</w:t>
            </w:r>
          </w:p>
        </w:tc>
        <w:tc>
          <w:tcPr>
            <w:tcW w:w="1070" w:type="dxa"/>
            <w:shd w:val="clear" w:color="auto" w:fill="auto"/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lastRenderedPageBreak/>
              <w:t>7</w:t>
            </w:r>
          </w:p>
        </w:tc>
        <w:tc>
          <w:tcPr>
            <w:tcW w:w="1468" w:type="dxa"/>
            <w:shd w:val="clear" w:color="auto" w:fill="auto"/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До 15 лет</w:t>
            </w:r>
          </w:p>
        </w:tc>
      </w:tr>
      <w:tr w:rsidR="00465426" w:rsidRPr="00465426" w:rsidTr="00EA2AF3">
        <w:trPr>
          <w:trHeight w:val="143"/>
          <w:jc w:val="center"/>
        </w:trPr>
        <w:tc>
          <w:tcPr>
            <w:tcW w:w="558" w:type="dxa"/>
            <w:shd w:val="clear" w:color="auto" w:fill="auto"/>
          </w:tcPr>
          <w:p w:rsidR="00465426" w:rsidRPr="00465426" w:rsidRDefault="00465426" w:rsidP="00465426">
            <w:pPr>
              <w:jc w:val="both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lastRenderedPageBreak/>
              <w:t>5.</w:t>
            </w:r>
          </w:p>
        </w:tc>
        <w:tc>
          <w:tcPr>
            <w:tcW w:w="1404" w:type="dxa"/>
            <w:shd w:val="clear" w:color="auto" w:fill="auto"/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Хореографический коллектив «</w:t>
            </w:r>
            <w:proofErr w:type="spellStart"/>
            <w:r w:rsidRPr="00465426">
              <w:rPr>
                <w:color w:val="0070C0"/>
                <w:sz w:val="20"/>
                <w:szCs w:val="20"/>
              </w:rPr>
              <w:t>Тамчылар</w:t>
            </w:r>
            <w:proofErr w:type="spellEnd"/>
            <w:r w:rsidRPr="00465426">
              <w:rPr>
                <w:color w:val="0070C0"/>
                <w:sz w:val="20"/>
                <w:szCs w:val="20"/>
              </w:rPr>
              <w:t>»</w:t>
            </w:r>
          </w:p>
        </w:tc>
        <w:tc>
          <w:tcPr>
            <w:tcW w:w="1141" w:type="dxa"/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Хореография</w:t>
            </w:r>
          </w:p>
        </w:tc>
        <w:tc>
          <w:tcPr>
            <w:tcW w:w="998" w:type="dxa"/>
            <w:shd w:val="clear" w:color="auto" w:fill="auto"/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2013</w:t>
            </w:r>
          </w:p>
        </w:tc>
        <w:tc>
          <w:tcPr>
            <w:tcW w:w="1997" w:type="dxa"/>
            <w:shd w:val="clear" w:color="auto" w:fill="auto"/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 xml:space="preserve">Алина </w:t>
            </w:r>
            <w:proofErr w:type="spellStart"/>
            <w:r w:rsidRPr="00465426">
              <w:rPr>
                <w:color w:val="0070C0"/>
                <w:sz w:val="20"/>
                <w:szCs w:val="20"/>
              </w:rPr>
              <w:t>Гаязовна</w:t>
            </w:r>
            <w:proofErr w:type="spellEnd"/>
            <w:r w:rsidRPr="00465426">
              <w:rPr>
                <w:color w:val="0070C0"/>
                <w:sz w:val="20"/>
                <w:szCs w:val="20"/>
              </w:rPr>
              <w:t xml:space="preserve"> Хасанова – образование высшее, непрофильное, </w:t>
            </w:r>
          </w:p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1 год</w:t>
            </w:r>
          </w:p>
        </w:tc>
        <w:tc>
          <w:tcPr>
            <w:tcW w:w="1070" w:type="dxa"/>
            <w:shd w:val="clear" w:color="auto" w:fill="auto"/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9</w:t>
            </w:r>
          </w:p>
        </w:tc>
        <w:tc>
          <w:tcPr>
            <w:tcW w:w="1468" w:type="dxa"/>
            <w:shd w:val="clear" w:color="auto" w:fill="auto"/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До 13 лет</w:t>
            </w:r>
          </w:p>
        </w:tc>
      </w:tr>
      <w:tr w:rsidR="00465426" w:rsidRPr="00465426" w:rsidTr="00EA2AF3">
        <w:trPr>
          <w:trHeight w:val="143"/>
          <w:jc w:val="center"/>
        </w:trPr>
        <w:tc>
          <w:tcPr>
            <w:tcW w:w="558" w:type="dxa"/>
            <w:shd w:val="clear" w:color="auto" w:fill="auto"/>
          </w:tcPr>
          <w:p w:rsidR="00465426" w:rsidRPr="00465426" w:rsidRDefault="00465426" w:rsidP="00465426">
            <w:pPr>
              <w:jc w:val="both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 xml:space="preserve">6. </w:t>
            </w:r>
          </w:p>
        </w:tc>
        <w:tc>
          <w:tcPr>
            <w:tcW w:w="1404" w:type="dxa"/>
            <w:shd w:val="clear" w:color="auto" w:fill="auto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 xml:space="preserve">Команда </w:t>
            </w:r>
            <w:proofErr w:type="spellStart"/>
            <w:r w:rsidRPr="00465426">
              <w:rPr>
                <w:sz w:val="20"/>
                <w:szCs w:val="20"/>
              </w:rPr>
              <w:t>черлидиров</w:t>
            </w:r>
            <w:proofErr w:type="spellEnd"/>
            <w:r w:rsidRPr="00465426">
              <w:rPr>
                <w:sz w:val="20"/>
                <w:szCs w:val="20"/>
              </w:rPr>
              <w:t xml:space="preserve"> «Адреналин»</w:t>
            </w:r>
          </w:p>
        </w:tc>
        <w:tc>
          <w:tcPr>
            <w:tcW w:w="1141" w:type="dxa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Хореография</w:t>
            </w:r>
          </w:p>
        </w:tc>
        <w:tc>
          <w:tcPr>
            <w:tcW w:w="998" w:type="dxa"/>
            <w:shd w:val="clear" w:color="auto" w:fill="auto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2014</w:t>
            </w:r>
          </w:p>
        </w:tc>
        <w:tc>
          <w:tcPr>
            <w:tcW w:w="1997" w:type="dxa"/>
            <w:shd w:val="clear" w:color="auto" w:fill="auto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 xml:space="preserve">Анастасия Александровна Тихоненко – образование </w:t>
            </w:r>
            <w:proofErr w:type="gramStart"/>
            <w:r w:rsidRPr="00465426">
              <w:rPr>
                <w:sz w:val="20"/>
                <w:szCs w:val="20"/>
              </w:rPr>
              <w:t>ср-специальное</w:t>
            </w:r>
            <w:proofErr w:type="gramEnd"/>
            <w:r w:rsidRPr="00465426">
              <w:rPr>
                <w:sz w:val="20"/>
                <w:szCs w:val="20"/>
              </w:rPr>
              <w:t xml:space="preserve">, непрофильное, </w:t>
            </w:r>
          </w:p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1 год</w:t>
            </w:r>
          </w:p>
        </w:tc>
        <w:tc>
          <w:tcPr>
            <w:tcW w:w="1070" w:type="dxa"/>
            <w:shd w:val="clear" w:color="auto" w:fill="auto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18</w:t>
            </w:r>
          </w:p>
        </w:tc>
        <w:tc>
          <w:tcPr>
            <w:tcW w:w="1468" w:type="dxa"/>
            <w:shd w:val="clear" w:color="auto" w:fill="auto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До 16 лет</w:t>
            </w:r>
          </w:p>
        </w:tc>
      </w:tr>
      <w:tr w:rsidR="00465426" w:rsidRPr="00465426" w:rsidTr="00EA2AF3">
        <w:trPr>
          <w:trHeight w:val="143"/>
          <w:jc w:val="center"/>
        </w:trPr>
        <w:tc>
          <w:tcPr>
            <w:tcW w:w="558" w:type="dxa"/>
            <w:shd w:val="clear" w:color="auto" w:fill="auto"/>
          </w:tcPr>
          <w:p w:rsidR="00465426" w:rsidRPr="00465426" w:rsidRDefault="00465426" w:rsidP="00465426">
            <w:pPr>
              <w:jc w:val="both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1404" w:type="dxa"/>
            <w:shd w:val="clear" w:color="auto" w:fill="auto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 xml:space="preserve">Команда </w:t>
            </w:r>
            <w:proofErr w:type="spellStart"/>
            <w:r w:rsidRPr="00465426">
              <w:rPr>
                <w:sz w:val="20"/>
                <w:szCs w:val="20"/>
              </w:rPr>
              <w:t>черлидиров</w:t>
            </w:r>
            <w:proofErr w:type="spellEnd"/>
            <w:r w:rsidRPr="00465426">
              <w:rPr>
                <w:sz w:val="20"/>
                <w:szCs w:val="20"/>
              </w:rPr>
              <w:t xml:space="preserve"> «Драйв»</w:t>
            </w:r>
          </w:p>
        </w:tc>
        <w:tc>
          <w:tcPr>
            <w:tcW w:w="1141" w:type="dxa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Хореография</w:t>
            </w:r>
          </w:p>
        </w:tc>
        <w:tc>
          <w:tcPr>
            <w:tcW w:w="998" w:type="dxa"/>
            <w:shd w:val="clear" w:color="auto" w:fill="auto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2014</w:t>
            </w:r>
          </w:p>
        </w:tc>
        <w:tc>
          <w:tcPr>
            <w:tcW w:w="1997" w:type="dxa"/>
            <w:shd w:val="clear" w:color="auto" w:fill="auto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 xml:space="preserve">Анастасия Александровна Тихоненко – образование </w:t>
            </w:r>
            <w:proofErr w:type="gramStart"/>
            <w:r w:rsidRPr="00465426">
              <w:rPr>
                <w:sz w:val="20"/>
                <w:szCs w:val="20"/>
              </w:rPr>
              <w:t>ср-специальное</w:t>
            </w:r>
            <w:proofErr w:type="gramEnd"/>
            <w:r w:rsidRPr="00465426">
              <w:rPr>
                <w:sz w:val="20"/>
                <w:szCs w:val="20"/>
              </w:rPr>
              <w:t>, непрофильное,</w:t>
            </w:r>
          </w:p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1 год</w:t>
            </w:r>
          </w:p>
        </w:tc>
        <w:tc>
          <w:tcPr>
            <w:tcW w:w="1070" w:type="dxa"/>
            <w:shd w:val="clear" w:color="auto" w:fill="auto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12</w:t>
            </w:r>
          </w:p>
        </w:tc>
        <w:tc>
          <w:tcPr>
            <w:tcW w:w="1468" w:type="dxa"/>
            <w:shd w:val="clear" w:color="auto" w:fill="auto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До 12 лет</w:t>
            </w:r>
          </w:p>
        </w:tc>
      </w:tr>
      <w:tr w:rsidR="00465426" w:rsidRPr="00465426" w:rsidTr="00EA2AF3">
        <w:trPr>
          <w:trHeight w:val="143"/>
          <w:jc w:val="center"/>
        </w:trPr>
        <w:tc>
          <w:tcPr>
            <w:tcW w:w="558" w:type="dxa"/>
            <w:shd w:val="clear" w:color="auto" w:fill="auto"/>
          </w:tcPr>
          <w:p w:rsidR="00465426" w:rsidRPr="00465426" w:rsidRDefault="00465426" w:rsidP="00465426">
            <w:pPr>
              <w:jc w:val="both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8.</w:t>
            </w:r>
          </w:p>
        </w:tc>
        <w:tc>
          <w:tcPr>
            <w:tcW w:w="1404" w:type="dxa"/>
            <w:shd w:val="clear" w:color="auto" w:fill="auto"/>
          </w:tcPr>
          <w:p w:rsidR="00465426" w:rsidRPr="00465426" w:rsidRDefault="00465426" w:rsidP="00465426">
            <w:pPr>
              <w:jc w:val="both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Фольклорный коллектив «</w:t>
            </w:r>
            <w:proofErr w:type="spellStart"/>
            <w:r w:rsidRPr="00465426">
              <w:rPr>
                <w:color w:val="0070C0"/>
                <w:sz w:val="20"/>
                <w:szCs w:val="20"/>
              </w:rPr>
              <w:t>Чишмя</w:t>
            </w:r>
            <w:proofErr w:type="spellEnd"/>
            <w:r w:rsidRPr="00465426">
              <w:rPr>
                <w:color w:val="0070C0"/>
                <w:sz w:val="20"/>
                <w:szCs w:val="20"/>
              </w:rPr>
              <w:t>»</w:t>
            </w:r>
          </w:p>
        </w:tc>
        <w:tc>
          <w:tcPr>
            <w:tcW w:w="1141" w:type="dxa"/>
          </w:tcPr>
          <w:p w:rsidR="00465426" w:rsidRPr="00465426" w:rsidRDefault="00465426" w:rsidP="00465426">
            <w:pPr>
              <w:jc w:val="both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 xml:space="preserve">Фольклор </w:t>
            </w:r>
          </w:p>
        </w:tc>
        <w:tc>
          <w:tcPr>
            <w:tcW w:w="998" w:type="dxa"/>
            <w:shd w:val="clear" w:color="auto" w:fill="auto"/>
          </w:tcPr>
          <w:p w:rsidR="00465426" w:rsidRPr="00465426" w:rsidRDefault="00465426" w:rsidP="00465426">
            <w:pPr>
              <w:jc w:val="both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2002</w:t>
            </w:r>
          </w:p>
        </w:tc>
        <w:tc>
          <w:tcPr>
            <w:tcW w:w="1997" w:type="dxa"/>
            <w:shd w:val="clear" w:color="auto" w:fill="auto"/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proofErr w:type="spellStart"/>
            <w:r w:rsidRPr="00465426">
              <w:rPr>
                <w:color w:val="0070C0"/>
                <w:sz w:val="20"/>
                <w:szCs w:val="20"/>
              </w:rPr>
              <w:t>Замира</w:t>
            </w:r>
            <w:proofErr w:type="spellEnd"/>
            <w:r w:rsidRPr="00465426">
              <w:rPr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465426">
              <w:rPr>
                <w:color w:val="0070C0"/>
                <w:sz w:val="20"/>
                <w:szCs w:val="20"/>
              </w:rPr>
              <w:t>Наиловна</w:t>
            </w:r>
            <w:proofErr w:type="spellEnd"/>
            <w:r w:rsidRPr="00465426">
              <w:rPr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465426">
              <w:rPr>
                <w:color w:val="0070C0"/>
                <w:sz w:val="20"/>
                <w:szCs w:val="20"/>
              </w:rPr>
              <w:t>Габдульбарова</w:t>
            </w:r>
            <w:proofErr w:type="spellEnd"/>
            <w:r w:rsidRPr="00465426">
              <w:rPr>
                <w:color w:val="0070C0"/>
                <w:sz w:val="20"/>
                <w:szCs w:val="20"/>
              </w:rPr>
              <w:t xml:space="preserve"> – образование высшее, непрофильное, 21 год</w:t>
            </w:r>
          </w:p>
        </w:tc>
        <w:tc>
          <w:tcPr>
            <w:tcW w:w="1070" w:type="dxa"/>
            <w:shd w:val="clear" w:color="auto" w:fill="auto"/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15</w:t>
            </w:r>
          </w:p>
        </w:tc>
        <w:tc>
          <w:tcPr>
            <w:tcW w:w="1468" w:type="dxa"/>
            <w:shd w:val="clear" w:color="auto" w:fill="auto"/>
          </w:tcPr>
          <w:p w:rsidR="00465426" w:rsidRPr="00465426" w:rsidRDefault="00465426" w:rsidP="00465426">
            <w:pPr>
              <w:jc w:val="both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До 75 лет</w:t>
            </w:r>
          </w:p>
        </w:tc>
      </w:tr>
      <w:tr w:rsidR="00465426" w:rsidRPr="00465426" w:rsidTr="00EA2AF3">
        <w:trPr>
          <w:trHeight w:val="143"/>
          <w:jc w:val="center"/>
        </w:trPr>
        <w:tc>
          <w:tcPr>
            <w:tcW w:w="558" w:type="dxa"/>
            <w:shd w:val="clear" w:color="auto" w:fill="auto"/>
          </w:tcPr>
          <w:p w:rsidR="00465426" w:rsidRPr="00465426" w:rsidRDefault="00465426" w:rsidP="00465426">
            <w:pPr>
              <w:jc w:val="both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9.</w:t>
            </w:r>
          </w:p>
        </w:tc>
        <w:tc>
          <w:tcPr>
            <w:tcW w:w="1404" w:type="dxa"/>
            <w:shd w:val="clear" w:color="auto" w:fill="auto"/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Творческое объединение «Мастерская фантазий»</w:t>
            </w:r>
          </w:p>
        </w:tc>
        <w:tc>
          <w:tcPr>
            <w:tcW w:w="1141" w:type="dxa"/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Декоративно-прикладной</w:t>
            </w:r>
          </w:p>
        </w:tc>
        <w:tc>
          <w:tcPr>
            <w:tcW w:w="998" w:type="dxa"/>
            <w:shd w:val="clear" w:color="auto" w:fill="auto"/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2008</w:t>
            </w:r>
          </w:p>
        </w:tc>
        <w:tc>
          <w:tcPr>
            <w:tcW w:w="1997" w:type="dxa"/>
            <w:shd w:val="clear" w:color="auto" w:fill="auto"/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 xml:space="preserve">Фарида </w:t>
            </w:r>
            <w:proofErr w:type="spellStart"/>
            <w:r w:rsidRPr="00465426">
              <w:rPr>
                <w:color w:val="0070C0"/>
                <w:sz w:val="20"/>
                <w:szCs w:val="20"/>
              </w:rPr>
              <w:t>Наиловна</w:t>
            </w:r>
            <w:proofErr w:type="spellEnd"/>
            <w:r w:rsidRPr="00465426">
              <w:rPr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465426">
              <w:rPr>
                <w:color w:val="0070C0"/>
                <w:sz w:val="20"/>
                <w:szCs w:val="20"/>
              </w:rPr>
              <w:t>Ашкерова</w:t>
            </w:r>
            <w:proofErr w:type="spellEnd"/>
            <w:r w:rsidRPr="00465426">
              <w:rPr>
                <w:color w:val="0070C0"/>
                <w:sz w:val="20"/>
                <w:szCs w:val="20"/>
              </w:rPr>
              <w:t xml:space="preserve"> – образование </w:t>
            </w:r>
            <w:proofErr w:type="gramStart"/>
            <w:r w:rsidRPr="00465426">
              <w:rPr>
                <w:color w:val="0070C0"/>
                <w:sz w:val="20"/>
                <w:szCs w:val="20"/>
              </w:rPr>
              <w:t>ср-специальное</w:t>
            </w:r>
            <w:proofErr w:type="gramEnd"/>
            <w:r w:rsidRPr="00465426">
              <w:rPr>
                <w:color w:val="0070C0"/>
                <w:sz w:val="20"/>
                <w:szCs w:val="20"/>
              </w:rPr>
              <w:t>, непрофильное,</w:t>
            </w:r>
          </w:p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2 года</w:t>
            </w:r>
          </w:p>
        </w:tc>
        <w:tc>
          <w:tcPr>
            <w:tcW w:w="1070" w:type="dxa"/>
            <w:shd w:val="clear" w:color="auto" w:fill="auto"/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12</w:t>
            </w:r>
          </w:p>
        </w:tc>
        <w:tc>
          <w:tcPr>
            <w:tcW w:w="1468" w:type="dxa"/>
            <w:shd w:val="clear" w:color="auto" w:fill="auto"/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До 14 лет</w:t>
            </w:r>
          </w:p>
        </w:tc>
      </w:tr>
      <w:tr w:rsidR="00465426" w:rsidRPr="00465426" w:rsidTr="00EA2AF3">
        <w:trPr>
          <w:trHeight w:val="143"/>
          <w:jc w:val="center"/>
        </w:trPr>
        <w:tc>
          <w:tcPr>
            <w:tcW w:w="558" w:type="dxa"/>
            <w:shd w:val="clear" w:color="auto" w:fill="auto"/>
          </w:tcPr>
          <w:p w:rsidR="00465426" w:rsidRPr="00465426" w:rsidRDefault="00465426" w:rsidP="00465426">
            <w:pPr>
              <w:jc w:val="both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10.</w:t>
            </w:r>
          </w:p>
        </w:tc>
        <w:tc>
          <w:tcPr>
            <w:tcW w:w="1404" w:type="dxa"/>
            <w:shd w:val="clear" w:color="auto" w:fill="auto"/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Творческое объединение «Сундучок»</w:t>
            </w:r>
          </w:p>
        </w:tc>
        <w:tc>
          <w:tcPr>
            <w:tcW w:w="1141" w:type="dxa"/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Декоративно-прикладной</w:t>
            </w:r>
          </w:p>
        </w:tc>
        <w:tc>
          <w:tcPr>
            <w:tcW w:w="998" w:type="dxa"/>
            <w:shd w:val="clear" w:color="auto" w:fill="auto"/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2015</w:t>
            </w:r>
          </w:p>
        </w:tc>
        <w:tc>
          <w:tcPr>
            <w:tcW w:w="1997" w:type="dxa"/>
            <w:shd w:val="clear" w:color="auto" w:fill="auto"/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 xml:space="preserve">Алина </w:t>
            </w:r>
            <w:proofErr w:type="spellStart"/>
            <w:r w:rsidRPr="00465426">
              <w:rPr>
                <w:color w:val="0070C0"/>
                <w:sz w:val="20"/>
                <w:szCs w:val="20"/>
              </w:rPr>
              <w:t>Гаязовна</w:t>
            </w:r>
            <w:proofErr w:type="spellEnd"/>
            <w:r w:rsidRPr="00465426">
              <w:rPr>
                <w:color w:val="0070C0"/>
                <w:sz w:val="20"/>
                <w:szCs w:val="20"/>
              </w:rPr>
              <w:t xml:space="preserve"> Хасанова – образование высшее, непрофильное,</w:t>
            </w:r>
          </w:p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1 год</w:t>
            </w:r>
          </w:p>
        </w:tc>
        <w:tc>
          <w:tcPr>
            <w:tcW w:w="1070" w:type="dxa"/>
            <w:shd w:val="clear" w:color="auto" w:fill="auto"/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12</w:t>
            </w:r>
          </w:p>
        </w:tc>
        <w:tc>
          <w:tcPr>
            <w:tcW w:w="1468" w:type="dxa"/>
            <w:shd w:val="clear" w:color="auto" w:fill="auto"/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До 12 лет</w:t>
            </w:r>
          </w:p>
        </w:tc>
      </w:tr>
      <w:tr w:rsidR="00465426" w:rsidRPr="00465426" w:rsidTr="00EA2AF3">
        <w:trPr>
          <w:trHeight w:val="143"/>
          <w:jc w:val="center"/>
        </w:trPr>
        <w:tc>
          <w:tcPr>
            <w:tcW w:w="558" w:type="dxa"/>
            <w:shd w:val="clear" w:color="auto" w:fill="auto"/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11.</w:t>
            </w:r>
          </w:p>
        </w:tc>
        <w:tc>
          <w:tcPr>
            <w:tcW w:w="1404" w:type="dxa"/>
            <w:shd w:val="clear" w:color="auto" w:fill="auto"/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Вокальный коллектив «</w:t>
            </w:r>
            <w:proofErr w:type="spellStart"/>
            <w:r w:rsidRPr="00465426">
              <w:rPr>
                <w:color w:val="0070C0"/>
                <w:sz w:val="20"/>
                <w:szCs w:val="20"/>
              </w:rPr>
              <w:t>Яшьлек</w:t>
            </w:r>
            <w:proofErr w:type="spellEnd"/>
            <w:r w:rsidRPr="00465426">
              <w:rPr>
                <w:color w:val="0070C0"/>
                <w:sz w:val="20"/>
                <w:szCs w:val="20"/>
              </w:rPr>
              <w:t>»</w:t>
            </w:r>
          </w:p>
        </w:tc>
        <w:tc>
          <w:tcPr>
            <w:tcW w:w="1141" w:type="dxa"/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Прочие (</w:t>
            </w:r>
            <w:proofErr w:type="gramStart"/>
            <w:r w:rsidRPr="00465426">
              <w:rPr>
                <w:color w:val="0070C0"/>
                <w:sz w:val="20"/>
                <w:szCs w:val="20"/>
              </w:rPr>
              <w:t>Вокальный</w:t>
            </w:r>
            <w:proofErr w:type="gramEnd"/>
            <w:r w:rsidRPr="00465426">
              <w:rPr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465426">
              <w:rPr>
                <w:color w:val="0070C0"/>
                <w:sz w:val="20"/>
                <w:szCs w:val="20"/>
              </w:rPr>
              <w:t>ансабль</w:t>
            </w:r>
            <w:proofErr w:type="spellEnd"/>
            <w:r w:rsidRPr="00465426">
              <w:rPr>
                <w:color w:val="0070C0"/>
                <w:sz w:val="20"/>
                <w:szCs w:val="20"/>
              </w:rPr>
              <w:t>)</w:t>
            </w:r>
          </w:p>
        </w:tc>
        <w:tc>
          <w:tcPr>
            <w:tcW w:w="998" w:type="dxa"/>
            <w:shd w:val="clear" w:color="auto" w:fill="auto"/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2011</w:t>
            </w:r>
          </w:p>
        </w:tc>
        <w:tc>
          <w:tcPr>
            <w:tcW w:w="1997" w:type="dxa"/>
            <w:shd w:val="clear" w:color="auto" w:fill="auto"/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proofErr w:type="spellStart"/>
            <w:r w:rsidRPr="00465426">
              <w:rPr>
                <w:color w:val="0070C0"/>
                <w:sz w:val="20"/>
                <w:szCs w:val="20"/>
              </w:rPr>
              <w:t>Замира</w:t>
            </w:r>
            <w:proofErr w:type="spellEnd"/>
            <w:r w:rsidRPr="00465426">
              <w:rPr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465426">
              <w:rPr>
                <w:color w:val="0070C0"/>
                <w:sz w:val="20"/>
                <w:szCs w:val="20"/>
              </w:rPr>
              <w:t>Наиловна</w:t>
            </w:r>
            <w:proofErr w:type="spellEnd"/>
            <w:r w:rsidRPr="00465426">
              <w:rPr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465426">
              <w:rPr>
                <w:color w:val="0070C0"/>
                <w:sz w:val="20"/>
                <w:szCs w:val="20"/>
              </w:rPr>
              <w:t>Габдульбарова</w:t>
            </w:r>
            <w:proofErr w:type="spellEnd"/>
            <w:r w:rsidRPr="00465426">
              <w:rPr>
                <w:color w:val="0070C0"/>
                <w:sz w:val="20"/>
                <w:szCs w:val="20"/>
              </w:rPr>
              <w:t xml:space="preserve"> – образование высшее, непрофильное,</w:t>
            </w:r>
          </w:p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21 год</w:t>
            </w:r>
          </w:p>
        </w:tc>
        <w:tc>
          <w:tcPr>
            <w:tcW w:w="1070" w:type="dxa"/>
            <w:shd w:val="clear" w:color="auto" w:fill="auto"/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3</w:t>
            </w:r>
          </w:p>
        </w:tc>
        <w:tc>
          <w:tcPr>
            <w:tcW w:w="1468" w:type="dxa"/>
            <w:shd w:val="clear" w:color="auto" w:fill="auto"/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от 35 до 41 года</w:t>
            </w:r>
          </w:p>
        </w:tc>
      </w:tr>
      <w:tr w:rsidR="00465426" w:rsidRPr="00465426" w:rsidTr="00EA2AF3">
        <w:trPr>
          <w:trHeight w:val="143"/>
          <w:jc w:val="center"/>
        </w:trPr>
        <w:tc>
          <w:tcPr>
            <w:tcW w:w="558" w:type="dxa"/>
            <w:shd w:val="clear" w:color="auto" w:fill="auto"/>
          </w:tcPr>
          <w:p w:rsidR="00465426" w:rsidRPr="00465426" w:rsidRDefault="00465426" w:rsidP="00465426">
            <w:pPr>
              <w:jc w:val="both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12.</w:t>
            </w:r>
          </w:p>
        </w:tc>
        <w:tc>
          <w:tcPr>
            <w:tcW w:w="1404" w:type="dxa"/>
            <w:shd w:val="clear" w:color="auto" w:fill="auto"/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Вокальная студия «Вокализ»</w:t>
            </w:r>
          </w:p>
        </w:tc>
        <w:tc>
          <w:tcPr>
            <w:tcW w:w="1141" w:type="dxa"/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Прочие (Вокальная студия)</w:t>
            </w:r>
          </w:p>
        </w:tc>
        <w:tc>
          <w:tcPr>
            <w:tcW w:w="998" w:type="dxa"/>
            <w:shd w:val="clear" w:color="auto" w:fill="auto"/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2011</w:t>
            </w:r>
          </w:p>
        </w:tc>
        <w:tc>
          <w:tcPr>
            <w:tcW w:w="1997" w:type="dxa"/>
            <w:shd w:val="clear" w:color="auto" w:fill="auto"/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proofErr w:type="spellStart"/>
            <w:r w:rsidRPr="00465426">
              <w:rPr>
                <w:color w:val="0070C0"/>
                <w:sz w:val="20"/>
                <w:szCs w:val="20"/>
              </w:rPr>
              <w:t>Замира</w:t>
            </w:r>
            <w:proofErr w:type="spellEnd"/>
            <w:r w:rsidRPr="00465426">
              <w:rPr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465426">
              <w:rPr>
                <w:color w:val="0070C0"/>
                <w:sz w:val="20"/>
                <w:szCs w:val="20"/>
              </w:rPr>
              <w:t>Наиловна</w:t>
            </w:r>
            <w:proofErr w:type="spellEnd"/>
            <w:r w:rsidRPr="00465426">
              <w:rPr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465426">
              <w:rPr>
                <w:color w:val="0070C0"/>
                <w:sz w:val="20"/>
                <w:szCs w:val="20"/>
              </w:rPr>
              <w:t>Габдульбарова</w:t>
            </w:r>
            <w:proofErr w:type="spellEnd"/>
            <w:r w:rsidRPr="00465426">
              <w:rPr>
                <w:color w:val="0070C0"/>
                <w:sz w:val="20"/>
                <w:szCs w:val="20"/>
              </w:rPr>
              <w:t xml:space="preserve"> – образование высшее, непрофильное,</w:t>
            </w:r>
          </w:p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21 год</w:t>
            </w:r>
          </w:p>
        </w:tc>
        <w:tc>
          <w:tcPr>
            <w:tcW w:w="1070" w:type="dxa"/>
            <w:shd w:val="clear" w:color="auto" w:fill="auto"/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9</w:t>
            </w:r>
          </w:p>
        </w:tc>
        <w:tc>
          <w:tcPr>
            <w:tcW w:w="1468" w:type="dxa"/>
            <w:shd w:val="clear" w:color="auto" w:fill="auto"/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До 15 лет</w:t>
            </w:r>
          </w:p>
        </w:tc>
      </w:tr>
      <w:tr w:rsidR="00465426" w:rsidRPr="00465426" w:rsidTr="00EA2AF3">
        <w:trPr>
          <w:trHeight w:val="143"/>
          <w:jc w:val="center"/>
        </w:trPr>
        <w:tc>
          <w:tcPr>
            <w:tcW w:w="558" w:type="dxa"/>
            <w:shd w:val="clear" w:color="auto" w:fill="auto"/>
          </w:tcPr>
          <w:p w:rsidR="00465426" w:rsidRPr="00465426" w:rsidRDefault="00465426" w:rsidP="00465426">
            <w:pPr>
              <w:jc w:val="both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13.</w:t>
            </w:r>
          </w:p>
        </w:tc>
        <w:tc>
          <w:tcPr>
            <w:tcW w:w="1404" w:type="dxa"/>
            <w:shd w:val="clear" w:color="auto" w:fill="auto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Цирковая студия «Восторг»</w:t>
            </w:r>
          </w:p>
        </w:tc>
        <w:tc>
          <w:tcPr>
            <w:tcW w:w="1141" w:type="dxa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Прочие (</w:t>
            </w:r>
            <w:proofErr w:type="gramStart"/>
            <w:r w:rsidRPr="00465426">
              <w:rPr>
                <w:sz w:val="20"/>
                <w:szCs w:val="20"/>
              </w:rPr>
              <w:t>Цирковой</w:t>
            </w:r>
            <w:proofErr w:type="gramEnd"/>
            <w:r w:rsidRPr="00465426">
              <w:rPr>
                <w:sz w:val="20"/>
                <w:szCs w:val="20"/>
              </w:rPr>
              <w:t>)</w:t>
            </w:r>
          </w:p>
        </w:tc>
        <w:tc>
          <w:tcPr>
            <w:tcW w:w="998" w:type="dxa"/>
            <w:shd w:val="clear" w:color="auto" w:fill="auto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2012</w:t>
            </w:r>
          </w:p>
        </w:tc>
        <w:tc>
          <w:tcPr>
            <w:tcW w:w="1997" w:type="dxa"/>
            <w:shd w:val="clear" w:color="auto" w:fill="auto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 xml:space="preserve">Аида </w:t>
            </w:r>
            <w:proofErr w:type="spellStart"/>
            <w:r w:rsidRPr="00465426">
              <w:rPr>
                <w:sz w:val="20"/>
                <w:szCs w:val="20"/>
              </w:rPr>
              <w:t>Раилевна</w:t>
            </w:r>
            <w:proofErr w:type="spellEnd"/>
            <w:r w:rsidRPr="00465426">
              <w:rPr>
                <w:sz w:val="20"/>
                <w:szCs w:val="20"/>
              </w:rPr>
              <w:t xml:space="preserve"> </w:t>
            </w:r>
            <w:proofErr w:type="spellStart"/>
            <w:r w:rsidRPr="00465426">
              <w:rPr>
                <w:sz w:val="20"/>
                <w:szCs w:val="20"/>
              </w:rPr>
              <w:t>Габидулина</w:t>
            </w:r>
            <w:proofErr w:type="spellEnd"/>
            <w:r w:rsidRPr="00465426">
              <w:rPr>
                <w:sz w:val="20"/>
                <w:szCs w:val="20"/>
              </w:rPr>
              <w:t xml:space="preserve"> – образование </w:t>
            </w:r>
            <w:proofErr w:type="gramStart"/>
            <w:r w:rsidRPr="00465426">
              <w:rPr>
                <w:sz w:val="20"/>
                <w:szCs w:val="20"/>
              </w:rPr>
              <w:t>ср-специальное</w:t>
            </w:r>
            <w:proofErr w:type="gramEnd"/>
            <w:r w:rsidRPr="00465426">
              <w:rPr>
                <w:sz w:val="20"/>
                <w:szCs w:val="20"/>
              </w:rPr>
              <w:t>, непрофильное,</w:t>
            </w:r>
          </w:p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3 года</w:t>
            </w:r>
          </w:p>
        </w:tc>
        <w:tc>
          <w:tcPr>
            <w:tcW w:w="1070" w:type="dxa"/>
            <w:shd w:val="clear" w:color="auto" w:fill="auto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7</w:t>
            </w:r>
          </w:p>
        </w:tc>
        <w:tc>
          <w:tcPr>
            <w:tcW w:w="1468" w:type="dxa"/>
            <w:shd w:val="clear" w:color="auto" w:fill="auto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До 14 лет</w:t>
            </w:r>
          </w:p>
        </w:tc>
      </w:tr>
      <w:tr w:rsidR="00465426" w:rsidRPr="00465426" w:rsidTr="00EA2AF3">
        <w:trPr>
          <w:trHeight w:val="143"/>
          <w:jc w:val="center"/>
        </w:trPr>
        <w:tc>
          <w:tcPr>
            <w:tcW w:w="558" w:type="dxa"/>
            <w:shd w:val="clear" w:color="auto" w:fill="auto"/>
          </w:tcPr>
          <w:p w:rsidR="00465426" w:rsidRPr="00465426" w:rsidRDefault="00465426" w:rsidP="00465426">
            <w:pPr>
              <w:jc w:val="both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14.</w:t>
            </w:r>
          </w:p>
        </w:tc>
        <w:tc>
          <w:tcPr>
            <w:tcW w:w="1404" w:type="dxa"/>
            <w:shd w:val="clear" w:color="auto" w:fill="auto"/>
          </w:tcPr>
          <w:p w:rsidR="00465426" w:rsidRPr="00465426" w:rsidRDefault="00465426" w:rsidP="00465426">
            <w:pPr>
              <w:jc w:val="both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 xml:space="preserve">Женский Клуб </w:t>
            </w:r>
            <w:r w:rsidRPr="00465426">
              <w:rPr>
                <w:sz w:val="20"/>
                <w:szCs w:val="20"/>
              </w:rPr>
              <w:lastRenderedPageBreak/>
              <w:t xml:space="preserve">«Здоровье» </w:t>
            </w:r>
          </w:p>
        </w:tc>
        <w:tc>
          <w:tcPr>
            <w:tcW w:w="1141" w:type="dxa"/>
          </w:tcPr>
          <w:p w:rsidR="00465426" w:rsidRPr="00465426" w:rsidRDefault="00465426" w:rsidP="00465426">
            <w:pPr>
              <w:jc w:val="both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lastRenderedPageBreak/>
              <w:t xml:space="preserve">Прочие </w:t>
            </w:r>
          </w:p>
        </w:tc>
        <w:tc>
          <w:tcPr>
            <w:tcW w:w="998" w:type="dxa"/>
            <w:shd w:val="clear" w:color="auto" w:fill="auto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2012</w:t>
            </w:r>
          </w:p>
        </w:tc>
        <w:tc>
          <w:tcPr>
            <w:tcW w:w="1997" w:type="dxa"/>
            <w:shd w:val="clear" w:color="auto" w:fill="auto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proofErr w:type="spellStart"/>
            <w:r w:rsidRPr="00465426">
              <w:rPr>
                <w:sz w:val="20"/>
                <w:szCs w:val="20"/>
              </w:rPr>
              <w:t>Найля</w:t>
            </w:r>
            <w:proofErr w:type="spellEnd"/>
            <w:r w:rsidRPr="00465426">
              <w:rPr>
                <w:sz w:val="20"/>
                <w:szCs w:val="20"/>
              </w:rPr>
              <w:t xml:space="preserve"> </w:t>
            </w:r>
            <w:proofErr w:type="spellStart"/>
            <w:r w:rsidRPr="00465426">
              <w:rPr>
                <w:sz w:val="20"/>
                <w:szCs w:val="20"/>
              </w:rPr>
              <w:t>Габдуловна</w:t>
            </w:r>
            <w:proofErr w:type="spellEnd"/>
            <w:r w:rsidRPr="00465426">
              <w:rPr>
                <w:sz w:val="20"/>
                <w:szCs w:val="20"/>
              </w:rPr>
              <w:t xml:space="preserve"> </w:t>
            </w:r>
            <w:proofErr w:type="spellStart"/>
            <w:r w:rsidRPr="00465426">
              <w:rPr>
                <w:sz w:val="20"/>
                <w:szCs w:val="20"/>
              </w:rPr>
              <w:t>Габсалямова</w:t>
            </w:r>
            <w:proofErr w:type="spellEnd"/>
            <w:r w:rsidRPr="00465426">
              <w:rPr>
                <w:sz w:val="20"/>
                <w:szCs w:val="20"/>
              </w:rPr>
              <w:t xml:space="preserve"> – </w:t>
            </w:r>
            <w:r w:rsidRPr="00465426">
              <w:rPr>
                <w:sz w:val="20"/>
                <w:szCs w:val="20"/>
              </w:rPr>
              <w:lastRenderedPageBreak/>
              <w:t xml:space="preserve">образование высшее, непрофильное, </w:t>
            </w:r>
          </w:p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3 года</w:t>
            </w:r>
          </w:p>
        </w:tc>
        <w:tc>
          <w:tcPr>
            <w:tcW w:w="1070" w:type="dxa"/>
            <w:shd w:val="clear" w:color="auto" w:fill="auto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1468" w:type="dxa"/>
            <w:shd w:val="clear" w:color="auto" w:fill="auto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До 67 лет</w:t>
            </w:r>
          </w:p>
        </w:tc>
      </w:tr>
      <w:tr w:rsidR="00465426" w:rsidRPr="00465426" w:rsidTr="00EA2AF3">
        <w:trPr>
          <w:trHeight w:val="143"/>
          <w:jc w:val="center"/>
        </w:trPr>
        <w:tc>
          <w:tcPr>
            <w:tcW w:w="558" w:type="dxa"/>
            <w:shd w:val="clear" w:color="auto" w:fill="auto"/>
          </w:tcPr>
          <w:p w:rsidR="00465426" w:rsidRPr="00465426" w:rsidRDefault="00465426" w:rsidP="00465426">
            <w:pPr>
              <w:jc w:val="both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lastRenderedPageBreak/>
              <w:t>15.</w:t>
            </w:r>
          </w:p>
        </w:tc>
        <w:tc>
          <w:tcPr>
            <w:tcW w:w="1404" w:type="dxa"/>
            <w:shd w:val="clear" w:color="auto" w:fill="auto"/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Женский Клуб «Мастерица»</w:t>
            </w:r>
          </w:p>
        </w:tc>
        <w:tc>
          <w:tcPr>
            <w:tcW w:w="1141" w:type="dxa"/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Прочие</w:t>
            </w:r>
          </w:p>
        </w:tc>
        <w:tc>
          <w:tcPr>
            <w:tcW w:w="998" w:type="dxa"/>
            <w:shd w:val="clear" w:color="auto" w:fill="auto"/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2014</w:t>
            </w:r>
          </w:p>
        </w:tc>
        <w:tc>
          <w:tcPr>
            <w:tcW w:w="1997" w:type="dxa"/>
            <w:shd w:val="clear" w:color="auto" w:fill="auto"/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 xml:space="preserve">Фарида </w:t>
            </w:r>
            <w:proofErr w:type="spellStart"/>
            <w:r w:rsidRPr="00465426">
              <w:rPr>
                <w:color w:val="0070C0"/>
                <w:sz w:val="20"/>
                <w:szCs w:val="20"/>
              </w:rPr>
              <w:t>Наиловна</w:t>
            </w:r>
            <w:proofErr w:type="spellEnd"/>
            <w:r w:rsidRPr="00465426">
              <w:rPr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465426">
              <w:rPr>
                <w:color w:val="0070C0"/>
                <w:sz w:val="20"/>
                <w:szCs w:val="20"/>
              </w:rPr>
              <w:t>Ашкерова</w:t>
            </w:r>
            <w:proofErr w:type="spellEnd"/>
            <w:r w:rsidRPr="00465426">
              <w:rPr>
                <w:color w:val="0070C0"/>
                <w:sz w:val="20"/>
                <w:szCs w:val="20"/>
              </w:rPr>
              <w:t xml:space="preserve"> – образование </w:t>
            </w:r>
            <w:proofErr w:type="gramStart"/>
            <w:r w:rsidRPr="00465426">
              <w:rPr>
                <w:color w:val="0070C0"/>
                <w:sz w:val="20"/>
                <w:szCs w:val="20"/>
              </w:rPr>
              <w:t>ср-специальное</w:t>
            </w:r>
            <w:proofErr w:type="gramEnd"/>
            <w:r w:rsidRPr="00465426">
              <w:rPr>
                <w:color w:val="0070C0"/>
                <w:sz w:val="20"/>
                <w:szCs w:val="20"/>
              </w:rPr>
              <w:t>, непрофильное,</w:t>
            </w:r>
          </w:p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2 года</w:t>
            </w:r>
          </w:p>
        </w:tc>
        <w:tc>
          <w:tcPr>
            <w:tcW w:w="1070" w:type="dxa"/>
            <w:shd w:val="clear" w:color="auto" w:fill="auto"/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11</w:t>
            </w:r>
          </w:p>
        </w:tc>
        <w:tc>
          <w:tcPr>
            <w:tcW w:w="1468" w:type="dxa"/>
            <w:shd w:val="clear" w:color="auto" w:fill="auto"/>
          </w:tcPr>
          <w:p w:rsidR="00465426" w:rsidRPr="00465426" w:rsidRDefault="00465426" w:rsidP="00465426">
            <w:pPr>
              <w:jc w:val="center"/>
              <w:rPr>
                <w:color w:val="0070C0"/>
                <w:sz w:val="20"/>
                <w:szCs w:val="20"/>
              </w:rPr>
            </w:pPr>
            <w:r w:rsidRPr="00465426">
              <w:rPr>
                <w:color w:val="0070C0"/>
                <w:sz w:val="20"/>
                <w:szCs w:val="20"/>
              </w:rPr>
              <w:t>До 67 лет</w:t>
            </w:r>
          </w:p>
        </w:tc>
      </w:tr>
    </w:tbl>
    <w:p w:rsidR="00465426" w:rsidRPr="00465426" w:rsidRDefault="00465426" w:rsidP="00465426">
      <w:pPr>
        <w:rPr>
          <w:rFonts w:eastAsia="Calibri"/>
          <w:b/>
          <w:sz w:val="20"/>
          <w:szCs w:val="20"/>
          <w:lang w:eastAsia="en-US"/>
        </w:rPr>
      </w:pPr>
    </w:p>
    <w:p w:rsidR="00465426" w:rsidRPr="00465426" w:rsidRDefault="00465426" w:rsidP="00465426">
      <w:pPr>
        <w:jc w:val="both"/>
        <w:rPr>
          <w:rFonts w:eastAsia="Calibri"/>
          <w:sz w:val="20"/>
          <w:szCs w:val="20"/>
        </w:rPr>
      </w:pPr>
      <w:r w:rsidRPr="00465426">
        <w:rPr>
          <w:rFonts w:eastAsia="Calibri"/>
          <w:b/>
          <w:sz w:val="20"/>
          <w:szCs w:val="20"/>
        </w:rPr>
        <w:t>Участие любительских коллективов художественного творчества в мероприятиях (фестивали, конкурсы, форумы, проекты и т.д.) в России и за рубежом</w:t>
      </w:r>
      <w:r w:rsidRPr="00465426">
        <w:rPr>
          <w:rFonts w:eastAsia="Calibri"/>
          <w:sz w:val="20"/>
          <w:szCs w:val="20"/>
        </w:rPr>
        <w:t>:</w:t>
      </w:r>
    </w:p>
    <w:p w:rsidR="00465426" w:rsidRPr="00465426" w:rsidRDefault="00465426" w:rsidP="00465426">
      <w:pPr>
        <w:jc w:val="both"/>
        <w:outlineLvl w:val="0"/>
        <w:rPr>
          <w:rFonts w:eastAsia="Calibri"/>
          <w:b/>
          <w:sz w:val="20"/>
          <w:szCs w:val="20"/>
        </w:rPr>
      </w:pPr>
    </w:p>
    <w:tbl>
      <w:tblPr>
        <w:tblW w:w="921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850"/>
        <w:gridCol w:w="2835"/>
        <w:gridCol w:w="992"/>
        <w:gridCol w:w="142"/>
        <w:gridCol w:w="2410"/>
      </w:tblGrid>
      <w:tr w:rsidR="00465426" w:rsidRPr="00465426" w:rsidTr="00EA2AF3">
        <w:trPr>
          <w:trHeight w:val="964"/>
        </w:trPr>
        <w:tc>
          <w:tcPr>
            <w:tcW w:w="567" w:type="dxa"/>
          </w:tcPr>
          <w:p w:rsidR="00465426" w:rsidRPr="00465426" w:rsidRDefault="00465426" w:rsidP="00465426">
            <w:pPr>
              <w:jc w:val="both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№</w:t>
            </w:r>
          </w:p>
          <w:p w:rsidR="00465426" w:rsidRPr="00465426" w:rsidRDefault="00465426" w:rsidP="004654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65426" w:rsidRPr="00465426" w:rsidRDefault="00465426" w:rsidP="00465426">
            <w:pPr>
              <w:jc w:val="center"/>
              <w:rPr>
                <w:b/>
                <w:sz w:val="20"/>
                <w:szCs w:val="20"/>
              </w:rPr>
            </w:pPr>
            <w:r w:rsidRPr="00465426">
              <w:rPr>
                <w:b/>
                <w:sz w:val="20"/>
                <w:szCs w:val="20"/>
              </w:rPr>
              <w:t>Полное наименование</w:t>
            </w:r>
          </w:p>
          <w:p w:rsidR="00465426" w:rsidRPr="00465426" w:rsidRDefault="00465426" w:rsidP="00465426">
            <w:pPr>
              <w:jc w:val="center"/>
              <w:rPr>
                <w:b/>
                <w:sz w:val="20"/>
                <w:szCs w:val="20"/>
              </w:rPr>
            </w:pPr>
            <w:r w:rsidRPr="00465426">
              <w:rPr>
                <w:b/>
                <w:sz w:val="20"/>
                <w:szCs w:val="20"/>
              </w:rPr>
              <w:t>коллектива</w:t>
            </w:r>
          </w:p>
        </w:tc>
        <w:tc>
          <w:tcPr>
            <w:tcW w:w="850" w:type="dxa"/>
          </w:tcPr>
          <w:p w:rsidR="00465426" w:rsidRPr="00465426" w:rsidRDefault="00465426" w:rsidP="00465426">
            <w:pPr>
              <w:jc w:val="center"/>
              <w:rPr>
                <w:b/>
                <w:sz w:val="20"/>
                <w:szCs w:val="20"/>
              </w:rPr>
            </w:pPr>
            <w:r w:rsidRPr="00465426">
              <w:rPr>
                <w:b/>
                <w:sz w:val="20"/>
                <w:szCs w:val="20"/>
              </w:rPr>
              <w:t xml:space="preserve">Кол-во </w:t>
            </w:r>
            <w:proofErr w:type="spellStart"/>
            <w:r w:rsidRPr="00465426">
              <w:rPr>
                <w:b/>
                <w:sz w:val="20"/>
                <w:szCs w:val="20"/>
              </w:rPr>
              <w:t>уч</w:t>
            </w:r>
            <w:proofErr w:type="spellEnd"/>
            <w:r w:rsidRPr="00465426">
              <w:rPr>
                <w:b/>
                <w:sz w:val="20"/>
                <w:szCs w:val="20"/>
              </w:rPr>
              <w:t>-в</w:t>
            </w:r>
          </w:p>
        </w:tc>
        <w:tc>
          <w:tcPr>
            <w:tcW w:w="2835" w:type="dxa"/>
          </w:tcPr>
          <w:p w:rsidR="00465426" w:rsidRPr="00465426" w:rsidRDefault="00465426" w:rsidP="00465426">
            <w:pPr>
              <w:jc w:val="center"/>
              <w:rPr>
                <w:b/>
                <w:sz w:val="20"/>
                <w:szCs w:val="20"/>
              </w:rPr>
            </w:pPr>
            <w:r w:rsidRPr="00465426">
              <w:rPr>
                <w:b/>
                <w:sz w:val="20"/>
                <w:szCs w:val="20"/>
              </w:rPr>
              <w:t xml:space="preserve">Название мероприятия </w:t>
            </w:r>
          </w:p>
        </w:tc>
        <w:tc>
          <w:tcPr>
            <w:tcW w:w="1134" w:type="dxa"/>
            <w:gridSpan w:val="2"/>
          </w:tcPr>
          <w:p w:rsidR="00465426" w:rsidRPr="00465426" w:rsidRDefault="00465426" w:rsidP="00465426">
            <w:pPr>
              <w:jc w:val="center"/>
              <w:rPr>
                <w:b/>
                <w:sz w:val="20"/>
                <w:szCs w:val="20"/>
              </w:rPr>
            </w:pPr>
            <w:r w:rsidRPr="00465426">
              <w:rPr>
                <w:b/>
                <w:sz w:val="20"/>
                <w:szCs w:val="20"/>
              </w:rPr>
              <w:t xml:space="preserve">Место проведения </w:t>
            </w:r>
          </w:p>
        </w:tc>
        <w:tc>
          <w:tcPr>
            <w:tcW w:w="2410" w:type="dxa"/>
          </w:tcPr>
          <w:p w:rsidR="00465426" w:rsidRPr="00465426" w:rsidRDefault="00465426" w:rsidP="00465426">
            <w:pPr>
              <w:jc w:val="center"/>
              <w:rPr>
                <w:b/>
                <w:sz w:val="20"/>
                <w:szCs w:val="20"/>
              </w:rPr>
            </w:pPr>
            <w:r w:rsidRPr="00465426">
              <w:rPr>
                <w:b/>
                <w:sz w:val="20"/>
                <w:szCs w:val="20"/>
              </w:rPr>
              <w:t xml:space="preserve">Награды </w:t>
            </w:r>
          </w:p>
        </w:tc>
      </w:tr>
      <w:tr w:rsidR="00465426" w:rsidRPr="00465426" w:rsidTr="00EA2AF3">
        <w:trPr>
          <w:trHeight w:val="373"/>
        </w:trPr>
        <w:tc>
          <w:tcPr>
            <w:tcW w:w="9214" w:type="dxa"/>
            <w:gridSpan w:val="7"/>
          </w:tcPr>
          <w:p w:rsidR="00465426" w:rsidRPr="00465426" w:rsidRDefault="00465426" w:rsidP="00465426">
            <w:pPr>
              <w:jc w:val="center"/>
              <w:rPr>
                <w:b/>
                <w:sz w:val="20"/>
                <w:szCs w:val="20"/>
              </w:rPr>
            </w:pPr>
            <w:r w:rsidRPr="00465426">
              <w:rPr>
                <w:b/>
                <w:sz w:val="20"/>
                <w:szCs w:val="20"/>
              </w:rPr>
              <w:t>Лобановский СДК</w:t>
            </w:r>
          </w:p>
        </w:tc>
      </w:tr>
      <w:tr w:rsidR="00465426" w:rsidRPr="00465426" w:rsidTr="00EA2AF3">
        <w:trPr>
          <w:trHeight w:val="428"/>
        </w:trPr>
        <w:tc>
          <w:tcPr>
            <w:tcW w:w="567" w:type="dxa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1.</w:t>
            </w:r>
          </w:p>
        </w:tc>
        <w:tc>
          <w:tcPr>
            <w:tcW w:w="1418" w:type="dxa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Хореографический коллектив «Капель»</w:t>
            </w:r>
          </w:p>
        </w:tc>
        <w:tc>
          <w:tcPr>
            <w:tcW w:w="850" w:type="dxa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22</w:t>
            </w:r>
          </w:p>
        </w:tc>
        <w:tc>
          <w:tcPr>
            <w:tcW w:w="2835" w:type="dxa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Межмуниципальный конкурс хореографических коллективов «Метелица»</w:t>
            </w:r>
          </w:p>
        </w:tc>
        <w:tc>
          <w:tcPr>
            <w:tcW w:w="1134" w:type="dxa"/>
            <w:gridSpan w:val="2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ЗАТО Звездный</w:t>
            </w:r>
          </w:p>
        </w:tc>
        <w:tc>
          <w:tcPr>
            <w:tcW w:w="2410" w:type="dxa"/>
          </w:tcPr>
          <w:p w:rsidR="00465426" w:rsidRPr="00465426" w:rsidRDefault="00465426" w:rsidP="0046542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Диплом за 1 место</w:t>
            </w:r>
          </w:p>
          <w:p w:rsidR="00465426" w:rsidRPr="00465426" w:rsidRDefault="00465426" w:rsidP="0046542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 xml:space="preserve">(2 </w:t>
            </w:r>
            <w:proofErr w:type="spellStart"/>
            <w:proofErr w:type="gramStart"/>
            <w:r w:rsidRPr="00465426">
              <w:rPr>
                <w:rFonts w:eastAsia="Calibri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  <w:r w:rsidRPr="00465426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465426" w:rsidRPr="00465426" w:rsidRDefault="00465426" w:rsidP="0046542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Диплом за 2 место</w:t>
            </w:r>
          </w:p>
          <w:p w:rsidR="00465426" w:rsidRPr="00465426" w:rsidRDefault="00465426" w:rsidP="0046542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 xml:space="preserve">(1 </w:t>
            </w:r>
            <w:proofErr w:type="spellStart"/>
            <w:proofErr w:type="gramStart"/>
            <w:r w:rsidRPr="00465426">
              <w:rPr>
                <w:rFonts w:eastAsia="Calibri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  <w:r w:rsidRPr="00465426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</w:p>
        </w:tc>
      </w:tr>
      <w:tr w:rsidR="00465426" w:rsidRPr="00465426" w:rsidTr="00EA2AF3">
        <w:trPr>
          <w:trHeight w:val="419"/>
        </w:trPr>
        <w:tc>
          <w:tcPr>
            <w:tcW w:w="567" w:type="dxa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2.</w:t>
            </w:r>
          </w:p>
        </w:tc>
        <w:tc>
          <w:tcPr>
            <w:tcW w:w="1418" w:type="dxa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Хореографический коллектив «Капель»</w:t>
            </w:r>
          </w:p>
        </w:tc>
        <w:tc>
          <w:tcPr>
            <w:tcW w:w="850" w:type="dxa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22</w:t>
            </w:r>
          </w:p>
        </w:tc>
        <w:tc>
          <w:tcPr>
            <w:tcW w:w="2835" w:type="dxa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 xml:space="preserve">Всероссийский фестиваль-конкурс «Звезда </w:t>
            </w:r>
            <w:proofErr w:type="spellStart"/>
            <w:r w:rsidRPr="00465426">
              <w:rPr>
                <w:sz w:val="20"/>
                <w:szCs w:val="20"/>
              </w:rPr>
              <w:t>Прикамского</w:t>
            </w:r>
            <w:proofErr w:type="spellEnd"/>
            <w:r w:rsidRPr="00465426">
              <w:rPr>
                <w:sz w:val="20"/>
                <w:szCs w:val="20"/>
              </w:rPr>
              <w:t xml:space="preserve"> </w:t>
            </w:r>
            <w:proofErr w:type="spellStart"/>
            <w:r w:rsidRPr="00465426">
              <w:rPr>
                <w:sz w:val="20"/>
                <w:szCs w:val="20"/>
              </w:rPr>
              <w:t>танцпола</w:t>
            </w:r>
            <w:proofErr w:type="spellEnd"/>
            <w:r w:rsidRPr="00465426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gridSpan w:val="2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proofErr w:type="spellStart"/>
            <w:r w:rsidRPr="00465426">
              <w:rPr>
                <w:sz w:val="20"/>
                <w:szCs w:val="20"/>
              </w:rPr>
              <w:t>г</w:t>
            </w:r>
            <w:proofErr w:type="gramStart"/>
            <w:r w:rsidRPr="00465426">
              <w:rPr>
                <w:sz w:val="20"/>
                <w:szCs w:val="20"/>
              </w:rPr>
              <w:t>.П</w:t>
            </w:r>
            <w:proofErr w:type="gramEnd"/>
            <w:r w:rsidRPr="00465426">
              <w:rPr>
                <w:sz w:val="20"/>
                <w:szCs w:val="20"/>
              </w:rPr>
              <w:t>ермь</w:t>
            </w:r>
            <w:proofErr w:type="spellEnd"/>
          </w:p>
        </w:tc>
        <w:tc>
          <w:tcPr>
            <w:tcW w:w="2410" w:type="dxa"/>
          </w:tcPr>
          <w:p w:rsidR="00465426" w:rsidRPr="00465426" w:rsidRDefault="00465426" w:rsidP="0046542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Лауреат 3 степени</w:t>
            </w:r>
          </w:p>
          <w:p w:rsidR="00465426" w:rsidRPr="00465426" w:rsidRDefault="00465426" w:rsidP="0046542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 xml:space="preserve">(2 </w:t>
            </w:r>
            <w:proofErr w:type="spellStart"/>
            <w:proofErr w:type="gramStart"/>
            <w:r w:rsidRPr="00465426">
              <w:rPr>
                <w:rFonts w:eastAsia="Calibri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  <w:r w:rsidRPr="00465426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465426" w:rsidRPr="00465426" w:rsidRDefault="00465426" w:rsidP="0046542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Дипломант 3 степени</w:t>
            </w:r>
          </w:p>
          <w:p w:rsidR="00465426" w:rsidRPr="00465426" w:rsidRDefault="00465426" w:rsidP="0046542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 xml:space="preserve">(1 </w:t>
            </w:r>
            <w:proofErr w:type="spellStart"/>
            <w:proofErr w:type="gramStart"/>
            <w:r w:rsidRPr="00465426">
              <w:rPr>
                <w:rFonts w:eastAsia="Calibri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  <w:r w:rsidRPr="00465426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465426" w:rsidRPr="00465426" w:rsidRDefault="00465426" w:rsidP="0046542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Дипломант 4 степени</w:t>
            </w:r>
          </w:p>
          <w:p w:rsidR="00465426" w:rsidRPr="00465426" w:rsidRDefault="00465426" w:rsidP="0046542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 xml:space="preserve">(1 </w:t>
            </w:r>
            <w:proofErr w:type="spellStart"/>
            <w:proofErr w:type="gramStart"/>
            <w:r w:rsidRPr="00465426">
              <w:rPr>
                <w:rFonts w:eastAsia="Calibri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  <w:r w:rsidRPr="00465426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</w:p>
        </w:tc>
      </w:tr>
      <w:tr w:rsidR="00465426" w:rsidRPr="00465426" w:rsidTr="00EA2AF3">
        <w:trPr>
          <w:trHeight w:val="419"/>
        </w:trPr>
        <w:tc>
          <w:tcPr>
            <w:tcW w:w="567" w:type="dxa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3.</w:t>
            </w:r>
          </w:p>
        </w:tc>
        <w:tc>
          <w:tcPr>
            <w:tcW w:w="1418" w:type="dxa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Хореографический коллектив «Капель»</w:t>
            </w:r>
          </w:p>
        </w:tc>
        <w:tc>
          <w:tcPr>
            <w:tcW w:w="850" w:type="dxa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22</w:t>
            </w:r>
          </w:p>
        </w:tc>
        <w:tc>
          <w:tcPr>
            <w:tcW w:w="2835" w:type="dxa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Всероссийский фестиваль-конкурс исполнителей современной и спортивной хореографии «</w:t>
            </w:r>
            <w:proofErr w:type="spellStart"/>
            <w:r w:rsidRPr="00465426">
              <w:rPr>
                <w:sz w:val="20"/>
                <w:szCs w:val="20"/>
              </w:rPr>
              <w:t>Прикамский</w:t>
            </w:r>
            <w:proofErr w:type="spellEnd"/>
            <w:r w:rsidRPr="00465426">
              <w:rPr>
                <w:sz w:val="20"/>
                <w:szCs w:val="20"/>
              </w:rPr>
              <w:t xml:space="preserve"> олимп»</w:t>
            </w:r>
          </w:p>
        </w:tc>
        <w:tc>
          <w:tcPr>
            <w:tcW w:w="1134" w:type="dxa"/>
            <w:gridSpan w:val="2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proofErr w:type="spellStart"/>
            <w:r w:rsidRPr="00465426">
              <w:rPr>
                <w:sz w:val="20"/>
                <w:szCs w:val="20"/>
              </w:rPr>
              <w:t>с</w:t>
            </w:r>
            <w:proofErr w:type="gramStart"/>
            <w:r w:rsidRPr="00465426">
              <w:rPr>
                <w:sz w:val="20"/>
                <w:szCs w:val="20"/>
              </w:rPr>
              <w:t>.У</w:t>
            </w:r>
            <w:proofErr w:type="gramEnd"/>
            <w:r w:rsidRPr="00465426">
              <w:rPr>
                <w:sz w:val="20"/>
                <w:szCs w:val="20"/>
              </w:rPr>
              <w:t>сть</w:t>
            </w:r>
            <w:proofErr w:type="spellEnd"/>
            <w:r w:rsidRPr="00465426">
              <w:rPr>
                <w:sz w:val="20"/>
                <w:szCs w:val="20"/>
              </w:rPr>
              <w:t>-Качка</w:t>
            </w:r>
          </w:p>
        </w:tc>
        <w:tc>
          <w:tcPr>
            <w:tcW w:w="2410" w:type="dxa"/>
          </w:tcPr>
          <w:p w:rsidR="00465426" w:rsidRPr="00465426" w:rsidRDefault="00465426" w:rsidP="0046542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Дипломант 4 степени</w:t>
            </w:r>
          </w:p>
          <w:p w:rsidR="00465426" w:rsidRPr="00465426" w:rsidRDefault="00465426" w:rsidP="0046542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 xml:space="preserve">(1 </w:t>
            </w:r>
            <w:proofErr w:type="spellStart"/>
            <w:proofErr w:type="gramStart"/>
            <w:r w:rsidRPr="00465426">
              <w:rPr>
                <w:rFonts w:eastAsia="Calibri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  <w:r w:rsidRPr="00465426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465426" w:rsidRPr="00465426" w:rsidRDefault="00465426" w:rsidP="0046542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Дипломант 5 степени</w:t>
            </w:r>
          </w:p>
          <w:p w:rsidR="00465426" w:rsidRPr="00465426" w:rsidRDefault="00465426" w:rsidP="0046542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 xml:space="preserve">(1 </w:t>
            </w:r>
            <w:proofErr w:type="spellStart"/>
            <w:proofErr w:type="gramStart"/>
            <w:r w:rsidRPr="00465426">
              <w:rPr>
                <w:rFonts w:eastAsia="Calibri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  <w:r w:rsidRPr="00465426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</w:p>
        </w:tc>
      </w:tr>
      <w:tr w:rsidR="00465426" w:rsidRPr="00465426" w:rsidTr="00EA2AF3">
        <w:trPr>
          <w:trHeight w:val="419"/>
        </w:trPr>
        <w:tc>
          <w:tcPr>
            <w:tcW w:w="567" w:type="dxa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4.</w:t>
            </w:r>
          </w:p>
        </w:tc>
        <w:tc>
          <w:tcPr>
            <w:tcW w:w="1418" w:type="dxa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Хореографический коллектив «Капель»</w:t>
            </w:r>
          </w:p>
        </w:tc>
        <w:tc>
          <w:tcPr>
            <w:tcW w:w="850" w:type="dxa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22</w:t>
            </w:r>
          </w:p>
        </w:tc>
        <w:tc>
          <w:tcPr>
            <w:tcW w:w="2835" w:type="dxa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Международный интернет-конкурс «</w:t>
            </w:r>
            <w:proofErr w:type="gramStart"/>
            <w:r w:rsidRPr="00465426">
              <w:rPr>
                <w:sz w:val="20"/>
                <w:szCs w:val="20"/>
              </w:rPr>
              <w:t>Творим</w:t>
            </w:r>
            <w:proofErr w:type="gramEnd"/>
            <w:r w:rsidRPr="00465426">
              <w:rPr>
                <w:sz w:val="20"/>
                <w:szCs w:val="20"/>
              </w:rPr>
              <w:t xml:space="preserve"> расправив крылья»</w:t>
            </w:r>
          </w:p>
        </w:tc>
        <w:tc>
          <w:tcPr>
            <w:tcW w:w="1134" w:type="dxa"/>
            <w:gridSpan w:val="2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proofErr w:type="spellStart"/>
            <w:r w:rsidRPr="00465426">
              <w:rPr>
                <w:sz w:val="20"/>
                <w:szCs w:val="20"/>
              </w:rPr>
              <w:t>г</w:t>
            </w:r>
            <w:proofErr w:type="gramStart"/>
            <w:r w:rsidRPr="00465426">
              <w:rPr>
                <w:sz w:val="20"/>
                <w:szCs w:val="20"/>
              </w:rPr>
              <w:t>.М</w:t>
            </w:r>
            <w:proofErr w:type="gramEnd"/>
            <w:r w:rsidRPr="00465426">
              <w:rPr>
                <w:sz w:val="20"/>
                <w:szCs w:val="20"/>
              </w:rPr>
              <w:t>осква</w:t>
            </w:r>
            <w:proofErr w:type="spellEnd"/>
          </w:p>
        </w:tc>
        <w:tc>
          <w:tcPr>
            <w:tcW w:w="2410" w:type="dxa"/>
          </w:tcPr>
          <w:p w:rsidR="00465426" w:rsidRPr="00465426" w:rsidRDefault="00465426" w:rsidP="0046542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Дипломант 1 степени</w:t>
            </w:r>
          </w:p>
          <w:p w:rsidR="00465426" w:rsidRPr="00465426" w:rsidRDefault="00465426" w:rsidP="0046542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 xml:space="preserve">(1 </w:t>
            </w:r>
            <w:proofErr w:type="spellStart"/>
            <w:proofErr w:type="gramStart"/>
            <w:r w:rsidRPr="00465426">
              <w:rPr>
                <w:rFonts w:eastAsia="Calibri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  <w:r w:rsidRPr="00465426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465426" w:rsidRPr="00465426" w:rsidRDefault="00465426" w:rsidP="0046542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Дипломант 3 степени</w:t>
            </w:r>
          </w:p>
          <w:p w:rsidR="00465426" w:rsidRPr="00465426" w:rsidRDefault="00465426" w:rsidP="0046542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 xml:space="preserve">(1 </w:t>
            </w:r>
            <w:proofErr w:type="spellStart"/>
            <w:proofErr w:type="gramStart"/>
            <w:r w:rsidRPr="00465426">
              <w:rPr>
                <w:rFonts w:eastAsia="Calibri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  <w:r w:rsidRPr="00465426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465426" w:rsidRPr="00465426" w:rsidRDefault="00465426" w:rsidP="0046542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65426" w:rsidRPr="00465426" w:rsidTr="00EA2AF3">
        <w:trPr>
          <w:trHeight w:val="419"/>
        </w:trPr>
        <w:tc>
          <w:tcPr>
            <w:tcW w:w="567" w:type="dxa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5.</w:t>
            </w:r>
          </w:p>
        </w:tc>
        <w:tc>
          <w:tcPr>
            <w:tcW w:w="1418" w:type="dxa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Хореографический коллектив «Капель»</w:t>
            </w:r>
          </w:p>
        </w:tc>
        <w:tc>
          <w:tcPr>
            <w:tcW w:w="850" w:type="dxa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22</w:t>
            </w:r>
          </w:p>
        </w:tc>
        <w:tc>
          <w:tcPr>
            <w:tcW w:w="2835" w:type="dxa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.Международный фестиваль искусств «</w:t>
            </w:r>
            <w:r w:rsidRPr="00465426">
              <w:rPr>
                <w:sz w:val="20"/>
                <w:szCs w:val="20"/>
                <w:lang w:val="en-US"/>
              </w:rPr>
              <w:t>Vin</w:t>
            </w:r>
            <w:r w:rsidRPr="00465426">
              <w:rPr>
                <w:sz w:val="20"/>
                <w:szCs w:val="20"/>
              </w:rPr>
              <w:t>-</w:t>
            </w:r>
            <w:r w:rsidRPr="00465426">
              <w:rPr>
                <w:sz w:val="20"/>
                <w:szCs w:val="20"/>
                <w:lang w:val="en-US"/>
              </w:rPr>
              <w:t>Art</w:t>
            </w:r>
            <w:r w:rsidRPr="00465426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gridSpan w:val="2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proofErr w:type="spellStart"/>
            <w:r w:rsidRPr="00465426">
              <w:rPr>
                <w:sz w:val="20"/>
                <w:szCs w:val="20"/>
              </w:rPr>
              <w:t>г</w:t>
            </w:r>
            <w:proofErr w:type="gramStart"/>
            <w:r w:rsidRPr="00465426">
              <w:rPr>
                <w:sz w:val="20"/>
                <w:szCs w:val="20"/>
              </w:rPr>
              <w:t>.П</w:t>
            </w:r>
            <w:proofErr w:type="gramEnd"/>
            <w:r w:rsidRPr="00465426">
              <w:rPr>
                <w:sz w:val="20"/>
                <w:szCs w:val="20"/>
              </w:rPr>
              <w:t>ермь</w:t>
            </w:r>
            <w:proofErr w:type="spellEnd"/>
          </w:p>
        </w:tc>
        <w:tc>
          <w:tcPr>
            <w:tcW w:w="2410" w:type="dxa"/>
          </w:tcPr>
          <w:p w:rsidR="00465426" w:rsidRPr="00465426" w:rsidRDefault="00465426" w:rsidP="0046542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Дипломант 1 степени</w:t>
            </w:r>
          </w:p>
          <w:p w:rsidR="00465426" w:rsidRPr="00465426" w:rsidRDefault="00465426" w:rsidP="0046542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 xml:space="preserve">(1 </w:t>
            </w:r>
            <w:proofErr w:type="spellStart"/>
            <w:proofErr w:type="gramStart"/>
            <w:r w:rsidRPr="00465426">
              <w:rPr>
                <w:rFonts w:eastAsia="Calibri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  <w:r w:rsidRPr="00465426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465426" w:rsidRPr="00465426" w:rsidRDefault="00465426" w:rsidP="0046542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Дипломант 3 степени</w:t>
            </w:r>
          </w:p>
          <w:p w:rsidR="00465426" w:rsidRPr="00465426" w:rsidRDefault="00465426" w:rsidP="0046542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 xml:space="preserve">(1 </w:t>
            </w:r>
            <w:proofErr w:type="spellStart"/>
            <w:proofErr w:type="gramStart"/>
            <w:r w:rsidRPr="00465426">
              <w:rPr>
                <w:rFonts w:eastAsia="Calibri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  <w:r w:rsidRPr="00465426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465426" w:rsidRPr="00465426" w:rsidRDefault="00465426" w:rsidP="0046542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65426" w:rsidRPr="00465426" w:rsidTr="00EA2AF3">
        <w:trPr>
          <w:trHeight w:val="419"/>
        </w:trPr>
        <w:tc>
          <w:tcPr>
            <w:tcW w:w="567" w:type="dxa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6.</w:t>
            </w:r>
          </w:p>
        </w:tc>
        <w:tc>
          <w:tcPr>
            <w:tcW w:w="1418" w:type="dxa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Хореографический коллектив «Капель»</w:t>
            </w:r>
          </w:p>
        </w:tc>
        <w:tc>
          <w:tcPr>
            <w:tcW w:w="850" w:type="dxa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25</w:t>
            </w:r>
          </w:p>
        </w:tc>
        <w:tc>
          <w:tcPr>
            <w:tcW w:w="2835" w:type="dxa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Конкурс-фестиваль в рамках международного проекта «Урал собирает друзей»</w:t>
            </w:r>
          </w:p>
        </w:tc>
        <w:tc>
          <w:tcPr>
            <w:tcW w:w="1134" w:type="dxa"/>
            <w:gridSpan w:val="2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proofErr w:type="spellStart"/>
            <w:r w:rsidRPr="00465426">
              <w:rPr>
                <w:sz w:val="20"/>
                <w:szCs w:val="20"/>
              </w:rPr>
              <w:t>г</w:t>
            </w:r>
            <w:proofErr w:type="gramStart"/>
            <w:r w:rsidRPr="00465426">
              <w:rPr>
                <w:sz w:val="20"/>
                <w:szCs w:val="20"/>
              </w:rPr>
              <w:t>.П</w:t>
            </w:r>
            <w:proofErr w:type="gramEnd"/>
            <w:r w:rsidRPr="00465426">
              <w:rPr>
                <w:sz w:val="20"/>
                <w:szCs w:val="20"/>
              </w:rPr>
              <w:t>ермь</w:t>
            </w:r>
            <w:proofErr w:type="spellEnd"/>
          </w:p>
        </w:tc>
        <w:tc>
          <w:tcPr>
            <w:tcW w:w="2410" w:type="dxa"/>
          </w:tcPr>
          <w:p w:rsidR="00465426" w:rsidRPr="00465426" w:rsidRDefault="00465426" w:rsidP="0046542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Дипломант 2 степени</w:t>
            </w:r>
          </w:p>
          <w:p w:rsidR="00465426" w:rsidRPr="00465426" w:rsidRDefault="00465426" w:rsidP="0046542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 xml:space="preserve">(1 </w:t>
            </w:r>
            <w:proofErr w:type="spellStart"/>
            <w:proofErr w:type="gramStart"/>
            <w:r w:rsidRPr="00465426">
              <w:rPr>
                <w:rFonts w:eastAsia="Calibri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  <w:r w:rsidRPr="00465426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465426" w:rsidRPr="00465426" w:rsidRDefault="00465426" w:rsidP="0046542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Лауреат 3 степени</w:t>
            </w:r>
          </w:p>
          <w:p w:rsidR="00465426" w:rsidRPr="00465426" w:rsidRDefault="00465426" w:rsidP="0046542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 xml:space="preserve">(1 </w:t>
            </w:r>
            <w:proofErr w:type="spellStart"/>
            <w:proofErr w:type="gramStart"/>
            <w:r w:rsidRPr="00465426">
              <w:rPr>
                <w:rFonts w:eastAsia="Calibri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  <w:r w:rsidRPr="00465426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465426" w:rsidRPr="00465426" w:rsidRDefault="00465426" w:rsidP="0046542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65426" w:rsidRPr="00465426" w:rsidTr="00EA2AF3">
        <w:trPr>
          <w:trHeight w:val="419"/>
        </w:trPr>
        <w:tc>
          <w:tcPr>
            <w:tcW w:w="567" w:type="dxa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7.</w:t>
            </w:r>
          </w:p>
        </w:tc>
        <w:tc>
          <w:tcPr>
            <w:tcW w:w="1418" w:type="dxa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Студия танца и фитнеса «</w:t>
            </w:r>
            <w:r w:rsidRPr="00465426">
              <w:rPr>
                <w:rFonts w:eastAsia="Calibri"/>
                <w:sz w:val="20"/>
                <w:szCs w:val="20"/>
                <w:lang w:val="en-US" w:eastAsia="en-US"/>
              </w:rPr>
              <w:t>VITA</w:t>
            </w:r>
            <w:r w:rsidRPr="00465426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465426">
              <w:rPr>
                <w:rFonts w:eastAsia="Calibri"/>
                <w:sz w:val="20"/>
                <w:szCs w:val="20"/>
                <w:lang w:val="en-US" w:eastAsia="en-US"/>
              </w:rPr>
              <w:t>DANCE</w:t>
            </w:r>
            <w:r w:rsidRPr="00465426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850" w:type="dxa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465426" w:rsidRPr="00465426" w:rsidRDefault="00465426" w:rsidP="0046542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Всероссийский фестиваль-конкурс исполнителей современной и спортивной хореографии «</w:t>
            </w:r>
            <w:proofErr w:type="spellStart"/>
            <w:r w:rsidRPr="00465426">
              <w:rPr>
                <w:rFonts w:eastAsia="Calibri"/>
                <w:sz w:val="20"/>
                <w:szCs w:val="20"/>
                <w:lang w:eastAsia="en-US"/>
              </w:rPr>
              <w:t>Прикамский</w:t>
            </w:r>
            <w:proofErr w:type="spellEnd"/>
            <w:r w:rsidRPr="00465426">
              <w:rPr>
                <w:rFonts w:eastAsia="Calibri"/>
                <w:sz w:val="20"/>
                <w:szCs w:val="20"/>
                <w:lang w:eastAsia="en-US"/>
              </w:rPr>
              <w:t xml:space="preserve"> олимп»</w:t>
            </w:r>
          </w:p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proofErr w:type="spellStart"/>
            <w:r w:rsidRPr="00465426">
              <w:rPr>
                <w:sz w:val="20"/>
                <w:szCs w:val="20"/>
              </w:rPr>
              <w:t>с</w:t>
            </w:r>
            <w:proofErr w:type="gramStart"/>
            <w:r w:rsidRPr="00465426">
              <w:rPr>
                <w:sz w:val="20"/>
                <w:szCs w:val="20"/>
              </w:rPr>
              <w:t>.У</w:t>
            </w:r>
            <w:proofErr w:type="gramEnd"/>
            <w:r w:rsidRPr="00465426">
              <w:rPr>
                <w:sz w:val="20"/>
                <w:szCs w:val="20"/>
              </w:rPr>
              <w:t>сть</w:t>
            </w:r>
            <w:proofErr w:type="spellEnd"/>
            <w:r w:rsidRPr="00465426">
              <w:rPr>
                <w:sz w:val="20"/>
                <w:szCs w:val="20"/>
              </w:rPr>
              <w:t>-Качка</w:t>
            </w:r>
          </w:p>
        </w:tc>
        <w:tc>
          <w:tcPr>
            <w:tcW w:w="2410" w:type="dxa"/>
          </w:tcPr>
          <w:p w:rsidR="00465426" w:rsidRPr="00465426" w:rsidRDefault="00465426" w:rsidP="0046542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Лауреат 2 степени</w:t>
            </w:r>
          </w:p>
          <w:p w:rsidR="00465426" w:rsidRPr="00465426" w:rsidRDefault="00465426" w:rsidP="0046542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 xml:space="preserve">(1 </w:t>
            </w:r>
            <w:proofErr w:type="spellStart"/>
            <w:proofErr w:type="gramStart"/>
            <w:r w:rsidRPr="00465426">
              <w:rPr>
                <w:rFonts w:eastAsia="Calibri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  <w:r w:rsidRPr="00465426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465426" w:rsidRPr="00465426" w:rsidRDefault="00465426" w:rsidP="0046542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65426" w:rsidRPr="00465426" w:rsidTr="00EA2AF3">
        <w:trPr>
          <w:trHeight w:val="419"/>
        </w:trPr>
        <w:tc>
          <w:tcPr>
            <w:tcW w:w="567" w:type="dxa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8.</w:t>
            </w:r>
          </w:p>
        </w:tc>
        <w:tc>
          <w:tcPr>
            <w:tcW w:w="1418" w:type="dxa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 xml:space="preserve">Студия эстрадного вокала «Ступеньки к </w:t>
            </w:r>
            <w:r w:rsidRPr="00465426">
              <w:rPr>
                <w:sz w:val="20"/>
                <w:szCs w:val="20"/>
              </w:rPr>
              <w:lastRenderedPageBreak/>
              <w:t>звёздам»</w:t>
            </w:r>
          </w:p>
        </w:tc>
        <w:tc>
          <w:tcPr>
            <w:tcW w:w="850" w:type="dxa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35" w:type="dxa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Международный фестиваль-конкурс детско-юношеского творчества  «Голубая волна»</w:t>
            </w:r>
          </w:p>
        </w:tc>
        <w:tc>
          <w:tcPr>
            <w:tcW w:w="1134" w:type="dxa"/>
            <w:gridSpan w:val="2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 xml:space="preserve">г. </w:t>
            </w:r>
            <w:proofErr w:type="spellStart"/>
            <w:r w:rsidRPr="00465426">
              <w:rPr>
                <w:sz w:val="20"/>
                <w:szCs w:val="20"/>
              </w:rPr>
              <w:t>Таллин</w:t>
            </w:r>
            <w:proofErr w:type="spellEnd"/>
          </w:p>
        </w:tc>
        <w:tc>
          <w:tcPr>
            <w:tcW w:w="2410" w:type="dxa"/>
          </w:tcPr>
          <w:p w:rsidR="00465426" w:rsidRPr="00465426" w:rsidRDefault="00465426" w:rsidP="0046542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Диплом 1степени</w:t>
            </w:r>
          </w:p>
        </w:tc>
      </w:tr>
      <w:tr w:rsidR="00465426" w:rsidRPr="00465426" w:rsidTr="00EA2AF3">
        <w:trPr>
          <w:trHeight w:val="419"/>
        </w:trPr>
        <w:tc>
          <w:tcPr>
            <w:tcW w:w="567" w:type="dxa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1418" w:type="dxa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Студия эстрадного вокала «Ступеньки к звёздам»</w:t>
            </w:r>
          </w:p>
        </w:tc>
        <w:tc>
          <w:tcPr>
            <w:tcW w:w="850" w:type="dxa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Международный фестиваль «Музыкальный олимп»</w:t>
            </w:r>
          </w:p>
        </w:tc>
        <w:tc>
          <w:tcPr>
            <w:tcW w:w="1134" w:type="dxa"/>
            <w:gridSpan w:val="2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proofErr w:type="spellStart"/>
            <w:r w:rsidRPr="00465426">
              <w:rPr>
                <w:sz w:val="20"/>
                <w:szCs w:val="20"/>
              </w:rPr>
              <w:t>г</w:t>
            </w:r>
            <w:proofErr w:type="gramStart"/>
            <w:r w:rsidRPr="00465426">
              <w:rPr>
                <w:sz w:val="20"/>
                <w:szCs w:val="20"/>
              </w:rPr>
              <w:t>.П</w:t>
            </w:r>
            <w:proofErr w:type="gramEnd"/>
            <w:r w:rsidRPr="00465426">
              <w:rPr>
                <w:sz w:val="20"/>
                <w:szCs w:val="20"/>
              </w:rPr>
              <w:t>ермь</w:t>
            </w:r>
            <w:proofErr w:type="spellEnd"/>
          </w:p>
        </w:tc>
        <w:tc>
          <w:tcPr>
            <w:tcW w:w="2410" w:type="dxa"/>
          </w:tcPr>
          <w:p w:rsidR="00465426" w:rsidRPr="00465426" w:rsidRDefault="00465426" w:rsidP="00465426">
            <w:pPr>
              <w:spacing w:after="200" w:line="276" w:lineRule="auto"/>
              <w:contextualSpacing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sz w:val="20"/>
                <w:szCs w:val="20"/>
              </w:rPr>
              <w:t xml:space="preserve">Лауреаты </w:t>
            </w:r>
            <w:r w:rsidRPr="00465426">
              <w:rPr>
                <w:sz w:val="20"/>
                <w:szCs w:val="20"/>
                <w:lang w:val="en-US"/>
              </w:rPr>
              <w:t>III</w:t>
            </w:r>
            <w:r w:rsidRPr="00465426">
              <w:rPr>
                <w:sz w:val="20"/>
                <w:szCs w:val="20"/>
              </w:rPr>
              <w:t xml:space="preserve"> степени</w:t>
            </w:r>
          </w:p>
        </w:tc>
      </w:tr>
      <w:tr w:rsidR="00465426" w:rsidRPr="00465426" w:rsidTr="00EA2AF3">
        <w:trPr>
          <w:trHeight w:val="419"/>
        </w:trPr>
        <w:tc>
          <w:tcPr>
            <w:tcW w:w="567" w:type="dxa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10.</w:t>
            </w:r>
          </w:p>
        </w:tc>
        <w:tc>
          <w:tcPr>
            <w:tcW w:w="1418" w:type="dxa"/>
          </w:tcPr>
          <w:p w:rsidR="00465426" w:rsidRPr="00465426" w:rsidRDefault="00465426" w:rsidP="0046542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Студия эстрадного вокала «Ступеньки к звёздам»</w:t>
            </w:r>
          </w:p>
        </w:tc>
        <w:tc>
          <w:tcPr>
            <w:tcW w:w="850" w:type="dxa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Международный фестиваль «Музыкальный олимп»</w:t>
            </w:r>
          </w:p>
        </w:tc>
        <w:tc>
          <w:tcPr>
            <w:tcW w:w="1134" w:type="dxa"/>
            <w:gridSpan w:val="2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proofErr w:type="spellStart"/>
            <w:r w:rsidRPr="00465426">
              <w:rPr>
                <w:sz w:val="20"/>
                <w:szCs w:val="20"/>
              </w:rPr>
              <w:t>г</w:t>
            </w:r>
            <w:proofErr w:type="gramStart"/>
            <w:r w:rsidRPr="00465426">
              <w:rPr>
                <w:sz w:val="20"/>
                <w:szCs w:val="20"/>
              </w:rPr>
              <w:t>.П</w:t>
            </w:r>
            <w:proofErr w:type="gramEnd"/>
            <w:r w:rsidRPr="00465426">
              <w:rPr>
                <w:sz w:val="20"/>
                <w:szCs w:val="20"/>
              </w:rPr>
              <w:t>ермь</w:t>
            </w:r>
            <w:proofErr w:type="spellEnd"/>
          </w:p>
        </w:tc>
        <w:tc>
          <w:tcPr>
            <w:tcW w:w="2410" w:type="dxa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Дипломы</w:t>
            </w:r>
          </w:p>
          <w:p w:rsidR="00465426" w:rsidRPr="00465426" w:rsidRDefault="00465426" w:rsidP="0046542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sz w:val="20"/>
                <w:szCs w:val="20"/>
                <w:lang w:val="en-US"/>
              </w:rPr>
              <w:t>I</w:t>
            </w:r>
            <w:r w:rsidRPr="00465426">
              <w:rPr>
                <w:sz w:val="20"/>
                <w:szCs w:val="20"/>
              </w:rPr>
              <w:t xml:space="preserve"> степени</w:t>
            </w:r>
          </w:p>
        </w:tc>
      </w:tr>
      <w:tr w:rsidR="00465426" w:rsidRPr="00465426" w:rsidTr="00EA2AF3">
        <w:trPr>
          <w:trHeight w:val="419"/>
        </w:trPr>
        <w:tc>
          <w:tcPr>
            <w:tcW w:w="567" w:type="dxa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11.</w:t>
            </w:r>
          </w:p>
        </w:tc>
        <w:tc>
          <w:tcPr>
            <w:tcW w:w="1418" w:type="dxa"/>
          </w:tcPr>
          <w:p w:rsidR="00465426" w:rsidRPr="00465426" w:rsidRDefault="00465426" w:rsidP="0046542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Студия эстрадного вокала «Ступеньки к звёздам»</w:t>
            </w:r>
          </w:p>
        </w:tc>
        <w:tc>
          <w:tcPr>
            <w:tcW w:w="850" w:type="dxa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Конкурс-фестиваль в рамках международного проекта «Урал собирает друзей»</w:t>
            </w:r>
          </w:p>
        </w:tc>
        <w:tc>
          <w:tcPr>
            <w:tcW w:w="1134" w:type="dxa"/>
            <w:gridSpan w:val="2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proofErr w:type="spellStart"/>
            <w:r w:rsidRPr="00465426">
              <w:rPr>
                <w:sz w:val="20"/>
                <w:szCs w:val="20"/>
              </w:rPr>
              <w:t>г</w:t>
            </w:r>
            <w:proofErr w:type="gramStart"/>
            <w:r w:rsidRPr="00465426">
              <w:rPr>
                <w:sz w:val="20"/>
                <w:szCs w:val="20"/>
              </w:rPr>
              <w:t>.П</w:t>
            </w:r>
            <w:proofErr w:type="gramEnd"/>
            <w:r w:rsidRPr="00465426">
              <w:rPr>
                <w:sz w:val="20"/>
                <w:szCs w:val="20"/>
              </w:rPr>
              <w:t>ермь</w:t>
            </w:r>
            <w:proofErr w:type="spellEnd"/>
          </w:p>
        </w:tc>
        <w:tc>
          <w:tcPr>
            <w:tcW w:w="2410" w:type="dxa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Лауреат</w:t>
            </w:r>
          </w:p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1 степени</w:t>
            </w:r>
          </w:p>
        </w:tc>
      </w:tr>
      <w:tr w:rsidR="00465426" w:rsidRPr="00465426" w:rsidTr="00EA2AF3">
        <w:trPr>
          <w:trHeight w:val="419"/>
        </w:trPr>
        <w:tc>
          <w:tcPr>
            <w:tcW w:w="567" w:type="dxa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12.</w:t>
            </w:r>
          </w:p>
        </w:tc>
        <w:tc>
          <w:tcPr>
            <w:tcW w:w="1418" w:type="dxa"/>
          </w:tcPr>
          <w:p w:rsidR="00465426" w:rsidRPr="00465426" w:rsidRDefault="00465426" w:rsidP="0046542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Трио «Нить»</w:t>
            </w:r>
          </w:p>
        </w:tc>
        <w:tc>
          <w:tcPr>
            <w:tcW w:w="850" w:type="dxa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Районный конкурс «Новые имена»</w:t>
            </w:r>
          </w:p>
        </w:tc>
        <w:tc>
          <w:tcPr>
            <w:tcW w:w="1134" w:type="dxa"/>
            <w:gridSpan w:val="2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с. Лобаново</w:t>
            </w:r>
          </w:p>
        </w:tc>
        <w:tc>
          <w:tcPr>
            <w:tcW w:w="2410" w:type="dxa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Диплом</w:t>
            </w:r>
          </w:p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  <w:lang w:val="en-US"/>
              </w:rPr>
              <w:t>III</w:t>
            </w:r>
            <w:r w:rsidRPr="00465426">
              <w:rPr>
                <w:sz w:val="20"/>
                <w:szCs w:val="20"/>
              </w:rPr>
              <w:t xml:space="preserve"> степени</w:t>
            </w:r>
          </w:p>
        </w:tc>
      </w:tr>
      <w:tr w:rsidR="00465426" w:rsidRPr="00465426" w:rsidTr="00EA2AF3">
        <w:trPr>
          <w:trHeight w:val="419"/>
        </w:trPr>
        <w:tc>
          <w:tcPr>
            <w:tcW w:w="567" w:type="dxa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13.</w:t>
            </w:r>
          </w:p>
        </w:tc>
        <w:tc>
          <w:tcPr>
            <w:tcW w:w="1418" w:type="dxa"/>
          </w:tcPr>
          <w:p w:rsidR="00465426" w:rsidRPr="00465426" w:rsidRDefault="00465426" w:rsidP="0046542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Хор ветеранов «Русская душа»</w:t>
            </w:r>
          </w:p>
        </w:tc>
        <w:tc>
          <w:tcPr>
            <w:tcW w:w="850" w:type="dxa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Краевой фестиваль-конкурс творческих коллективов ветеранов «Патриоты края – патриоты России»</w:t>
            </w:r>
          </w:p>
        </w:tc>
        <w:tc>
          <w:tcPr>
            <w:tcW w:w="1134" w:type="dxa"/>
            <w:gridSpan w:val="2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proofErr w:type="spellStart"/>
            <w:r w:rsidRPr="00465426">
              <w:rPr>
                <w:sz w:val="20"/>
                <w:szCs w:val="20"/>
              </w:rPr>
              <w:t>г</w:t>
            </w:r>
            <w:proofErr w:type="gramStart"/>
            <w:r w:rsidRPr="00465426">
              <w:rPr>
                <w:sz w:val="20"/>
                <w:szCs w:val="20"/>
              </w:rPr>
              <w:t>.П</w:t>
            </w:r>
            <w:proofErr w:type="gramEnd"/>
            <w:r w:rsidRPr="00465426">
              <w:rPr>
                <w:sz w:val="20"/>
                <w:szCs w:val="20"/>
              </w:rPr>
              <w:t>ермь</w:t>
            </w:r>
            <w:proofErr w:type="spellEnd"/>
          </w:p>
        </w:tc>
        <w:tc>
          <w:tcPr>
            <w:tcW w:w="2410" w:type="dxa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Диплом</w:t>
            </w:r>
          </w:p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3 степени</w:t>
            </w:r>
          </w:p>
        </w:tc>
      </w:tr>
      <w:tr w:rsidR="00465426" w:rsidRPr="00465426" w:rsidTr="00EA2AF3">
        <w:trPr>
          <w:trHeight w:val="419"/>
        </w:trPr>
        <w:tc>
          <w:tcPr>
            <w:tcW w:w="567" w:type="dxa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14.</w:t>
            </w:r>
          </w:p>
        </w:tc>
        <w:tc>
          <w:tcPr>
            <w:tcW w:w="1418" w:type="dxa"/>
          </w:tcPr>
          <w:p w:rsidR="00465426" w:rsidRPr="00465426" w:rsidRDefault="00465426" w:rsidP="0046542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 xml:space="preserve">Семья </w:t>
            </w:r>
            <w:proofErr w:type="gramStart"/>
            <w:r w:rsidRPr="00465426">
              <w:rPr>
                <w:sz w:val="20"/>
                <w:szCs w:val="20"/>
              </w:rPr>
              <w:t>Гладких</w:t>
            </w:r>
            <w:proofErr w:type="gramEnd"/>
          </w:p>
        </w:tc>
        <w:tc>
          <w:tcPr>
            <w:tcW w:w="850" w:type="dxa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Районный конкурс «А, ну-ка, бабушки! А, ну-ка, дедушки!»</w:t>
            </w:r>
          </w:p>
        </w:tc>
        <w:tc>
          <w:tcPr>
            <w:tcW w:w="1134" w:type="dxa"/>
            <w:gridSpan w:val="2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п. Сылва</w:t>
            </w:r>
          </w:p>
        </w:tc>
        <w:tc>
          <w:tcPr>
            <w:tcW w:w="2410" w:type="dxa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Диплом</w:t>
            </w:r>
          </w:p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3 степени</w:t>
            </w:r>
          </w:p>
        </w:tc>
      </w:tr>
      <w:tr w:rsidR="00465426" w:rsidRPr="00465426" w:rsidTr="00EA2AF3">
        <w:trPr>
          <w:trHeight w:val="419"/>
        </w:trPr>
        <w:tc>
          <w:tcPr>
            <w:tcW w:w="567" w:type="dxa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15.</w:t>
            </w:r>
          </w:p>
        </w:tc>
        <w:tc>
          <w:tcPr>
            <w:tcW w:w="1418" w:type="dxa"/>
          </w:tcPr>
          <w:p w:rsidR="00465426" w:rsidRPr="00465426" w:rsidRDefault="00465426" w:rsidP="0046542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Лобановская СОШ</w:t>
            </w:r>
          </w:p>
        </w:tc>
        <w:tc>
          <w:tcPr>
            <w:tcW w:w="850" w:type="dxa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Краевой Интернет-проект «Малахитовая шкатулка»</w:t>
            </w:r>
          </w:p>
        </w:tc>
        <w:tc>
          <w:tcPr>
            <w:tcW w:w="1134" w:type="dxa"/>
            <w:gridSpan w:val="2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proofErr w:type="spellStart"/>
            <w:r w:rsidRPr="00465426">
              <w:rPr>
                <w:sz w:val="20"/>
                <w:szCs w:val="20"/>
              </w:rPr>
              <w:t>г</w:t>
            </w:r>
            <w:proofErr w:type="gramStart"/>
            <w:r w:rsidRPr="00465426">
              <w:rPr>
                <w:sz w:val="20"/>
                <w:szCs w:val="20"/>
              </w:rPr>
              <w:t>.П</w:t>
            </w:r>
            <w:proofErr w:type="gramEnd"/>
            <w:r w:rsidRPr="00465426">
              <w:rPr>
                <w:sz w:val="20"/>
                <w:szCs w:val="20"/>
              </w:rPr>
              <w:t>ермь</w:t>
            </w:r>
            <w:proofErr w:type="spellEnd"/>
          </w:p>
        </w:tc>
        <w:tc>
          <w:tcPr>
            <w:tcW w:w="2410" w:type="dxa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 xml:space="preserve">Диплом победителя (1 </w:t>
            </w:r>
            <w:proofErr w:type="spellStart"/>
            <w:proofErr w:type="gramStart"/>
            <w:r w:rsidRPr="00465426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465426">
              <w:rPr>
                <w:sz w:val="20"/>
                <w:szCs w:val="20"/>
              </w:rPr>
              <w:t>),</w:t>
            </w:r>
          </w:p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</w:p>
        </w:tc>
      </w:tr>
      <w:tr w:rsidR="00465426" w:rsidRPr="00465426" w:rsidTr="00EA2AF3">
        <w:trPr>
          <w:trHeight w:val="419"/>
        </w:trPr>
        <w:tc>
          <w:tcPr>
            <w:tcW w:w="9214" w:type="dxa"/>
            <w:gridSpan w:val="7"/>
          </w:tcPr>
          <w:p w:rsidR="00465426" w:rsidRPr="00465426" w:rsidRDefault="00465426" w:rsidP="004654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65426">
              <w:rPr>
                <w:b/>
                <w:sz w:val="20"/>
                <w:szCs w:val="20"/>
              </w:rPr>
              <w:t>Мулянский</w:t>
            </w:r>
            <w:proofErr w:type="spellEnd"/>
            <w:r w:rsidRPr="00465426">
              <w:rPr>
                <w:b/>
                <w:sz w:val="20"/>
                <w:szCs w:val="20"/>
              </w:rPr>
              <w:t xml:space="preserve"> СДК</w:t>
            </w:r>
          </w:p>
        </w:tc>
      </w:tr>
      <w:tr w:rsidR="00465426" w:rsidRPr="00465426" w:rsidTr="00EA2AF3">
        <w:trPr>
          <w:trHeight w:val="419"/>
        </w:trPr>
        <w:tc>
          <w:tcPr>
            <w:tcW w:w="567" w:type="dxa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16.</w:t>
            </w:r>
          </w:p>
        </w:tc>
        <w:tc>
          <w:tcPr>
            <w:tcW w:w="1418" w:type="dxa"/>
          </w:tcPr>
          <w:p w:rsidR="00465426" w:rsidRPr="00465426" w:rsidRDefault="00465426" w:rsidP="00465426">
            <w:pPr>
              <w:jc w:val="center"/>
              <w:rPr>
                <w:rFonts w:eastAsia="Calibri"/>
                <w:sz w:val="20"/>
                <w:szCs w:val="20"/>
              </w:rPr>
            </w:pPr>
            <w:r w:rsidRPr="00465426">
              <w:rPr>
                <w:rFonts w:eastAsia="Calibri"/>
                <w:sz w:val="20"/>
                <w:szCs w:val="20"/>
              </w:rPr>
              <w:t>Студия «Колорит»</w:t>
            </w:r>
          </w:p>
        </w:tc>
        <w:tc>
          <w:tcPr>
            <w:tcW w:w="850" w:type="dxa"/>
          </w:tcPr>
          <w:p w:rsidR="00465426" w:rsidRPr="00465426" w:rsidRDefault="00465426" w:rsidP="00465426">
            <w:pPr>
              <w:jc w:val="center"/>
              <w:rPr>
                <w:rFonts w:eastAsia="Calibri"/>
                <w:sz w:val="20"/>
                <w:szCs w:val="20"/>
              </w:rPr>
            </w:pPr>
            <w:r w:rsidRPr="00465426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465426" w:rsidRPr="00465426" w:rsidRDefault="00465426" w:rsidP="00465426">
            <w:pPr>
              <w:jc w:val="center"/>
              <w:rPr>
                <w:rFonts w:eastAsia="Calibri"/>
                <w:sz w:val="20"/>
                <w:szCs w:val="20"/>
              </w:rPr>
            </w:pPr>
            <w:r w:rsidRPr="00465426">
              <w:rPr>
                <w:rFonts w:eastAsia="Calibri"/>
                <w:sz w:val="20"/>
                <w:szCs w:val="20"/>
              </w:rPr>
              <w:t>Всероссийский творческий конкурс «Мама-главное слово»</w:t>
            </w:r>
          </w:p>
        </w:tc>
        <w:tc>
          <w:tcPr>
            <w:tcW w:w="1134" w:type="dxa"/>
            <w:gridSpan w:val="2"/>
          </w:tcPr>
          <w:p w:rsidR="00465426" w:rsidRPr="00465426" w:rsidRDefault="00465426" w:rsidP="00465426">
            <w:pPr>
              <w:jc w:val="center"/>
              <w:rPr>
                <w:rFonts w:eastAsia="Calibri"/>
                <w:sz w:val="20"/>
                <w:szCs w:val="20"/>
              </w:rPr>
            </w:pPr>
            <w:r w:rsidRPr="00465426">
              <w:rPr>
                <w:rFonts w:eastAsia="Calibri"/>
                <w:sz w:val="20"/>
                <w:szCs w:val="20"/>
              </w:rPr>
              <w:t xml:space="preserve">Республика Башкортостан, </w:t>
            </w:r>
            <w:proofErr w:type="spellStart"/>
            <w:r w:rsidRPr="00465426">
              <w:rPr>
                <w:rFonts w:eastAsia="Calibri"/>
                <w:sz w:val="20"/>
                <w:szCs w:val="20"/>
              </w:rPr>
              <w:t>г</w:t>
            </w:r>
            <w:proofErr w:type="gramStart"/>
            <w:r w:rsidRPr="00465426">
              <w:rPr>
                <w:rFonts w:eastAsia="Calibri"/>
                <w:sz w:val="20"/>
                <w:szCs w:val="20"/>
              </w:rPr>
              <w:t>.У</w:t>
            </w:r>
            <w:proofErr w:type="gramEnd"/>
            <w:r w:rsidRPr="00465426">
              <w:rPr>
                <w:rFonts w:eastAsia="Calibri"/>
                <w:sz w:val="20"/>
                <w:szCs w:val="20"/>
              </w:rPr>
              <w:t>фа</w:t>
            </w:r>
            <w:proofErr w:type="spellEnd"/>
          </w:p>
        </w:tc>
        <w:tc>
          <w:tcPr>
            <w:tcW w:w="2410" w:type="dxa"/>
          </w:tcPr>
          <w:p w:rsidR="00465426" w:rsidRPr="00465426" w:rsidRDefault="00465426" w:rsidP="00465426">
            <w:pPr>
              <w:jc w:val="center"/>
              <w:rPr>
                <w:rFonts w:eastAsia="Calibri"/>
                <w:sz w:val="20"/>
                <w:szCs w:val="20"/>
              </w:rPr>
            </w:pPr>
            <w:r w:rsidRPr="00465426">
              <w:rPr>
                <w:rFonts w:eastAsia="Calibri"/>
                <w:sz w:val="20"/>
                <w:szCs w:val="20"/>
              </w:rPr>
              <w:t xml:space="preserve">Дипломы  3 </w:t>
            </w:r>
            <w:proofErr w:type="spellStart"/>
            <w:proofErr w:type="gramStart"/>
            <w:r w:rsidRPr="00465426">
              <w:rPr>
                <w:rFonts w:eastAsia="Calibri"/>
                <w:sz w:val="20"/>
                <w:szCs w:val="20"/>
              </w:rPr>
              <w:t>шт</w:t>
            </w:r>
            <w:proofErr w:type="spellEnd"/>
            <w:proofErr w:type="gramEnd"/>
          </w:p>
          <w:p w:rsidR="00465426" w:rsidRPr="00465426" w:rsidRDefault="00465426" w:rsidP="00465426">
            <w:pPr>
              <w:jc w:val="center"/>
              <w:rPr>
                <w:rFonts w:eastAsia="Calibri"/>
                <w:sz w:val="20"/>
                <w:szCs w:val="20"/>
              </w:rPr>
            </w:pPr>
            <w:r w:rsidRPr="00465426">
              <w:rPr>
                <w:rFonts w:eastAsia="Calibri"/>
                <w:sz w:val="20"/>
                <w:szCs w:val="20"/>
              </w:rPr>
              <w:t>1 и 2 степени</w:t>
            </w:r>
          </w:p>
        </w:tc>
      </w:tr>
      <w:tr w:rsidR="00465426" w:rsidRPr="00465426" w:rsidTr="00EA2AF3">
        <w:trPr>
          <w:trHeight w:val="419"/>
        </w:trPr>
        <w:tc>
          <w:tcPr>
            <w:tcW w:w="567" w:type="dxa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17.</w:t>
            </w:r>
          </w:p>
        </w:tc>
        <w:tc>
          <w:tcPr>
            <w:tcW w:w="1418" w:type="dxa"/>
          </w:tcPr>
          <w:p w:rsidR="00465426" w:rsidRPr="00465426" w:rsidRDefault="00465426" w:rsidP="00465426">
            <w:pPr>
              <w:jc w:val="center"/>
              <w:rPr>
                <w:rFonts w:eastAsia="Calibri"/>
                <w:sz w:val="20"/>
                <w:szCs w:val="20"/>
              </w:rPr>
            </w:pPr>
            <w:r w:rsidRPr="00465426">
              <w:rPr>
                <w:rFonts w:eastAsia="Calibri"/>
                <w:sz w:val="20"/>
                <w:szCs w:val="20"/>
              </w:rPr>
              <w:t>Студия «Колорит»</w:t>
            </w:r>
          </w:p>
        </w:tc>
        <w:tc>
          <w:tcPr>
            <w:tcW w:w="850" w:type="dxa"/>
          </w:tcPr>
          <w:p w:rsidR="00465426" w:rsidRPr="00465426" w:rsidRDefault="00465426" w:rsidP="00465426">
            <w:pPr>
              <w:jc w:val="center"/>
              <w:rPr>
                <w:rFonts w:eastAsia="Calibri"/>
                <w:sz w:val="20"/>
                <w:szCs w:val="20"/>
              </w:rPr>
            </w:pPr>
            <w:r w:rsidRPr="00465426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465426" w:rsidRPr="00465426" w:rsidRDefault="00465426" w:rsidP="00465426">
            <w:pPr>
              <w:jc w:val="center"/>
              <w:rPr>
                <w:rFonts w:eastAsia="Calibri"/>
                <w:sz w:val="20"/>
                <w:szCs w:val="20"/>
              </w:rPr>
            </w:pPr>
            <w:r w:rsidRPr="00465426">
              <w:rPr>
                <w:rFonts w:eastAsia="Calibri"/>
                <w:sz w:val="20"/>
                <w:szCs w:val="20"/>
              </w:rPr>
              <w:t>Международный творческий конкурс «Золотое дыхание осени»</w:t>
            </w:r>
          </w:p>
        </w:tc>
        <w:tc>
          <w:tcPr>
            <w:tcW w:w="1134" w:type="dxa"/>
            <w:gridSpan w:val="2"/>
          </w:tcPr>
          <w:p w:rsidR="00465426" w:rsidRPr="00465426" w:rsidRDefault="00465426" w:rsidP="00465426">
            <w:pPr>
              <w:jc w:val="center"/>
              <w:rPr>
                <w:rFonts w:eastAsia="Calibri"/>
                <w:sz w:val="20"/>
                <w:szCs w:val="20"/>
              </w:rPr>
            </w:pPr>
            <w:r w:rsidRPr="00465426">
              <w:rPr>
                <w:rFonts w:eastAsia="Calibri"/>
                <w:sz w:val="20"/>
                <w:szCs w:val="20"/>
              </w:rPr>
              <w:t xml:space="preserve">Республика Башкортостан, </w:t>
            </w:r>
            <w:proofErr w:type="spellStart"/>
            <w:r w:rsidRPr="00465426">
              <w:rPr>
                <w:rFonts w:eastAsia="Calibri"/>
                <w:sz w:val="20"/>
                <w:szCs w:val="20"/>
              </w:rPr>
              <w:t>г</w:t>
            </w:r>
            <w:proofErr w:type="gramStart"/>
            <w:r w:rsidRPr="00465426">
              <w:rPr>
                <w:rFonts w:eastAsia="Calibri"/>
                <w:sz w:val="20"/>
                <w:szCs w:val="20"/>
              </w:rPr>
              <w:t>.У</w:t>
            </w:r>
            <w:proofErr w:type="gramEnd"/>
            <w:r w:rsidRPr="00465426">
              <w:rPr>
                <w:rFonts w:eastAsia="Calibri"/>
                <w:sz w:val="20"/>
                <w:szCs w:val="20"/>
              </w:rPr>
              <w:t>фа</w:t>
            </w:r>
            <w:proofErr w:type="spellEnd"/>
          </w:p>
        </w:tc>
        <w:tc>
          <w:tcPr>
            <w:tcW w:w="2410" w:type="dxa"/>
          </w:tcPr>
          <w:p w:rsidR="00465426" w:rsidRPr="00465426" w:rsidRDefault="00465426" w:rsidP="00465426">
            <w:pPr>
              <w:jc w:val="center"/>
              <w:rPr>
                <w:rFonts w:eastAsia="Calibri"/>
                <w:sz w:val="20"/>
                <w:szCs w:val="20"/>
              </w:rPr>
            </w:pPr>
            <w:r w:rsidRPr="00465426">
              <w:rPr>
                <w:rFonts w:eastAsia="Calibri"/>
                <w:sz w:val="20"/>
                <w:szCs w:val="20"/>
              </w:rPr>
              <w:t xml:space="preserve">Дипломы 4 </w:t>
            </w:r>
            <w:proofErr w:type="spellStart"/>
            <w:proofErr w:type="gramStart"/>
            <w:r w:rsidRPr="00465426">
              <w:rPr>
                <w:rFonts w:eastAsia="Calibri"/>
                <w:sz w:val="20"/>
                <w:szCs w:val="20"/>
              </w:rPr>
              <w:t>шт</w:t>
            </w:r>
            <w:proofErr w:type="spellEnd"/>
            <w:proofErr w:type="gramEnd"/>
          </w:p>
          <w:p w:rsidR="00465426" w:rsidRPr="00465426" w:rsidRDefault="00465426" w:rsidP="00465426">
            <w:pPr>
              <w:jc w:val="center"/>
              <w:rPr>
                <w:rFonts w:eastAsia="Calibri"/>
                <w:sz w:val="20"/>
                <w:szCs w:val="20"/>
              </w:rPr>
            </w:pPr>
            <w:r w:rsidRPr="00465426">
              <w:rPr>
                <w:rFonts w:eastAsia="Calibri"/>
                <w:sz w:val="20"/>
                <w:szCs w:val="20"/>
              </w:rPr>
              <w:t>1 и 2 степени</w:t>
            </w:r>
          </w:p>
        </w:tc>
      </w:tr>
      <w:tr w:rsidR="00465426" w:rsidRPr="00465426" w:rsidTr="00EA2AF3">
        <w:trPr>
          <w:trHeight w:val="419"/>
        </w:trPr>
        <w:tc>
          <w:tcPr>
            <w:tcW w:w="567" w:type="dxa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18.</w:t>
            </w:r>
          </w:p>
        </w:tc>
        <w:tc>
          <w:tcPr>
            <w:tcW w:w="1418" w:type="dxa"/>
          </w:tcPr>
          <w:p w:rsidR="00465426" w:rsidRPr="00465426" w:rsidRDefault="00465426" w:rsidP="00465426">
            <w:pPr>
              <w:jc w:val="center"/>
              <w:rPr>
                <w:rFonts w:eastAsia="Calibri"/>
                <w:sz w:val="20"/>
                <w:szCs w:val="20"/>
              </w:rPr>
            </w:pPr>
            <w:r w:rsidRPr="00465426">
              <w:rPr>
                <w:rFonts w:eastAsia="Calibri"/>
                <w:sz w:val="20"/>
                <w:szCs w:val="20"/>
              </w:rPr>
              <w:t>Студия «Колорит»</w:t>
            </w:r>
          </w:p>
        </w:tc>
        <w:tc>
          <w:tcPr>
            <w:tcW w:w="850" w:type="dxa"/>
          </w:tcPr>
          <w:p w:rsidR="00465426" w:rsidRPr="00465426" w:rsidRDefault="00465426" w:rsidP="00465426">
            <w:pPr>
              <w:jc w:val="center"/>
              <w:rPr>
                <w:rFonts w:eastAsia="Calibri"/>
                <w:sz w:val="20"/>
                <w:szCs w:val="20"/>
              </w:rPr>
            </w:pPr>
            <w:r w:rsidRPr="00465426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465426" w:rsidRPr="00465426" w:rsidRDefault="00465426" w:rsidP="00465426">
            <w:pPr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465426">
              <w:rPr>
                <w:rFonts w:eastAsia="Calibri"/>
                <w:sz w:val="20"/>
                <w:szCs w:val="20"/>
              </w:rPr>
              <w:t>Х</w:t>
            </w:r>
            <w:proofErr w:type="gramEnd"/>
            <w:r w:rsidRPr="00465426">
              <w:rPr>
                <w:rFonts w:eastAsia="Calibri"/>
                <w:sz w:val="20"/>
                <w:szCs w:val="20"/>
                <w:lang w:val="en-US"/>
              </w:rPr>
              <w:t>III</w:t>
            </w:r>
            <w:r w:rsidRPr="00465426">
              <w:rPr>
                <w:rFonts w:eastAsia="Calibri"/>
                <w:sz w:val="20"/>
                <w:szCs w:val="20"/>
              </w:rPr>
              <w:t xml:space="preserve"> Международный детский экологический форум «Зелёная планета»</w:t>
            </w:r>
          </w:p>
        </w:tc>
        <w:tc>
          <w:tcPr>
            <w:tcW w:w="1134" w:type="dxa"/>
            <w:gridSpan w:val="2"/>
          </w:tcPr>
          <w:p w:rsidR="00465426" w:rsidRPr="00465426" w:rsidRDefault="00465426" w:rsidP="00465426">
            <w:pPr>
              <w:jc w:val="center"/>
              <w:rPr>
                <w:rFonts w:eastAsia="Calibri"/>
                <w:sz w:val="20"/>
                <w:szCs w:val="20"/>
              </w:rPr>
            </w:pPr>
            <w:r w:rsidRPr="00465426">
              <w:rPr>
                <w:rFonts w:eastAsia="Calibri"/>
                <w:sz w:val="20"/>
                <w:szCs w:val="20"/>
              </w:rPr>
              <w:t>Татарстан</w:t>
            </w:r>
          </w:p>
          <w:p w:rsidR="00465426" w:rsidRPr="00465426" w:rsidRDefault="00465426" w:rsidP="00465426">
            <w:pPr>
              <w:jc w:val="center"/>
              <w:rPr>
                <w:rFonts w:eastAsia="Calibri"/>
                <w:sz w:val="20"/>
                <w:szCs w:val="20"/>
              </w:rPr>
            </w:pPr>
            <w:r w:rsidRPr="00465426">
              <w:rPr>
                <w:rFonts w:eastAsia="Calibri"/>
                <w:sz w:val="20"/>
                <w:szCs w:val="20"/>
              </w:rPr>
              <w:t>г. Казань</w:t>
            </w:r>
          </w:p>
        </w:tc>
        <w:tc>
          <w:tcPr>
            <w:tcW w:w="2410" w:type="dxa"/>
          </w:tcPr>
          <w:p w:rsidR="00465426" w:rsidRPr="00465426" w:rsidRDefault="00465426" w:rsidP="00465426">
            <w:pPr>
              <w:jc w:val="center"/>
              <w:rPr>
                <w:rFonts w:eastAsia="Calibri"/>
                <w:sz w:val="20"/>
                <w:szCs w:val="20"/>
              </w:rPr>
            </w:pPr>
            <w:r w:rsidRPr="00465426">
              <w:rPr>
                <w:rFonts w:eastAsia="Calibri"/>
                <w:sz w:val="20"/>
                <w:szCs w:val="20"/>
              </w:rPr>
              <w:t xml:space="preserve">Дипломы3 </w:t>
            </w:r>
            <w:proofErr w:type="spellStart"/>
            <w:proofErr w:type="gramStart"/>
            <w:r w:rsidRPr="00465426">
              <w:rPr>
                <w:rFonts w:eastAsia="Calibri"/>
                <w:sz w:val="20"/>
                <w:szCs w:val="20"/>
              </w:rPr>
              <w:t>шт</w:t>
            </w:r>
            <w:proofErr w:type="spellEnd"/>
            <w:proofErr w:type="gramEnd"/>
          </w:p>
          <w:p w:rsidR="00465426" w:rsidRPr="00465426" w:rsidRDefault="00465426" w:rsidP="00465426">
            <w:pPr>
              <w:jc w:val="center"/>
              <w:rPr>
                <w:rFonts w:eastAsia="Calibri"/>
                <w:sz w:val="20"/>
                <w:szCs w:val="20"/>
              </w:rPr>
            </w:pPr>
            <w:r w:rsidRPr="00465426">
              <w:rPr>
                <w:rFonts w:eastAsia="Calibri"/>
                <w:sz w:val="20"/>
                <w:szCs w:val="20"/>
              </w:rPr>
              <w:t>Лауреатов</w:t>
            </w:r>
          </w:p>
          <w:p w:rsidR="00465426" w:rsidRPr="00465426" w:rsidRDefault="00465426" w:rsidP="00465426">
            <w:pPr>
              <w:jc w:val="center"/>
              <w:rPr>
                <w:rFonts w:eastAsia="Calibri"/>
                <w:sz w:val="20"/>
                <w:szCs w:val="20"/>
              </w:rPr>
            </w:pPr>
            <w:r w:rsidRPr="00465426">
              <w:rPr>
                <w:rFonts w:eastAsia="Calibri"/>
                <w:sz w:val="20"/>
                <w:szCs w:val="20"/>
              </w:rPr>
              <w:t>1 и 2 степени</w:t>
            </w:r>
          </w:p>
        </w:tc>
      </w:tr>
      <w:tr w:rsidR="00465426" w:rsidRPr="00465426" w:rsidTr="00EA2AF3">
        <w:trPr>
          <w:trHeight w:val="419"/>
        </w:trPr>
        <w:tc>
          <w:tcPr>
            <w:tcW w:w="9214" w:type="dxa"/>
            <w:gridSpan w:val="7"/>
          </w:tcPr>
          <w:p w:rsidR="00465426" w:rsidRPr="00465426" w:rsidRDefault="00465426" w:rsidP="0046542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465426">
              <w:rPr>
                <w:rFonts w:eastAsia="Calibri"/>
                <w:b/>
                <w:sz w:val="20"/>
                <w:szCs w:val="20"/>
              </w:rPr>
              <w:t>Кояновский</w:t>
            </w:r>
            <w:proofErr w:type="spellEnd"/>
            <w:r w:rsidRPr="00465426">
              <w:rPr>
                <w:rFonts w:eastAsia="Calibri"/>
                <w:b/>
                <w:sz w:val="20"/>
                <w:szCs w:val="20"/>
              </w:rPr>
              <w:t xml:space="preserve"> СДК</w:t>
            </w:r>
          </w:p>
        </w:tc>
      </w:tr>
      <w:tr w:rsidR="00465426" w:rsidRPr="00465426" w:rsidTr="00EA2AF3">
        <w:trPr>
          <w:trHeight w:val="419"/>
        </w:trPr>
        <w:tc>
          <w:tcPr>
            <w:tcW w:w="567" w:type="dxa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19.</w:t>
            </w:r>
          </w:p>
        </w:tc>
        <w:tc>
          <w:tcPr>
            <w:tcW w:w="1418" w:type="dxa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Фольклорный коллектив «</w:t>
            </w:r>
            <w:proofErr w:type="spellStart"/>
            <w:r w:rsidRPr="00465426">
              <w:rPr>
                <w:sz w:val="20"/>
                <w:szCs w:val="20"/>
              </w:rPr>
              <w:t>Чишмя</w:t>
            </w:r>
            <w:proofErr w:type="spellEnd"/>
            <w:r w:rsidRPr="00465426"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  <w:lang w:val="en-US"/>
              </w:rPr>
              <w:t>X</w:t>
            </w:r>
            <w:r w:rsidRPr="00465426">
              <w:rPr>
                <w:sz w:val="20"/>
                <w:szCs w:val="20"/>
              </w:rPr>
              <w:t xml:space="preserve"> Городской фестиваль народного творчества татар и башкир «Пермь </w:t>
            </w:r>
            <w:proofErr w:type="spellStart"/>
            <w:r w:rsidRPr="00465426">
              <w:rPr>
                <w:sz w:val="20"/>
                <w:szCs w:val="20"/>
              </w:rPr>
              <w:t>талантлары</w:t>
            </w:r>
            <w:proofErr w:type="spellEnd"/>
            <w:r w:rsidRPr="00465426"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proofErr w:type="spellStart"/>
            <w:r w:rsidRPr="00465426">
              <w:rPr>
                <w:sz w:val="20"/>
                <w:szCs w:val="20"/>
              </w:rPr>
              <w:t>г</w:t>
            </w:r>
            <w:proofErr w:type="gramStart"/>
            <w:r w:rsidRPr="00465426">
              <w:rPr>
                <w:sz w:val="20"/>
                <w:szCs w:val="20"/>
              </w:rPr>
              <w:t>.П</w:t>
            </w:r>
            <w:proofErr w:type="gramEnd"/>
            <w:r w:rsidRPr="00465426">
              <w:rPr>
                <w:sz w:val="20"/>
                <w:szCs w:val="20"/>
              </w:rPr>
              <w:t>ермь</w:t>
            </w:r>
            <w:proofErr w:type="spellEnd"/>
          </w:p>
        </w:tc>
        <w:tc>
          <w:tcPr>
            <w:tcW w:w="2552" w:type="dxa"/>
            <w:gridSpan w:val="2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Диплом 1 степени</w:t>
            </w:r>
          </w:p>
        </w:tc>
      </w:tr>
      <w:tr w:rsidR="00465426" w:rsidRPr="00465426" w:rsidTr="00EA2AF3">
        <w:trPr>
          <w:trHeight w:val="419"/>
        </w:trPr>
        <w:tc>
          <w:tcPr>
            <w:tcW w:w="567" w:type="dxa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20.</w:t>
            </w:r>
          </w:p>
        </w:tc>
        <w:tc>
          <w:tcPr>
            <w:tcW w:w="1418" w:type="dxa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Фольклорный коллектив «</w:t>
            </w:r>
            <w:proofErr w:type="spellStart"/>
            <w:r w:rsidRPr="00465426">
              <w:rPr>
                <w:sz w:val="20"/>
                <w:szCs w:val="20"/>
              </w:rPr>
              <w:t>Чишмя</w:t>
            </w:r>
            <w:proofErr w:type="spellEnd"/>
            <w:r w:rsidRPr="00465426"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  <w:lang w:val="en-US"/>
              </w:rPr>
              <w:t>V</w:t>
            </w:r>
            <w:r w:rsidRPr="00465426">
              <w:rPr>
                <w:sz w:val="20"/>
                <w:szCs w:val="20"/>
              </w:rPr>
              <w:t xml:space="preserve"> </w:t>
            </w:r>
            <w:proofErr w:type="spellStart"/>
            <w:r w:rsidRPr="00465426">
              <w:rPr>
                <w:sz w:val="20"/>
                <w:szCs w:val="20"/>
              </w:rPr>
              <w:t>Межрегиона-льный</w:t>
            </w:r>
            <w:proofErr w:type="spellEnd"/>
            <w:r w:rsidRPr="00465426">
              <w:rPr>
                <w:sz w:val="20"/>
                <w:szCs w:val="20"/>
              </w:rPr>
              <w:t xml:space="preserve"> форум Мусульманской культуры «Мусульманский мир»</w:t>
            </w:r>
          </w:p>
        </w:tc>
        <w:tc>
          <w:tcPr>
            <w:tcW w:w="992" w:type="dxa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proofErr w:type="spellStart"/>
            <w:r w:rsidRPr="00465426">
              <w:rPr>
                <w:sz w:val="20"/>
                <w:szCs w:val="20"/>
              </w:rPr>
              <w:t>г</w:t>
            </w:r>
            <w:proofErr w:type="gramStart"/>
            <w:r w:rsidRPr="00465426">
              <w:rPr>
                <w:sz w:val="20"/>
                <w:szCs w:val="20"/>
              </w:rPr>
              <w:t>.П</w:t>
            </w:r>
            <w:proofErr w:type="gramEnd"/>
            <w:r w:rsidRPr="00465426">
              <w:rPr>
                <w:sz w:val="20"/>
                <w:szCs w:val="20"/>
              </w:rPr>
              <w:t>ермь</w:t>
            </w:r>
            <w:proofErr w:type="spellEnd"/>
          </w:p>
        </w:tc>
        <w:tc>
          <w:tcPr>
            <w:tcW w:w="2552" w:type="dxa"/>
            <w:gridSpan w:val="2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Диплом 1 степени</w:t>
            </w:r>
          </w:p>
        </w:tc>
      </w:tr>
      <w:tr w:rsidR="00465426" w:rsidRPr="00465426" w:rsidTr="00EA2AF3">
        <w:trPr>
          <w:trHeight w:val="419"/>
        </w:trPr>
        <w:tc>
          <w:tcPr>
            <w:tcW w:w="567" w:type="dxa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21.</w:t>
            </w:r>
          </w:p>
        </w:tc>
        <w:tc>
          <w:tcPr>
            <w:tcW w:w="1418" w:type="dxa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Фольклорный коллектив «</w:t>
            </w:r>
            <w:proofErr w:type="spellStart"/>
            <w:r w:rsidRPr="00465426">
              <w:rPr>
                <w:sz w:val="20"/>
                <w:szCs w:val="20"/>
              </w:rPr>
              <w:t>Чишмя</w:t>
            </w:r>
            <w:proofErr w:type="spellEnd"/>
            <w:r w:rsidRPr="00465426"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Пермский краевой сельский Сабантуй</w:t>
            </w:r>
          </w:p>
        </w:tc>
        <w:tc>
          <w:tcPr>
            <w:tcW w:w="992" w:type="dxa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proofErr w:type="spellStart"/>
            <w:r w:rsidRPr="00465426">
              <w:rPr>
                <w:sz w:val="20"/>
                <w:szCs w:val="20"/>
              </w:rPr>
              <w:t>с</w:t>
            </w:r>
            <w:proofErr w:type="gramStart"/>
            <w:r w:rsidRPr="00465426">
              <w:rPr>
                <w:sz w:val="20"/>
                <w:szCs w:val="20"/>
              </w:rPr>
              <w:t>.К</w:t>
            </w:r>
            <w:proofErr w:type="gramEnd"/>
            <w:r w:rsidRPr="00465426">
              <w:rPr>
                <w:sz w:val="20"/>
                <w:szCs w:val="20"/>
              </w:rPr>
              <w:t>арьево</w:t>
            </w:r>
            <w:proofErr w:type="spellEnd"/>
            <w:r w:rsidRPr="00465426">
              <w:rPr>
                <w:sz w:val="20"/>
                <w:szCs w:val="20"/>
              </w:rPr>
              <w:t xml:space="preserve"> Пермский край</w:t>
            </w:r>
          </w:p>
        </w:tc>
        <w:tc>
          <w:tcPr>
            <w:tcW w:w="2552" w:type="dxa"/>
            <w:gridSpan w:val="2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Диплом</w:t>
            </w:r>
          </w:p>
        </w:tc>
      </w:tr>
      <w:tr w:rsidR="00465426" w:rsidRPr="00465426" w:rsidTr="00EA2AF3">
        <w:trPr>
          <w:trHeight w:val="419"/>
        </w:trPr>
        <w:tc>
          <w:tcPr>
            <w:tcW w:w="567" w:type="dxa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lastRenderedPageBreak/>
              <w:t>22.</w:t>
            </w:r>
          </w:p>
        </w:tc>
        <w:tc>
          <w:tcPr>
            <w:tcW w:w="1418" w:type="dxa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Танцевальный коллектив «</w:t>
            </w:r>
            <w:proofErr w:type="spellStart"/>
            <w:r w:rsidRPr="00465426">
              <w:rPr>
                <w:sz w:val="20"/>
                <w:szCs w:val="20"/>
              </w:rPr>
              <w:t>Кояшкай</w:t>
            </w:r>
            <w:proofErr w:type="spellEnd"/>
            <w:r w:rsidRPr="00465426"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Пермский краевой сельский Сабантуй</w:t>
            </w:r>
          </w:p>
        </w:tc>
        <w:tc>
          <w:tcPr>
            <w:tcW w:w="992" w:type="dxa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proofErr w:type="spellStart"/>
            <w:r w:rsidRPr="00465426">
              <w:rPr>
                <w:sz w:val="20"/>
                <w:szCs w:val="20"/>
              </w:rPr>
              <w:t>с</w:t>
            </w:r>
            <w:proofErr w:type="gramStart"/>
            <w:r w:rsidRPr="00465426">
              <w:rPr>
                <w:sz w:val="20"/>
                <w:szCs w:val="20"/>
              </w:rPr>
              <w:t>.К</w:t>
            </w:r>
            <w:proofErr w:type="gramEnd"/>
            <w:r w:rsidRPr="00465426">
              <w:rPr>
                <w:sz w:val="20"/>
                <w:szCs w:val="20"/>
              </w:rPr>
              <w:t>арьево</w:t>
            </w:r>
            <w:proofErr w:type="spellEnd"/>
            <w:r w:rsidRPr="00465426">
              <w:rPr>
                <w:sz w:val="20"/>
                <w:szCs w:val="20"/>
              </w:rPr>
              <w:t xml:space="preserve"> Пермский край</w:t>
            </w:r>
          </w:p>
        </w:tc>
        <w:tc>
          <w:tcPr>
            <w:tcW w:w="2552" w:type="dxa"/>
            <w:gridSpan w:val="2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Диплом</w:t>
            </w:r>
          </w:p>
        </w:tc>
      </w:tr>
      <w:tr w:rsidR="00465426" w:rsidRPr="00465426" w:rsidTr="00EA2AF3">
        <w:trPr>
          <w:trHeight w:val="419"/>
        </w:trPr>
        <w:tc>
          <w:tcPr>
            <w:tcW w:w="567" w:type="dxa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23.</w:t>
            </w:r>
          </w:p>
        </w:tc>
        <w:tc>
          <w:tcPr>
            <w:tcW w:w="1418" w:type="dxa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 xml:space="preserve">Команда </w:t>
            </w:r>
            <w:proofErr w:type="spellStart"/>
            <w:r w:rsidRPr="00465426">
              <w:rPr>
                <w:sz w:val="20"/>
                <w:szCs w:val="20"/>
              </w:rPr>
              <w:t>черлидиров</w:t>
            </w:r>
            <w:proofErr w:type="spellEnd"/>
            <w:r w:rsidRPr="00465426">
              <w:rPr>
                <w:sz w:val="20"/>
                <w:szCs w:val="20"/>
              </w:rPr>
              <w:t xml:space="preserve"> «Драйв»</w:t>
            </w:r>
          </w:p>
        </w:tc>
        <w:tc>
          <w:tcPr>
            <w:tcW w:w="850" w:type="dxa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 xml:space="preserve">Кубок Регионов России по </w:t>
            </w:r>
            <w:proofErr w:type="spellStart"/>
            <w:r w:rsidRPr="00465426">
              <w:rPr>
                <w:sz w:val="20"/>
                <w:szCs w:val="20"/>
              </w:rPr>
              <w:t>черлидингу</w:t>
            </w:r>
            <w:proofErr w:type="spellEnd"/>
          </w:p>
        </w:tc>
        <w:tc>
          <w:tcPr>
            <w:tcW w:w="992" w:type="dxa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proofErr w:type="spellStart"/>
            <w:r w:rsidRPr="00465426">
              <w:rPr>
                <w:sz w:val="20"/>
                <w:szCs w:val="20"/>
              </w:rPr>
              <w:t>г</w:t>
            </w:r>
            <w:proofErr w:type="gramStart"/>
            <w:r w:rsidRPr="00465426">
              <w:rPr>
                <w:sz w:val="20"/>
                <w:szCs w:val="20"/>
              </w:rPr>
              <w:t>.П</w:t>
            </w:r>
            <w:proofErr w:type="gramEnd"/>
            <w:r w:rsidRPr="00465426">
              <w:rPr>
                <w:sz w:val="20"/>
                <w:szCs w:val="20"/>
              </w:rPr>
              <w:t>ермь</w:t>
            </w:r>
            <w:proofErr w:type="spellEnd"/>
          </w:p>
        </w:tc>
        <w:tc>
          <w:tcPr>
            <w:tcW w:w="2552" w:type="dxa"/>
            <w:gridSpan w:val="2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Диплом 1 степени</w:t>
            </w:r>
          </w:p>
        </w:tc>
      </w:tr>
      <w:tr w:rsidR="00465426" w:rsidRPr="00465426" w:rsidTr="00EA2AF3">
        <w:trPr>
          <w:trHeight w:val="419"/>
        </w:trPr>
        <w:tc>
          <w:tcPr>
            <w:tcW w:w="567" w:type="dxa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24.</w:t>
            </w:r>
          </w:p>
        </w:tc>
        <w:tc>
          <w:tcPr>
            <w:tcW w:w="1418" w:type="dxa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 xml:space="preserve">Команда </w:t>
            </w:r>
            <w:proofErr w:type="spellStart"/>
            <w:r w:rsidRPr="00465426">
              <w:rPr>
                <w:sz w:val="20"/>
                <w:szCs w:val="20"/>
              </w:rPr>
              <w:t>черлидиров</w:t>
            </w:r>
            <w:proofErr w:type="spellEnd"/>
            <w:r w:rsidRPr="00465426">
              <w:rPr>
                <w:sz w:val="20"/>
                <w:szCs w:val="20"/>
              </w:rPr>
              <w:t xml:space="preserve"> «Адреналин»</w:t>
            </w:r>
          </w:p>
        </w:tc>
        <w:tc>
          <w:tcPr>
            <w:tcW w:w="850" w:type="dxa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 xml:space="preserve">Кубок Регионов России по </w:t>
            </w:r>
            <w:proofErr w:type="spellStart"/>
            <w:r w:rsidRPr="00465426">
              <w:rPr>
                <w:sz w:val="20"/>
                <w:szCs w:val="20"/>
              </w:rPr>
              <w:t>черлидингу</w:t>
            </w:r>
            <w:proofErr w:type="spellEnd"/>
          </w:p>
        </w:tc>
        <w:tc>
          <w:tcPr>
            <w:tcW w:w="992" w:type="dxa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proofErr w:type="spellStart"/>
            <w:r w:rsidRPr="00465426">
              <w:rPr>
                <w:sz w:val="20"/>
                <w:szCs w:val="20"/>
              </w:rPr>
              <w:t>г</w:t>
            </w:r>
            <w:proofErr w:type="gramStart"/>
            <w:r w:rsidRPr="00465426">
              <w:rPr>
                <w:sz w:val="20"/>
                <w:szCs w:val="20"/>
              </w:rPr>
              <w:t>.П</w:t>
            </w:r>
            <w:proofErr w:type="gramEnd"/>
            <w:r w:rsidRPr="00465426">
              <w:rPr>
                <w:sz w:val="20"/>
                <w:szCs w:val="20"/>
              </w:rPr>
              <w:t>ермь</w:t>
            </w:r>
            <w:proofErr w:type="spellEnd"/>
          </w:p>
        </w:tc>
        <w:tc>
          <w:tcPr>
            <w:tcW w:w="2552" w:type="dxa"/>
            <w:gridSpan w:val="2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Диплом 2 степени</w:t>
            </w:r>
          </w:p>
        </w:tc>
      </w:tr>
    </w:tbl>
    <w:p w:rsidR="00465426" w:rsidRPr="00465426" w:rsidRDefault="00465426" w:rsidP="00465426">
      <w:pPr>
        <w:jc w:val="both"/>
        <w:rPr>
          <w:sz w:val="20"/>
          <w:szCs w:val="20"/>
        </w:rPr>
      </w:pPr>
      <w:r w:rsidRPr="00465426">
        <w:rPr>
          <w:sz w:val="20"/>
          <w:szCs w:val="20"/>
        </w:rPr>
        <w:t xml:space="preserve">      2015 год для коллективов Лобановского Дома культуры был очень продуктивным. По данным в таблице, можно увидеть большое количество участий в различных фестивалях, конкурсах и их достижений.</w:t>
      </w:r>
    </w:p>
    <w:p w:rsidR="00465426" w:rsidRPr="00465426" w:rsidRDefault="00465426" w:rsidP="00465426">
      <w:pPr>
        <w:jc w:val="both"/>
        <w:rPr>
          <w:sz w:val="20"/>
          <w:szCs w:val="20"/>
        </w:rPr>
      </w:pPr>
      <w:r w:rsidRPr="00465426">
        <w:rPr>
          <w:sz w:val="20"/>
          <w:szCs w:val="20"/>
        </w:rPr>
        <w:t xml:space="preserve">      Особенно отличается своим старанием и стремлением к победе детский хореографический коллектив «Капель», которым руководит молодой и энергичный </w:t>
      </w:r>
      <w:proofErr w:type="spellStart"/>
      <w:r w:rsidRPr="00465426">
        <w:rPr>
          <w:sz w:val="20"/>
          <w:szCs w:val="20"/>
        </w:rPr>
        <w:t>балетмейситер</w:t>
      </w:r>
      <w:proofErr w:type="spellEnd"/>
      <w:r w:rsidRPr="00465426">
        <w:rPr>
          <w:sz w:val="20"/>
          <w:szCs w:val="20"/>
        </w:rPr>
        <w:t xml:space="preserve">, студентка Санкт-Петербургского гуманитарного университета (факультет искусств) Хохрякова А.А. </w:t>
      </w:r>
    </w:p>
    <w:p w:rsidR="00465426" w:rsidRPr="00465426" w:rsidRDefault="00465426" w:rsidP="00465426">
      <w:pPr>
        <w:jc w:val="both"/>
        <w:rPr>
          <w:sz w:val="20"/>
          <w:szCs w:val="20"/>
        </w:rPr>
      </w:pPr>
      <w:r w:rsidRPr="00465426">
        <w:rPr>
          <w:sz w:val="20"/>
          <w:szCs w:val="20"/>
        </w:rPr>
        <w:t>Коллектив «Капель» очень «вырос» за год  и по количеству участия в  конкурсах высокого уровня (Всероссийского, Международного): (в 2014г -2 участия, в 2015г – 7), и по численности участников  (1 группа в составе -  22 человека). Коллектив взрослых студии танца и фитнеса «</w:t>
      </w:r>
      <w:r w:rsidRPr="00465426">
        <w:rPr>
          <w:sz w:val="20"/>
          <w:szCs w:val="20"/>
          <w:lang w:val="en-US"/>
        </w:rPr>
        <w:t>VITA</w:t>
      </w:r>
      <w:r w:rsidRPr="00465426">
        <w:rPr>
          <w:sz w:val="20"/>
          <w:szCs w:val="20"/>
        </w:rPr>
        <w:t>-</w:t>
      </w:r>
      <w:r w:rsidRPr="00465426">
        <w:rPr>
          <w:sz w:val="20"/>
          <w:szCs w:val="20"/>
          <w:lang w:val="en-US"/>
        </w:rPr>
        <w:t>DANCE</w:t>
      </w:r>
      <w:r w:rsidRPr="00465426">
        <w:rPr>
          <w:sz w:val="20"/>
          <w:szCs w:val="20"/>
        </w:rPr>
        <w:t xml:space="preserve">»  в 2015 году впервые принял участие во всероссийском </w:t>
      </w:r>
      <w:proofErr w:type="gramStart"/>
      <w:r w:rsidRPr="00465426">
        <w:rPr>
          <w:sz w:val="20"/>
          <w:szCs w:val="20"/>
        </w:rPr>
        <w:t>фестивале-конкурсе</w:t>
      </w:r>
      <w:proofErr w:type="gramEnd"/>
      <w:r w:rsidRPr="00465426">
        <w:rPr>
          <w:sz w:val="20"/>
          <w:szCs w:val="20"/>
        </w:rPr>
        <w:t xml:space="preserve"> и были награждены Лауреатом 2 степени.</w:t>
      </w:r>
    </w:p>
    <w:p w:rsidR="00465426" w:rsidRPr="00465426" w:rsidRDefault="00465426" w:rsidP="00465426">
      <w:pPr>
        <w:jc w:val="both"/>
        <w:rPr>
          <w:sz w:val="20"/>
          <w:szCs w:val="20"/>
        </w:rPr>
      </w:pPr>
      <w:r w:rsidRPr="00465426">
        <w:rPr>
          <w:sz w:val="20"/>
          <w:szCs w:val="20"/>
        </w:rPr>
        <w:t xml:space="preserve">Студия эстрадного вокала «Ступеньки к звездам», под чутким руководством Соколовой Л.Л.,  также </w:t>
      </w:r>
      <w:proofErr w:type="gramStart"/>
      <w:r w:rsidRPr="00465426">
        <w:rPr>
          <w:sz w:val="20"/>
          <w:szCs w:val="20"/>
        </w:rPr>
        <w:t>активен</w:t>
      </w:r>
      <w:proofErr w:type="gramEnd"/>
      <w:r w:rsidRPr="00465426">
        <w:rPr>
          <w:sz w:val="20"/>
          <w:szCs w:val="20"/>
        </w:rPr>
        <w:t xml:space="preserve">  – 6 участий (в 2014г – 2 участия) с высокими наградами.      </w:t>
      </w:r>
    </w:p>
    <w:p w:rsidR="00465426" w:rsidRPr="00465426" w:rsidRDefault="00465426" w:rsidP="00465426">
      <w:pPr>
        <w:jc w:val="both"/>
        <w:rPr>
          <w:sz w:val="20"/>
          <w:szCs w:val="20"/>
        </w:rPr>
      </w:pPr>
      <w:r w:rsidRPr="00465426">
        <w:rPr>
          <w:sz w:val="20"/>
          <w:szCs w:val="20"/>
        </w:rPr>
        <w:t xml:space="preserve">В 2015г появилось новое творческое объединение трио «Нить».  Приняв участие в районном </w:t>
      </w:r>
      <w:proofErr w:type="gramStart"/>
      <w:r w:rsidRPr="00465426">
        <w:rPr>
          <w:sz w:val="20"/>
          <w:szCs w:val="20"/>
        </w:rPr>
        <w:t>конкурсе</w:t>
      </w:r>
      <w:proofErr w:type="gramEnd"/>
      <w:r w:rsidRPr="00465426">
        <w:rPr>
          <w:sz w:val="20"/>
          <w:szCs w:val="20"/>
        </w:rPr>
        <w:t xml:space="preserve"> они получили Диплом 3 степени.</w:t>
      </w:r>
    </w:p>
    <w:p w:rsidR="00465426" w:rsidRPr="00465426" w:rsidRDefault="00465426" w:rsidP="00465426">
      <w:pPr>
        <w:jc w:val="both"/>
        <w:rPr>
          <w:sz w:val="20"/>
          <w:szCs w:val="20"/>
        </w:rPr>
      </w:pPr>
      <w:r w:rsidRPr="00465426">
        <w:rPr>
          <w:sz w:val="20"/>
          <w:szCs w:val="20"/>
        </w:rPr>
        <w:t xml:space="preserve">       Не отстают от молодых хор ветеранов «Русская душа» и народный хор «Околица»- активно принимают участие и  приезжают с конкурсов с наградами. Коллектив ветеранов, под руководством Максимова М. И., приняв участие, в краевом фестивале-конкурсе «Патриоты края – патриоты России», получили Диплом 3 степени (хор «Русская душа» в 2014г – 4 участия и в 2015г – 4 участия, хор «Околица» в 2014г – 2 участия, в 2015г – 3 участия).</w:t>
      </w:r>
    </w:p>
    <w:p w:rsidR="00465426" w:rsidRPr="00465426" w:rsidRDefault="00465426" w:rsidP="00465426">
      <w:pPr>
        <w:jc w:val="both"/>
        <w:rPr>
          <w:rFonts w:eastAsia="Calibri"/>
          <w:b/>
          <w:sz w:val="20"/>
          <w:szCs w:val="20"/>
          <w:lang w:eastAsia="en-US"/>
        </w:rPr>
      </w:pPr>
      <w:r w:rsidRPr="00465426">
        <w:rPr>
          <w:sz w:val="20"/>
          <w:szCs w:val="20"/>
        </w:rPr>
        <w:t xml:space="preserve">       Активное участие приняли в районном конкурсе «А, ну-ка, бабушки! А, ну-ка, дедушки!» семья </w:t>
      </w:r>
      <w:proofErr w:type="gramStart"/>
      <w:r w:rsidRPr="00465426">
        <w:rPr>
          <w:sz w:val="20"/>
          <w:szCs w:val="20"/>
        </w:rPr>
        <w:t>Гладких</w:t>
      </w:r>
      <w:proofErr w:type="gramEnd"/>
      <w:r w:rsidRPr="00465426">
        <w:rPr>
          <w:sz w:val="20"/>
          <w:szCs w:val="20"/>
        </w:rPr>
        <w:t xml:space="preserve"> и получили Диплом 3 степени.</w:t>
      </w:r>
    </w:p>
    <w:p w:rsidR="00465426" w:rsidRPr="00465426" w:rsidRDefault="00465426" w:rsidP="00465426">
      <w:pPr>
        <w:jc w:val="both"/>
        <w:rPr>
          <w:rFonts w:eastAsia="Calibri"/>
          <w:sz w:val="20"/>
          <w:szCs w:val="20"/>
          <w:shd w:val="clear" w:color="auto" w:fill="FFFFFF"/>
        </w:rPr>
      </w:pPr>
      <w:r w:rsidRPr="00465426">
        <w:rPr>
          <w:rFonts w:eastAsia="Calibri"/>
          <w:sz w:val="20"/>
          <w:szCs w:val="20"/>
          <w:shd w:val="clear" w:color="auto" w:fill="FFFFFF"/>
        </w:rPr>
        <w:t xml:space="preserve">В </w:t>
      </w:r>
      <w:proofErr w:type="spellStart"/>
      <w:r w:rsidRPr="00465426">
        <w:rPr>
          <w:rFonts w:eastAsia="Calibri"/>
          <w:sz w:val="20"/>
          <w:szCs w:val="20"/>
          <w:shd w:val="clear" w:color="auto" w:fill="FFFFFF"/>
        </w:rPr>
        <w:t>Мулянском</w:t>
      </w:r>
      <w:proofErr w:type="spellEnd"/>
      <w:r w:rsidRPr="00465426">
        <w:rPr>
          <w:rFonts w:eastAsia="Calibri"/>
          <w:sz w:val="20"/>
          <w:szCs w:val="20"/>
          <w:shd w:val="clear" w:color="auto" w:fill="FFFFFF"/>
        </w:rPr>
        <w:t xml:space="preserve"> СДК в 2015 году  было участие в трех </w:t>
      </w:r>
      <w:proofErr w:type="gramStart"/>
      <w:r w:rsidRPr="00465426">
        <w:rPr>
          <w:rFonts w:eastAsia="Calibri"/>
          <w:sz w:val="20"/>
          <w:szCs w:val="20"/>
          <w:shd w:val="clear" w:color="auto" w:fill="FFFFFF"/>
        </w:rPr>
        <w:t>конкурсах</w:t>
      </w:r>
      <w:proofErr w:type="gramEnd"/>
      <w:r w:rsidRPr="00465426">
        <w:rPr>
          <w:rFonts w:eastAsia="Calibri"/>
          <w:sz w:val="20"/>
          <w:szCs w:val="20"/>
          <w:shd w:val="clear" w:color="auto" w:fill="FFFFFF"/>
        </w:rPr>
        <w:t xml:space="preserve"> как и 2014 году, но количество участников и  дипломов увеличилось (всего 10 шт.) В этом году делегация и победители были участниками форума «Зеленая планета» г. Казань. Привезли много опыта, полученной информации, эмоций и подарков.</w:t>
      </w:r>
    </w:p>
    <w:p w:rsidR="00465426" w:rsidRPr="00465426" w:rsidRDefault="00465426" w:rsidP="00465426">
      <w:pPr>
        <w:jc w:val="both"/>
        <w:rPr>
          <w:rFonts w:eastAsia="Calibri"/>
          <w:sz w:val="20"/>
          <w:szCs w:val="20"/>
          <w:shd w:val="clear" w:color="auto" w:fill="FFFFFF"/>
        </w:rPr>
      </w:pPr>
      <w:r w:rsidRPr="00465426">
        <w:rPr>
          <w:rFonts w:eastAsia="Calibri"/>
          <w:sz w:val="20"/>
          <w:szCs w:val="20"/>
          <w:shd w:val="clear" w:color="auto" w:fill="FFFFFF"/>
        </w:rPr>
        <w:t xml:space="preserve">В </w:t>
      </w:r>
      <w:proofErr w:type="spellStart"/>
      <w:r w:rsidRPr="00465426">
        <w:rPr>
          <w:rFonts w:eastAsia="Calibri"/>
          <w:sz w:val="20"/>
          <w:szCs w:val="20"/>
          <w:shd w:val="clear" w:color="auto" w:fill="FFFFFF"/>
        </w:rPr>
        <w:t>Кояновском</w:t>
      </w:r>
      <w:proofErr w:type="spellEnd"/>
      <w:r w:rsidRPr="00465426">
        <w:rPr>
          <w:rFonts w:eastAsia="Calibri"/>
          <w:sz w:val="20"/>
          <w:szCs w:val="20"/>
          <w:shd w:val="clear" w:color="auto" w:fill="FFFFFF"/>
        </w:rPr>
        <w:t xml:space="preserve"> СДК показатели улучшились. В 2014 году не было ни одного участия в крупных конкурсах, в 2015 году коллективы участвовали в 6 конкурсах и завоевали 6 дипломов.    </w:t>
      </w:r>
    </w:p>
    <w:p w:rsidR="00465426" w:rsidRPr="00465426" w:rsidRDefault="00465426" w:rsidP="00465426">
      <w:pPr>
        <w:jc w:val="center"/>
        <w:rPr>
          <w:rFonts w:eastAsia="Calibri"/>
          <w:b/>
          <w:sz w:val="20"/>
          <w:szCs w:val="20"/>
          <w:u w:val="single"/>
          <w:lang w:eastAsia="en-US"/>
        </w:rPr>
      </w:pPr>
    </w:p>
    <w:p w:rsidR="00465426" w:rsidRPr="00465426" w:rsidRDefault="00465426" w:rsidP="00465426">
      <w:pPr>
        <w:tabs>
          <w:tab w:val="left" w:pos="1065"/>
        </w:tabs>
        <w:spacing w:after="200"/>
        <w:contextualSpacing/>
        <w:jc w:val="both"/>
        <w:outlineLvl w:val="0"/>
        <w:rPr>
          <w:rFonts w:eastAsia="Calibri"/>
          <w:b/>
          <w:sz w:val="20"/>
          <w:szCs w:val="20"/>
          <w:lang w:eastAsia="en-US"/>
        </w:rPr>
      </w:pPr>
      <w:r w:rsidRPr="00465426">
        <w:rPr>
          <w:rFonts w:eastAsia="Calibri"/>
          <w:b/>
          <w:sz w:val="20"/>
          <w:szCs w:val="20"/>
          <w:lang w:eastAsia="en-US"/>
        </w:rPr>
        <w:t xml:space="preserve">                          Укрепление материально-технической базы в 2015 году: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2126"/>
        <w:gridCol w:w="1985"/>
      </w:tblGrid>
      <w:tr w:rsidR="00465426" w:rsidRPr="00465426" w:rsidTr="00EA2AF3">
        <w:tc>
          <w:tcPr>
            <w:tcW w:w="5495" w:type="dxa"/>
          </w:tcPr>
          <w:p w:rsidR="00465426" w:rsidRPr="00465426" w:rsidRDefault="00465426" w:rsidP="00465426">
            <w:pPr>
              <w:jc w:val="center"/>
              <w:rPr>
                <w:b/>
                <w:sz w:val="20"/>
                <w:szCs w:val="20"/>
              </w:rPr>
            </w:pPr>
            <w:r w:rsidRPr="00465426">
              <w:rPr>
                <w:b/>
                <w:sz w:val="20"/>
                <w:szCs w:val="20"/>
              </w:rPr>
              <w:t xml:space="preserve">Произведены работы </w:t>
            </w:r>
          </w:p>
          <w:p w:rsidR="00465426" w:rsidRPr="00465426" w:rsidRDefault="00465426" w:rsidP="004654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65426" w:rsidRPr="00465426" w:rsidRDefault="00465426" w:rsidP="00465426">
            <w:pPr>
              <w:jc w:val="center"/>
              <w:rPr>
                <w:b/>
                <w:sz w:val="20"/>
                <w:szCs w:val="20"/>
              </w:rPr>
            </w:pPr>
            <w:r w:rsidRPr="00465426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985" w:type="dxa"/>
          </w:tcPr>
          <w:p w:rsidR="00465426" w:rsidRPr="00465426" w:rsidRDefault="00465426" w:rsidP="00465426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465426">
              <w:rPr>
                <w:b/>
                <w:sz w:val="20"/>
                <w:szCs w:val="20"/>
              </w:rPr>
              <w:t>Внебюджет</w:t>
            </w:r>
            <w:proofErr w:type="spellEnd"/>
          </w:p>
        </w:tc>
      </w:tr>
      <w:tr w:rsidR="00465426" w:rsidRPr="00465426" w:rsidTr="00EA2AF3">
        <w:trPr>
          <w:gridAfter w:val="2"/>
          <w:wAfter w:w="4111" w:type="dxa"/>
        </w:trPr>
        <w:tc>
          <w:tcPr>
            <w:tcW w:w="5495" w:type="dxa"/>
          </w:tcPr>
          <w:p w:rsidR="00465426" w:rsidRPr="00465426" w:rsidRDefault="00465426" w:rsidP="00465426">
            <w:pPr>
              <w:jc w:val="both"/>
              <w:rPr>
                <w:b/>
                <w:sz w:val="20"/>
                <w:szCs w:val="20"/>
              </w:rPr>
            </w:pPr>
            <w:r w:rsidRPr="00465426">
              <w:rPr>
                <w:b/>
                <w:sz w:val="20"/>
                <w:szCs w:val="20"/>
              </w:rPr>
              <w:t>МАУ КДЦ «Содружество» Лобановский СДК</w:t>
            </w:r>
          </w:p>
        </w:tc>
      </w:tr>
      <w:tr w:rsidR="00465426" w:rsidRPr="00465426" w:rsidTr="00EA2AF3">
        <w:tc>
          <w:tcPr>
            <w:tcW w:w="5495" w:type="dxa"/>
          </w:tcPr>
          <w:p w:rsidR="00465426" w:rsidRPr="00465426" w:rsidRDefault="00465426" w:rsidP="00465426">
            <w:pPr>
              <w:jc w:val="both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Установка прибора учета воды на линии системы пожаротушения в здании</w:t>
            </w:r>
          </w:p>
        </w:tc>
        <w:tc>
          <w:tcPr>
            <w:tcW w:w="2126" w:type="dxa"/>
          </w:tcPr>
          <w:p w:rsidR="00465426" w:rsidRPr="00465426" w:rsidRDefault="00465426" w:rsidP="00465426">
            <w:pPr>
              <w:jc w:val="both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 xml:space="preserve">23 431,38  </w:t>
            </w:r>
          </w:p>
          <w:p w:rsidR="00465426" w:rsidRPr="00465426" w:rsidRDefault="00465426" w:rsidP="004654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65426" w:rsidRPr="00465426" w:rsidRDefault="00465426" w:rsidP="00465426">
            <w:pPr>
              <w:jc w:val="both"/>
              <w:rPr>
                <w:sz w:val="20"/>
                <w:szCs w:val="20"/>
              </w:rPr>
            </w:pPr>
          </w:p>
        </w:tc>
      </w:tr>
      <w:tr w:rsidR="00465426" w:rsidRPr="00465426" w:rsidTr="00EA2AF3">
        <w:tc>
          <w:tcPr>
            <w:tcW w:w="5495" w:type="dxa"/>
          </w:tcPr>
          <w:p w:rsidR="00465426" w:rsidRPr="00465426" w:rsidRDefault="00465426" w:rsidP="00465426">
            <w:pPr>
              <w:jc w:val="both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 xml:space="preserve">Ремонт и настройка пианино    </w:t>
            </w:r>
          </w:p>
        </w:tc>
        <w:tc>
          <w:tcPr>
            <w:tcW w:w="2126" w:type="dxa"/>
          </w:tcPr>
          <w:p w:rsidR="00465426" w:rsidRPr="00465426" w:rsidRDefault="00465426" w:rsidP="00465426">
            <w:pPr>
              <w:jc w:val="both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 xml:space="preserve">19 666,00  </w:t>
            </w:r>
          </w:p>
        </w:tc>
        <w:tc>
          <w:tcPr>
            <w:tcW w:w="1985" w:type="dxa"/>
          </w:tcPr>
          <w:p w:rsidR="00465426" w:rsidRPr="00465426" w:rsidRDefault="00465426" w:rsidP="0046542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65426" w:rsidRPr="00465426" w:rsidTr="00EA2AF3">
        <w:trPr>
          <w:trHeight w:val="284"/>
        </w:trPr>
        <w:tc>
          <w:tcPr>
            <w:tcW w:w="5495" w:type="dxa"/>
          </w:tcPr>
          <w:p w:rsidR="00465426" w:rsidRPr="00465426" w:rsidRDefault="00465426" w:rsidP="00465426">
            <w:pPr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 xml:space="preserve">Промывка трубопроводов  по адресу </w:t>
            </w:r>
          </w:p>
        </w:tc>
        <w:tc>
          <w:tcPr>
            <w:tcW w:w="2126" w:type="dxa"/>
          </w:tcPr>
          <w:p w:rsidR="00465426" w:rsidRPr="00465426" w:rsidRDefault="00465426" w:rsidP="00465426">
            <w:pPr>
              <w:jc w:val="both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 xml:space="preserve">4 167,50  </w:t>
            </w:r>
          </w:p>
        </w:tc>
        <w:tc>
          <w:tcPr>
            <w:tcW w:w="1985" w:type="dxa"/>
          </w:tcPr>
          <w:p w:rsidR="00465426" w:rsidRPr="00465426" w:rsidRDefault="00465426" w:rsidP="0046542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65426" w:rsidRPr="00465426" w:rsidTr="00EA2AF3">
        <w:trPr>
          <w:trHeight w:val="398"/>
        </w:trPr>
        <w:tc>
          <w:tcPr>
            <w:tcW w:w="5495" w:type="dxa"/>
          </w:tcPr>
          <w:p w:rsidR="00465426" w:rsidRPr="00465426" w:rsidRDefault="00465426" w:rsidP="00465426">
            <w:pPr>
              <w:spacing w:after="200" w:line="276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 xml:space="preserve">Ремонт </w:t>
            </w:r>
            <w:proofErr w:type="spellStart"/>
            <w:r w:rsidRPr="00465426">
              <w:rPr>
                <w:rFonts w:eastAsia="Calibri"/>
                <w:sz w:val="20"/>
                <w:szCs w:val="20"/>
                <w:lang w:eastAsia="en-US"/>
              </w:rPr>
              <w:t>отмостки</w:t>
            </w:r>
            <w:proofErr w:type="spellEnd"/>
          </w:p>
        </w:tc>
        <w:tc>
          <w:tcPr>
            <w:tcW w:w="2126" w:type="dxa"/>
          </w:tcPr>
          <w:p w:rsidR="00465426" w:rsidRPr="00465426" w:rsidRDefault="00465426" w:rsidP="00465426">
            <w:pPr>
              <w:spacing w:after="200" w:line="276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 xml:space="preserve">75 025,58  </w:t>
            </w:r>
            <w:proofErr w:type="spellStart"/>
            <w:r w:rsidRPr="00465426">
              <w:rPr>
                <w:rFonts w:eastAsia="Calibri"/>
                <w:sz w:val="20"/>
                <w:szCs w:val="20"/>
                <w:lang w:eastAsia="en-US"/>
              </w:rPr>
              <w:t>руб</w:t>
            </w:r>
            <w:proofErr w:type="spellEnd"/>
          </w:p>
        </w:tc>
        <w:tc>
          <w:tcPr>
            <w:tcW w:w="1985" w:type="dxa"/>
          </w:tcPr>
          <w:p w:rsidR="00465426" w:rsidRPr="00465426" w:rsidRDefault="00465426" w:rsidP="0046542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65426" w:rsidRPr="00465426" w:rsidTr="00EA2AF3">
        <w:trPr>
          <w:trHeight w:val="290"/>
        </w:trPr>
        <w:tc>
          <w:tcPr>
            <w:tcW w:w="9606" w:type="dxa"/>
            <w:gridSpan w:val="3"/>
          </w:tcPr>
          <w:p w:rsidR="00465426" w:rsidRPr="00465426" w:rsidRDefault="00465426" w:rsidP="00465426">
            <w:pPr>
              <w:jc w:val="both"/>
              <w:rPr>
                <w:b/>
                <w:sz w:val="20"/>
                <w:szCs w:val="20"/>
              </w:rPr>
            </w:pPr>
            <w:r w:rsidRPr="00465426">
              <w:rPr>
                <w:b/>
                <w:sz w:val="20"/>
                <w:szCs w:val="20"/>
              </w:rPr>
              <w:t xml:space="preserve">МАУ КДЦ «Содружество» </w:t>
            </w:r>
            <w:proofErr w:type="spellStart"/>
            <w:r w:rsidRPr="00465426">
              <w:rPr>
                <w:b/>
                <w:sz w:val="20"/>
                <w:szCs w:val="20"/>
              </w:rPr>
              <w:t>Мулянский</w:t>
            </w:r>
            <w:proofErr w:type="spellEnd"/>
            <w:r w:rsidRPr="00465426">
              <w:rPr>
                <w:b/>
                <w:sz w:val="20"/>
                <w:szCs w:val="20"/>
              </w:rPr>
              <w:t xml:space="preserve"> СДК</w:t>
            </w:r>
          </w:p>
        </w:tc>
      </w:tr>
      <w:tr w:rsidR="00465426" w:rsidRPr="00465426" w:rsidTr="00EA2AF3">
        <w:tc>
          <w:tcPr>
            <w:tcW w:w="5495" w:type="dxa"/>
          </w:tcPr>
          <w:p w:rsidR="00465426" w:rsidRPr="00465426" w:rsidRDefault="00465426" w:rsidP="00465426">
            <w:pPr>
              <w:jc w:val="both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 xml:space="preserve">Сбор данных тех. </w:t>
            </w:r>
            <w:proofErr w:type="spellStart"/>
            <w:r w:rsidRPr="00465426">
              <w:rPr>
                <w:sz w:val="20"/>
                <w:szCs w:val="20"/>
              </w:rPr>
              <w:t>Обслед</w:t>
            </w:r>
            <w:proofErr w:type="spellEnd"/>
            <w:r w:rsidRPr="00465426">
              <w:rPr>
                <w:sz w:val="20"/>
                <w:szCs w:val="20"/>
              </w:rPr>
              <w:t xml:space="preserve">. </w:t>
            </w:r>
            <w:proofErr w:type="spellStart"/>
            <w:r w:rsidRPr="00465426">
              <w:rPr>
                <w:sz w:val="20"/>
                <w:szCs w:val="20"/>
              </w:rPr>
              <w:t>Констр</w:t>
            </w:r>
            <w:proofErr w:type="spellEnd"/>
            <w:r w:rsidRPr="00465426">
              <w:rPr>
                <w:sz w:val="20"/>
                <w:szCs w:val="20"/>
              </w:rPr>
              <w:t>. Здания ДК.</w:t>
            </w:r>
          </w:p>
        </w:tc>
        <w:tc>
          <w:tcPr>
            <w:tcW w:w="2126" w:type="dxa"/>
          </w:tcPr>
          <w:p w:rsidR="00465426" w:rsidRPr="00465426" w:rsidRDefault="00465426" w:rsidP="00465426">
            <w:pPr>
              <w:rPr>
                <w:b/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99 457,00</w:t>
            </w:r>
          </w:p>
        </w:tc>
        <w:tc>
          <w:tcPr>
            <w:tcW w:w="1985" w:type="dxa"/>
          </w:tcPr>
          <w:p w:rsidR="00465426" w:rsidRPr="00465426" w:rsidRDefault="00465426" w:rsidP="0046542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65426" w:rsidRPr="00465426" w:rsidTr="00EA2AF3">
        <w:tc>
          <w:tcPr>
            <w:tcW w:w="5495" w:type="dxa"/>
          </w:tcPr>
          <w:p w:rsidR="00465426" w:rsidRPr="00465426" w:rsidRDefault="00465426" w:rsidP="00465426">
            <w:pPr>
              <w:jc w:val="both"/>
              <w:rPr>
                <w:sz w:val="20"/>
                <w:szCs w:val="20"/>
              </w:rPr>
            </w:pPr>
            <w:proofErr w:type="spellStart"/>
            <w:r w:rsidRPr="00465426">
              <w:rPr>
                <w:sz w:val="20"/>
                <w:szCs w:val="20"/>
              </w:rPr>
              <w:t>Изыскат</w:t>
            </w:r>
            <w:proofErr w:type="gramStart"/>
            <w:r w:rsidRPr="00465426">
              <w:rPr>
                <w:sz w:val="20"/>
                <w:szCs w:val="20"/>
              </w:rPr>
              <w:t>.р</w:t>
            </w:r>
            <w:proofErr w:type="gramEnd"/>
            <w:r w:rsidRPr="00465426">
              <w:rPr>
                <w:sz w:val="20"/>
                <w:szCs w:val="20"/>
              </w:rPr>
              <w:t>аботы</w:t>
            </w:r>
            <w:proofErr w:type="spellEnd"/>
            <w:r w:rsidRPr="00465426">
              <w:rPr>
                <w:sz w:val="20"/>
                <w:szCs w:val="20"/>
              </w:rPr>
              <w:t xml:space="preserve"> </w:t>
            </w:r>
            <w:proofErr w:type="spellStart"/>
            <w:r w:rsidRPr="00465426">
              <w:rPr>
                <w:sz w:val="20"/>
                <w:szCs w:val="20"/>
              </w:rPr>
              <w:t>опред.сост.несущей</w:t>
            </w:r>
            <w:proofErr w:type="spellEnd"/>
            <w:r w:rsidRPr="00465426">
              <w:rPr>
                <w:sz w:val="20"/>
                <w:szCs w:val="20"/>
              </w:rPr>
              <w:t xml:space="preserve"> </w:t>
            </w:r>
            <w:proofErr w:type="spellStart"/>
            <w:r w:rsidRPr="00465426">
              <w:rPr>
                <w:sz w:val="20"/>
                <w:szCs w:val="20"/>
              </w:rPr>
              <w:t>способн.строит.конструк.зд</w:t>
            </w:r>
            <w:proofErr w:type="spellEnd"/>
            <w:r w:rsidRPr="00465426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465426" w:rsidRPr="00465426" w:rsidRDefault="00465426" w:rsidP="00465426">
            <w:pPr>
              <w:jc w:val="both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98 147,00</w:t>
            </w:r>
          </w:p>
        </w:tc>
        <w:tc>
          <w:tcPr>
            <w:tcW w:w="1985" w:type="dxa"/>
          </w:tcPr>
          <w:p w:rsidR="00465426" w:rsidRPr="00465426" w:rsidRDefault="00465426" w:rsidP="0046542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65426" w:rsidRPr="00465426" w:rsidTr="00EA2AF3">
        <w:tc>
          <w:tcPr>
            <w:tcW w:w="5495" w:type="dxa"/>
          </w:tcPr>
          <w:p w:rsidR="00465426" w:rsidRPr="00465426" w:rsidRDefault="00465426" w:rsidP="00465426">
            <w:pPr>
              <w:jc w:val="both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Монтаж светового оборудования</w:t>
            </w:r>
          </w:p>
        </w:tc>
        <w:tc>
          <w:tcPr>
            <w:tcW w:w="2126" w:type="dxa"/>
          </w:tcPr>
          <w:p w:rsidR="00465426" w:rsidRPr="00465426" w:rsidRDefault="00465426" w:rsidP="004654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65426" w:rsidRPr="00465426" w:rsidRDefault="00465426" w:rsidP="00465426">
            <w:pPr>
              <w:jc w:val="both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80 217,93</w:t>
            </w:r>
          </w:p>
        </w:tc>
      </w:tr>
      <w:tr w:rsidR="00465426" w:rsidRPr="00465426" w:rsidTr="00EA2AF3">
        <w:tc>
          <w:tcPr>
            <w:tcW w:w="5495" w:type="dxa"/>
          </w:tcPr>
          <w:p w:rsidR="00465426" w:rsidRPr="00465426" w:rsidRDefault="00465426" w:rsidP="00465426">
            <w:pPr>
              <w:jc w:val="both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 xml:space="preserve">Монтаж охранной сигнализации </w:t>
            </w:r>
            <w:proofErr w:type="spellStart"/>
            <w:r w:rsidRPr="00465426">
              <w:rPr>
                <w:sz w:val="20"/>
                <w:szCs w:val="20"/>
              </w:rPr>
              <w:t>Мул</w:t>
            </w:r>
            <w:proofErr w:type="gramStart"/>
            <w:r w:rsidRPr="00465426">
              <w:rPr>
                <w:sz w:val="20"/>
                <w:szCs w:val="20"/>
              </w:rPr>
              <w:t>.С</w:t>
            </w:r>
            <w:proofErr w:type="gramEnd"/>
            <w:r w:rsidRPr="00465426">
              <w:rPr>
                <w:sz w:val="20"/>
                <w:szCs w:val="20"/>
              </w:rPr>
              <w:t>ДК</w:t>
            </w:r>
            <w:proofErr w:type="spellEnd"/>
          </w:p>
        </w:tc>
        <w:tc>
          <w:tcPr>
            <w:tcW w:w="2126" w:type="dxa"/>
          </w:tcPr>
          <w:p w:rsidR="00465426" w:rsidRPr="00465426" w:rsidRDefault="00465426" w:rsidP="00465426">
            <w:pPr>
              <w:jc w:val="both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 xml:space="preserve">90 399,49  </w:t>
            </w:r>
          </w:p>
          <w:p w:rsidR="00465426" w:rsidRPr="00465426" w:rsidRDefault="00465426" w:rsidP="004654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65426" w:rsidRPr="00465426" w:rsidRDefault="00465426" w:rsidP="0046542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65426" w:rsidRPr="00465426" w:rsidTr="00EA2AF3">
        <w:tc>
          <w:tcPr>
            <w:tcW w:w="5495" w:type="dxa"/>
          </w:tcPr>
          <w:p w:rsidR="00465426" w:rsidRPr="00465426" w:rsidRDefault="00465426" w:rsidP="00465426">
            <w:pPr>
              <w:jc w:val="both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 xml:space="preserve">Выполнение работ по ремонту 8 </w:t>
            </w:r>
            <w:proofErr w:type="spellStart"/>
            <w:r w:rsidRPr="00465426">
              <w:rPr>
                <w:sz w:val="20"/>
                <w:szCs w:val="20"/>
              </w:rPr>
              <w:t>светильн.в</w:t>
            </w:r>
            <w:proofErr w:type="spellEnd"/>
            <w:r w:rsidRPr="00465426">
              <w:rPr>
                <w:sz w:val="20"/>
                <w:szCs w:val="20"/>
              </w:rPr>
              <w:t xml:space="preserve"> </w:t>
            </w:r>
            <w:proofErr w:type="spellStart"/>
            <w:r w:rsidRPr="00465426">
              <w:rPr>
                <w:sz w:val="20"/>
                <w:szCs w:val="20"/>
              </w:rPr>
              <w:t>Мулянск</w:t>
            </w:r>
            <w:proofErr w:type="gramStart"/>
            <w:r w:rsidRPr="00465426">
              <w:rPr>
                <w:sz w:val="20"/>
                <w:szCs w:val="20"/>
              </w:rPr>
              <w:t>.С</w:t>
            </w:r>
            <w:proofErr w:type="gramEnd"/>
            <w:r w:rsidRPr="00465426">
              <w:rPr>
                <w:sz w:val="20"/>
                <w:szCs w:val="20"/>
              </w:rPr>
              <w:t>ДК</w:t>
            </w:r>
            <w:proofErr w:type="spellEnd"/>
          </w:p>
        </w:tc>
        <w:tc>
          <w:tcPr>
            <w:tcW w:w="2126" w:type="dxa"/>
          </w:tcPr>
          <w:p w:rsidR="00465426" w:rsidRPr="00465426" w:rsidRDefault="00465426" w:rsidP="00465426">
            <w:pPr>
              <w:jc w:val="both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 xml:space="preserve">7 000,00  </w:t>
            </w:r>
          </w:p>
          <w:p w:rsidR="00465426" w:rsidRPr="00465426" w:rsidRDefault="00465426" w:rsidP="004654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65426" w:rsidRPr="00465426" w:rsidRDefault="00465426" w:rsidP="0046542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65426" w:rsidRPr="00465426" w:rsidTr="00EA2AF3">
        <w:trPr>
          <w:trHeight w:val="312"/>
        </w:trPr>
        <w:tc>
          <w:tcPr>
            <w:tcW w:w="5495" w:type="dxa"/>
          </w:tcPr>
          <w:p w:rsidR="00465426" w:rsidRPr="00465426" w:rsidRDefault="00465426" w:rsidP="00465426">
            <w:pPr>
              <w:jc w:val="both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 xml:space="preserve">Ремонт аварийного водопровода </w:t>
            </w:r>
          </w:p>
        </w:tc>
        <w:tc>
          <w:tcPr>
            <w:tcW w:w="2126" w:type="dxa"/>
          </w:tcPr>
          <w:p w:rsidR="00465426" w:rsidRPr="00465426" w:rsidRDefault="00465426" w:rsidP="00465426">
            <w:pPr>
              <w:jc w:val="both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 xml:space="preserve">12 540,98  </w:t>
            </w:r>
          </w:p>
        </w:tc>
        <w:tc>
          <w:tcPr>
            <w:tcW w:w="1985" w:type="dxa"/>
          </w:tcPr>
          <w:p w:rsidR="00465426" w:rsidRPr="00465426" w:rsidRDefault="00465426" w:rsidP="0046542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65426" w:rsidRPr="00465426" w:rsidTr="00EA2AF3">
        <w:tc>
          <w:tcPr>
            <w:tcW w:w="9606" w:type="dxa"/>
            <w:gridSpan w:val="3"/>
          </w:tcPr>
          <w:p w:rsidR="00465426" w:rsidRPr="00465426" w:rsidRDefault="00465426" w:rsidP="00465426">
            <w:pPr>
              <w:jc w:val="both"/>
              <w:rPr>
                <w:b/>
                <w:sz w:val="20"/>
                <w:szCs w:val="20"/>
              </w:rPr>
            </w:pPr>
            <w:r w:rsidRPr="00465426">
              <w:rPr>
                <w:b/>
                <w:sz w:val="20"/>
                <w:szCs w:val="20"/>
              </w:rPr>
              <w:t xml:space="preserve">МАУ КДЦ «Содружество» </w:t>
            </w:r>
            <w:proofErr w:type="spellStart"/>
            <w:r w:rsidRPr="00465426">
              <w:rPr>
                <w:b/>
                <w:sz w:val="20"/>
                <w:szCs w:val="20"/>
              </w:rPr>
              <w:t>Кояновсий</w:t>
            </w:r>
            <w:proofErr w:type="spellEnd"/>
            <w:r w:rsidRPr="00465426">
              <w:rPr>
                <w:b/>
                <w:sz w:val="20"/>
                <w:szCs w:val="20"/>
              </w:rPr>
              <w:t xml:space="preserve"> СДК</w:t>
            </w:r>
          </w:p>
        </w:tc>
      </w:tr>
      <w:tr w:rsidR="00465426" w:rsidRPr="00465426" w:rsidTr="00EA2AF3">
        <w:trPr>
          <w:trHeight w:val="271"/>
        </w:trPr>
        <w:tc>
          <w:tcPr>
            <w:tcW w:w="5495" w:type="dxa"/>
          </w:tcPr>
          <w:p w:rsidR="00465426" w:rsidRPr="00465426" w:rsidRDefault="00465426" w:rsidP="00465426">
            <w:pPr>
              <w:jc w:val="both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 xml:space="preserve">Монтаж  светового оборудования для сцены </w:t>
            </w:r>
          </w:p>
        </w:tc>
        <w:tc>
          <w:tcPr>
            <w:tcW w:w="2126" w:type="dxa"/>
          </w:tcPr>
          <w:p w:rsidR="00465426" w:rsidRPr="00465426" w:rsidRDefault="00465426" w:rsidP="00465426">
            <w:pPr>
              <w:jc w:val="both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 xml:space="preserve">96 939,94 </w:t>
            </w:r>
          </w:p>
        </w:tc>
        <w:tc>
          <w:tcPr>
            <w:tcW w:w="1985" w:type="dxa"/>
          </w:tcPr>
          <w:p w:rsidR="00465426" w:rsidRPr="00465426" w:rsidRDefault="00465426" w:rsidP="00465426">
            <w:pPr>
              <w:jc w:val="both"/>
              <w:rPr>
                <w:sz w:val="20"/>
                <w:szCs w:val="20"/>
              </w:rPr>
            </w:pPr>
          </w:p>
        </w:tc>
      </w:tr>
      <w:tr w:rsidR="00465426" w:rsidRPr="00465426" w:rsidTr="00EA2AF3">
        <w:trPr>
          <w:trHeight w:val="266"/>
        </w:trPr>
        <w:tc>
          <w:tcPr>
            <w:tcW w:w="5495" w:type="dxa"/>
          </w:tcPr>
          <w:p w:rsidR="00465426" w:rsidRPr="00465426" w:rsidRDefault="00465426" w:rsidP="00465426">
            <w:pPr>
              <w:tabs>
                <w:tab w:val="left" w:pos="960"/>
              </w:tabs>
              <w:jc w:val="both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 xml:space="preserve">Ремонт микшерного пульта </w:t>
            </w:r>
          </w:p>
        </w:tc>
        <w:tc>
          <w:tcPr>
            <w:tcW w:w="2126" w:type="dxa"/>
          </w:tcPr>
          <w:p w:rsidR="00465426" w:rsidRPr="00465426" w:rsidRDefault="00465426" w:rsidP="00465426">
            <w:pPr>
              <w:jc w:val="both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 xml:space="preserve">1 050,00  </w:t>
            </w:r>
          </w:p>
        </w:tc>
        <w:tc>
          <w:tcPr>
            <w:tcW w:w="1985" w:type="dxa"/>
          </w:tcPr>
          <w:p w:rsidR="00465426" w:rsidRPr="00465426" w:rsidRDefault="00465426" w:rsidP="00465426">
            <w:pPr>
              <w:jc w:val="both"/>
              <w:rPr>
                <w:sz w:val="20"/>
                <w:szCs w:val="20"/>
              </w:rPr>
            </w:pPr>
          </w:p>
        </w:tc>
      </w:tr>
      <w:tr w:rsidR="00465426" w:rsidRPr="00465426" w:rsidTr="00EA2AF3">
        <w:tc>
          <w:tcPr>
            <w:tcW w:w="5495" w:type="dxa"/>
          </w:tcPr>
          <w:p w:rsidR="00465426" w:rsidRPr="00465426" w:rsidRDefault="00465426" w:rsidP="00465426">
            <w:pPr>
              <w:jc w:val="both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 xml:space="preserve">Ремонт </w:t>
            </w:r>
            <w:proofErr w:type="spellStart"/>
            <w:r w:rsidRPr="00465426">
              <w:rPr>
                <w:sz w:val="20"/>
                <w:szCs w:val="20"/>
              </w:rPr>
              <w:t>автом</w:t>
            </w:r>
            <w:proofErr w:type="spellEnd"/>
            <w:r w:rsidRPr="00465426">
              <w:rPr>
                <w:sz w:val="20"/>
                <w:szCs w:val="20"/>
              </w:rPr>
              <w:t>. пожарной сигнализации</w:t>
            </w:r>
          </w:p>
        </w:tc>
        <w:tc>
          <w:tcPr>
            <w:tcW w:w="2126" w:type="dxa"/>
          </w:tcPr>
          <w:p w:rsidR="00465426" w:rsidRPr="00465426" w:rsidRDefault="00465426" w:rsidP="00465426">
            <w:pPr>
              <w:jc w:val="both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 xml:space="preserve">20 033,00  </w:t>
            </w:r>
          </w:p>
          <w:p w:rsidR="00465426" w:rsidRPr="00465426" w:rsidRDefault="00465426" w:rsidP="004654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65426" w:rsidRPr="00465426" w:rsidRDefault="00465426" w:rsidP="00465426">
            <w:pPr>
              <w:jc w:val="both"/>
              <w:rPr>
                <w:sz w:val="20"/>
                <w:szCs w:val="20"/>
              </w:rPr>
            </w:pPr>
          </w:p>
        </w:tc>
      </w:tr>
    </w:tbl>
    <w:p w:rsidR="00465426" w:rsidRPr="00465426" w:rsidRDefault="00465426" w:rsidP="00465426">
      <w:pPr>
        <w:jc w:val="both"/>
        <w:rPr>
          <w:b/>
          <w:sz w:val="20"/>
          <w:szCs w:val="20"/>
        </w:rPr>
      </w:pPr>
    </w:p>
    <w:p w:rsidR="00465426" w:rsidRPr="00465426" w:rsidRDefault="00465426" w:rsidP="00465426">
      <w:pPr>
        <w:jc w:val="both"/>
        <w:rPr>
          <w:sz w:val="20"/>
          <w:szCs w:val="20"/>
        </w:rPr>
      </w:pPr>
      <w:r w:rsidRPr="00465426">
        <w:rPr>
          <w:sz w:val="20"/>
          <w:szCs w:val="20"/>
          <w:shd w:val="clear" w:color="auto" w:fill="FFFFFF"/>
        </w:rPr>
        <w:t xml:space="preserve">Для сравнения. Данные за 2014 год </w:t>
      </w:r>
    </w:p>
    <w:tbl>
      <w:tblPr>
        <w:tblW w:w="97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52"/>
        <w:gridCol w:w="3969"/>
        <w:gridCol w:w="2663"/>
      </w:tblGrid>
      <w:tr w:rsidR="00465426" w:rsidRPr="00465426" w:rsidTr="00EA2AF3">
        <w:tc>
          <w:tcPr>
            <w:tcW w:w="567" w:type="dxa"/>
            <w:shd w:val="clear" w:color="auto" w:fill="auto"/>
          </w:tcPr>
          <w:p w:rsidR="00465426" w:rsidRPr="00465426" w:rsidRDefault="00465426" w:rsidP="00465426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552" w:type="dxa"/>
            <w:shd w:val="clear" w:color="auto" w:fill="auto"/>
          </w:tcPr>
          <w:p w:rsidR="00465426" w:rsidRPr="00465426" w:rsidRDefault="00465426" w:rsidP="00465426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>Название КДУ</w:t>
            </w:r>
          </w:p>
        </w:tc>
        <w:tc>
          <w:tcPr>
            <w:tcW w:w="3969" w:type="dxa"/>
            <w:shd w:val="clear" w:color="auto" w:fill="auto"/>
          </w:tcPr>
          <w:p w:rsidR="00465426" w:rsidRPr="00465426" w:rsidRDefault="00465426" w:rsidP="00465426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>Произведены ремонтные работы (капитальные, косметические)</w:t>
            </w:r>
          </w:p>
        </w:tc>
        <w:tc>
          <w:tcPr>
            <w:tcW w:w="2663" w:type="dxa"/>
            <w:shd w:val="clear" w:color="auto" w:fill="auto"/>
          </w:tcPr>
          <w:p w:rsidR="00465426" w:rsidRPr="00465426" w:rsidRDefault="00465426" w:rsidP="00465426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>Расходы на ремонт (в руб.)</w:t>
            </w:r>
          </w:p>
        </w:tc>
      </w:tr>
      <w:tr w:rsidR="00465426" w:rsidRPr="00465426" w:rsidTr="00EA2AF3">
        <w:tc>
          <w:tcPr>
            <w:tcW w:w="567" w:type="dxa"/>
            <w:shd w:val="clear" w:color="auto" w:fill="auto"/>
          </w:tcPr>
          <w:p w:rsidR="00465426" w:rsidRPr="00465426" w:rsidRDefault="00465426" w:rsidP="00465426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  <w:p w:rsidR="00465426" w:rsidRPr="00465426" w:rsidRDefault="00465426" w:rsidP="0046542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465426" w:rsidRPr="00465426" w:rsidRDefault="00465426" w:rsidP="00465426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МАУ КДЦ «Содружество»</w:t>
            </w:r>
          </w:p>
          <w:p w:rsidR="00465426" w:rsidRPr="00465426" w:rsidRDefault="00465426" w:rsidP="00465426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Лобановский СДК</w:t>
            </w:r>
          </w:p>
        </w:tc>
        <w:tc>
          <w:tcPr>
            <w:tcW w:w="3969" w:type="dxa"/>
            <w:shd w:val="clear" w:color="auto" w:fill="auto"/>
          </w:tcPr>
          <w:p w:rsidR="00465426" w:rsidRPr="00465426" w:rsidRDefault="00465426" w:rsidP="00465426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Ремонт крыльца</w:t>
            </w:r>
          </w:p>
        </w:tc>
        <w:tc>
          <w:tcPr>
            <w:tcW w:w="2663" w:type="dxa"/>
            <w:shd w:val="clear" w:color="auto" w:fill="auto"/>
          </w:tcPr>
          <w:p w:rsidR="00465426" w:rsidRPr="00465426" w:rsidRDefault="00465426" w:rsidP="00465426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19 000,00</w:t>
            </w:r>
          </w:p>
        </w:tc>
      </w:tr>
      <w:tr w:rsidR="00465426" w:rsidRPr="00465426" w:rsidTr="00EA2AF3">
        <w:tc>
          <w:tcPr>
            <w:tcW w:w="567" w:type="dxa"/>
            <w:shd w:val="clear" w:color="auto" w:fill="auto"/>
          </w:tcPr>
          <w:p w:rsidR="00465426" w:rsidRPr="00465426" w:rsidRDefault="00465426" w:rsidP="00465426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:rsidR="00465426" w:rsidRPr="00465426" w:rsidRDefault="00465426" w:rsidP="00465426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 xml:space="preserve">МАУ КДЦ «Содружество» </w:t>
            </w:r>
            <w:proofErr w:type="spellStart"/>
            <w:r w:rsidRPr="00465426">
              <w:rPr>
                <w:rFonts w:eastAsia="Calibri"/>
                <w:sz w:val="20"/>
                <w:szCs w:val="20"/>
                <w:lang w:eastAsia="en-US"/>
              </w:rPr>
              <w:t>Мулянский</w:t>
            </w:r>
            <w:proofErr w:type="spellEnd"/>
            <w:r w:rsidRPr="00465426">
              <w:rPr>
                <w:rFonts w:eastAsia="Calibri"/>
                <w:sz w:val="20"/>
                <w:szCs w:val="20"/>
                <w:lang w:eastAsia="en-US"/>
              </w:rPr>
              <w:t xml:space="preserve"> ДК</w:t>
            </w:r>
          </w:p>
        </w:tc>
        <w:tc>
          <w:tcPr>
            <w:tcW w:w="3969" w:type="dxa"/>
            <w:shd w:val="clear" w:color="auto" w:fill="auto"/>
          </w:tcPr>
          <w:p w:rsidR="00465426" w:rsidRPr="00465426" w:rsidRDefault="00465426" w:rsidP="00465426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Установка окон</w:t>
            </w:r>
          </w:p>
        </w:tc>
        <w:tc>
          <w:tcPr>
            <w:tcW w:w="2663" w:type="dxa"/>
            <w:shd w:val="clear" w:color="auto" w:fill="auto"/>
          </w:tcPr>
          <w:p w:rsidR="00465426" w:rsidRPr="00465426" w:rsidRDefault="00465426" w:rsidP="00465426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494 000,00</w:t>
            </w:r>
          </w:p>
        </w:tc>
      </w:tr>
      <w:tr w:rsidR="00465426" w:rsidRPr="00465426" w:rsidTr="00EA2AF3">
        <w:trPr>
          <w:trHeight w:val="470"/>
        </w:trPr>
        <w:tc>
          <w:tcPr>
            <w:tcW w:w="567" w:type="dxa"/>
            <w:shd w:val="clear" w:color="auto" w:fill="auto"/>
          </w:tcPr>
          <w:p w:rsidR="00465426" w:rsidRPr="00465426" w:rsidRDefault="00465426" w:rsidP="00465426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:rsidR="00465426" w:rsidRPr="00465426" w:rsidRDefault="00465426" w:rsidP="00465426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 xml:space="preserve">МАУ КДЦ «Содружество» </w:t>
            </w:r>
            <w:proofErr w:type="spellStart"/>
            <w:r w:rsidRPr="00465426">
              <w:rPr>
                <w:rFonts w:eastAsia="Calibri"/>
                <w:sz w:val="20"/>
                <w:szCs w:val="20"/>
                <w:lang w:eastAsia="en-US"/>
              </w:rPr>
              <w:t>Кояновский</w:t>
            </w:r>
            <w:proofErr w:type="spellEnd"/>
            <w:r w:rsidRPr="00465426">
              <w:rPr>
                <w:rFonts w:eastAsia="Calibri"/>
                <w:sz w:val="20"/>
                <w:szCs w:val="20"/>
                <w:lang w:eastAsia="en-US"/>
              </w:rPr>
              <w:t xml:space="preserve"> ДК</w:t>
            </w:r>
          </w:p>
        </w:tc>
        <w:tc>
          <w:tcPr>
            <w:tcW w:w="3969" w:type="dxa"/>
            <w:shd w:val="clear" w:color="auto" w:fill="auto"/>
          </w:tcPr>
          <w:p w:rsidR="00465426" w:rsidRPr="00465426" w:rsidRDefault="00465426" w:rsidP="00465426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Замена пола коридора на плитку</w:t>
            </w:r>
          </w:p>
          <w:p w:rsidR="00465426" w:rsidRPr="00465426" w:rsidRDefault="00465426" w:rsidP="00465426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Замена стеклопакетов</w:t>
            </w:r>
          </w:p>
        </w:tc>
        <w:tc>
          <w:tcPr>
            <w:tcW w:w="2663" w:type="dxa"/>
            <w:shd w:val="clear" w:color="auto" w:fill="auto"/>
          </w:tcPr>
          <w:p w:rsidR="00465426" w:rsidRPr="00465426" w:rsidRDefault="00465426" w:rsidP="00465426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90 900,00</w:t>
            </w:r>
          </w:p>
        </w:tc>
      </w:tr>
      <w:tr w:rsidR="00465426" w:rsidRPr="00465426" w:rsidTr="00EA2AF3">
        <w:trPr>
          <w:trHeight w:val="470"/>
        </w:trPr>
        <w:tc>
          <w:tcPr>
            <w:tcW w:w="567" w:type="dxa"/>
            <w:shd w:val="clear" w:color="auto" w:fill="auto"/>
          </w:tcPr>
          <w:p w:rsidR="00465426" w:rsidRPr="00465426" w:rsidRDefault="00465426" w:rsidP="00465426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465426" w:rsidRPr="00465426" w:rsidRDefault="00465426" w:rsidP="00465426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632" w:type="dxa"/>
            <w:gridSpan w:val="2"/>
            <w:shd w:val="clear" w:color="auto" w:fill="auto"/>
          </w:tcPr>
          <w:p w:rsidR="00465426" w:rsidRPr="00465426" w:rsidRDefault="00465426" w:rsidP="00465426">
            <w:pPr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>Итого: 603 900,00</w:t>
            </w:r>
          </w:p>
        </w:tc>
      </w:tr>
    </w:tbl>
    <w:p w:rsidR="00465426" w:rsidRPr="00465426" w:rsidRDefault="00465426" w:rsidP="00465426">
      <w:pPr>
        <w:jc w:val="both"/>
        <w:rPr>
          <w:b/>
          <w:sz w:val="20"/>
          <w:szCs w:val="20"/>
        </w:rPr>
      </w:pPr>
    </w:p>
    <w:p w:rsidR="00465426" w:rsidRPr="00465426" w:rsidRDefault="00465426" w:rsidP="00465426">
      <w:pPr>
        <w:jc w:val="both"/>
        <w:rPr>
          <w:sz w:val="20"/>
          <w:szCs w:val="20"/>
        </w:rPr>
      </w:pPr>
      <w:r w:rsidRPr="00465426">
        <w:rPr>
          <w:sz w:val="20"/>
          <w:szCs w:val="20"/>
        </w:rPr>
        <w:t xml:space="preserve">Сравнительный анализ укрепления материально-технической базы показал, что в МАУ КДЦ «Содружество» происходит планомерная работа по приведению в нормативное состояние учреждений культуры в рамках местного бюджета и средств </w:t>
      </w:r>
      <w:proofErr w:type="spellStart"/>
      <w:r w:rsidRPr="00465426">
        <w:rPr>
          <w:sz w:val="20"/>
          <w:szCs w:val="20"/>
        </w:rPr>
        <w:t>внебюджета</w:t>
      </w:r>
      <w:proofErr w:type="spellEnd"/>
      <w:r w:rsidRPr="00465426">
        <w:rPr>
          <w:sz w:val="20"/>
          <w:szCs w:val="20"/>
        </w:rPr>
        <w:t>. По мере возможностей ремонтируются муз</w:t>
      </w:r>
      <w:proofErr w:type="gramStart"/>
      <w:r w:rsidRPr="00465426">
        <w:rPr>
          <w:sz w:val="20"/>
          <w:szCs w:val="20"/>
        </w:rPr>
        <w:t>.</w:t>
      </w:r>
      <w:proofErr w:type="gramEnd"/>
      <w:r w:rsidRPr="00465426">
        <w:rPr>
          <w:sz w:val="20"/>
          <w:szCs w:val="20"/>
        </w:rPr>
        <w:t xml:space="preserve"> </w:t>
      </w:r>
      <w:proofErr w:type="gramStart"/>
      <w:r w:rsidRPr="00465426">
        <w:rPr>
          <w:sz w:val="20"/>
          <w:szCs w:val="20"/>
        </w:rPr>
        <w:t>и</w:t>
      </w:r>
      <w:proofErr w:type="gramEnd"/>
      <w:r w:rsidRPr="00465426">
        <w:rPr>
          <w:sz w:val="20"/>
          <w:szCs w:val="20"/>
        </w:rPr>
        <w:t xml:space="preserve">нструменты и звуковое оборудование, системы электроснабжения, водоснабжения и канализации,  системы АПС, </w:t>
      </w:r>
      <w:proofErr w:type="spellStart"/>
      <w:r w:rsidRPr="00465426">
        <w:rPr>
          <w:sz w:val="20"/>
          <w:szCs w:val="20"/>
        </w:rPr>
        <w:t>отмостки</w:t>
      </w:r>
      <w:proofErr w:type="spellEnd"/>
      <w:r w:rsidRPr="00465426">
        <w:rPr>
          <w:sz w:val="20"/>
          <w:szCs w:val="20"/>
        </w:rPr>
        <w:t xml:space="preserve">; установлена  система охранной сигнализации в </w:t>
      </w:r>
      <w:proofErr w:type="spellStart"/>
      <w:r w:rsidRPr="00465426">
        <w:rPr>
          <w:sz w:val="20"/>
          <w:szCs w:val="20"/>
        </w:rPr>
        <w:t>Мулянском</w:t>
      </w:r>
      <w:proofErr w:type="spellEnd"/>
      <w:r w:rsidRPr="00465426">
        <w:rPr>
          <w:sz w:val="20"/>
          <w:szCs w:val="20"/>
        </w:rPr>
        <w:t xml:space="preserve"> СДК.</w:t>
      </w:r>
    </w:p>
    <w:p w:rsidR="00465426" w:rsidRPr="00465426" w:rsidRDefault="00465426" w:rsidP="00465426">
      <w:pPr>
        <w:jc w:val="both"/>
        <w:rPr>
          <w:sz w:val="20"/>
          <w:szCs w:val="20"/>
        </w:rPr>
      </w:pPr>
      <w:r w:rsidRPr="00465426">
        <w:rPr>
          <w:sz w:val="20"/>
          <w:szCs w:val="20"/>
        </w:rPr>
        <w:t xml:space="preserve">В настоящее время очень  серьёзной проблемой является состояние  несущих конструкций зданий </w:t>
      </w:r>
      <w:proofErr w:type="spellStart"/>
      <w:r w:rsidRPr="00465426">
        <w:rPr>
          <w:sz w:val="20"/>
          <w:szCs w:val="20"/>
        </w:rPr>
        <w:t>Мулянского</w:t>
      </w:r>
      <w:proofErr w:type="spellEnd"/>
      <w:r w:rsidRPr="00465426">
        <w:rPr>
          <w:sz w:val="20"/>
          <w:szCs w:val="20"/>
        </w:rPr>
        <w:t xml:space="preserve"> и </w:t>
      </w:r>
      <w:proofErr w:type="spellStart"/>
      <w:r w:rsidRPr="00465426">
        <w:rPr>
          <w:sz w:val="20"/>
          <w:szCs w:val="20"/>
        </w:rPr>
        <w:t>Кояновского</w:t>
      </w:r>
      <w:proofErr w:type="spellEnd"/>
      <w:r w:rsidRPr="00465426">
        <w:rPr>
          <w:sz w:val="20"/>
          <w:szCs w:val="20"/>
        </w:rPr>
        <w:t xml:space="preserve"> СДК.  Акты технических обследований зданий выявили многочисленные намокания стен и несущих конструкций и трещины в стенах. На основании этого были проведены </w:t>
      </w:r>
    </w:p>
    <w:p w:rsidR="00465426" w:rsidRPr="00465426" w:rsidRDefault="00465426" w:rsidP="00465426">
      <w:pPr>
        <w:jc w:val="both"/>
        <w:rPr>
          <w:sz w:val="20"/>
          <w:szCs w:val="20"/>
        </w:rPr>
      </w:pPr>
      <w:r w:rsidRPr="00465426">
        <w:rPr>
          <w:sz w:val="20"/>
          <w:szCs w:val="20"/>
        </w:rPr>
        <w:t xml:space="preserve"> В 2015 году были проведены работы по сбору данных технического обследования строительных конструкций здания   </w:t>
      </w:r>
      <w:proofErr w:type="spellStart"/>
      <w:r w:rsidRPr="00465426">
        <w:rPr>
          <w:sz w:val="20"/>
          <w:szCs w:val="20"/>
        </w:rPr>
        <w:t>Мулянского</w:t>
      </w:r>
      <w:proofErr w:type="spellEnd"/>
      <w:r w:rsidRPr="00465426">
        <w:rPr>
          <w:sz w:val="20"/>
          <w:szCs w:val="20"/>
        </w:rPr>
        <w:t xml:space="preserve"> СДК  и изыскательные работы  по определению состояния несущей способности строительных конструкций здания </w:t>
      </w:r>
      <w:proofErr w:type="spellStart"/>
      <w:r w:rsidRPr="00465426">
        <w:rPr>
          <w:sz w:val="20"/>
          <w:szCs w:val="20"/>
        </w:rPr>
        <w:t>Мулянского</w:t>
      </w:r>
      <w:proofErr w:type="spellEnd"/>
      <w:r w:rsidRPr="00465426">
        <w:rPr>
          <w:sz w:val="20"/>
          <w:szCs w:val="20"/>
        </w:rPr>
        <w:t xml:space="preserve"> СДК. Согласно официальному заключению – 2 помещения </w:t>
      </w:r>
      <w:proofErr w:type="spellStart"/>
      <w:r w:rsidRPr="00465426">
        <w:rPr>
          <w:sz w:val="20"/>
          <w:szCs w:val="20"/>
        </w:rPr>
        <w:t>Мулянского</w:t>
      </w:r>
      <w:proofErr w:type="spellEnd"/>
      <w:r w:rsidRPr="00465426">
        <w:rPr>
          <w:sz w:val="20"/>
          <w:szCs w:val="20"/>
        </w:rPr>
        <w:t xml:space="preserve"> СДК признаны аварийными, доступ вниз закрыт. Здание </w:t>
      </w:r>
      <w:proofErr w:type="spellStart"/>
      <w:r w:rsidRPr="00465426">
        <w:rPr>
          <w:sz w:val="20"/>
          <w:szCs w:val="20"/>
        </w:rPr>
        <w:t>Мулянского</w:t>
      </w:r>
      <w:proofErr w:type="spellEnd"/>
      <w:r w:rsidRPr="00465426">
        <w:rPr>
          <w:sz w:val="20"/>
          <w:szCs w:val="20"/>
        </w:rPr>
        <w:t xml:space="preserve"> СДК требует капитального ремонта. </w:t>
      </w:r>
    </w:p>
    <w:p w:rsidR="00465426" w:rsidRPr="00465426" w:rsidRDefault="00465426" w:rsidP="00465426">
      <w:pPr>
        <w:jc w:val="both"/>
        <w:rPr>
          <w:sz w:val="20"/>
          <w:szCs w:val="20"/>
        </w:rPr>
      </w:pPr>
      <w:r w:rsidRPr="00465426">
        <w:rPr>
          <w:sz w:val="20"/>
          <w:szCs w:val="20"/>
        </w:rPr>
        <w:t xml:space="preserve">Работы по   сбору данных технического обследования строительных конструкций здания   </w:t>
      </w:r>
      <w:proofErr w:type="spellStart"/>
      <w:r w:rsidRPr="00465426">
        <w:rPr>
          <w:sz w:val="20"/>
          <w:szCs w:val="20"/>
        </w:rPr>
        <w:t>Кояновского</w:t>
      </w:r>
      <w:proofErr w:type="spellEnd"/>
      <w:r w:rsidRPr="00465426">
        <w:rPr>
          <w:sz w:val="20"/>
          <w:szCs w:val="20"/>
        </w:rPr>
        <w:t xml:space="preserve"> СДК  и изыскательные работы  по определению состояния несущей способности строительных конструкций здания </w:t>
      </w:r>
      <w:proofErr w:type="spellStart"/>
      <w:r w:rsidRPr="00465426">
        <w:rPr>
          <w:sz w:val="20"/>
          <w:szCs w:val="20"/>
        </w:rPr>
        <w:t>Кояновского</w:t>
      </w:r>
      <w:proofErr w:type="spellEnd"/>
      <w:r w:rsidRPr="00465426">
        <w:rPr>
          <w:sz w:val="20"/>
          <w:szCs w:val="20"/>
        </w:rPr>
        <w:t xml:space="preserve"> СДК намечены на начало 2016 года.</w:t>
      </w:r>
    </w:p>
    <w:p w:rsidR="00465426" w:rsidRPr="00465426" w:rsidRDefault="00465426" w:rsidP="00465426">
      <w:pPr>
        <w:tabs>
          <w:tab w:val="left" w:pos="6105"/>
        </w:tabs>
        <w:rPr>
          <w:b/>
          <w:sz w:val="20"/>
          <w:szCs w:val="20"/>
        </w:rPr>
      </w:pPr>
    </w:p>
    <w:p w:rsidR="00465426" w:rsidRPr="00465426" w:rsidRDefault="00465426" w:rsidP="00465426">
      <w:pPr>
        <w:contextualSpacing/>
        <w:jc w:val="center"/>
        <w:rPr>
          <w:rFonts w:eastAsia="Calibri"/>
          <w:b/>
          <w:sz w:val="20"/>
          <w:szCs w:val="20"/>
          <w:lang w:eastAsia="en-US"/>
        </w:rPr>
      </w:pPr>
      <w:r w:rsidRPr="00465426">
        <w:rPr>
          <w:rFonts w:eastAsia="Calibri"/>
          <w:b/>
          <w:sz w:val="20"/>
          <w:szCs w:val="20"/>
          <w:lang w:eastAsia="en-US"/>
        </w:rPr>
        <w:t>Приобретено в  2015 года (бюджет)</w:t>
      </w:r>
    </w:p>
    <w:p w:rsidR="00465426" w:rsidRPr="00465426" w:rsidRDefault="00465426" w:rsidP="00465426">
      <w:pPr>
        <w:contextualSpacing/>
        <w:jc w:val="center"/>
        <w:rPr>
          <w:rFonts w:eastAsia="Calibri"/>
          <w:b/>
          <w:sz w:val="20"/>
          <w:szCs w:val="20"/>
          <w:lang w:eastAsia="en-US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750"/>
        <w:gridCol w:w="5502"/>
        <w:gridCol w:w="3402"/>
      </w:tblGrid>
      <w:tr w:rsidR="00465426" w:rsidRPr="00465426" w:rsidTr="00EA2AF3">
        <w:trPr>
          <w:trHeight w:val="25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4</w:t>
            </w:r>
          </w:p>
        </w:tc>
        <w:tc>
          <w:tcPr>
            <w:tcW w:w="5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26" w:rsidRPr="00465426" w:rsidRDefault="00465426" w:rsidP="00465426">
            <w:pPr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26" w:rsidRPr="00465426" w:rsidRDefault="00465426" w:rsidP="00465426">
            <w:pPr>
              <w:jc w:val="right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Сумма</w:t>
            </w:r>
          </w:p>
        </w:tc>
      </w:tr>
      <w:tr w:rsidR="00465426" w:rsidRPr="00465426" w:rsidTr="00EA2AF3">
        <w:trPr>
          <w:trHeight w:val="25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1</w:t>
            </w:r>
          </w:p>
        </w:tc>
        <w:tc>
          <w:tcPr>
            <w:tcW w:w="5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426" w:rsidRPr="00465426" w:rsidRDefault="00465426" w:rsidP="00465426">
            <w:pPr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Вешалка-стоик</w:t>
            </w:r>
            <w:proofErr w:type="gramStart"/>
            <w:r w:rsidRPr="00465426">
              <w:rPr>
                <w:sz w:val="20"/>
                <w:szCs w:val="20"/>
              </w:rPr>
              <w:t>а(</w:t>
            </w:r>
            <w:proofErr w:type="gramEnd"/>
            <w:r w:rsidRPr="00465426">
              <w:rPr>
                <w:sz w:val="20"/>
                <w:szCs w:val="20"/>
              </w:rPr>
              <w:t>СДК Лоб)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426" w:rsidRPr="00465426" w:rsidRDefault="00465426" w:rsidP="00465426">
            <w:pPr>
              <w:jc w:val="right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 xml:space="preserve">1 449,60  </w:t>
            </w:r>
          </w:p>
        </w:tc>
      </w:tr>
      <w:tr w:rsidR="00465426" w:rsidRPr="00465426" w:rsidTr="00EA2AF3">
        <w:trPr>
          <w:trHeight w:val="420"/>
        </w:trPr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2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26" w:rsidRPr="00465426" w:rsidRDefault="00465426" w:rsidP="00465426">
            <w:pPr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 xml:space="preserve">Телевизор LED 48 </w:t>
            </w:r>
            <w:proofErr w:type="spellStart"/>
            <w:r w:rsidRPr="00465426">
              <w:rPr>
                <w:sz w:val="20"/>
                <w:szCs w:val="20"/>
              </w:rPr>
              <w:t>Samsung</w:t>
            </w:r>
            <w:proofErr w:type="spellEnd"/>
            <w:r w:rsidRPr="00465426">
              <w:rPr>
                <w:sz w:val="20"/>
                <w:szCs w:val="20"/>
              </w:rPr>
              <w:t xml:space="preserve"> UE48H4200(СДК Лоб)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26" w:rsidRPr="00465426" w:rsidRDefault="00465426" w:rsidP="00465426">
            <w:pPr>
              <w:jc w:val="right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 xml:space="preserve">30 150,00  </w:t>
            </w:r>
          </w:p>
        </w:tc>
      </w:tr>
      <w:tr w:rsidR="00465426" w:rsidRPr="00465426" w:rsidTr="00EA2AF3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3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26" w:rsidRPr="00465426" w:rsidRDefault="00465426" w:rsidP="00465426">
            <w:pPr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Пюпит</w:t>
            </w:r>
            <w:proofErr w:type="gramStart"/>
            <w:r w:rsidRPr="00465426">
              <w:rPr>
                <w:sz w:val="20"/>
                <w:szCs w:val="20"/>
              </w:rPr>
              <w:t>р(</w:t>
            </w:r>
            <w:proofErr w:type="gramEnd"/>
            <w:r w:rsidRPr="00465426">
              <w:rPr>
                <w:sz w:val="20"/>
                <w:szCs w:val="20"/>
              </w:rPr>
              <w:t>стойка для нот)(СДК Лоб)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26" w:rsidRPr="00465426" w:rsidRDefault="00465426" w:rsidP="00465426">
            <w:pPr>
              <w:jc w:val="right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 xml:space="preserve">3 570,00  </w:t>
            </w:r>
          </w:p>
        </w:tc>
      </w:tr>
      <w:tr w:rsidR="00465426" w:rsidRPr="00465426" w:rsidTr="00EA2AF3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4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26" w:rsidRPr="00465426" w:rsidRDefault="00465426" w:rsidP="00465426">
            <w:pPr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 xml:space="preserve"> Ноутбук (СДК Лоб)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26" w:rsidRPr="00465426" w:rsidRDefault="00465426" w:rsidP="00465426">
            <w:pPr>
              <w:jc w:val="right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 xml:space="preserve">43 020,00  </w:t>
            </w:r>
          </w:p>
        </w:tc>
      </w:tr>
      <w:tr w:rsidR="00465426" w:rsidRPr="00465426" w:rsidTr="00EA2AF3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5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26" w:rsidRPr="00465426" w:rsidRDefault="00465426" w:rsidP="00465426">
            <w:pPr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Телефо</w:t>
            </w:r>
            <w:proofErr w:type="gramStart"/>
            <w:r w:rsidRPr="00465426">
              <w:rPr>
                <w:sz w:val="20"/>
                <w:szCs w:val="20"/>
              </w:rPr>
              <w:t>н(</w:t>
            </w:r>
            <w:proofErr w:type="gramEnd"/>
            <w:r w:rsidRPr="00465426">
              <w:rPr>
                <w:sz w:val="20"/>
                <w:szCs w:val="20"/>
              </w:rPr>
              <w:t xml:space="preserve">СДК </w:t>
            </w:r>
            <w:proofErr w:type="spellStart"/>
            <w:r w:rsidRPr="00465426">
              <w:rPr>
                <w:sz w:val="20"/>
                <w:szCs w:val="20"/>
              </w:rPr>
              <w:t>Коян</w:t>
            </w:r>
            <w:proofErr w:type="spellEnd"/>
            <w:r w:rsidRPr="00465426">
              <w:rPr>
                <w:sz w:val="20"/>
                <w:szCs w:val="20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26" w:rsidRPr="00465426" w:rsidRDefault="00465426" w:rsidP="00465426">
            <w:pPr>
              <w:jc w:val="right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 xml:space="preserve">520,00  </w:t>
            </w:r>
          </w:p>
        </w:tc>
      </w:tr>
      <w:tr w:rsidR="00465426" w:rsidRPr="00465426" w:rsidTr="00EA2AF3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6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26" w:rsidRPr="00465426" w:rsidRDefault="00465426" w:rsidP="00465426">
            <w:pPr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Колонки (СДК Лоб)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26" w:rsidRPr="00465426" w:rsidRDefault="00465426" w:rsidP="00465426">
            <w:pPr>
              <w:jc w:val="right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 xml:space="preserve">1 780,00  </w:t>
            </w:r>
          </w:p>
        </w:tc>
      </w:tr>
      <w:tr w:rsidR="00465426" w:rsidRPr="00465426" w:rsidTr="00EA2AF3">
        <w:trPr>
          <w:trHeight w:val="42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7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26" w:rsidRPr="00465426" w:rsidRDefault="00465426" w:rsidP="00465426">
            <w:pPr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 xml:space="preserve"> Книги для </w:t>
            </w:r>
            <w:proofErr w:type="spellStart"/>
            <w:r w:rsidRPr="00465426">
              <w:rPr>
                <w:sz w:val="20"/>
                <w:szCs w:val="20"/>
              </w:rPr>
              <w:t>библ</w:t>
            </w:r>
            <w:proofErr w:type="gramStart"/>
            <w:r w:rsidRPr="00465426">
              <w:rPr>
                <w:sz w:val="20"/>
                <w:szCs w:val="20"/>
              </w:rPr>
              <w:t>.ф</w:t>
            </w:r>
            <w:proofErr w:type="gramEnd"/>
            <w:r w:rsidRPr="00465426">
              <w:rPr>
                <w:sz w:val="20"/>
                <w:szCs w:val="20"/>
              </w:rPr>
              <w:t>онда</w:t>
            </w:r>
            <w:proofErr w:type="spellEnd"/>
            <w:r w:rsidRPr="00465426">
              <w:rPr>
                <w:sz w:val="20"/>
                <w:szCs w:val="20"/>
              </w:rPr>
              <w:t xml:space="preserve"> (Мул библиотека)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26" w:rsidRPr="00465426" w:rsidRDefault="00465426" w:rsidP="00465426">
            <w:pPr>
              <w:jc w:val="right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 xml:space="preserve">10 392,00  </w:t>
            </w:r>
          </w:p>
        </w:tc>
      </w:tr>
      <w:tr w:rsidR="00465426" w:rsidRPr="00465426" w:rsidTr="00EA2AF3">
        <w:trPr>
          <w:trHeight w:val="42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8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26" w:rsidRPr="00465426" w:rsidRDefault="00465426" w:rsidP="00465426">
            <w:pPr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 xml:space="preserve"> Книги для </w:t>
            </w:r>
            <w:proofErr w:type="spellStart"/>
            <w:r w:rsidRPr="00465426">
              <w:rPr>
                <w:sz w:val="20"/>
                <w:szCs w:val="20"/>
              </w:rPr>
              <w:t>библ</w:t>
            </w:r>
            <w:proofErr w:type="gramStart"/>
            <w:r w:rsidRPr="00465426">
              <w:rPr>
                <w:sz w:val="20"/>
                <w:szCs w:val="20"/>
              </w:rPr>
              <w:t>.ф</w:t>
            </w:r>
            <w:proofErr w:type="gramEnd"/>
            <w:r w:rsidRPr="00465426">
              <w:rPr>
                <w:sz w:val="20"/>
                <w:szCs w:val="20"/>
              </w:rPr>
              <w:t>онда</w:t>
            </w:r>
            <w:proofErr w:type="spellEnd"/>
            <w:r w:rsidRPr="00465426">
              <w:rPr>
                <w:sz w:val="20"/>
                <w:szCs w:val="20"/>
              </w:rPr>
              <w:t xml:space="preserve"> (Лобаново библиотека)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26" w:rsidRPr="00465426" w:rsidRDefault="00465426" w:rsidP="00465426">
            <w:pPr>
              <w:jc w:val="right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 xml:space="preserve">14 575,20  </w:t>
            </w:r>
          </w:p>
        </w:tc>
      </w:tr>
      <w:tr w:rsidR="00465426" w:rsidRPr="00465426" w:rsidTr="00EA2AF3">
        <w:trPr>
          <w:trHeight w:val="42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9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26" w:rsidRPr="00465426" w:rsidRDefault="00465426" w:rsidP="00465426">
            <w:pPr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 xml:space="preserve"> Книги для </w:t>
            </w:r>
            <w:proofErr w:type="spellStart"/>
            <w:r w:rsidRPr="00465426">
              <w:rPr>
                <w:sz w:val="20"/>
                <w:szCs w:val="20"/>
              </w:rPr>
              <w:t>библ</w:t>
            </w:r>
            <w:proofErr w:type="gramStart"/>
            <w:r w:rsidRPr="00465426">
              <w:rPr>
                <w:sz w:val="20"/>
                <w:szCs w:val="20"/>
              </w:rPr>
              <w:t>.ф</w:t>
            </w:r>
            <w:proofErr w:type="gramEnd"/>
            <w:r w:rsidRPr="00465426">
              <w:rPr>
                <w:sz w:val="20"/>
                <w:szCs w:val="20"/>
              </w:rPr>
              <w:t>онда</w:t>
            </w:r>
            <w:proofErr w:type="spellEnd"/>
            <w:r w:rsidRPr="00465426">
              <w:rPr>
                <w:sz w:val="20"/>
                <w:szCs w:val="20"/>
              </w:rPr>
              <w:t xml:space="preserve"> (</w:t>
            </w:r>
            <w:proofErr w:type="spellStart"/>
            <w:r w:rsidRPr="00465426">
              <w:rPr>
                <w:sz w:val="20"/>
                <w:szCs w:val="20"/>
              </w:rPr>
              <w:t>Кояново</w:t>
            </w:r>
            <w:proofErr w:type="spellEnd"/>
            <w:r w:rsidRPr="00465426">
              <w:rPr>
                <w:sz w:val="20"/>
                <w:szCs w:val="20"/>
              </w:rPr>
              <w:t xml:space="preserve"> библиотека)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26" w:rsidRPr="00465426" w:rsidRDefault="00465426" w:rsidP="00465426">
            <w:pPr>
              <w:jc w:val="right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 xml:space="preserve">9 124,80  </w:t>
            </w:r>
          </w:p>
        </w:tc>
      </w:tr>
      <w:tr w:rsidR="00465426" w:rsidRPr="00465426" w:rsidTr="00EA2AF3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10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26" w:rsidRPr="00465426" w:rsidRDefault="00465426" w:rsidP="00465426">
            <w:pPr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Компьютер (СДК Мул)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26" w:rsidRPr="00465426" w:rsidRDefault="00465426" w:rsidP="00465426">
            <w:pPr>
              <w:jc w:val="right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 xml:space="preserve">25 990,00  </w:t>
            </w:r>
          </w:p>
        </w:tc>
      </w:tr>
      <w:tr w:rsidR="00465426" w:rsidRPr="00465426" w:rsidTr="00EA2AF3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11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26" w:rsidRPr="00465426" w:rsidRDefault="00465426" w:rsidP="00465426">
            <w:pPr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 xml:space="preserve">Светильники для </w:t>
            </w:r>
            <w:proofErr w:type="spellStart"/>
            <w:r w:rsidRPr="00465426">
              <w:rPr>
                <w:sz w:val="20"/>
                <w:szCs w:val="20"/>
              </w:rPr>
              <w:t>осещения</w:t>
            </w:r>
            <w:proofErr w:type="spellEnd"/>
            <w:r w:rsidRPr="00465426">
              <w:rPr>
                <w:sz w:val="20"/>
                <w:szCs w:val="20"/>
              </w:rPr>
              <w:t xml:space="preserve"> сцен</w:t>
            </w:r>
            <w:proofErr w:type="gramStart"/>
            <w:r w:rsidRPr="00465426">
              <w:rPr>
                <w:sz w:val="20"/>
                <w:szCs w:val="20"/>
              </w:rPr>
              <w:t>ы(</w:t>
            </w:r>
            <w:proofErr w:type="gramEnd"/>
            <w:r w:rsidRPr="00465426">
              <w:rPr>
                <w:sz w:val="20"/>
                <w:szCs w:val="20"/>
              </w:rPr>
              <w:t>СДК Мул)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26" w:rsidRPr="00465426" w:rsidRDefault="00465426" w:rsidP="00465426">
            <w:pPr>
              <w:jc w:val="right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 xml:space="preserve">31 500,00  </w:t>
            </w:r>
          </w:p>
        </w:tc>
      </w:tr>
      <w:tr w:rsidR="00465426" w:rsidRPr="00465426" w:rsidTr="00EA2AF3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12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26" w:rsidRPr="00465426" w:rsidRDefault="00465426" w:rsidP="00465426">
            <w:pPr>
              <w:rPr>
                <w:sz w:val="20"/>
                <w:szCs w:val="20"/>
              </w:rPr>
            </w:pPr>
            <w:proofErr w:type="spellStart"/>
            <w:r w:rsidRPr="00465426">
              <w:rPr>
                <w:sz w:val="20"/>
                <w:szCs w:val="20"/>
              </w:rPr>
              <w:t>Парблайзер</w:t>
            </w:r>
            <w:proofErr w:type="spellEnd"/>
            <w:r w:rsidRPr="00465426">
              <w:rPr>
                <w:sz w:val="20"/>
                <w:szCs w:val="20"/>
              </w:rPr>
              <w:t xml:space="preserve"> короткий </w:t>
            </w:r>
            <w:proofErr w:type="spellStart"/>
            <w:r w:rsidRPr="00465426">
              <w:rPr>
                <w:sz w:val="20"/>
                <w:szCs w:val="20"/>
              </w:rPr>
              <w:t>храмиров</w:t>
            </w:r>
            <w:proofErr w:type="gramStart"/>
            <w:r w:rsidRPr="00465426">
              <w:rPr>
                <w:sz w:val="20"/>
                <w:szCs w:val="20"/>
              </w:rPr>
              <w:t>.д</w:t>
            </w:r>
            <w:proofErr w:type="gramEnd"/>
            <w:r w:rsidRPr="00465426">
              <w:rPr>
                <w:sz w:val="20"/>
                <w:szCs w:val="20"/>
              </w:rPr>
              <w:t>ля</w:t>
            </w:r>
            <w:proofErr w:type="spellEnd"/>
            <w:r w:rsidRPr="00465426">
              <w:rPr>
                <w:sz w:val="20"/>
                <w:szCs w:val="20"/>
              </w:rPr>
              <w:t xml:space="preserve"> ламп(СДК Мул)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26" w:rsidRPr="00465426" w:rsidRDefault="00465426" w:rsidP="00465426">
            <w:pPr>
              <w:jc w:val="right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 xml:space="preserve">16 000,00  </w:t>
            </w:r>
          </w:p>
        </w:tc>
      </w:tr>
      <w:tr w:rsidR="00465426" w:rsidRPr="00465426" w:rsidTr="00EA2AF3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13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26" w:rsidRPr="00465426" w:rsidRDefault="00465426" w:rsidP="00465426">
            <w:pPr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 xml:space="preserve">Книги для </w:t>
            </w:r>
            <w:proofErr w:type="spellStart"/>
            <w:r w:rsidRPr="00465426">
              <w:rPr>
                <w:sz w:val="20"/>
                <w:szCs w:val="20"/>
              </w:rPr>
              <w:t>библ</w:t>
            </w:r>
            <w:proofErr w:type="gramStart"/>
            <w:r w:rsidRPr="00465426">
              <w:rPr>
                <w:sz w:val="20"/>
                <w:szCs w:val="20"/>
              </w:rPr>
              <w:t>.ф</w:t>
            </w:r>
            <w:proofErr w:type="gramEnd"/>
            <w:r w:rsidRPr="00465426">
              <w:rPr>
                <w:sz w:val="20"/>
                <w:szCs w:val="20"/>
              </w:rPr>
              <w:t>онда</w:t>
            </w:r>
            <w:proofErr w:type="spellEnd"/>
            <w:r w:rsidRPr="00465426">
              <w:rPr>
                <w:sz w:val="20"/>
                <w:szCs w:val="20"/>
              </w:rPr>
              <w:t xml:space="preserve"> (</w:t>
            </w:r>
            <w:proofErr w:type="spellStart"/>
            <w:r w:rsidRPr="00465426">
              <w:rPr>
                <w:sz w:val="20"/>
                <w:szCs w:val="20"/>
              </w:rPr>
              <w:t>Коян</w:t>
            </w:r>
            <w:proofErr w:type="spellEnd"/>
            <w:r w:rsidRPr="00465426">
              <w:rPr>
                <w:sz w:val="20"/>
                <w:szCs w:val="20"/>
              </w:rPr>
              <w:t xml:space="preserve"> библиотека)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26" w:rsidRPr="00465426" w:rsidRDefault="00465426" w:rsidP="00465426">
            <w:pPr>
              <w:jc w:val="right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 xml:space="preserve">4 489,60  </w:t>
            </w:r>
          </w:p>
        </w:tc>
      </w:tr>
      <w:tr w:rsidR="00465426" w:rsidRPr="00465426" w:rsidTr="00EA2AF3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14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26" w:rsidRPr="00465426" w:rsidRDefault="00465426" w:rsidP="00465426">
            <w:pPr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 xml:space="preserve"> Книги для </w:t>
            </w:r>
            <w:proofErr w:type="spellStart"/>
            <w:r w:rsidRPr="00465426">
              <w:rPr>
                <w:sz w:val="20"/>
                <w:szCs w:val="20"/>
              </w:rPr>
              <w:t>библ</w:t>
            </w:r>
            <w:proofErr w:type="gramStart"/>
            <w:r w:rsidRPr="00465426">
              <w:rPr>
                <w:sz w:val="20"/>
                <w:szCs w:val="20"/>
              </w:rPr>
              <w:t>.ф</w:t>
            </w:r>
            <w:proofErr w:type="gramEnd"/>
            <w:r w:rsidRPr="00465426">
              <w:rPr>
                <w:sz w:val="20"/>
                <w:szCs w:val="20"/>
              </w:rPr>
              <w:t>онда</w:t>
            </w:r>
            <w:proofErr w:type="spellEnd"/>
            <w:r w:rsidRPr="00465426">
              <w:rPr>
                <w:sz w:val="20"/>
                <w:szCs w:val="20"/>
              </w:rPr>
              <w:t xml:space="preserve"> (Мул библиотека)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26" w:rsidRPr="00465426" w:rsidRDefault="00465426" w:rsidP="00465426">
            <w:pPr>
              <w:jc w:val="right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 xml:space="preserve">6 666,40  </w:t>
            </w:r>
          </w:p>
        </w:tc>
      </w:tr>
      <w:tr w:rsidR="00465426" w:rsidRPr="00465426" w:rsidTr="00EA2AF3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15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26" w:rsidRPr="00465426" w:rsidRDefault="00465426" w:rsidP="00465426">
            <w:pPr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 xml:space="preserve"> Книги для </w:t>
            </w:r>
            <w:proofErr w:type="spellStart"/>
            <w:r w:rsidRPr="00465426">
              <w:rPr>
                <w:sz w:val="20"/>
                <w:szCs w:val="20"/>
              </w:rPr>
              <w:t>библ</w:t>
            </w:r>
            <w:proofErr w:type="gramStart"/>
            <w:r w:rsidRPr="00465426">
              <w:rPr>
                <w:sz w:val="20"/>
                <w:szCs w:val="20"/>
              </w:rPr>
              <w:t>.ф</w:t>
            </w:r>
            <w:proofErr w:type="gramEnd"/>
            <w:r w:rsidRPr="00465426">
              <w:rPr>
                <w:sz w:val="20"/>
                <w:szCs w:val="20"/>
              </w:rPr>
              <w:t>онда</w:t>
            </w:r>
            <w:proofErr w:type="spellEnd"/>
            <w:r w:rsidRPr="00465426">
              <w:rPr>
                <w:sz w:val="20"/>
                <w:szCs w:val="20"/>
              </w:rPr>
              <w:t xml:space="preserve"> (Лобаново библиотека)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26" w:rsidRPr="00465426" w:rsidRDefault="00465426" w:rsidP="00465426">
            <w:pPr>
              <w:jc w:val="right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 xml:space="preserve">10 092,00  </w:t>
            </w:r>
          </w:p>
        </w:tc>
      </w:tr>
      <w:tr w:rsidR="00465426" w:rsidRPr="00465426" w:rsidTr="00EA2AF3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16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26" w:rsidRPr="00465426" w:rsidRDefault="00465426" w:rsidP="00465426">
            <w:pPr>
              <w:rPr>
                <w:sz w:val="20"/>
                <w:szCs w:val="20"/>
              </w:rPr>
            </w:pPr>
            <w:proofErr w:type="spellStart"/>
            <w:r w:rsidRPr="00465426">
              <w:rPr>
                <w:sz w:val="20"/>
                <w:szCs w:val="20"/>
              </w:rPr>
              <w:t>Парблайзер</w:t>
            </w:r>
            <w:proofErr w:type="spellEnd"/>
            <w:r w:rsidRPr="00465426">
              <w:rPr>
                <w:sz w:val="20"/>
                <w:szCs w:val="20"/>
              </w:rPr>
              <w:t xml:space="preserve">  </w:t>
            </w:r>
            <w:proofErr w:type="spellStart"/>
            <w:r w:rsidRPr="00465426">
              <w:rPr>
                <w:sz w:val="20"/>
                <w:szCs w:val="20"/>
              </w:rPr>
              <w:t>храмиров</w:t>
            </w:r>
            <w:proofErr w:type="gramStart"/>
            <w:r w:rsidRPr="00465426">
              <w:rPr>
                <w:sz w:val="20"/>
                <w:szCs w:val="20"/>
              </w:rPr>
              <w:t>.д</w:t>
            </w:r>
            <w:proofErr w:type="gramEnd"/>
            <w:r w:rsidRPr="00465426">
              <w:rPr>
                <w:sz w:val="20"/>
                <w:szCs w:val="20"/>
              </w:rPr>
              <w:t>ля</w:t>
            </w:r>
            <w:proofErr w:type="spellEnd"/>
            <w:r w:rsidRPr="00465426">
              <w:rPr>
                <w:sz w:val="20"/>
                <w:szCs w:val="20"/>
              </w:rPr>
              <w:t xml:space="preserve"> </w:t>
            </w:r>
            <w:proofErr w:type="spellStart"/>
            <w:r w:rsidRPr="00465426">
              <w:rPr>
                <w:sz w:val="20"/>
                <w:szCs w:val="20"/>
              </w:rPr>
              <w:t>лампы,контроллер</w:t>
            </w:r>
            <w:proofErr w:type="spellEnd"/>
            <w:r w:rsidRPr="00465426">
              <w:rPr>
                <w:sz w:val="20"/>
                <w:szCs w:val="20"/>
              </w:rPr>
              <w:t xml:space="preserve"> </w:t>
            </w:r>
            <w:proofErr w:type="spellStart"/>
            <w:r w:rsidRPr="00465426">
              <w:rPr>
                <w:sz w:val="20"/>
                <w:szCs w:val="20"/>
              </w:rPr>
              <w:t>канала,светиод.прожекторСДК</w:t>
            </w:r>
            <w:proofErr w:type="spellEnd"/>
            <w:r w:rsidRPr="00465426">
              <w:rPr>
                <w:sz w:val="20"/>
                <w:szCs w:val="20"/>
              </w:rPr>
              <w:t xml:space="preserve"> </w:t>
            </w:r>
            <w:proofErr w:type="spellStart"/>
            <w:r w:rsidRPr="00465426">
              <w:rPr>
                <w:sz w:val="20"/>
                <w:szCs w:val="20"/>
              </w:rPr>
              <w:t>Кояново</w:t>
            </w:r>
            <w:proofErr w:type="spellEnd"/>
            <w:r w:rsidRPr="00465426">
              <w:rPr>
                <w:sz w:val="20"/>
                <w:szCs w:val="20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26" w:rsidRPr="00465426" w:rsidRDefault="00465426" w:rsidP="00465426">
            <w:pPr>
              <w:jc w:val="right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 xml:space="preserve">97 680,00  </w:t>
            </w:r>
          </w:p>
        </w:tc>
      </w:tr>
      <w:tr w:rsidR="00465426" w:rsidRPr="00465426" w:rsidTr="00EA2AF3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17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26" w:rsidRPr="00465426" w:rsidRDefault="00465426" w:rsidP="00465426">
            <w:pPr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 xml:space="preserve"> Книги для </w:t>
            </w:r>
            <w:proofErr w:type="spellStart"/>
            <w:r w:rsidRPr="00465426">
              <w:rPr>
                <w:sz w:val="20"/>
                <w:szCs w:val="20"/>
              </w:rPr>
              <w:t>библ</w:t>
            </w:r>
            <w:proofErr w:type="gramStart"/>
            <w:r w:rsidRPr="00465426">
              <w:rPr>
                <w:sz w:val="20"/>
                <w:szCs w:val="20"/>
              </w:rPr>
              <w:t>.ф</w:t>
            </w:r>
            <w:proofErr w:type="gramEnd"/>
            <w:r w:rsidRPr="00465426">
              <w:rPr>
                <w:sz w:val="20"/>
                <w:szCs w:val="20"/>
              </w:rPr>
              <w:t>онда</w:t>
            </w:r>
            <w:proofErr w:type="spellEnd"/>
            <w:r w:rsidRPr="00465426">
              <w:rPr>
                <w:sz w:val="20"/>
                <w:szCs w:val="20"/>
              </w:rPr>
              <w:t xml:space="preserve"> (Мул библиотека)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26" w:rsidRPr="00465426" w:rsidRDefault="00465426" w:rsidP="00465426">
            <w:pPr>
              <w:jc w:val="right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 xml:space="preserve">13 160,00  </w:t>
            </w:r>
          </w:p>
        </w:tc>
      </w:tr>
      <w:tr w:rsidR="00465426" w:rsidRPr="00465426" w:rsidTr="00EA2AF3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18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26" w:rsidRPr="00465426" w:rsidRDefault="00465426" w:rsidP="00465426">
            <w:pPr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 xml:space="preserve"> Книги для </w:t>
            </w:r>
            <w:proofErr w:type="spellStart"/>
            <w:r w:rsidRPr="00465426">
              <w:rPr>
                <w:sz w:val="20"/>
                <w:szCs w:val="20"/>
              </w:rPr>
              <w:t>библ</w:t>
            </w:r>
            <w:proofErr w:type="gramStart"/>
            <w:r w:rsidRPr="00465426">
              <w:rPr>
                <w:sz w:val="20"/>
                <w:szCs w:val="20"/>
              </w:rPr>
              <w:t>.ф</w:t>
            </w:r>
            <w:proofErr w:type="gramEnd"/>
            <w:r w:rsidRPr="00465426">
              <w:rPr>
                <w:sz w:val="20"/>
                <w:szCs w:val="20"/>
              </w:rPr>
              <w:t>онда</w:t>
            </w:r>
            <w:proofErr w:type="spellEnd"/>
            <w:r w:rsidRPr="00465426">
              <w:rPr>
                <w:sz w:val="20"/>
                <w:szCs w:val="20"/>
              </w:rPr>
              <w:t xml:space="preserve"> (Лоб библиотека)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26" w:rsidRPr="00465426" w:rsidRDefault="00465426" w:rsidP="00465426">
            <w:pPr>
              <w:jc w:val="right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 xml:space="preserve">20 020,00  </w:t>
            </w:r>
          </w:p>
        </w:tc>
      </w:tr>
      <w:tr w:rsidR="00465426" w:rsidRPr="00465426" w:rsidTr="00EA2AF3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19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26" w:rsidRPr="00465426" w:rsidRDefault="00465426" w:rsidP="00465426">
            <w:pPr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 xml:space="preserve"> Книги для </w:t>
            </w:r>
            <w:proofErr w:type="spellStart"/>
            <w:r w:rsidRPr="00465426">
              <w:rPr>
                <w:sz w:val="20"/>
                <w:szCs w:val="20"/>
              </w:rPr>
              <w:t>библ</w:t>
            </w:r>
            <w:proofErr w:type="gramStart"/>
            <w:r w:rsidRPr="00465426">
              <w:rPr>
                <w:sz w:val="20"/>
                <w:szCs w:val="20"/>
              </w:rPr>
              <w:t>.ф</w:t>
            </w:r>
            <w:proofErr w:type="gramEnd"/>
            <w:r w:rsidRPr="00465426">
              <w:rPr>
                <w:sz w:val="20"/>
                <w:szCs w:val="20"/>
              </w:rPr>
              <w:t>онда</w:t>
            </w:r>
            <w:proofErr w:type="spellEnd"/>
            <w:r w:rsidRPr="00465426">
              <w:rPr>
                <w:sz w:val="20"/>
                <w:szCs w:val="20"/>
              </w:rPr>
              <w:t xml:space="preserve"> (Коя библиотека)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26" w:rsidRPr="00465426" w:rsidRDefault="00465426" w:rsidP="00465426">
            <w:pPr>
              <w:jc w:val="right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 xml:space="preserve">11 480,00  </w:t>
            </w:r>
          </w:p>
        </w:tc>
      </w:tr>
      <w:tr w:rsidR="00465426" w:rsidRPr="00465426" w:rsidTr="00EA2AF3">
        <w:trPr>
          <w:trHeight w:val="414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20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26" w:rsidRPr="00465426" w:rsidRDefault="00465426" w:rsidP="00465426">
            <w:pPr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Тумбы для мойки (</w:t>
            </w:r>
            <w:proofErr w:type="spellStart"/>
            <w:r w:rsidRPr="00465426">
              <w:rPr>
                <w:sz w:val="20"/>
                <w:szCs w:val="20"/>
              </w:rPr>
              <w:t>Коян</w:t>
            </w:r>
            <w:proofErr w:type="spellEnd"/>
            <w:r w:rsidRPr="00465426">
              <w:rPr>
                <w:sz w:val="20"/>
                <w:szCs w:val="20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26" w:rsidRPr="00465426" w:rsidRDefault="00465426" w:rsidP="00465426">
            <w:pPr>
              <w:jc w:val="right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 xml:space="preserve">1 755,00  </w:t>
            </w:r>
          </w:p>
        </w:tc>
      </w:tr>
      <w:tr w:rsidR="00465426" w:rsidRPr="00465426" w:rsidTr="00EA2AF3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26" w:rsidRPr="00465426" w:rsidRDefault="00465426" w:rsidP="00465426">
            <w:pPr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 xml:space="preserve"> Вешалка раздевалк</w:t>
            </w:r>
            <w:proofErr w:type="gramStart"/>
            <w:r w:rsidRPr="00465426">
              <w:rPr>
                <w:sz w:val="20"/>
                <w:szCs w:val="20"/>
              </w:rPr>
              <w:t>а(</w:t>
            </w:r>
            <w:proofErr w:type="gramEnd"/>
            <w:r w:rsidRPr="00465426">
              <w:rPr>
                <w:sz w:val="20"/>
                <w:szCs w:val="20"/>
              </w:rPr>
              <w:t>Лоб СДК)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26" w:rsidRPr="00465426" w:rsidRDefault="00465426" w:rsidP="00465426">
            <w:pPr>
              <w:jc w:val="right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 xml:space="preserve">4 170,00  </w:t>
            </w:r>
          </w:p>
        </w:tc>
      </w:tr>
      <w:tr w:rsidR="00465426" w:rsidRPr="00465426" w:rsidTr="00EA2AF3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22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26" w:rsidRPr="00465426" w:rsidRDefault="00465426" w:rsidP="00465426">
            <w:pPr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Лестница-</w:t>
            </w:r>
            <w:proofErr w:type="spellStart"/>
            <w:r w:rsidRPr="00465426">
              <w:rPr>
                <w:sz w:val="20"/>
                <w:szCs w:val="20"/>
              </w:rPr>
              <w:t>стремянка</w:t>
            </w:r>
            <w:proofErr w:type="gramStart"/>
            <w:r w:rsidRPr="00465426">
              <w:rPr>
                <w:sz w:val="20"/>
                <w:szCs w:val="20"/>
              </w:rPr>
              <w:t>,с</w:t>
            </w:r>
            <w:proofErr w:type="gramEnd"/>
            <w:r w:rsidRPr="00465426">
              <w:rPr>
                <w:sz w:val="20"/>
                <w:szCs w:val="20"/>
              </w:rPr>
              <w:t>тальная</w:t>
            </w:r>
            <w:proofErr w:type="spellEnd"/>
            <w:r w:rsidRPr="00465426">
              <w:rPr>
                <w:sz w:val="20"/>
                <w:szCs w:val="20"/>
              </w:rPr>
              <w:t xml:space="preserve"> стремянка (Лоб СДК)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26" w:rsidRPr="00465426" w:rsidRDefault="00465426" w:rsidP="00465426">
            <w:pPr>
              <w:jc w:val="right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 xml:space="preserve">7 815,00  </w:t>
            </w:r>
          </w:p>
        </w:tc>
      </w:tr>
      <w:tr w:rsidR="00465426" w:rsidRPr="00465426" w:rsidTr="00EA2AF3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23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26" w:rsidRPr="00465426" w:rsidRDefault="00465426" w:rsidP="00465426">
            <w:pPr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 xml:space="preserve">Витрина </w:t>
            </w:r>
            <w:proofErr w:type="spellStart"/>
            <w:r w:rsidRPr="00465426">
              <w:rPr>
                <w:sz w:val="20"/>
                <w:szCs w:val="20"/>
              </w:rPr>
              <w:t>поворотная</w:t>
            </w:r>
            <w:proofErr w:type="gramStart"/>
            <w:r w:rsidRPr="00465426">
              <w:rPr>
                <w:sz w:val="20"/>
                <w:szCs w:val="20"/>
              </w:rPr>
              <w:t>,с</w:t>
            </w:r>
            <w:proofErr w:type="gramEnd"/>
            <w:r w:rsidRPr="00465426">
              <w:rPr>
                <w:sz w:val="20"/>
                <w:szCs w:val="20"/>
              </w:rPr>
              <w:t>теллаж</w:t>
            </w:r>
            <w:proofErr w:type="spellEnd"/>
            <w:r w:rsidRPr="00465426">
              <w:rPr>
                <w:sz w:val="20"/>
                <w:szCs w:val="20"/>
              </w:rPr>
              <w:t xml:space="preserve"> комбинированный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26" w:rsidRPr="00465426" w:rsidRDefault="00465426" w:rsidP="00465426">
            <w:pPr>
              <w:jc w:val="right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 xml:space="preserve">13 205,00  </w:t>
            </w:r>
          </w:p>
        </w:tc>
      </w:tr>
      <w:tr w:rsidR="00465426" w:rsidRPr="00465426" w:rsidTr="00EA2AF3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24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26" w:rsidRPr="00465426" w:rsidRDefault="00465426" w:rsidP="00465426">
            <w:pPr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 xml:space="preserve">Стеллаж </w:t>
            </w:r>
            <w:proofErr w:type="spellStart"/>
            <w:r w:rsidRPr="00465426">
              <w:rPr>
                <w:sz w:val="20"/>
                <w:szCs w:val="20"/>
              </w:rPr>
              <w:t>горизонтальный</w:t>
            </w:r>
            <w:proofErr w:type="gramStart"/>
            <w:r w:rsidRPr="00465426">
              <w:rPr>
                <w:sz w:val="20"/>
                <w:szCs w:val="20"/>
              </w:rPr>
              <w:t>,с</w:t>
            </w:r>
            <w:proofErr w:type="gramEnd"/>
            <w:r w:rsidRPr="00465426">
              <w:rPr>
                <w:sz w:val="20"/>
                <w:szCs w:val="20"/>
              </w:rPr>
              <w:t>теллаж</w:t>
            </w:r>
            <w:proofErr w:type="spellEnd"/>
            <w:r w:rsidRPr="00465426">
              <w:rPr>
                <w:sz w:val="20"/>
                <w:szCs w:val="20"/>
              </w:rPr>
              <w:t xml:space="preserve"> 2-сторонний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26" w:rsidRPr="00465426" w:rsidRDefault="00465426" w:rsidP="00465426">
            <w:pPr>
              <w:jc w:val="right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 xml:space="preserve">33 803,00  </w:t>
            </w:r>
          </w:p>
        </w:tc>
      </w:tr>
      <w:tr w:rsidR="00465426" w:rsidRPr="00465426" w:rsidTr="00EA2AF3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25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26" w:rsidRPr="00465426" w:rsidRDefault="00465426" w:rsidP="00465426">
            <w:pPr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Микрофон подвесной 2штуки  (СДК Лоб)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26" w:rsidRPr="00465426" w:rsidRDefault="00465426" w:rsidP="00465426">
            <w:pPr>
              <w:jc w:val="right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 xml:space="preserve">40 600,00  </w:t>
            </w:r>
          </w:p>
        </w:tc>
      </w:tr>
      <w:tr w:rsidR="00465426" w:rsidRPr="00465426" w:rsidTr="00EA2AF3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26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26" w:rsidRPr="00465426" w:rsidRDefault="00465426" w:rsidP="00465426">
            <w:pPr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Тревожная кнопка(2брелка</w:t>
            </w:r>
            <w:proofErr w:type="gramStart"/>
            <w:r w:rsidRPr="00465426">
              <w:rPr>
                <w:sz w:val="20"/>
                <w:szCs w:val="20"/>
              </w:rPr>
              <w:t>,п</w:t>
            </w:r>
            <w:proofErr w:type="gramEnd"/>
            <w:r w:rsidRPr="00465426">
              <w:rPr>
                <w:sz w:val="20"/>
                <w:szCs w:val="20"/>
              </w:rPr>
              <w:t>риемник)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26" w:rsidRPr="00465426" w:rsidRDefault="00465426" w:rsidP="00465426">
            <w:pPr>
              <w:jc w:val="right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 xml:space="preserve">3 000,00  </w:t>
            </w:r>
          </w:p>
        </w:tc>
      </w:tr>
      <w:tr w:rsidR="00465426" w:rsidRPr="00465426" w:rsidTr="00EA2AF3">
        <w:trPr>
          <w:trHeight w:val="25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26" w:rsidRPr="00465426" w:rsidRDefault="00465426" w:rsidP="00465426">
            <w:pPr>
              <w:jc w:val="center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27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26" w:rsidRPr="00465426" w:rsidRDefault="00465426" w:rsidP="00465426">
            <w:pPr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Мебел</w:t>
            </w:r>
            <w:proofErr w:type="gramStart"/>
            <w:r w:rsidRPr="00465426">
              <w:rPr>
                <w:sz w:val="20"/>
                <w:szCs w:val="20"/>
              </w:rPr>
              <w:t>ь(</w:t>
            </w:r>
            <w:proofErr w:type="gramEnd"/>
            <w:r w:rsidRPr="00465426">
              <w:rPr>
                <w:sz w:val="20"/>
                <w:szCs w:val="20"/>
              </w:rPr>
              <w:t xml:space="preserve">стол </w:t>
            </w:r>
            <w:proofErr w:type="spellStart"/>
            <w:r w:rsidRPr="00465426">
              <w:rPr>
                <w:sz w:val="20"/>
                <w:szCs w:val="20"/>
              </w:rPr>
              <w:t>компьютерный,стол</w:t>
            </w:r>
            <w:proofErr w:type="spellEnd"/>
            <w:r w:rsidRPr="00465426">
              <w:rPr>
                <w:sz w:val="20"/>
                <w:szCs w:val="20"/>
              </w:rPr>
              <w:t xml:space="preserve"> угловой,)СДК Лоб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26" w:rsidRPr="00465426" w:rsidRDefault="00465426" w:rsidP="00465426">
            <w:pPr>
              <w:jc w:val="right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 xml:space="preserve">25 210,00  </w:t>
            </w:r>
          </w:p>
        </w:tc>
      </w:tr>
    </w:tbl>
    <w:p w:rsidR="00465426" w:rsidRPr="00465426" w:rsidRDefault="00465426" w:rsidP="00465426">
      <w:pPr>
        <w:jc w:val="both"/>
        <w:outlineLvl w:val="0"/>
        <w:rPr>
          <w:rFonts w:eastAsia="Calibri"/>
          <w:b/>
          <w:sz w:val="20"/>
          <w:szCs w:val="20"/>
        </w:rPr>
      </w:pPr>
    </w:p>
    <w:p w:rsidR="00465426" w:rsidRPr="00465426" w:rsidRDefault="00465426" w:rsidP="00465426">
      <w:pPr>
        <w:jc w:val="both"/>
        <w:outlineLvl w:val="0"/>
        <w:rPr>
          <w:rFonts w:eastAsia="Calibri"/>
          <w:b/>
          <w:sz w:val="20"/>
          <w:szCs w:val="20"/>
        </w:rPr>
      </w:pPr>
      <w:r w:rsidRPr="00465426">
        <w:rPr>
          <w:rFonts w:eastAsia="Calibri"/>
          <w:b/>
          <w:sz w:val="20"/>
          <w:szCs w:val="20"/>
        </w:rPr>
        <w:t xml:space="preserve">Приобретено в 2015 году. </w:t>
      </w:r>
      <w:proofErr w:type="spellStart"/>
      <w:r w:rsidRPr="00465426">
        <w:rPr>
          <w:rFonts w:eastAsia="Calibri"/>
          <w:b/>
          <w:sz w:val="20"/>
          <w:szCs w:val="20"/>
        </w:rPr>
        <w:t>Внебюджет</w:t>
      </w:r>
      <w:proofErr w:type="spellEnd"/>
      <w:r w:rsidRPr="00465426">
        <w:rPr>
          <w:rFonts w:eastAsia="Calibri"/>
          <w:b/>
          <w:sz w:val="20"/>
          <w:szCs w:val="20"/>
        </w:rPr>
        <w:t>.</w:t>
      </w:r>
    </w:p>
    <w:tbl>
      <w:tblPr>
        <w:tblW w:w="9669" w:type="dxa"/>
        <w:tblInd w:w="78" w:type="dxa"/>
        <w:tblLook w:val="04A0" w:firstRow="1" w:lastRow="0" w:firstColumn="1" w:lastColumn="0" w:noHBand="0" w:noVBand="1"/>
      </w:tblPr>
      <w:tblGrid>
        <w:gridCol w:w="9"/>
        <w:gridCol w:w="730"/>
        <w:gridCol w:w="5528"/>
        <w:gridCol w:w="3402"/>
      </w:tblGrid>
      <w:tr w:rsidR="00465426" w:rsidRPr="00465426" w:rsidTr="00EA2AF3">
        <w:trPr>
          <w:gridBefore w:val="1"/>
          <w:wBefore w:w="9" w:type="dxa"/>
          <w:trHeight w:val="25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right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426" w:rsidRPr="00465426" w:rsidRDefault="00465426" w:rsidP="00465426">
            <w:pPr>
              <w:rPr>
                <w:sz w:val="20"/>
                <w:szCs w:val="20"/>
              </w:rPr>
            </w:pPr>
            <w:proofErr w:type="gramStart"/>
            <w:r w:rsidRPr="00465426">
              <w:rPr>
                <w:sz w:val="20"/>
                <w:szCs w:val="20"/>
              </w:rPr>
              <w:t>Стулья офисные (Мул.</w:t>
            </w:r>
            <w:proofErr w:type="gramEnd"/>
            <w:r w:rsidRPr="00465426">
              <w:rPr>
                <w:sz w:val="20"/>
                <w:szCs w:val="20"/>
              </w:rPr>
              <w:t xml:space="preserve"> </w:t>
            </w:r>
            <w:proofErr w:type="gramStart"/>
            <w:r w:rsidRPr="00465426">
              <w:rPr>
                <w:sz w:val="20"/>
                <w:szCs w:val="20"/>
              </w:rPr>
              <w:t>СДК)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26" w:rsidRPr="00465426" w:rsidRDefault="00465426" w:rsidP="00465426">
            <w:pPr>
              <w:jc w:val="right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 xml:space="preserve">7 800,00  </w:t>
            </w:r>
          </w:p>
        </w:tc>
      </w:tr>
      <w:tr w:rsidR="00465426" w:rsidRPr="00465426" w:rsidTr="00EA2AF3">
        <w:trPr>
          <w:gridBefore w:val="1"/>
          <w:wBefore w:w="9" w:type="dxa"/>
          <w:trHeight w:val="25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right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426" w:rsidRPr="00465426" w:rsidRDefault="00465426" w:rsidP="00465426">
            <w:pPr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Бытовая швейная машин</w:t>
            </w:r>
            <w:proofErr w:type="gramStart"/>
            <w:r w:rsidRPr="00465426">
              <w:rPr>
                <w:sz w:val="20"/>
                <w:szCs w:val="20"/>
              </w:rPr>
              <w:t>а(</w:t>
            </w:r>
            <w:proofErr w:type="gramEnd"/>
            <w:r w:rsidRPr="00465426">
              <w:rPr>
                <w:sz w:val="20"/>
                <w:szCs w:val="20"/>
              </w:rPr>
              <w:t>СДК Мул)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26" w:rsidRPr="00465426" w:rsidRDefault="00465426" w:rsidP="00465426">
            <w:pPr>
              <w:jc w:val="right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 xml:space="preserve">8 800,00  </w:t>
            </w:r>
          </w:p>
        </w:tc>
      </w:tr>
      <w:tr w:rsidR="00465426" w:rsidRPr="00465426" w:rsidTr="00EA2AF3">
        <w:trPr>
          <w:gridBefore w:val="1"/>
          <w:wBefore w:w="9" w:type="dxa"/>
          <w:trHeight w:val="6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right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426" w:rsidRPr="00465426" w:rsidRDefault="00465426" w:rsidP="00465426">
            <w:pPr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Военная форм</w:t>
            </w:r>
            <w:proofErr w:type="gramStart"/>
            <w:r w:rsidRPr="00465426">
              <w:rPr>
                <w:sz w:val="20"/>
                <w:szCs w:val="20"/>
              </w:rPr>
              <w:t>а(</w:t>
            </w:r>
            <w:proofErr w:type="spellStart"/>
            <w:proofErr w:type="gramEnd"/>
            <w:r w:rsidRPr="00465426">
              <w:rPr>
                <w:sz w:val="20"/>
                <w:szCs w:val="20"/>
              </w:rPr>
              <w:t>юбка,гимнаст,пилотка,ремень,галифе</w:t>
            </w:r>
            <w:proofErr w:type="spellEnd"/>
            <w:r w:rsidRPr="00465426">
              <w:rPr>
                <w:sz w:val="20"/>
                <w:szCs w:val="20"/>
              </w:rPr>
              <w:t>,)(СДК Мул)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26" w:rsidRPr="00465426" w:rsidRDefault="00465426" w:rsidP="00465426">
            <w:pPr>
              <w:jc w:val="right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 xml:space="preserve">26 900,00  </w:t>
            </w:r>
          </w:p>
        </w:tc>
      </w:tr>
      <w:tr w:rsidR="00465426" w:rsidRPr="00465426" w:rsidTr="00EA2AF3">
        <w:trPr>
          <w:gridBefore w:val="1"/>
          <w:wBefore w:w="9" w:type="dxa"/>
          <w:trHeight w:val="25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right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426" w:rsidRPr="00465426" w:rsidRDefault="00465426" w:rsidP="00465426">
            <w:pPr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 xml:space="preserve"> Кулер для воды (СДК Мул)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26" w:rsidRPr="00465426" w:rsidRDefault="00465426" w:rsidP="00465426">
            <w:pPr>
              <w:jc w:val="right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 xml:space="preserve">6 770,00  </w:t>
            </w:r>
          </w:p>
        </w:tc>
      </w:tr>
      <w:tr w:rsidR="00465426" w:rsidRPr="00465426" w:rsidTr="00EA2AF3">
        <w:trPr>
          <w:gridBefore w:val="1"/>
          <w:wBefore w:w="9" w:type="dxa"/>
          <w:trHeight w:val="25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right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426" w:rsidRPr="00465426" w:rsidRDefault="00465426" w:rsidP="00465426">
            <w:pPr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.</w:t>
            </w:r>
            <w:proofErr w:type="spellStart"/>
            <w:r w:rsidRPr="00465426">
              <w:rPr>
                <w:sz w:val="20"/>
                <w:szCs w:val="20"/>
              </w:rPr>
              <w:t>Микровалновая</w:t>
            </w:r>
            <w:proofErr w:type="spellEnd"/>
            <w:r w:rsidRPr="00465426">
              <w:rPr>
                <w:sz w:val="20"/>
                <w:szCs w:val="20"/>
              </w:rPr>
              <w:t xml:space="preserve"> печ</w:t>
            </w:r>
            <w:proofErr w:type="gramStart"/>
            <w:r w:rsidRPr="00465426">
              <w:rPr>
                <w:sz w:val="20"/>
                <w:szCs w:val="20"/>
              </w:rPr>
              <w:t>ь(</w:t>
            </w:r>
            <w:proofErr w:type="gramEnd"/>
            <w:r w:rsidRPr="00465426">
              <w:rPr>
                <w:sz w:val="20"/>
                <w:szCs w:val="20"/>
              </w:rPr>
              <w:t>СДК Лоб)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26" w:rsidRPr="00465426" w:rsidRDefault="00465426" w:rsidP="00465426">
            <w:pPr>
              <w:jc w:val="right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 xml:space="preserve">3 699,00  </w:t>
            </w:r>
          </w:p>
        </w:tc>
      </w:tr>
      <w:tr w:rsidR="00465426" w:rsidRPr="00465426" w:rsidTr="00EA2AF3">
        <w:trPr>
          <w:gridBefore w:val="1"/>
          <w:wBefore w:w="9" w:type="dxa"/>
          <w:trHeight w:val="42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right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426" w:rsidRPr="00465426" w:rsidRDefault="00465426" w:rsidP="00465426">
            <w:pPr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Кулер для воды (</w:t>
            </w:r>
            <w:proofErr w:type="spellStart"/>
            <w:r w:rsidRPr="00465426">
              <w:rPr>
                <w:sz w:val="20"/>
                <w:szCs w:val="20"/>
              </w:rPr>
              <w:t>СДКЛоб</w:t>
            </w:r>
            <w:proofErr w:type="spellEnd"/>
            <w:r w:rsidRPr="00465426">
              <w:rPr>
                <w:sz w:val="20"/>
                <w:szCs w:val="20"/>
              </w:rPr>
              <w:t>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26" w:rsidRPr="00465426" w:rsidRDefault="00465426" w:rsidP="00465426">
            <w:pPr>
              <w:jc w:val="right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 xml:space="preserve">5 050,00  </w:t>
            </w:r>
          </w:p>
        </w:tc>
      </w:tr>
      <w:tr w:rsidR="00465426" w:rsidRPr="00465426" w:rsidTr="00EA2AF3">
        <w:trPr>
          <w:gridBefore w:val="1"/>
          <w:wBefore w:w="9" w:type="dxa"/>
          <w:trHeight w:val="25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right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426" w:rsidRPr="00465426" w:rsidRDefault="00465426" w:rsidP="00465426">
            <w:pPr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 xml:space="preserve"> </w:t>
            </w:r>
            <w:proofErr w:type="gramStart"/>
            <w:r w:rsidRPr="00465426">
              <w:rPr>
                <w:sz w:val="20"/>
                <w:szCs w:val="20"/>
              </w:rPr>
              <w:t>Утюг Бош (СДК Лоб</w:t>
            </w:r>
            <w:proofErr w:type="gramEnd"/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26" w:rsidRPr="00465426" w:rsidRDefault="00465426" w:rsidP="00465426">
            <w:pPr>
              <w:jc w:val="right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 xml:space="preserve">1 990,00  </w:t>
            </w:r>
          </w:p>
        </w:tc>
      </w:tr>
      <w:tr w:rsidR="00465426" w:rsidRPr="00465426" w:rsidTr="00EA2AF3">
        <w:trPr>
          <w:gridBefore w:val="1"/>
          <w:wBefore w:w="9" w:type="dxa"/>
          <w:trHeight w:val="25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right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426" w:rsidRPr="00465426" w:rsidRDefault="00465426" w:rsidP="00465426">
            <w:pPr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Унитаз с бачко</w:t>
            </w:r>
            <w:proofErr w:type="gramStart"/>
            <w:r w:rsidRPr="00465426">
              <w:rPr>
                <w:sz w:val="20"/>
                <w:szCs w:val="20"/>
              </w:rPr>
              <w:t>м(</w:t>
            </w:r>
            <w:proofErr w:type="gramEnd"/>
            <w:r w:rsidRPr="00465426">
              <w:rPr>
                <w:sz w:val="20"/>
                <w:szCs w:val="20"/>
              </w:rPr>
              <w:t>СДК Мул)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26" w:rsidRPr="00465426" w:rsidRDefault="00465426" w:rsidP="00465426">
            <w:pPr>
              <w:jc w:val="right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 xml:space="preserve">3 017,44  </w:t>
            </w:r>
          </w:p>
        </w:tc>
      </w:tr>
      <w:tr w:rsidR="00465426" w:rsidRPr="00465426" w:rsidTr="00EA2AF3">
        <w:trPr>
          <w:gridBefore w:val="1"/>
          <w:wBefore w:w="9" w:type="dxa"/>
          <w:trHeight w:val="42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right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426" w:rsidRPr="00465426" w:rsidRDefault="00465426" w:rsidP="00465426">
            <w:pPr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 xml:space="preserve">Павильон с </w:t>
            </w:r>
            <w:proofErr w:type="spellStart"/>
            <w:r w:rsidRPr="00465426">
              <w:rPr>
                <w:sz w:val="20"/>
                <w:szCs w:val="20"/>
              </w:rPr>
              <w:t>моск</w:t>
            </w:r>
            <w:proofErr w:type="spellEnd"/>
            <w:r w:rsidRPr="00465426">
              <w:rPr>
                <w:sz w:val="20"/>
                <w:szCs w:val="20"/>
              </w:rPr>
              <w:t>/</w:t>
            </w:r>
            <w:proofErr w:type="spellStart"/>
            <w:r w:rsidRPr="00465426">
              <w:rPr>
                <w:sz w:val="20"/>
                <w:szCs w:val="20"/>
              </w:rPr>
              <w:t>сетк</w:t>
            </w:r>
            <w:proofErr w:type="spellEnd"/>
            <w:r w:rsidRPr="00465426">
              <w:rPr>
                <w:sz w:val="20"/>
                <w:szCs w:val="20"/>
              </w:rPr>
              <w:t xml:space="preserve"> бежева</w:t>
            </w:r>
            <w:proofErr w:type="gramStart"/>
            <w:r w:rsidRPr="00465426">
              <w:rPr>
                <w:sz w:val="20"/>
                <w:szCs w:val="20"/>
              </w:rPr>
              <w:t>я(</w:t>
            </w:r>
            <w:proofErr w:type="gramEnd"/>
            <w:r w:rsidRPr="00465426">
              <w:rPr>
                <w:sz w:val="20"/>
                <w:szCs w:val="20"/>
              </w:rPr>
              <w:t>СДК Лоб)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26" w:rsidRPr="00465426" w:rsidRDefault="00465426" w:rsidP="00465426">
            <w:pPr>
              <w:jc w:val="right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 xml:space="preserve">13 127,00  </w:t>
            </w:r>
          </w:p>
        </w:tc>
      </w:tr>
      <w:tr w:rsidR="00465426" w:rsidRPr="00465426" w:rsidTr="00EA2AF3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54"/>
        </w:trPr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426" w:rsidRPr="00465426" w:rsidRDefault="00465426" w:rsidP="0046542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426" w:rsidRPr="00465426" w:rsidRDefault="00465426" w:rsidP="0046542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color w:val="000000"/>
                <w:sz w:val="20"/>
                <w:szCs w:val="20"/>
                <w:lang w:eastAsia="en-US"/>
              </w:rPr>
              <w:t>5 электронное табло(2880*640)</w:t>
            </w:r>
            <w:proofErr w:type="spellStart"/>
            <w:r w:rsidRPr="00465426">
              <w:rPr>
                <w:rFonts w:eastAsia="Calibri"/>
                <w:color w:val="000000"/>
                <w:sz w:val="20"/>
                <w:szCs w:val="20"/>
                <w:lang w:eastAsia="en-US"/>
              </w:rPr>
              <w:t>красн</w:t>
            </w:r>
            <w:proofErr w:type="gramStart"/>
            <w:r w:rsidRPr="00465426">
              <w:rPr>
                <w:rFonts w:eastAsia="Calibri"/>
                <w:color w:val="000000"/>
                <w:sz w:val="20"/>
                <w:szCs w:val="20"/>
                <w:lang w:eastAsia="en-US"/>
              </w:rPr>
              <w:t>.ц</w:t>
            </w:r>
            <w:proofErr w:type="gramEnd"/>
            <w:r w:rsidRPr="00465426">
              <w:rPr>
                <w:rFonts w:eastAsia="Calibri"/>
                <w:color w:val="000000"/>
                <w:sz w:val="20"/>
                <w:szCs w:val="20"/>
                <w:lang w:eastAsia="en-US"/>
              </w:rPr>
              <w:t>вет</w:t>
            </w:r>
            <w:proofErr w:type="spellEnd"/>
            <w:r w:rsidRPr="00465426">
              <w:rPr>
                <w:rFonts w:eastAsia="Calibri"/>
                <w:color w:val="000000"/>
                <w:sz w:val="20"/>
                <w:szCs w:val="20"/>
                <w:lang w:eastAsia="en-US"/>
              </w:rPr>
              <w:t>(</w:t>
            </w:r>
            <w:proofErr w:type="spellStart"/>
            <w:r w:rsidRPr="00465426">
              <w:rPr>
                <w:rFonts w:eastAsia="Calibri"/>
                <w:color w:val="000000"/>
                <w:sz w:val="20"/>
                <w:szCs w:val="20"/>
                <w:lang w:eastAsia="en-US"/>
              </w:rPr>
              <w:t>СДк</w:t>
            </w:r>
            <w:proofErr w:type="spellEnd"/>
            <w:r w:rsidRPr="00465426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Лоб)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426" w:rsidRPr="00465426" w:rsidRDefault="00465426" w:rsidP="0046542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63 000,00  </w:t>
            </w:r>
          </w:p>
        </w:tc>
      </w:tr>
      <w:tr w:rsidR="00465426" w:rsidRPr="00465426" w:rsidTr="00EA2AF3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56"/>
        </w:trPr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426" w:rsidRPr="00465426" w:rsidRDefault="00465426" w:rsidP="0046542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426" w:rsidRPr="00465426" w:rsidRDefault="00465426" w:rsidP="0046542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color w:val="000000"/>
                <w:sz w:val="20"/>
                <w:szCs w:val="20"/>
                <w:lang w:eastAsia="en-US"/>
              </w:rPr>
              <w:t>Радио микрофон  (СДК Лоб)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426" w:rsidRPr="00465426" w:rsidRDefault="00465426" w:rsidP="0046542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14 950,00  </w:t>
            </w:r>
          </w:p>
        </w:tc>
      </w:tr>
      <w:tr w:rsidR="00465426" w:rsidRPr="00465426" w:rsidTr="00EA2AF3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54"/>
        </w:trPr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426" w:rsidRPr="00465426" w:rsidRDefault="00465426" w:rsidP="0046542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426" w:rsidRPr="00465426" w:rsidRDefault="00465426" w:rsidP="0046542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Системная камера </w:t>
            </w:r>
            <w:proofErr w:type="spellStart"/>
            <w:r w:rsidRPr="00465426">
              <w:rPr>
                <w:rFonts w:eastAsia="Calibri"/>
                <w:color w:val="000000"/>
                <w:sz w:val="20"/>
                <w:szCs w:val="20"/>
                <w:lang w:eastAsia="en-US"/>
              </w:rPr>
              <w:t>самсунг</w:t>
            </w:r>
            <w:proofErr w:type="spellEnd"/>
            <w:r w:rsidRPr="00465426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 (СДК </w:t>
            </w:r>
            <w:proofErr w:type="spellStart"/>
            <w:r w:rsidRPr="00465426">
              <w:rPr>
                <w:rFonts w:eastAsia="Calibri"/>
                <w:color w:val="000000"/>
                <w:sz w:val="20"/>
                <w:szCs w:val="20"/>
                <w:lang w:eastAsia="en-US"/>
              </w:rPr>
              <w:t>Коян</w:t>
            </w:r>
            <w:proofErr w:type="spellEnd"/>
            <w:r w:rsidRPr="00465426">
              <w:rPr>
                <w:rFonts w:eastAsia="Calibri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426" w:rsidRPr="00465426" w:rsidRDefault="00465426" w:rsidP="0046542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15 000,00  </w:t>
            </w:r>
          </w:p>
        </w:tc>
      </w:tr>
      <w:tr w:rsidR="00465426" w:rsidRPr="00465426" w:rsidTr="00EA2AF3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54"/>
        </w:trPr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426" w:rsidRPr="00465426" w:rsidRDefault="00465426" w:rsidP="0046542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426" w:rsidRPr="00465426" w:rsidRDefault="00465426" w:rsidP="0046542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Информационные тумб</w:t>
            </w:r>
            <w:proofErr w:type="gramStart"/>
            <w:r w:rsidRPr="00465426">
              <w:rPr>
                <w:rFonts w:eastAsia="Calibri"/>
                <w:color w:val="000000"/>
                <w:sz w:val="20"/>
                <w:szCs w:val="20"/>
                <w:lang w:eastAsia="en-US"/>
              </w:rPr>
              <w:t>ы(</w:t>
            </w:r>
            <w:proofErr w:type="gramEnd"/>
            <w:r w:rsidRPr="00465426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для улицы) </w:t>
            </w:r>
            <w:proofErr w:type="spellStart"/>
            <w:r w:rsidRPr="00465426">
              <w:rPr>
                <w:rFonts w:eastAsia="Calibri"/>
                <w:color w:val="000000"/>
                <w:sz w:val="20"/>
                <w:szCs w:val="20"/>
                <w:lang w:eastAsia="en-US"/>
              </w:rPr>
              <w:t>СДКЛоб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426" w:rsidRPr="00465426" w:rsidRDefault="00465426" w:rsidP="0046542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37 000,00  </w:t>
            </w:r>
          </w:p>
        </w:tc>
      </w:tr>
      <w:tr w:rsidR="00465426" w:rsidRPr="00465426" w:rsidTr="00EA2AF3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54"/>
        </w:trPr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426" w:rsidRPr="00465426" w:rsidRDefault="00465426" w:rsidP="0046542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426" w:rsidRPr="00465426" w:rsidRDefault="00465426" w:rsidP="0046542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Радиосистема вокальной </w:t>
            </w:r>
            <w:proofErr w:type="spellStart"/>
            <w:r w:rsidRPr="00465426">
              <w:rPr>
                <w:rFonts w:eastAsia="Calibri"/>
                <w:color w:val="000000"/>
                <w:sz w:val="20"/>
                <w:szCs w:val="20"/>
                <w:lang w:eastAsia="en-US"/>
              </w:rPr>
              <w:t>серии</w:t>
            </w:r>
            <w:proofErr w:type="gramStart"/>
            <w:r w:rsidRPr="00465426">
              <w:rPr>
                <w:rFonts w:eastAsia="Calibri"/>
                <w:color w:val="000000"/>
                <w:sz w:val="20"/>
                <w:szCs w:val="20"/>
                <w:lang w:eastAsia="en-US"/>
              </w:rPr>
              <w:t>,п</w:t>
            </w:r>
            <w:proofErr w:type="gramEnd"/>
            <w:r w:rsidRPr="00465426">
              <w:rPr>
                <w:rFonts w:eastAsia="Calibri"/>
                <w:color w:val="000000"/>
                <w:sz w:val="20"/>
                <w:szCs w:val="20"/>
                <w:lang w:eastAsia="en-US"/>
              </w:rPr>
              <w:t>риемник</w:t>
            </w:r>
            <w:proofErr w:type="spellEnd"/>
            <w:r w:rsidRPr="00465426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,передатчик(СДК Лоб)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426" w:rsidRPr="00465426" w:rsidRDefault="00465426" w:rsidP="0046542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24 710,00  </w:t>
            </w:r>
          </w:p>
        </w:tc>
      </w:tr>
      <w:tr w:rsidR="00465426" w:rsidRPr="00465426" w:rsidTr="00EA2AF3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54"/>
        </w:trPr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426" w:rsidRPr="00465426" w:rsidRDefault="00465426" w:rsidP="0046542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426" w:rsidRPr="00465426" w:rsidRDefault="00465426" w:rsidP="0046542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465426">
              <w:rPr>
                <w:rFonts w:eastAsia="Calibri"/>
                <w:color w:val="000000"/>
                <w:sz w:val="20"/>
                <w:szCs w:val="20"/>
                <w:lang w:eastAsia="en-US"/>
              </w:rPr>
              <w:t>Вешалкка-стойка</w:t>
            </w:r>
            <w:proofErr w:type="gramStart"/>
            <w:r w:rsidRPr="00465426">
              <w:rPr>
                <w:rFonts w:eastAsia="Calibri"/>
                <w:color w:val="000000"/>
                <w:sz w:val="20"/>
                <w:szCs w:val="20"/>
                <w:lang w:eastAsia="en-US"/>
              </w:rPr>
              <w:t>,г</w:t>
            </w:r>
            <w:proofErr w:type="gramEnd"/>
            <w:r w:rsidRPr="00465426">
              <w:rPr>
                <w:rFonts w:eastAsia="Calibri"/>
                <w:color w:val="000000"/>
                <w:sz w:val="20"/>
                <w:szCs w:val="20"/>
                <w:lang w:eastAsia="en-US"/>
              </w:rPr>
              <w:t>ладильная</w:t>
            </w:r>
            <w:proofErr w:type="spellEnd"/>
            <w:r w:rsidRPr="00465426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доска (</w:t>
            </w:r>
            <w:proofErr w:type="spellStart"/>
            <w:r w:rsidRPr="00465426">
              <w:rPr>
                <w:rFonts w:eastAsia="Calibri"/>
                <w:color w:val="000000"/>
                <w:sz w:val="20"/>
                <w:szCs w:val="20"/>
                <w:lang w:eastAsia="en-US"/>
              </w:rPr>
              <w:t>КоянСДК</w:t>
            </w:r>
            <w:proofErr w:type="spellEnd"/>
            <w:r w:rsidRPr="00465426">
              <w:rPr>
                <w:rFonts w:eastAsia="Calibri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426" w:rsidRPr="00465426" w:rsidRDefault="00465426" w:rsidP="0046542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2 289,40  </w:t>
            </w:r>
          </w:p>
        </w:tc>
      </w:tr>
      <w:tr w:rsidR="00465426" w:rsidRPr="00465426" w:rsidTr="00EA2AF3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56"/>
        </w:trPr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426" w:rsidRPr="00465426" w:rsidRDefault="00465426" w:rsidP="0046542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426" w:rsidRPr="00465426" w:rsidRDefault="00465426" w:rsidP="0046542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color w:val="000000"/>
                <w:sz w:val="20"/>
                <w:szCs w:val="20"/>
                <w:lang w:eastAsia="en-US"/>
              </w:rPr>
              <w:t>Стенд</w:t>
            </w:r>
            <w:proofErr w:type="gramStart"/>
            <w:r w:rsidRPr="00465426">
              <w:rPr>
                <w:rFonts w:eastAsia="Calibri"/>
                <w:color w:val="000000"/>
                <w:sz w:val="20"/>
                <w:szCs w:val="20"/>
                <w:lang w:eastAsia="en-US"/>
              </w:rPr>
              <w:t>ы(</w:t>
            </w:r>
            <w:proofErr w:type="gramEnd"/>
            <w:r w:rsidRPr="00465426">
              <w:rPr>
                <w:rFonts w:eastAsia="Calibri"/>
                <w:color w:val="000000"/>
                <w:sz w:val="20"/>
                <w:szCs w:val="20"/>
                <w:lang w:eastAsia="en-US"/>
              </w:rPr>
              <w:t>СДК Лоб)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426" w:rsidRPr="00465426" w:rsidRDefault="00465426" w:rsidP="0046542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7 520,00  </w:t>
            </w:r>
          </w:p>
        </w:tc>
      </w:tr>
      <w:tr w:rsidR="00465426" w:rsidRPr="00465426" w:rsidTr="00EA2AF3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54"/>
        </w:trPr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426" w:rsidRPr="00465426" w:rsidRDefault="00465426" w:rsidP="0046542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426" w:rsidRPr="00465426" w:rsidRDefault="00465426" w:rsidP="0046542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color w:val="000000"/>
                <w:sz w:val="20"/>
                <w:szCs w:val="20"/>
                <w:lang w:eastAsia="en-US"/>
              </w:rPr>
              <w:t>Компрессор для надувания шаро</w:t>
            </w:r>
            <w:proofErr w:type="gramStart"/>
            <w:r w:rsidRPr="00465426">
              <w:rPr>
                <w:rFonts w:eastAsia="Calibri"/>
                <w:color w:val="000000"/>
                <w:sz w:val="20"/>
                <w:szCs w:val="20"/>
                <w:lang w:eastAsia="en-US"/>
              </w:rPr>
              <w:t>в(</w:t>
            </w:r>
            <w:proofErr w:type="gramEnd"/>
            <w:r w:rsidRPr="00465426">
              <w:rPr>
                <w:rFonts w:eastAsia="Calibri"/>
                <w:color w:val="000000"/>
                <w:sz w:val="20"/>
                <w:szCs w:val="20"/>
                <w:lang w:eastAsia="en-US"/>
              </w:rPr>
              <w:t>СДК Лоб)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426" w:rsidRPr="00465426" w:rsidRDefault="00465426" w:rsidP="0046542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2 131,00  </w:t>
            </w:r>
          </w:p>
        </w:tc>
      </w:tr>
      <w:tr w:rsidR="00465426" w:rsidRPr="00465426" w:rsidTr="00EA2AF3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54"/>
        </w:trPr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426" w:rsidRPr="00465426" w:rsidRDefault="00465426" w:rsidP="0046542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426" w:rsidRPr="00465426" w:rsidRDefault="00465426" w:rsidP="0046542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Процессора </w:t>
            </w:r>
            <w:proofErr w:type="spellStart"/>
            <w:r w:rsidRPr="00465426">
              <w:rPr>
                <w:rFonts w:eastAsia="Calibri"/>
                <w:color w:val="000000"/>
                <w:sz w:val="20"/>
                <w:szCs w:val="20"/>
                <w:lang w:eastAsia="en-US"/>
              </w:rPr>
              <w:t>управ</w:t>
            </w:r>
            <w:proofErr w:type="gramStart"/>
            <w:r w:rsidRPr="00465426">
              <w:rPr>
                <w:rFonts w:eastAsia="Calibri"/>
                <w:color w:val="000000"/>
                <w:sz w:val="20"/>
                <w:szCs w:val="20"/>
                <w:lang w:eastAsia="en-US"/>
              </w:rPr>
              <w:t>.а</w:t>
            </w:r>
            <w:proofErr w:type="gramEnd"/>
            <w:r w:rsidRPr="00465426">
              <w:rPr>
                <w:rFonts w:eastAsia="Calibri"/>
                <w:color w:val="000000"/>
                <w:sz w:val="20"/>
                <w:szCs w:val="20"/>
                <w:lang w:eastAsia="en-US"/>
              </w:rPr>
              <w:t>кустич.системы</w:t>
            </w:r>
            <w:proofErr w:type="spellEnd"/>
            <w:r w:rsidRPr="00465426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(Лоб)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426" w:rsidRPr="00465426" w:rsidRDefault="00465426" w:rsidP="0046542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17 000,00  </w:t>
            </w:r>
          </w:p>
        </w:tc>
      </w:tr>
      <w:tr w:rsidR="00465426" w:rsidRPr="00465426" w:rsidTr="00EA2AF3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426" w:rsidRPr="00465426" w:rsidRDefault="00465426" w:rsidP="0046542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426" w:rsidRPr="00465426" w:rsidRDefault="00465426" w:rsidP="0046542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color w:val="000000"/>
                <w:sz w:val="20"/>
                <w:szCs w:val="20"/>
                <w:lang w:eastAsia="en-US"/>
              </w:rPr>
              <w:t>Костюм "Деда Мороза</w:t>
            </w:r>
            <w:proofErr w:type="gramStart"/>
            <w:r w:rsidRPr="00465426">
              <w:rPr>
                <w:rFonts w:eastAsia="Calibri"/>
                <w:color w:val="000000"/>
                <w:sz w:val="20"/>
                <w:szCs w:val="20"/>
                <w:lang w:eastAsia="en-US"/>
              </w:rPr>
              <w:t>"(</w:t>
            </w:r>
            <w:proofErr w:type="spellStart"/>
            <w:proofErr w:type="gramEnd"/>
            <w:r w:rsidRPr="00465426">
              <w:rPr>
                <w:rFonts w:eastAsia="Calibri"/>
                <w:color w:val="000000"/>
                <w:sz w:val="20"/>
                <w:szCs w:val="20"/>
                <w:lang w:eastAsia="en-US"/>
              </w:rPr>
              <w:t>шуба,варежки,шапка</w:t>
            </w:r>
            <w:proofErr w:type="spellEnd"/>
            <w:r w:rsidRPr="00465426">
              <w:rPr>
                <w:rFonts w:eastAsia="Calibri"/>
                <w:color w:val="000000"/>
                <w:sz w:val="20"/>
                <w:szCs w:val="20"/>
                <w:lang w:eastAsia="en-US"/>
              </w:rPr>
              <w:t>) СДК Мул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426" w:rsidRPr="00465426" w:rsidRDefault="00465426" w:rsidP="0046542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14 300,00  </w:t>
            </w:r>
          </w:p>
        </w:tc>
      </w:tr>
      <w:tr w:rsidR="00465426" w:rsidRPr="00465426" w:rsidTr="00EA2AF3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54"/>
        </w:trPr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426" w:rsidRPr="00465426" w:rsidRDefault="00465426" w:rsidP="0046542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426" w:rsidRPr="00465426" w:rsidRDefault="00465426" w:rsidP="0046542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Стоика </w:t>
            </w:r>
            <w:proofErr w:type="spellStart"/>
            <w:r w:rsidRPr="00465426">
              <w:rPr>
                <w:rFonts w:eastAsia="Calibri"/>
                <w:color w:val="000000"/>
                <w:sz w:val="20"/>
                <w:szCs w:val="20"/>
                <w:lang w:eastAsia="en-US"/>
              </w:rPr>
              <w:t>микрофонна</w:t>
            </w:r>
            <w:proofErr w:type="gramStart"/>
            <w:r w:rsidRPr="00465426">
              <w:rPr>
                <w:rFonts w:eastAsia="Calibri"/>
                <w:color w:val="000000"/>
                <w:sz w:val="20"/>
                <w:szCs w:val="20"/>
                <w:lang w:eastAsia="en-US"/>
              </w:rPr>
              <w:t>я"</w:t>
            </w:r>
            <w:proofErr w:type="gramEnd"/>
            <w:r w:rsidRPr="00465426">
              <w:rPr>
                <w:rFonts w:eastAsia="Calibri"/>
                <w:color w:val="000000"/>
                <w:sz w:val="20"/>
                <w:szCs w:val="20"/>
                <w:lang w:eastAsia="en-US"/>
              </w:rPr>
              <w:t>журавль</w:t>
            </w:r>
            <w:proofErr w:type="spellEnd"/>
            <w:r w:rsidRPr="00465426">
              <w:rPr>
                <w:rFonts w:eastAsia="Calibri"/>
                <w:color w:val="000000"/>
                <w:sz w:val="20"/>
                <w:szCs w:val="20"/>
                <w:lang w:eastAsia="en-US"/>
              </w:rPr>
              <w:t>" Лоб СДК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426" w:rsidRPr="00465426" w:rsidRDefault="00465426" w:rsidP="0046542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2 800,00  </w:t>
            </w:r>
          </w:p>
        </w:tc>
      </w:tr>
    </w:tbl>
    <w:p w:rsidR="00465426" w:rsidRPr="00465426" w:rsidRDefault="00465426" w:rsidP="00465426">
      <w:pPr>
        <w:jc w:val="both"/>
        <w:outlineLvl w:val="0"/>
        <w:rPr>
          <w:rFonts w:eastAsia="Calibri"/>
          <w:b/>
          <w:sz w:val="20"/>
          <w:szCs w:val="20"/>
        </w:rPr>
      </w:pPr>
    </w:p>
    <w:p w:rsidR="00465426" w:rsidRPr="00465426" w:rsidRDefault="00465426" w:rsidP="00465426">
      <w:pPr>
        <w:jc w:val="both"/>
        <w:outlineLvl w:val="0"/>
        <w:rPr>
          <w:rFonts w:eastAsia="Calibri"/>
          <w:b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6"/>
        <w:gridCol w:w="4279"/>
        <w:gridCol w:w="3544"/>
      </w:tblGrid>
      <w:tr w:rsidR="00465426" w:rsidRPr="00465426" w:rsidTr="00EA2AF3"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26" w:rsidRPr="00465426" w:rsidRDefault="00465426" w:rsidP="00465426">
            <w:pPr>
              <w:jc w:val="both"/>
              <w:rPr>
                <w:b/>
                <w:sz w:val="20"/>
                <w:szCs w:val="20"/>
              </w:rPr>
            </w:pPr>
            <w:r w:rsidRPr="00465426">
              <w:rPr>
                <w:b/>
                <w:sz w:val="20"/>
                <w:szCs w:val="20"/>
              </w:rPr>
              <w:t>Период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26" w:rsidRPr="00465426" w:rsidRDefault="00465426" w:rsidP="00465426">
            <w:pPr>
              <w:jc w:val="both"/>
              <w:rPr>
                <w:b/>
                <w:sz w:val="20"/>
                <w:szCs w:val="20"/>
              </w:rPr>
            </w:pPr>
            <w:r w:rsidRPr="00465426">
              <w:rPr>
                <w:b/>
                <w:sz w:val="20"/>
                <w:szCs w:val="20"/>
              </w:rPr>
              <w:t>Расходы на приобретение оборудования/оснащение материально-технической базы   (в руб.)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26" w:rsidRPr="00465426" w:rsidRDefault="00465426" w:rsidP="00465426">
            <w:pPr>
              <w:jc w:val="both"/>
              <w:rPr>
                <w:b/>
                <w:sz w:val="20"/>
                <w:szCs w:val="20"/>
              </w:rPr>
            </w:pPr>
            <w:r w:rsidRPr="00465426">
              <w:rPr>
                <w:b/>
                <w:sz w:val="20"/>
                <w:szCs w:val="20"/>
              </w:rPr>
              <w:t>Источник финансирования/программы/проекты</w:t>
            </w:r>
          </w:p>
        </w:tc>
      </w:tr>
      <w:tr w:rsidR="00465426" w:rsidRPr="00465426" w:rsidTr="00EA2AF3"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26" w:rsidRPr="00465426" w:rsidRDefault="00465426" w:rsidP="00465426">
            <w:pPr>
              <w:jc w:val="both"/>
              <w:rPr>
                <w:b/>
                <w:sz w:val="20"/>
                <w:szCs w:val="20"/>
              </w:rPr>
            </w:pPr>
            <w:r w:rsidRPr="00465426">
              <w:rPr>
                <w:b/>
                <w:sz w:val="20"/>
                <w:szCs w:val="20"/>
              </w:rPr>
              <w:t>2014 год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both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441 969,10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both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Бюджет.</w:t>
            </w:r>
          </w:p>
        </w:tc>
      </w:tr>
      <w:tr w:rsidR="00465426" w:rsidRPr="00465426" w:rsidTr="00EA2AF3"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both"/>
              <w:rPr>
                <w:b/>
                <w:sz w:val="20"/>
                <w:szCs w:val="20"/>
              </w:rPr>
            </w:pPr>
            <w:r w:rsidRPr="00465426">
              <w:rPr>
                <w:b/>
                <w:sz w:val="20"/>
                <w:szCs w:val="20"/>
              </w:rPr>
              <w:t>2014 год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both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300 934,00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both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Внебюджетные средства</w:t>
            </w:r>
          </w:p>
        </w:tc>
      </w:tr>
      <w:tr w:rsidR="00465426" w:rsidRPr="00465426" w:rsidTr="00EA2AF3"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both"/>
              <w:rPr>
                <w:b/>
                <w:sz w:val="20"/>
                <w:szCs w:val="20"/>
              </w:rPr>
            </w:pPr>
            <w:r w:rsidRPr="00465426">
              <w:rPr>
                <w:b/>
                <w:sz w:val="20"/>
                <w:szCs w:val="20"/>
              </w:rPr>
              <w:t>2014 год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both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584 500,00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both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Средства Грантов - проекты</w:t>
            </w:r>
          </w:p>
        </w:tc>
      </w:tr>
      <w:tr w:rsidR="00465426" w:rsidRPr="00465426" w:rsidTr="00EA2AF3"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both"/>
              <w:rPr>
                <w:b/>
                <w:sz w:val="20"/>
                <w:szCs w:val="20"/>
              </w:rPr>
            </w:pPr>
            <w:r w:rsidRPr="00465426">
              <w:rPr>
                <w:b/>
                <w:sz w:val="20"/>
                <w:szCs w:val="20"/>
              </w:rPr>
              <w:t>Итого: 1 327 403,10</w:t>
            </w:r>
          </w:p>
        </w:tc>
      </w:tr>
      <w:tr w:rsidR="00465426" w:rsidRPr="00465426" w:rsidTr="00EA2AF3"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26" w:rsidRPr="00465426" w:rsidRDefault="00465426" w:rsidP="00465426">
            <w:pPr>
              <w:jc w:val="both"/>
              <w:rPr>
                <w:b/>
                <w:sz w:val="20"/>
                <w:szCs w:val="20"/>
              </w:rPr>
            </w:pPr>
            <w:r w:rsidRPr="00465426">
              <w:rPr>
                <w:b/>
                <w:sz w:val="20"/>
                <w:szCs w:val="20"/>
              </w:rPr>
              <w:t>2015 год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both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481 217,6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both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Бюджет.</w:t>
            </w:r>
          </w:p>
        </w:tc>
      </w:tr>
      <w:tr w:rsidR="00465426" w:rsidRPr="00465426" w:rsidTr="00EA2AF3"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both"/>
              <w:rPr>
                <w:b/>
                <w:sz w:val="20"/>
                <w:szCs w:val="20"/>
              </w:rPr>
            </w:pPr>
            <w:r w:rsidRPr="00465426">
              <w:rPr>
                <w:b/>
                <w:sz w:val="20"/>
                <w:szCs w:val="20"/>
              </w:rPr>
              <w:t>2015 год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both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277 853,84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both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Внебюджетные средства</w:t>
            </w:r>
          </w:p>
        </w:tc>
      </w:tr>
      <w:tr w:rsidR="00465426" w:rsidRPr="00465426" w:rsidTr="00EA2AF3"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both"/>
              <w:rPr>
                <w:b/>
                <w:sz w:val="20"/>
                <w:szCs w:val="20"/>
              </w:rPr>
            </w:pPr>
            <w:r w:rsidRPr="00465426">
              <w:rPr>
                <w:b/>
                <w:sz w:val="20"/>
                <w:szCs w:val="20"/>
              </w:rPr>
              <w:t>2015 год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both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115,00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both"/>
              <w:rPr>
                <w:sz w:val="20"/>
                <w:szCs w:val="20"/>
              </w:rPr>
            </w:pPr>
            <w:r w:rsidRPr="00465426">
              <w:rPr>
                <w:sz w:val="20"/>
                <w:szCs w:val="20"/>
              </w:rPr>
              <w:t>Средства Грантов - проекты</w:t>
            </w:r>
          </w:p>
        </w:tc>
      </w:tr>
      <w:tr w:rsidR="00465426" w:rsidRPr="00465426" w:rsidTr="00EA2AF3"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6" w:rsidRPr="00465426" w:rsidRDefault="00465426" w:rsidP="00465426">
            <w:pPr>
              <w:jc w:val="both"/>
              <w:rPr>
                <w:b/>
                <w:sz w:val="20"/>
                <w:szCs w:val="20"/>
              </w:rPr>
            </w:pPr>
            <w:r w:rsidRPr="00465426">
              <w:rPr>
                <w:b/>
                <w:sz w:val="20"/>
                <w:szCs w:val="20"/>
              </w:rPr>
              <w:t>Итого: 874 071,44</w:t>
            </w:r>
          </w:p>
        </w:tc>
      </w:tr>
    </w:tbl>
    <w:p w:rsidR="00465426" w:rsidRPr="00465426" w:rsidRDefault="00465426" w:rsidP="00465426">
      <w:pPr>
        <w:jc w:val="both"/>
        <w:rPr>
          <w:sz w:val="20"/>
          <w:szCs w:val="20"/>
          <w:shd w:val="clear" w:color="auto" w:fill="FFFFFF"/>
        </w:rPr>
      </w:pPr>
      <w:r w:rsidRPr="00465426">
        <w:rPr>
          <w:sz w:val="20"/>
          <w:szCs w:val="20"/>
          <w:shd w:val="clear" w:color="auto" w:fill="FFFFFF"/>
        </w:rPr>
        <w:t xml:space="preserve">           Бюджетное финансирование приобретения основных средств в 2015 году по сравнению с 2014 годом увеличилось на 39 000 рублей. Незначительное снижение финансирования данной статьи с </w:t>
      </w:r>
      <w:proofErr w:type="spellStart"/>
      <w:r w:rsidRPr="00465426">
        <w:rPr>
          <w:sz w:val="20"/>
          <w:szCs w:val="20"/>
          <w:shd w:val="clear" w:color="auto" w:fill="FFFFFF"/>
        </w:rPr>
        <w:t>внебюджета</w:t>
      </w:r>
      <w:proofErr w:type="spellEnd"/>
      <w:r w:rsidRPr="00465426">
        <w:rPr>
          <w:sz w:val="20"/>
          <w:szCs w:val="20"/>
          <w:shd w:val="clear" w:color="auto" w:fill="FFFFFF"/>
        </w:rPr>
        <w:t xml:space="preserve"> </w:t>
      </w:r>
      <w:proofErr w:type="gramStart"/>
      <w:r w:rsidRPr="00465426">
        <w:rPr>
          <w:sz w:val="20"/>
          <w:szCs w:val="20"/>
          <w:shd w:val="clear" w:color="auto" w:fill="FFFFFF"/>
        </w:rPr>
        <w:t xml:space="preserve">( </w:t>
      </w:r>
      <w:proofErr w:type="gramEnd"/>
      <w:r w:rsidRPr="00465426">
        <w:rPr>
          <w:sz w:val="20"/>
          <w:szCs w:val="20"/>
          <w:shd w:val="clear" w:color="auto" w:fill="FFFFFF"/>
        </w:rPr>
        <w:t xml:space="preserve">- 23 000 руб.) объясняется тем, что в этом году существенные денежные средства были направлены на монтаж светового оборудования в </w:t>
      </w:r>
      <w:proofErr w:type="spellStart"/>
      <w:r w:rsidRPr="00465426">
        <w:rPr>
          <w:sz w:val="20"/>
          <w:szCs w:val="20"/>
          <w:shd w:val="clear" w:color="auto" w:fill="FFFFFF"/>
        </w:rPr>
        <w:t>Мулянский</w:t>
      </w:r>
      <w:proofErr w:type="spellEnd"/>
      <w:r w:rsidRPr="00465426">
        <w:rPr>
          <w:sz w:val="20"/>
          <w:szCs w:val="20"/>
          <w:shd w:val="clear" w:color="auto" w:fill="FFFFFF"/>
        </w:rPr>
        <w:t xml:space="preserve"> СДК.</w:t>
      </w:r>
    </w:p>
    <w:p w:rsidR="00465426" w:rsidRPr="00465426" w:rsidRDefault="00465426" w:rsidP="00465426">
      <w:pPr>
        <w:jc w:val="both"/>
        <w:rPr>
          <w:sz w:val="20"/>
          <w:szCs w:val="20"/>
        </w:rPr>
      </w:pPr>
      <w:r w:rsidRPr="00465426">
        <w:rPr>
          <w:sz w:val="20"/>
          <w:szCs w:val="20"/>
          <w:shd w:val="clear" w:color="auto" w:fill="FFFFFF"/>
        </w:rPr>
        <w:t>В проектной деятельности учреждение культуры было более успешным в 2014 году. В 2015 году выиграно всего 2 Гранта. Это связано еще и с тем, что проекты 2014 года  осуществлялись и в 2015 году, т.е. продлили своё действие. Было принято решение – не распыляться на другие дела, а качественно закончить начатое.</w:t>
      </w:r>
    </w:p>
    <w:p w:rsidR="00465426" w:rsidRPr="00465426" w:rsidRDefault="00465426" w:rsidP="00465426">
      <w:pPr>
        <w:jc w:val="both"/>
        <w:rPr>
          <w:sz w:val="20"/>
          <w:szCs w:val="20"/>
        </w:rPr>
      </w:pPr>
      <w:r w:rsidRPr="00465426">
        <w:rPr>
          <w:sz w:val="20"/>
          <w:szCs w:val="20"/>
        </w:rPr>
        <w:t xml:space="preserve">В 2015 году выиграны Гранты и успешно реализованы 2 </w:t>
      </w:r>
      <w:proofErr w:type="gramStart"/>
      <w:r w:rsidRPr="00465426">
        <w:rPr>
          <w:sz w:val="20"/>
          <w:szCs w:val="20"/>
        </w:rPr>
        <w:t>социально-значимых</w:t>
      </w:r>
      <w:proofErr w:type="gramEnd"/>
      <w:r w:rsidRPr="00465426">
        <w:rPr>
          <w:sz w:val="20"/>
          <w:szCs w:val="20"/>
        </w:rPr>
        <w:t xml:space="preserve"> проекта: </w:t>
      </w:r>
      <w:proofErr w:type="gramStart"/>
      <w:r w:rsidRPr="00465426">
        <w:rPr>
          <w:sz w:val="20"/>
          <w:szCs w:val="20"/>
        </w:rPr>
        <w:t xml:space="preserve">«Чистые пруды </w:t>
      </w:r>
      <w:proofErr w:type="spellStart"/>
      <w:r w:rsidRPr="00465426">
        <w:rPr>
          <w:sz w:val="20"/>
          <w:szCs w:val="20"/>
        </w:rPr>
        <w:t>Кояново</w:t>
      </w:r>
      <w:proofErr w:type="spellEnd"/>
      <w:r w:rsidRPr="00465426">
        <w:rPr>
          <w:sz w:val="20"/>
          <w:szCs w:val="20"/>
        </w:rPr>
        <w:t>» (благоустройство территории прудов и чистка прибрежных зон) и «Назад в будущее» (создание единого информационного пространства.</w:t>
      </w:r>
      <w:proofErr w:type="gramEnd"/>
      <w:r w:rsidRPr="00465426">
        <w:rPr>
          <w:sz w:val="20"/>
          <w:szCs w:val="20"/>
        </w:rPr>
        <w:t xml:space="preserve"> </w:t>
      </w:r>
      <w:proofErr w:type="gramStart"/>
      <w:r w:rsidRPr="00465426">
        <w:rPr>
          <w:sz w:val="20"/>
          <w:szCs w:val="20"/>
        </w:rPr>
        <w:t>Появилось информационное табло на Доме культуры и информационные тумбы в стиле ретро).</w:t>
      </w:r>
      <w:proofErr w:type="gramEnd"/>
    </w:p>
    <w:p w:rsidR="00465426" w:rsidRPr="00465426" w:rsidRDefault="00465426" w:rsidP="00465426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465426">
        <w:rPr>
          <w:rFonts w:eastAsia="Calibri"/>
          <w:b/>
          <w:sz w:val="20"/>
          <w:szCs w:val="20"/>
          <w:lang w:eastAsia="en-US"/>
        </w:rPr>
        <w:lastRenderedPageBreak/>
        <w:t>Доходы  2014г. – 2015г. в тыс. руб.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1418"/>
        <w:gridCol w:w="1701"/>
      </w:tblGrid>
      <w:tr w:rsidR="00465426" w:rsidRPr="00465426" w:rsidTr="00EA2AF3">
        <w:tc>
          <w:tcPr>
            <w:tcW w:w="6487" w:type="dxa"/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2014г.</w:t>
            </w:r>
          </w:p>
        </w:tc>
        <w:tc>
          <w:tcPr>
            <w:tcW w:w="1701" w:type="dxa"/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2015г.</w:t>
            </w:r>
          </w:p>
        </w:tc>
      </w:tr>
      <w:tr w:rsidR="00465426" w:rsidRPr="00465426" w:rsidTr="00EA2AF3">
        <w:tc>
          <w:tcPr>
            <w:tcW w:w="6487" w:type="dxa"/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Доходы всего</w:t>
            </w:r>
          </w:p>
        </w:tc>
        <w:tc>
          <w:tcPr>
            <w:tcW w:w="1418" w:type="dxa"/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1 567, 00</w:t>
            </w:r>
          </w:p>
        </w:tc>
        <w:tc>
          <w:tcPr>
            <w:tcW w:w="1701" w:type="dxa"/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465426">
              <w:rPr>
                <w:rFonts w:ascii="Calibri" w:eastAsia="Calibri" w:hAnsi="Calibri"/>
                <w:color w:val="00B050"/>
                <w:sz w:val="20"/>
                <w:szCs w:val="20"/>
                <w:lang w:eastAsia="en-US"/>
              </w:rPr>
              <w:t>1594,00</w:t>
            </w:r>
          </w:p>
        </w:tc>
      </w:tr>
      <w:tr w:rsidR="00465426" w:rsidRPr="00465426" w:rsidTr="00EA2AF3">
        <w:tc>
          <w:tcPr>
            <w:tcW w:w="6487" w:type="dxa"/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Доходы от продажи услуг, </w:t>
            </w:r>
            <w:proofErr w:type="spellStart"/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оказ</w:t>
            </w:r>
            <w:proofErr w:type="spellEnd"/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. учреждениями</w:t>
            </w:r>
          </w:p>
        </w:tc>
        <w:tc>
          <w:tcPr>
            <w:tcW w:w="1418" w:type="dxa"/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758, 715</w:t>
            </w:r>
          </w:p>
        </w:tc>
        <w:tc>
          <w:tcPr>
            <w:tcW w:w="1701" w:type="dxa"/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1 107, 500</w:t>
            </w:r>
          </w:p>
        </w:tc>
      </w:tr>
      <w:tr w:rsidR="00465426" w:rsidRPr="00465426" w:rsidTr="00EA2AF3">
        <w:tc>
          <w:tcPr>
            <w:tcW w:w="6487" w:type="dxa"/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Доходы от аренды имущества – </w:t>
            </w:r>
          </w:p>
        </w:tc>
        <w:tc>
          <w:tcPr>
            <w:tcW w:w="1418" w:type="dxa"/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114 ,5</w:t>
            </w:r>
          </w:p>
        </w:tc>
        <w:tc>
          <w:tcPr>
            <w:tcW w:w="1701" w:type="dxa"/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color w:val="00B050"/>
                <w:sz w:val="20"/>
                <w:szCs w:val="20"/>
                <w:lang w:eastAsia="en-US"/>
              </w:rPr>
              <w:t>517,00</w:t>
            </w:r>
          </w:p>
        </w:tc>
      </w:tr>
      <w:tr w:rsidR="00465426" w:rsidRPr="00465426" w:rsidTr="00EA2AF3">
        <w:tc>
          <w:tcPr>
            <w:tcW w:w="6487" w:type="dxa"/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Гранты</w:t>
            </w:r>
          </w:p>
        </w:tc>
        <w:tc>
          <w:tcPr>
            <w:tcW w:w="1418" w:type="dxa"/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523,8</w:t>
            </w:r>
          </w:p>
        </w:tc>
        <w:tc>
          <w:tcPr>
            <w:tcW w:w="1701" w:type="dxa"/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color w:val="FF0000"/>
                <w:sz w:val="20"/>
                <w:szCs w:val="20"/>
                <w:lang w:eastAsia="en-US"/>
              </w:rPr>
              <w:t>200,00</w:t>
            </w:r>
          </w:p>
        </w:tc>
      </w:tr>
    </w:tbl>
    <w:p w:rsidR="00465426" w:rsidRPr="00465426" w:rsidRDefault="00465426" w:rsidP="00465426">
      <w:pPr>
        <w:spacing w:after="200"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465426">
        <w:rPr>
          <w:rFonts w:eastAsia="Calibri"/>
          <w:b/>
          <w:sz w:val="20"/>
          <w:szCs w:val="20"/>
          <w:lang w:eastAsia="en-US"/>
        </w:rPr>
        <w:t>Расходы 2014 г.- 2015г.</w:t>
      </w:r>
      <w:proofErr w:type="gramStart"/>
      <w:r w:rsidRPr="00465426">
        <w:rPr>
          <w:rFonts w:eastAsia="Calibri"/>
          <w:b/>
          <w:sz w:val="20"/>
          <w:szCs w:val="20"/>
          <w:lang w:eastAsia="en-US"/>
        </w:rPr>
        <w:t xml:space="preserve"> :</w:t>
      </w:r>
      <w:proofErr w:type="gramEnd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068"/>
        <w:gridCol w:w="1476"/>
        <w:gridCol w:w="1476"/>
        <w:gridCol w:w="1351"/>
        <w:gridCol w:w="146"/>
        <w:gridCol w:w="988"/>
      </w:tblGrid>
      <w:tr w:rsidR="00465426" w:rsidRPr="00465426" w:rsidTr="0046542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Статья расходов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Наименование расходов</w:t>
            </w:r>
          </w:p>
        </w:tc>
        <w:tc>
          <w:tcPr>
            <w:tcW w:w="5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                             Сумма, руб.</w:t>
            </w:r>
          </w:p>
        </w:tc>
      </w:tr>
      <w:tr w:rsidR="00465426" w:rsidRPr="00465426" w:rsidTr="0046542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2014 г. </w:t>
            </w:r>
          </w:p>
        </w:tc>
        <w:tc>
          <w:tcPr>
            <w:tcW w:w="3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                      </w:t>
            </w:r>
            <w:r w:rsidRPr="00465426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2015г. </w:t>
            </w:r>
          </w:p>
        </w:tc>
      </w:tr>
      <w:tr w:rsidR="00465426" w:rsidRPr="00465426" w:rsidTr="0046542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spellStart"/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Внебюджет</w:t>
            </w:r>
            <w:proofErr w:type="spellEnd"/>
          </w:p>
        </w:tc>
      </w:tr>
      <w:tr w:rsidR="00465426" w:rsidRPr="00465426" w:rsidTr="0046542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310 ст.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Основные средства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1 297 403,10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color w:val="00B050"/>
                <w:sz w:val="20"/>
                <w:szCs w:val="20"/>
                <w:lang w:eastAsia="en-US"/>
              </w:rPr>
              <w:t>759 071,44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481 217,60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277 853,84</w:t>
            </w:r>
          </w:p>
        </w:tc>
      </w:tr>
      <w:tr w:rsidR="00465426" w:rsidRPr="00465426" w:rsidTr="0046542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290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Призы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283 230,83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377 264,75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154 154,82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223 109,93</w:t>
            </w:r>
          </w:p>
        </w:tc>
      </w:tr>
      <w:tr w:rsidR="00465426" w:rsidRPr="00465426" w:rsidTr="0046542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340ст.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мат. технические запасы (хоз. товары, канц. товары, строй материалы, ГСМ,  ткань, прочие товары)</w:t>
            </w:r>
            <w:proofErr w:type="gram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558 810,17 </w:t>
            </w:r>
          </w:p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841 244,88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638 094,02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203 150,86</w:t>
            </w:r>
          </w:p>
        </w:tc>
      </w:tr>
      <w:tr w:rsidR="00465426" w:rsidRPr="00465426" w:rsidTr="0046542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221 ст.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Связь, интернет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72 161,13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79 573,88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79 573,88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</w:tr>
      <w:tr w:rsidR="00465426" w:rsidRPr="00465426" w:rsidTr="0046542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222 ст.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Транспортные расходы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42 450,00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color w:val="FF0000"/>
                <w:sz w:val="20"/>
                <w:szCs w:val="20"/>
                <w:lang w:eastAsia="en-US"/>
              </w:rPr>
              <w:t>84 834,10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465426" w:rsidRPr="00465426" w:rsidTr="0046542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225 ст.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Обслуживание, ремонт, аутсорсинг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1 948 440,38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2 106 616,06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2 106 416,06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color w:val="00B050"/>
                <w:sz w:val="20"/>
                <w:szCs w:val="20"/>
                <w:lang w:eastAsia="en-US"/>
              </w:rPr>
              <w:t>200,00</w:t>
            </w:r>
          </w:p>
        </w:tc>
      </w:tr>
      <w:tr w:rsidR="00465426" w:rsidRPr="00465426" w:rsidTr="0046542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226 ст. 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Услуги (оценка аренды, организация мероприятий, монтаж видеонаблюдения,  обучение,  хранение, физ. Охрана,  тех. Охрана,  дизайнерские, и др.)</w:t>
            </w:r>
            <w:proofErr w:type="gramStart"/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подписка, </w:t>
            </w:r>
            <w:proofErr w:type="spellStart"/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газоприсоединение</w:t>
            </w:r>
            <w:proofErr w:type="spellEnd"/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, договора подряда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1 441 075,00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2 096 595,11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2 096 595,11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</w:tr>
      <w:tr w:rsidR="00465426" w:rsidRPr="00465426" w:rsidTr="00465426"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Коммунальные расходы</w:t>
            </w:r>
          </w:p>
        </w:tc>
      </w:tr>
      <w:tr w:rsidR="00465426" w:rsidRPr="00465426" w:rsidTr="0046542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Водоснабжение и водоотведение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Лобановский СДК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7 406,07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color w:val="FF0000"/>
                <w:sz w:val="20"/>
                <w:szCs w:val="20"/>
                <w:lang w:eastAsia="en-US"/>
              </w:rPr>
              <w:t>10 786,73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10 786,73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</w:tr>
      <w:tr w:rsidR="00465426" w:rsidRPr="00465426" w:rsidTr="0046542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spellStart"/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Мулянский</w:t>
            </w:r>
            <w:proofErr w:type="spellEnd"/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СДК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18 794,84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color w:val="00B050"/>
                <w:sz w:val="20"/>
                <w:szCs w:val="20"/>
                <w:lang w:eastAsia="en-US"/>
              </w:rPr>
              <w:t>16 142,52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16 142,52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</w:tr>
      <w:tr w:rsidR="00465426" w:rsidRPr="00465426" w:rsidTr="0046542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spellStart"/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Кояновский</w:t>
            </w:r>
            <w:proofErr w:type="spellEnd"/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СДК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837,81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919,50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919,50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</w:tr>
      <w:tr w:rsidR="00465426" w:rsidRPr="00465426" w:rsidTr="0046542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465426" w:rsidRPr="00465426" w:rsidTr="0046542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Электроснабжение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Лобановский СДК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63 571,55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color w:val="FF0000"/>
                <w:sz w:val="20"/>
                <w:szCs w:val="20"/>
                <w:lang w:eastAsia="en-US"/>
              </w:rPr>
              <w:t>76 298,28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76 298,28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</w:tr>
      <w:tr w:rsidR="00465426" w:rsidRPr="00465426" w:rsidTr="0046542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spellStart"/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Мулянский</w:t>
            </w:r>
            <w:proofErr w:type="spellEnd"/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СДК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40 439,47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color w:val="FF0000"/>
                <w:sz w:val="20"/>
                <w:szCs w:val="20"/>
                <w:lang w:eastAsia="en-US"/>
              </w:rPr>
              <w:t>47 791,85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47 791,85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</w:tr>
      <w:tr w:rsidR="00465426" w:rsidRPr="00465426" w:rsidTr="0046542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spellStart"/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Кояновский</w:t>
            </w:r>
            <w:proofErr w:type="spellEnd"/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СДК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37 859,45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37 389,52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37 389,52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</w:tr>
      <w:tr w:rsidR="00465426" w:rsidRPr="00465426" w:rsidTr="0046542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465426" w:rsidRPr="00465426" w:rsidTr="0046542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Теплоснабжение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Лобановский СДК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334 716,8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color w:val="00B050"/>
                <w:sz w:val="20"/>
                <w:szCs w:val="20"/>
                <w:lang w:eastAsia="en-US"/>
              </w:rPr>
              <w:t>296 300,86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155 308,57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color w:val="00B050"/>
                <w:sz w:val="20"/>
                <w:szCs w:val="20"/>
                <w:lang w:eastAsia="en-US"/>
              </w:rPr>
              <w:t>140  992,29</w:t>
            </w:r>
          </w:p>
        </w:tc>
      </w:tr>
      <w:tr w:rsidR="00465426" w:rsidRPr="00465426" w:rsidTr="0046542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spellStart"/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Мулянский</w:t>
            </w:r>
            <w:proofErr w:type="spellEnd"/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СДК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461 497,28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color w:val="00B050"/>
                <w:sz w:val="20"/>
                <w:szCs w:val="20"/>
                <w:lang w:eastAsia="en-US"/>
              </w:rPr>
              <w:t>410 072,22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369 797,53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color w:val="00B050"/>
                <w:sz w:val="20"/>
                <w:szCs w:val="20"/>
                <w:lang w:eastAsia="en-US"/>
              </w:rPr>
              <w:t>40  274,69</w:t>
            </w:r>
          </w:p>
        </w:tc>
      </w:tr>
      <w:tr w:rsidR="00465426" w:rsidRPr="00465426" w:rsidTr="0046542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spellStart"/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Кояновский</w:t>
            </w:r>
            <w:proofErr w:type="spellEnd"/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СДК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514 613,53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color w:val="FF0000"/>
                <w:sz w:val="20"/>
                <w:szCs w:val="20"/>
                <w:lang w:eastAsia="en-US"/>
              </w:rPr>
              <w:t>580 815,24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559 280,24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21 535,00  </w:t>
            </w:r>
          </w:p>
        </w:tc>
      </w:tr>
      <w:tr w:rsidR="00465426" w:rsidRPr="00465426" w:rsidTr="00465426"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Итого, коммунальные расходы по учреждениям:</w:t>
            </w:r>
          </w:p>
        </w:tc>
      </w:tr>
      <w:tr w:rsidR="00465426" w:rsidRPr="00465426" w:rsidTr="0046542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Лобановский СДК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405 694,42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color w:val="00B050"/>
                <w:sz w:val="20"/>
                <w:szCs w:val="20"/>
                <w:lang w:eastAsia="en-US"/>
              </w:rPr>
              <w:t>383 385,87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242 393,58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140  992,29</w:t>
            </w:r>
          </w:p>
        </w:tc>
      </w:tr>
      <w:tr w:rsidR="00465426" w:rsidRPr="00465426" w:rsidTr="0046542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spellStart"/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Мулянский</w:t>
            </w:r>
            <w:proofErr w:type="spellEnd"/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СДК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520 731,59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color w:val="00B050"/>
                <w:sz w:val="20"/>
                <w:szCs w:val="20"/>
                <w:lang w:eastAsia="en-US"/>
              </w:rPr>
              <w:t>484 006, 59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443 731,90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40  274,69</w:t>
            </w:r>
          </w:p>
        </w:tc>
      </w:tr>
      <w:tr w:rsidR="00465426" w:rsidRPr="00465426" w:rsidTr="0046542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spellStart"/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Кояновский</w:t>
            </w:r>
            <w:proofErr w:type="spellEnd"/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СДК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553 310,79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color w:val="FF0000"/>
                <w:sz w:val="20"/>
                <w:szCs w:val="20"/>
                <w:lang w:eastAsia="en-US"/>
              </w:rPr>
              <w:t>619 124,26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597 589,26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lastRenderedPageBreak/>
              <w:t xml:space="preserve">21 535,00  </w:t>
            </w:r>
          </w:p>
        </w:tc>
      </w:tr>
    </w:tbl>
    <w:p w:rsidR="00465426" w:rsidRPr="00465426" w:rsidRDefault="00465426" w:rsidP="00465426">
      <w:pPr>
        <w:spacing w:line="276" w:lineRule="auto"/>
        <w:rPr>
          <w:rFonts w:eastAsia="Calibri"/>
          <w:b/>
          <w:sz w:val="20"/>
          <w:szCs w:val="20"/>
          <w:lang w:eastAsia="en-US"/>
        </w:rPr>
      </w:pPr>
      <w:r w:rsidRPr="00465426">
        <w:rPr>
          <w:rFonts w:eastAsia="Calibri"/>
          <w:b/>
          <w:sz w:val="20"/>
          <w:szCs w:val="20"/>
          <w:lang w:eastAsia="en-US"/>
        </w:rPr>
        <w:lastRenderedPageBreak/>
        <w:t xml:space="preserve">                                                                                  </w:t>
      </w:r>
    </w:p>
    <w:p w:rsidR="00465426" w:rsidRPr="00465426" w:rsidRDefault="00465426" w:rsidP="00465426">
      <w:pPr>
        <w:jc w:val="both"/>
        <w:rPr>
          <w:rFonts w:eastAsia="Calibri"/>
          <w:b/>
          <w:sz w:val="20"/>
          <w:szCs w:val="20"/>
          <w:lang w:eastAsia="en-US"/>
        </w:rPr>
      </w:pPr>
      <w:r w:rsidRPr="00465426">
        <w:rPr>
          <w:rFonts w:eastAsia="Calibri"/>
          <w:b/>
          <w:sz w:val="20"/>
          <w:szCs w:val="20"/>
          <w:lang w:eastAsia="en-US"/>
        </w:rPr>
        <w:t xml:space="preserve">                                              Проектная деятельность. 2014г.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932"/>
        <w:gridCol w:w="993"/>
        <w:gridCol w:w="142"/>
        <w:gridCol w:w="1135"/>
        <w:gridCol w:w="1696"/>
      </w:tblGrid>
      <w:tr w:rsidR="00465426" w:rsidRPr="00465426" w:rsidTr="00EA2AF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465426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465426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Полное название проекта, организатор проекта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Кол-во уч.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Кол-во посетит.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Грант</w:t>
            </w:r>
          </w:p>
        </w:tc>
      </w:tr>
      <w:tr w:rsidR="00465426" w:rsidRPr="00465426" w:rsidTr="00EA2AF3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b/>
                <w:sz w:val="20"/>
                <w:szCs w:val="20"/>
                <w:u w:val="single"/>
                <w:lang w:eastAsia="en-US"/>
              </w:rPr>
              <w:t>Лобановский ДК</w:t>
            </w:r>
          </w:p>
        </w:tc>
      </w:tr>
      <w:tr w:rsidR="00465426" w:rsidRPr="00465426" w:rsidTr="00EA2AF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ООО «Лукойл-ПЕРМЬ» «Школа звонарей»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Грант 140 000</w:t>
            </w:r>
          </w:p>
        </w:tc>
      </w:tr>
      <w:tr w:rsidR="00465426" w:rsidRPr="00465426" w:rsidTr="00EA2AF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Информационный бюллетень  «Интересные люди»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Грант 200 000/</w:t>
            </w:r>
          </w:p>
        </w:tc>
      </w:tr>
      <w:tr w:rsidR="00465426" w:rsidRPr="00465426" w:rsidTr="00EA2AF3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spellStart"/>
            <w:r w:rsidRPr="00465426">
              <w:rPr>
                <w:rFonts w:ascii="Calibri" w:eastAsia="Calibri" w:hAnsi="Calibri"/>
                <w:b/>
                <w:sz w:val="20"/>
                <w:szCs w:val="20"/>
                <w:u w:val="single"/>
                <w:lang w:eastAsia="en-US"/>
              </w:rPr>
              <w:t>Мулянский</w:t>
            </w:r>
            <w:proofErr w:type="spellEnd"/>
            <w:r w:rsidRPr="00465426">
              <w:rPr>
                <w:rFonts w:ascii="Calibri" w:eastAsia="Calibri" w:hAnsi="Calibri"/>
                <w:b/>
                <w:sz w:val="20"/>
                <w:szCs w:val="20"/>
                <w:u w:val="single"/>
                <w:lang w:eastAsia="en-US"/>
              </w:rPr>
              <w:t xml:space="preserve"> ДК</w:t>
            </w:r>
          </w:p>
        </w:tc>
      </w:tr>
      <w:tr w:rsidR="00465426" w:rsidRPr="00465426" w:rsidTr="00EA2AF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«Армейские рубежи»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230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1390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З</w:t>
            </w:r>
            <w:proofErr w:type="gramStart"/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9</w:t>
            </w:r>
            <w:proofErr w:type="gramEnd"/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340</w:t>
            </w:r>
          </w:p>
        </w:tc>
      </w:tr>
      <w:tr w:rsidR="00465426" w:rsidRPr="00465426" w:rsidTr="00EA2AF3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u w:val="single"/>
                <w:lang w:eastAsia="en-US"/>
              </w:rPr>
            </w:pPr>
            <w:proofErr w:type="spellStart"/>
            <w:r w:rsidRPr="00465426">
              <w:rPr>
                <w:rFonts w:ascii="Calibri" w:eastAsia="Calibri" w:hAnsi="Calibri"/>
                <w:b/>
                <w:sz w:val="20"/>
                <w:szCs w:val="20"/>
                <w:u w:val="single"/>
                <w:lang w:eastAsia="en-US"/>
              </w:rPr>
              <w:t>Кояновский</w:t>
            </w:r>
            <w:proofErr w:type="spellEnd"/>
            <w:r w:rsidRPr="00465426">
              <w:rPr>
                <w:rFonts w:ascii="Calibri" w:eastAsia="Calibri" w:hAnsi="Calibri"/>
                <w:b/>
                <w:sz w:val="20"/>
                <w:szCs w:val="20"/>
                <w:u w:val="single"/>
                <w:lang w:eastAsia="en-US"/>
              </w:rPr>
              <w:t xml:space="preserve"> ДК</w:t>
            </w:r>
          </w:p>
        </w:tc>
      </w:tr>
      <w:tr w:rsidR="00465426" w:rsidRPr="00465426" w:rsidTr="00EA2AF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«Спорт. Парк. Победа»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580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144 500</w:t>
            </w:r>
          </w:p>
        </w:tc>
      </w:tr>
    </w:tbl>
    <w:p w:rsidR="00465426" w:rsidRPr="00465426" w:rsidRDefault="00465426" w:rsidP="00465426">
      <w:pPr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465426">
        <w:rPr>
          <w:rFonts w:eastAsia="Calibri"/>
          <w:sz w:val="20"/>
          <w:szCs w:val="20"/>
          <w:lang w:eastAsia="en-US"/>
        </w:rPr>
        <w:t xml:space="preserve">                                             </w:t>
      </w:r>
      <w:r w:rsidRPr="00465426">
        <w:rPr>
          <w:rFonts w:eastAsia="Calibri"/>
          <w:b/>
          <w:sz w:val="20"/>
          <w:szCs w:val="20"/>
          <w:lang w:eastAsia="en-US"/>
        </w:rPr>
        <w:t xml:space="preserve">Проектная деятельность. </w:t>
      </w:r>
      <w:r w:rsidRPr="00465426">
        <w:rPr>
          <w:rFonts w:eastAsia="Calibri"/>
          <w:sz w:val="20"/>
          <w:szCs w:val="20"/>
          <w:lang w:eastAsia="en-US"/>
        </w:rPr>
        <w:t xml:space="preserve">2015г.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932"/>
        <w:gridCol w:w="993"/>
        <w:gridCol w:w="142"/>
        <w:gridCol w:w="1135"/>
        <w:gridCol w:w="1696"/>
      </w:tblGrid>
      <w:tr w:rsidR="00465426" w:rsidRPr="00465426" w:rsidTr="00EA2AF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465426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465426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Полное название проекта, организатор проекта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Кол-во уч.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Кол-во посетит.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Грант</w:t>
            </w:r>
          </w:p>
        </w:tc>
      </w:tr>
      <w:tr w:rsidR="00465426" w:rsidRPr="00465426" w:rsidTr="00EA2AF3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b/>
                <w:color w:val="00B050"/>
                <w:sz w:val="20"/>
                <w:szCs w:val="20"/>
                <w:u w:val="single"/>
                <w:lang w:eastAsia="en-US"/>
              </w:rPr>
              <w:t>Лобановский ДК</w:t>
            </w:r>
          </w:p>
        </w:tc>
      </w:tr>
      <w:tr w:rsidR="00465426" w:rsidRPr="00465426" w:rsidTr="00EA2AF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«Назад в будущее» организация единого информационного пространства.</w:t>
            </w:r>
          </w:p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Организатор  конкурса ФМИ ПМР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Все жители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Грант 100 000/</w:t>
            </w:r>
          </w:p>
        </w:tc>
      </w:tr>
      <w:tr w:rsidR="00465426" w:rsidRPr="00465426" w:rsidTr="00EA2AF3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spellStart"/>
            <w:r w:rsidRPr="00465426">
              <w:rPr>
                <w:rFonts w:ascii="Calibri" w:eastAsia="Calibri" w:hAnsi="Calibri"/>
                <w:b/>
                <w:color w:val="FF0000"/>
                <w:sz w:val="20"/>
                <w:szCs w:val="20"/>
                <w:u w:val="single"/>
                <w:lang w:eastAsia="en-US"/>
              </w:rPr>
              <w:t>Мулянский</w:t>
            </w:r>
            <w:proofErr w:type="spellEnd"/>
            <w:r w:rsidRPr="00465426">
              <w:rPr>
                <w:rFonts w:ascii="Calibri" w:eastAsia="Calibri" w:hAnsi="Calibri"/>
                <w:b/>
                <w:color w:val="FF0000"/>
                <w:sz w:val="20"/>
                <w:szCs w:val="20"/>
                <w:u w:val="single"/>
                <w:lang w:eastAsia="en-US"/>
              </w:rPr>
              <w:t xml:space="preserve"> ДК</w:t>
            </w:r>
          </w:p>
        </w:tc>
      </w:tr>
      <w:tr w:rsidR="00465426" w:rsidRPr="00465426" w:rsidTr="00EA2AF3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u w:val="single"/>
                <w:lang w:eastAsia="en-US"/>
              </w:rPr>
            </w:pPr>
            <w:proofErr w:type="spellStart"/>
            <w:r w:rsidRPr="00465426">
              <w:rPr>
                <w:rFonts w:ascii="Calibri" w:eastAsia="Calibri" w:hAnsi="Calibri"/>
                <w:b/>
                <w:color w:val="00B050"/>
                <w:sz w:val="20"/>
                <w:szCs w:val="20"/>
                <w:u w:val="single"/>
                <w:lang w:eastAsia="en-US"/>
              </w:rPr>
              <w:t>Кояновский</w:t>
            </w:r>
            <w:proofErr w:type="spellEnd"/>
            <w:r w:rsidRPr="00465426">
              <w:rPr>
                <w:rFonts w:ascii="Calibri" w:eastAsia="Calibri" w:hAnsi="Calibri"/>
                <w:b/>
                <w:color w:val="00B050"/>
                <w:sz w:val="20"/>
                <w:szCs w:val="20"/>
                <w:u w:val="single"/>
                <w:lang w:eastAsia="en-US"/>
              </w:rPr>
              <w:t xml:space="preserve"> ДК</w:t>
            </w:r>
          </w:p>
        </w:tc>
      </w:tr>
      <w:tr w:rsidR="00465426" w:rsidRPr="00465426" w:rsidTr="00EA2AF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«Чистые пруды </w:t>
            </w:r>
            <w:proofErr w:type="spellStart"/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Кояново</w:t>
            </w:r>
            <w:proofErr w:type="spellEnd"/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»</w:t>
            </w:r>
            <w:proofErr w:type="gramStart"/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.</w:t>
            </w:r>
            <w:proofErr w:type="gramEnd"/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Благоустройство родного села. Организатор  конкурса ФМИ ПМР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Все жители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6" w:rsidRPr="00465426" w:rsidRDefault="00465426" w:rsidP="00465426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426">
              <w:rPr>
                <w:rFonts w:ascii="Calibri" w:eastAsia="Calibri" w:hAnsi="Calibri"/>
                <w:sz w:val="20"/>
                <w:szCs w:val="20"/>
                <w:lang w:eastAsia="en-US"/>
              </w:rPr>
              <w:t>Грант 100 000/</w:t>
            </w:r>
          </w:p>
        </w:tc>
      </w:tr>
    </w:tbl>
    <w:p w:rsidR="00465426" w:rsidRPr="00465426" w:rsidRDefault="00465426" w:rsidP="00465426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465426">
        <w:rPr>
          <w:rFonts w:eastAsia="Calibri"/>
          <w:b/>
          <w:sz w:val="20"/>
          <w:szCs w:val="20"/>
          <w:lang w:eastAsia="en-US"/>
        </w:rPr>
        <w:t xml:space="preserve">Дополнения.   Отчет о творческой деятельности. </w:t>
      </w:r>
      <w:proofErr w:type="spellStart"/>
      <w:r w:rsidRPr="00465426">
        <w:rPr>
          <w:rFonts w:eastAsia="Calibri"/>
          <w:b/>
          <w:sz w:val="20"/>
          <w:szCs w:val="20"/>
          <w:lang w:eastAsia="en-US"/>
        </w:rPr>
        <w:t>Мулянский</w:t>
      </w:r>
      <w:proofErr w:type="spellEnd"/>
      <w:r w:rsidRPr="00465426">
        <w:rPr>
          <w:rFonts w:eastAsia="Calibri"/>
          <w:b/>
          <w:sz w:val="20"/>
          <w:szCs w:val="20"/>
          <w:lang w:eastAsia="en-US"/>
        </w:rPr>
        <w:t xml:space="preserve"> ДК</w:t>
      </w:r>
    </w:p>
    <w:p w:rsidR="00465426" w:rsidRPr="00465426" w:rsidRDefault="00465426" w:rsidP="00465426">
      <w:pPr>
        <w:tabs>
          <w:tab w:val="left" w:pos="1065"/>
        </w:tabs>
        <w:contextualSpacing/>
        <w:jc w:val="both"/>
        <w:rPr>
          <w:sz w:val="20"/>
          <w:szCs w:val="20"/>
        </w:rPr>
      </w:pPr>
      <w:r w:rsidRPr="00465426">
        <w:rPr>
          <w:sz w:val="20"/>
          <w:szCs w:val="20"/>
        </w:rPr>
        <w:t xml:space="preserve">Самым ярким и запоминающим мероприятием 2015 г. стал конкурс самодеятельных хоров и любительских ансамблей </w:t>
      </w:r>
      <w:r w:rsidRPr="00465426">
        <w:rPr>
          <w:b/>
          <w:sz w:val="20"/>
          <w:szCs w:val="20"/>
        </w:rPr>
        <w:t>«Когда поет душа», который состоялся в апреле</w:t>
      </w:r>
      <w:proofErr w:type="gramStart"/>
      <w:r w:rsidRPr="00465426">
        <w:rPr>
          <w:b/>
          <w:sz w:val="20"/>
          <w:szCs w:val="20"/>
        </w:rPr>
        <w:t xml:space="preserve"> .</w:t>
      </w:r>
      <w:proofErr w:type="gramEnd"/>
      <w:r w:rsidRPr="00465426">
        <w:rPr>
          <w:b/>
          <w:sz w:val="20"/>
          <w:szCs w:val="20"/>
        </w:rPr>
        <w:t xml:space="preserve"> </w:t>
      </w:r>
      <w:r w:rsidRPr="00465426">
        <w:rPr>
          <w:sz w:val="20"/>
          <w:szCs w:val="20"/>
        </w:rPr>
        <w:t xml:space="preserve"> Конкурс прошел ярко и </w:t>
      </w:r>
      <w:proofErr w:type="spellStart"/>
      <w:r w:rsidRPr="00465426">
        <w:rPr>
          <w:sz w:val="20"/>
          <w:szCs w:val="20"/>
        </w:rPr>
        <w:t>запоминающе</w:t>
      </w:r>
      <w:proofErr w:type="spellEnd"/>
      <w:r w:rsidRPr="00465426">
        <w:rPr>
          <w:sz w:val="20"/>
          <w:szCs w:val="20"/>
        </w:rPr>
        <w:t xml:space="preserve">. Участниками были 6 коллективов поселка: </w:t>
      </w:r>
      <w:proofErr w:type="spellStart"/>
      <w:r w:rsidRPr="00465426">
        <w:rPr>
          <w:sz w:val="20"/>
          <w:szCs w:val="20"/>
        </w:rPr>
        <w:t>Торсел</w:t>
      </w:r>
      <w:proofErr w:type="spellEnd"/>
      <w:r w:rsidRPr="00465426">
        <w:rPr>
          <w:sz w:val="20"/>
          <w:szCs w:val="20"/>
        </w:rPr>
        <w:t xml:space="preserve">, фабрика мягкой мебели «Аврора», Детский сад, школа, ДК, молодежный актив. Зал был наполнен до </w:t>
      </w:r>
      <w:proofErr w:type="spellStart"/>
      <w:r w:rsidRPr="00465426">
        <w:rPr>
          <w:sz w:val="20"/>
          <w:szCs w:val="20"/>
        </w:rPr>
        <w:t>отказа</w:t>
      </w:r>
      <w:proofErr w:type="gramStart"/>
      <w:r w:rsidRPr="00465426">
        <w:rPr>
          <w:sz w:val="20"/>
          <w:szCs w:val="20"/>
        </w:rPr>
        <w:t>.П</w:t>
      </w:r>
      <w:proofErr w:type="gramEnd"/>
      <w:r w:rsidRPr="00465426">
        <w:rPr>
          <w:sz w:val="20"/>
          <w:szCs w:val="20"/>
        </w:rPr>
        <w:t>о</w:t>
      </w:r>
      <w:proofErr w:type="spellEnd"/>
      <w:r w:rsidRPr="00465426">
        <w:rPr>
          <w:sz w:val="20"/>
          <w:szCs w:val="20"/>
        </w:rPr>
        <w:t xml:space="preserve">-настоящему развернулась борьба за призовое место. Но конкурс, есть конкурс и победитель один - фабрика «Аврора». Теперь они клубное объединение ДК «Мелодия души» Надеемся, что конкурс станет традиционным и пополнится новыми участниками. </w:t>
      </w:r>
    </w:p>
    <w:p w:rsidR="00465426" w:rsidRPr="00465426" w:rsidRDefault="00465426" w:rsidP="00465426">
      <w:pPr>
        <w:tabs>
          <w:tab w:val="left" w:pos="1065"/>
        </w:tabs>
        <w:contextualSpacing/>
        <w:jc w:val="both"/>
        <w:rPr>
          <w:sz w:val="20"/>
          <w:szCs w:val="20"/>
        </w:rPr>
      </w:pPr>
      <w:r w:rsidRPr="00465426">
        <w:rPr>
          <w:b/>
          <w:sz w:val="20"/>
          <w:szCs w:val="20"/>
        </w:rPr>
        <w:t>Военно-патриотический праздник «Армейские рубежи»</w:t>
      </w:r>
      <w:r w:rsidRPr="00465426">
        <w:rPr>
          <w:sz w:val="20"/>
          <w:szCs w:val="20"/>
        </w:rPr>
        <w:t xml:space="preserve"> в 2015 году прошел в 5(пятый) раз.  Для ребят участников была организована игра «</w:t>
      </w:r>
      <w:proofErr w:type="spellStart"/>
      <w:r w:rsidRPr="00465426">
        <w:rPr>
          <w:sz w:val="20"/>
          <w:szCs w:val="20"/>
        </w:rPr>
        <w:t>Лазертаг</w:t>
      </w:r>
      <w:proofErr w:type="spellEnd"/>
      <w:proofErr w:type="gramStart"/>
      <w:r w:rsidRPr="00465426">
        <w:rPr>
          <w:sz w:val="20"/>
          <w:szCs w:val="20"/>
        </w:rPr>
        <w:t xml:space="preserve"> .</w:t>
      </w:r>
      <w:proofErr w:type="gramEnd"/>
      <w:r w:rsidRPr="00465426">
        <w:rPr>
          <w:sz w:val="20"/>
          <w:szCs w:val="20"/>
        </w:rPr>
        <w:t xml:space="preserve">  Победителями стала команда </w:t>
      </w:r>
      <w:proofErr w:type="spellStart"/>
      <w:r w:rsidRPr="00465426">
        <w:rPr>
          <w:sz w:val="20"/>
          <w:szCs w:val="20"/>
        </w:rPr>
        <w:t>Мулянки</w:t>
      </w:r>
      <w:proofErr w:type="spellEnd"/>
      <w:r w:rsidRPr="00465426">
        <w:rPr>
          <w:sz w:val="20"/>
          <w:szCs w:val="20"/>
        </w:rPr>
        <w:t xml:space="preserve">, она отыграла переходящий кубок у </w:t>
      </w:r>
      <w:proofErr w:type="spellStart"/>
      <w:r w:rsidRPr="00465426">
        <w:rPr>
          <w:sz w:val="20"/>
          <w:szCs w:val="20"/>
        </w:rPr>
        <w:t>Кояново</w:t>
      </w:r>
      <w:proofErr w:type="spellEnd"/>
      <w:r w:rsidRPr="00465426">
        <w:rPr>
          <w:sz w:val="20"/>
          <w:szCs w:val="20"/>
        </w:rPr>
        <w:t xml:space="preserve">. Ребята показали свою подготовленность, испытания были нелегкими, но они с энтузиазмом и напористостью прошли все этапы. Большой неожиданностью был этап </w:t>
      </w:r>
      <w:proofErr w:type="spellStart"/>
      <w:r w:rsidRPr="00465426">
        <w:rPr>
          <w:sz w:val="20"/>
          <w:szCs w:val="20"/>
        </w:rPr>
        <w:t>хим</w:t>
      </w:r>
      <w:proofErr w:type="gramStart"/>
      <w:r w:rsidRPr="00465426">
        <w:rPr>
          <w:sz w:val="20"/>
          <w:szCs w:val="20"/>
        </w:rPr>
        <w:t>.з</w:t>
      </w:r>
      <w:proofErr w:type="gramEnd"/>
      <w:r w:rsidRPr="00465426">
        <w:rPr>
          <w:sz w:val="20"/>
          <w:szCs w:val="20"/>
        </w:rPr>
        <w:t>ащиты</w:t>
      </w:r>
      <w:proofErr w:type="spellEnd"/>
      <w:r w:rsidRPr="00465426">
        <w:rPr>
          <w:sz w:val="20"/>
          <w:szCs w:val="20"/>
        </w:rPr>
        <w:t xml:space="preserve"> (это новинка, ребята впервые увидели костюм, который им пришлось примерить. ) Ждем всех на участие 28 февраля 1016 г.</w:t>
      </w:r>
      <w:r w:rsidRPr="00465426">
        <w:rPr>
          <w:sz w:val="20"/>
          <w:szCs w:val="20"/>
        </w:rPr>
        <w:tab/>
      </w:r>
    </w:p>
    <w:p w:rsidR="00465426" w:rsidRPr="00465426" w:rsidRDefault="00465426" w:rsidP="00465426">
      <w:pPr>
        <w:tabs>
          <w:tab w:val="left" w:pos="1065"/>
        </w:tabs>
        <w:contextualSpacing/>
        <w:jc w:val="both"/>
        <w:rPr>
          <w:sz w:val="20"/>
          <w:szCs w:val="20"/>
        </w:rPr>
      </w:pPr>
      <w:r w:rsidRPr="00465426">
        <w:rPr>
          <w:b/>
          <w:sz w:val="20"/>
          <w:szCs w:val="20"/>
        </w:rPr>
        <w:t>Детская творческая площадка</w:t>
      </w:r>
      <w:r w:rsidRPr="00465426">
        <w:rPr>
          <w:sz w:val="20"/>
          <w:szCs w:val="20"/>
        </w:rPr>
        <w:t xml:space="preserve"> «18 дней вокруг света» прошла в июле 2015 г. Результатом её состоялся отчетный  театрализованный концерт «Кругосветное путешествие». Ведущие – в образах  капитана и пирата «Джека Воробья». Все артисты - в образе матросов корабля, искавших сундук с подарками, которые украли призраки. На концерте были предоставлены яркие номера, которые были подготовлены за 18 дней. Участниками площадки были 30 детей, в том числе дети СОП. Концерт собрал более 200 зрителей: мам, пап, бабушек и дедушек. </w:t>
      </w:r>
    </w:p>
    <w:p w:rsidR="00465426" w:rsidRPr="00465426" w:rsidRDefault="00465426" w:rsidP="00465426">
      <w:pPr>
        <w:tabs>
          <w:tab w:val="left" w:pos="1065"/>
        </w:tabs>
        <w:contextualSpacing/>
        <w:jc w:val="both"/>
        <w:rPr>
          <w:sz w:val="20"/>
          <w:szCs w:val="20"/>
        </w:rPr>
      </w:pPr>
      <w:r w:rsidRPr="00465426">
        <w:rPr>
          <w:b/>
          <w:sz w:val="20"/>
          <w:szCs w:val="20"/>
        </w:rPr>
        <w:t xml:space="preserve">Конкурс предприятий «В некотором царстве, В </w:t>
      </w:r>
      <w:proofErr w:type="spellStart"/>
      <w:r w:rsidRPr="00465426">
        <w:rPr>
          <w:b/>
          <w:sz w:val="20"/>
          <w:szCs w:val="20"/>
        </w:rPr>
        <w:t>Мулянском</w:t>
      </w:r>
      <w:proofErr w:type="spellEnd"/>
      <w:r w:rsidRPr="00465426">
        <w:rPr>
          <w:b/>
          <w:sz w:val="20"/>
          <w:szCs w:val="20"/>
        </w:rPr>
        <w:t xml:space="preserve"> государстве</w:t>
      </w:r>
      <w:r w:rsidRPr="00465426">
        <w:rPr>
          <w:sz w:val="20"/>
          <w:szCs w:val="20"/>
        </w:rPr>
        <w:t xml:space="preserve">». Приняли участие 5 команд поселка. Отличная подготовка, яркие выступления, качественный материал, единая форма – все это повлияло на зрелищность выступления. </w:t>
      </w:r>
    </w:p>
    <w:p w:rsidR="00465426" w:rsidRPr="00465426" w:rsidRDefault="00465426" w:rsidP="00465426">
      <w:pPr>
        <w:tabs>
          <w:tab w:val="left" w:pos="1065"/>
        </w:tabs>
        <w:contextualSpacing/>
        <w:jc w:val="both"/>
        <w:rPr>
          <w:sz w:val="20"/>
          <w:szCs w:val="20"/>
        </w:rPr>
      </w:pPr>
      <w:r w:rsidRPr="00465426">
        <w:rPr>
          <w:sz w:val="20"/>
          <w:szCs w:val="20"/>
        </w:rPr>
        <w:t xml:space="preserve">Одним из этапов  конкурса был проведен для директоров предприятий. Сколько талантливых людей живет на </w:t>
      </w:r>
      <w:proofErr w:type="spellStart"/>
      <w:r w:rsidRPr="00465426">
        <w:rPr>
          <w:sz w:val="20"/>
          <w:szCs w:val="20"/>
        </w:rPr>
        <w:t>Мулянке</w:t>
      </w:r>
      <w:proofErr w:type="spellEnd"/>
      <w:r w:rsidRPr="00465426">
        <w:rPr>
          <w:sz w:val="20"/>
          <w:szCs w:val="20"/>
        </w:rPr>
        <w:t xml:space="preserve">. Все получили заряд бодрости и хорошее настроение. Приятно, что </w:t>
      </w:r>
      <w:proofErr w:type="spellStart"/>
      <w:r w:rsidRPr="00465426">
        <w:rPr>
          <w:sz w:val="20"/>
          <w:szCs w:val="20"/>
        </w:rPr>
        <w:t>Патокина</w:t>
      </w:r>
      <w:proofErr w:type="spellEnd"/>
      <w:r w:rsidRPr="00465426">
        <w:rPr>
          <w:sz w:val="20"/>
          <w:szCs w:val="20"/>
        </w:rPr>
        <w:t xml:space="preserve"> Маргарита Александровна откликнулась на помощь быть  членом жюри.</w:t>
      </w:r>
    </w:p>
    <w:p w:rsidR="00465426" w:rsidRPr="00465426" w:rsidRDefault="00465426" w:rsidP="00465426">
      <w:pPr>
        <w:tabs>
          <w:tab w:val="left" w:pos="1065"/>
        </w:tabs>
        <w:contextualSpacing/>
        <w:jc w:val="both"/>
        <w:rPr>
          <w:sz w:val="20"/>
          <w:szCs w:val="20"/>
        </w:rPr>
      </w:pPr>
      <w:r w:rsidRPr="00465426">
        <w:rPr>
          <w:b/>
          <w:sz w:val="20"/>
          <w:szCs w:val="20"/>
        </w:rPr>
        <w:t>Приоритетные направления  в 2016 – работа с детьми и пенсионерами,</w:t>
      </w:r>
      <w:r w:rsidRPr="00465426">
        <w:rPr>
          <w:sz w:val="20"/>
          <w:szCs w:val="20"/>
        </w:rPr>
        <w:t xml:space="preserve"> молодеж</w:t>
      </w:r>
      <w:proofErr w:type="gramStart"/>
      <w:r w:rsidRPr="00465426">
        <w:rPr>
          <w:sz w:val="20"/>
          <w:szCs w:val="20"/>
        </w:rPr>
        <w:t>ь(</w:t>
      </w:r>
      <w:proofErr w:type="gramEnd"/>
      <w:r w:rsidRPr="00465426">
        <w:rPr>
          <w:sz w:val="20"/>
          <w:szCs w:val="20"/>
        </w:rPr>
        <w:t>за здоровый образ жизни» традиционные мероприятия, а также видео и киносеансы приуроченные к Году Кино .</w:t>
      </w:r>
    </w:p>
    <w:p w:rsidR="00465426" w:rsidRPr="00465426" w:rsidRDefault="00465426" w:rsidP="00465426">
      <w:pPr>
        <w:tabs>
          <w:tab w:val="left" w:pos="1065"/>
        </w:tabs>
        <w:contextualSpacing/>
        <w:jc w:val="both"/>
        <w:rPr>
          <w:sz w:val="20"/>
          <w:szCs w:val="20"/>
        </w:rPr>
      </w:pPr>
      <w:r w:rsidRPr="00465426">
        <w:rPr>
          <w:sz w:val="20"/>
          <w:szCs w:val="20"/>
          <w:u w:val="single"/>
        </w:rPr>
        <w:t>В 2016 году реализован</w:t>
      </w:r>
      <w:r w:rsidRPr="00465426">
        <w:rPr>
          <w:sz w:val="20"/>
          <w:szCs w:val="20"/>
        </w:rPr>
        <w:t xml:space="preserve"> «Социальный заказ»- любительское объединение «Фитнес-клуб». Посетители являются молодые мамы, у которых есть потребность в посещении, но ограничено время </w:t>
      </w:r>
      <w:proofErr w:type="spellStart"/>
      <w:r w:rsidRPr="00465426">
        <w:rPr>
          <w:sz w:val="20"/>
          <w:szCs w:val="20"/>
        </w:rPr>
        <w:t>просещений</w:t>
      </w:r>
      <w:proofErr w:type="spellEnd"/>
      <w:r w:rsidRPr="00465426">
        <w:rPr>
          <w:sz w:val="20"/>
          <w:szCs w:val="20"/>
        </w:rPr>
        <w:t>. Выполнили все заказы: время, качество, средства.</w:t>
      </w:r>
    </w:p>
    <w:p w:rsidR="00465426" w:rsidRPr="00465426" w:rsidRDefault="00465426" w:rsidP="00465426">
      <w:pPr>
        <w:tabs>
          <w:tab w:val="left" w:pos="1065"/>
        </w:tabs>
        <w:contextualSpacing/>
        <w:jc w:val="both"/>
        <w:rPr>
          <w:rFonts w:eastAsia="Calibri"/>
          <w:sz w:val="20"/>
          <w:szCs w:val="20"/>
          <w:lang w:eastAsia="en-US"/>
        </w:rPr>
      </w:pPr>
      <w:r w:rsidRPr="00465426">
        <w:rPr>
          <w:sz w:val="20"/>
          <w:szCs w:val="20"/>
        </w:rPr>
        <w:t xml:space="preserve">Появился интерес и потребности населения в </w:t>
      </w:r>
      <w:proofErr w:type="spellStart"/>
      <w:r w:rsidRPr="00465426">
        <w:rPr>
          <w:sz w:val="20"/>
          <w:szCs w:val="20"/>
        </w:rPr>
        <w:t>киносеансах</w:t>
      </w:r>
      <w:proofErr w:type="gramStart"/>
      <w:r w:rsidRPr="00465426">
        <w:rPr>
          <w:sz w:val="20"/>
          <w:szCs w:val="20"/>
        </w:rPr>
        <w:t>.П</w:t>
      </w:r>
      <w:proofErr w:type="gramEnd"/>
      <w:r w:rsidRPr="00465426">
        <w:rPr>
          <w:sz w:val="20"/>
          <w:szCs w:val="20"/>
        </w:rPr>
        <w:t>оступил</w:t>
      </w:r>
      <w:proofErr w:type="spellEnd"/>
      <w:r w:rsidRPr="00465426">
        <w:rPr>
          <w:sz w:val="20"/>
          <w:szCs w:val="20"/>
        </w:rPr>
        <w:t xml:space="preserve"> заказ от МАОУ </w:t>
      </w:r>
      <w:proofErr w:type="spellStart"/>
      <w:r w:rsidRPr="00465426">
        <w:rPr>
          <w:sz w:val="20"/>
          <w:szCs w:val="20"/>
        </w:rPr>
        <w:t>Мулянская</w:t>
      </w:r>
      <w:proofErr w:type="spellEnd"/>
      <w:r w:rsidRPr="00465426">
        <w:rPr>
          <w:sz w:val="20"/>
          <w:szCs w:val="20"/>
        </w:rPr>
        <w:t xml:space="preserve"> СОШ. Педагогический коллектив сделал заказ и в феврале будет реализовано мас</w:t>
      </w:r>
      <w:r w:rsidRPr="00465426">
        <w:rPr>
          <w:rFonts w:eastAsia="Calibri"/>
          <w:sz w:val="20"/>
          <w:szCs w:val="20"/>
          <w:lang w:eastAsia="en-US"/>
        </w:rPr>
        <w:t>штабное мероприятие «Неделя кино». Услугой будут  охвачены все слои населения: от детей Детского сада, школьники, молодежь, пенсионеры.</w:t>
      </w:r>
    </w:p>
    <w:p w:rsidR="00465426" w:rsidRPr="00465426" w:rsidRDefault="00465426" w:rsidP="00465426">
      <w:pPr>
        <w:tabs>
          <w:tab w:val="left" w:pos="1065"/>
        </w:tabs>
        <w:contextualSpacing/>
        <w:jc w:val="both"/>
        <w:rPr>
          <w:sz w:val="20"/>
          <w:szCs w:val="20"/>
        </w:rPr>
      </w:pPr>
      <w:r w:rsidRPr="00465426">
        <w:rPr>
          <w:rFonts w:eastAsia="Calibri"/>
          <w:sz w:val="20"/>
          <w:szCs w:val="20"/>
          <w:lang w:eastAsia="en-US"/>
        </w:rPr>
        <w:lastRenderedPageBreak/>
        <w:t>По сравнению с прошлым годом более качественно стала предоставляться услуга по организации «Юбилеев». Недорого по стоимости, качество, плюс оформление зал</w:t>
      </w:r>
      <w:proofErr w:type="gramStart"/>
      <w:r w:rsidRPr="00465426">
        <w:rPr>
          <w:rFonts w:eastAsia="Calibri"/>
          <w:sz w:val="20"/>
          <w:szCs w:val="20"/>
          <w:lang w:eastAsia="en-US"/>
        </w:rPr>
        <w:t>а(</w:t>
      </w:r>
      <w:proofErr w:type="gramEnd"/>
      <w:r w:rsidRPr="00465426">
        <w:rPr>
          <w:rFonts w:eastAsia="Calibri"/>
          <w:sz w:val="20"/>
          <w:szCs w:val="20"/>
          <w:lang w:eastAsia="en-US"/>
        </w:rPr>
        <w:t xml:space="preserve"> новые скатерти и посуда в одном стиле). Повысился интерес, увеличились заказы.</w:t>
      </w:r>
    </w:p>
    <w:p w:rsidR="00465426" w:rsidRPr="00465426" w:rsidRDefault="00465426" w:rsidP="00465426">
      <w:pPr>
        <w:jc w:val="center"/>
        <w:rPr>
          <w:rFonts w:eastAsia="Calibri"/>
          <w:b/>
          <w:sz w:val="20"/>
          <w:szCs w:val="20"/>
          <w:lang w:eastAsia="en-US"/>
        </w:rPr>
      </w:pPr>
      <w:r w:rsidRPr="00465426">
        <w:rPr>
          <w:rFonts w:eastAsia="Calibri"/>
          <w:b/>
          <w:sz w:val="20"/>
          <w:szCs w:val="20"/>
          <w:lang w:eastAsia="en-US"/>
        </w:rPr>
        <w:t xml:space="preserve">Отчет о творческой деятельности. </w:t>
      </w:r>
      <w:proofErr w:type="spellStart"/>
      <w:r w:rsidRPr="00465426">
        <w:rPr>
          <w:rFonts w:eastAsia="Calibri"/>
          <w:b/>
          <w:sz w:val="20"/>
          <w:szCs w:val="20"/>
          <w:lang w:eastAsia="en-US"/>
        </w:rPr>
        <w:t>Кояновский</w:t>
      </w:r>
      <w:proofErr w:type="spellEnd"/>
      <w:r w:rsidRPr="00465426">
        <w:rPr>
          <w:rFonts w:eastAsia="Calibri"/>
          <w:b/>
          <w:sz w:val="20"/>
          <w:szCs w:val="20"/>
          <w:lang w:eastAsia="en-US"/>
        </w:rPr>
        <w:t xml:space="preserve"> СДК</w:t>
      </w:r>
    </w:p>
    <w:p w:rsidR="00465426" w:rsidRPr="00465426" w:rsidRDefault="00465426" w:rsidP="00465426">
      <w:pPr>
        <w:jc w:val="both"/>
        <w:rPr>
          <w:rFonts w:eastAsia="Calibri"/>
          <w:b/>
          <w:sz w:val="20"/>
          <w:szCs w:val="20"/>
          <w:lang w:eastAsia="en-US"/>
        </w:rPr>
      </w:pPr>
      <w:proofErr w:type="spellStart"/>
      <w:r w:rsidRPr="00465426">
        <w:rPr>
          <w:rFonts w:eastAsia="Calibri"/>
          <w:sz w:val="20"/>
          <w:szCs w:val="20"/>
          <w:lang w:eastAsia="en-US"/>
        </w:rPr>
        <w:t>Кояновцы</w:t>
      </w:r>
      <w:proofErr w:type="spellEnd"/>
      <w:r w:rsidRPr="00465426">
        <w:rPr>
          <w:rFonts w:eastAsia="Calibri"/>
          <w:sz w:val="20"/>
          <w:szCs w:val="20"/>
          <w:lang w:eastAsia="en-US"/>
        </w:rPr>
        <w:t xml:space="preserve"> активно отдыхают в новогодние каникулы. Работа СДК спланирована так, чтобы каждый день и вечер жители и гости села были заняты полезными делами. Так, </w:t>
      </w:r>
    </w:p>
    <w:p w:rsidR="00465426" w:rsidRPr="00465426" w:rsidRDefault="00465426" w:rsidP="00465426">
      <w:pPr>
        <w:jc w:val="both"/>
        <w:rPr>
          <w:rFonts w:eastAsia="Calibri"/>
          <w:sz w:val="20"/>
          <w:szCs w:val="20"/>
          <w:lang w:eastAsia="en-US"/>
        </w:rPr>
      </w:pPr>
      <w:r w:rsidRPr="00465426">
        <w:rPr>
          <w:rFonts w:eastAsia="Calibri"/>
          <w:b/>
          <w:sz w:val="20"/>
          <w:szCs w:val="20"/>
          <w:lang w:eastAsia="en-US"/>
        </w:rPr>
        <w:t>5 января 2015 г</w:t>
      </w:r>
      <w:r w:rsidRPr="00465426">
        <w:rPr>
          <w:rFonts w:eastAsia="Calibri"/>
          <w:sz w:val="20"/>
          <w:szCs w:val="20"/>
          <w:lang w:eastAsia="en-US"/>
        </w:rPr>
        <w:t xml:space="preserve">. был посвящен творческим занятиям – созданию скульптур. К Дому культуры пришли целыми семьями: папы, мамы, дети с усердием лепили снежные фигуры. Богатая фантазия участников вызвала звонкий смех, бурный восторг ребятни. Праздник закончился чаепитием.  </w:t>
      </w:r>
    </w:p>
    <w:p w:rsidR="00465426" w:rsidRPr="00465426" w:rsidRDefault="00465426" w:rsidP="00465426">
      <w:pPr>
        <w:jc w:val="both"/>
        <w:rPr>
          <w:rFonts w:eastAsia="Calibri"/>
          <w:sz w:val="20"/>
          <w:szCs w:val="20"/>
          <w:lang w:eastAsia="en-US"/>
        </w:rPr>
      </w:pPr>
      <w:r w:rsidRPr="00465426">
        <w:rPr>
          <w:rFonts w:eastAsia="Calibri"/>
          <w:b/>
          <w:noProof/>
          <w:sz w:val="20"/>
          <w:szCs w:val="20"/>
          <w:lang w:eastAsia="en-US"/>
        </w:rPr>
        <w:t>12 апреля</w:t>
      </w:r>
      <w:r w:rsidRPr="00465426">
        <w:rPr>
          <w:rFonts w:eastAsia="Calibri"/>
          <w:noProof/>
          <w:sz w:val="20"/>
          <w:szCs w:val="20"/>
          <w:lang w:eastAsia="en-US"/>
        </w:rPr>
        <w:t xml:space="preserve"> </w:t>
      </w:r>
      <w:r w:rsidRPr="00465426">
        <w:rPr>
          <w:rFonts w:eastAsia="Calibri"/>
          <w:b/>
          <w:noProof/>
          <w:sz w:val="20"/>
          <w:szCs w:val="20"/>
          <w:lang w:eastAsia="en-US"/>
        </w:rPr>
        <w:t>2015 г</w:t>
      </w:r>
      <w:r w:rsidRPr="00465426">
        <w:rPr>
          <w:rFonts w:eastAsia="Calibri"/>
          <w:noProof/>
          <w:sz w:val="20"/>
          <w:szCs w:val="20"/>
          <w:lang w:eastAsia="en-US"/>
        </w:rPr>
        <w:t xml:space="preserve">. состоялся </w:t>
      </w:r>
      <w:r w:rsidRPr="00465426">
        <w:rPr>
          <w:rFonts w:eastAsia="Calibri"/>
          <w:noProof/>
          <w:sz w:val="20"/>
          <w:szCs w:val="20"/>
          <w:lang w:val="en-US" w:eastAsia="en-US"/>
        </w:rPr>
        <w:t>VI</w:t>
      </w:r>
      <w:r w:rsidRPr="00465426">
        <w:rPr>
          <w:rFonts w:eastAsia="Calibri"/>
          <w:noProof/>
          <w:sz w:val="20"/>
          <w:szCs w:val="20"/>
          <w:lang w:eastAsia="en-US"/>
        </w:rPr>
        <w:t xml:space="preserve"> фестиваль народного творчества татар и башкир «Туган Ягым Моннары» (Мелодии родного края), посвященный 70-летию Победы. В празднечном мероприятии приняли участие более ста  талантливых исполнителей. Громкими аплодисментами были  встречаны  юнные участники, которые бережно сохраняют национальные творческие традиции. В выступлениях участников старщего поколения звучали старинные задушевные татарские и башкирские песни. Дети и взрослые с особым выражением читали стихи героя Советского Союза, великого татарского поэта Мусы Джалиля и других татарских поэтов.  Зрители тепло встречали выступления коллективов: фольклорный колллектив «Чишмя», танцевальные коллективы «Тамчылар» «Кояшкай», «Ляйсан», «Алтын нурлар», вокальный ансамбль «Яшьлек». О популярности и востребованности национального фестиваля «Туган Ягым Моннары» свидетельствуют возрастающее с каждым годом количество участников фестиваля и заполненный зрителями зал СДК села Кояново. </w:t>
      </w:r>
      <w:r w:rsidRPr="00465426">
        <w:rPr>
          <w:rFonts w:eastAsia="Calibri"/>
          <w:sz w:val="20"/>
          <w:szCs w:val="20"/>
          <w:lang w:eastAsia="en-US"/>
        </w:rPr>
        <w:t xml:space="preserve">Вот и еще огородный сезон подходит к концу. </w:t>
      </w:r>
    </w:p>
    <w:p w:rsidR="00465426" w:rsidRPr="00465426" w:rsidRDefault="00465426" w:rsidP="00465426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465426">
        <w:rPr>
          <w:rFonts w:eastAsia="Calibri"/>
          <w:b/>
          <w:sz w:val="20"/>
          <w:szCs w:val="20"/>
          <w:lang w:eastAsia="en-US"/>
        </w:rPr>
        <w:t xml:space="preserve">20 июня </w:t>
      </w:r>
      <w:r w:rsidRPr="00465426">
        <w:rPr>
          <w:rFonts w:eastAsia="Calibri"/>
          <w:sz w:val="20"/>
          <w:szCs w:val="20"/>
          <w:lang w:eastAsia="en-US"/>
        </w:rPr>
        <w:t xml:space="preserve">на территории с. </w:t>
      </w:r>
      <w:proofErr w:type="spellStart"/>
      <w:r w:rsidRPr="00465426">
        <w:rPr>
          <w:rFonts w:eastAsia="Calibri"/>
          <w:sz w:val="20"/>
          <w:szCs w:val="20"/>
          <w:lang w:eastAsia="en-US"/>
        </w:rPr>
        <w:t>Кояново</w:t>
      </w:r>
      <w:proofErr w:type="spellEnd"/>
      <w:r w:rsidRPr="00465426">
        <w:rPr>
          <w:rFonts w:eastAsia="Calibri"/>
          <w:sz w:val="20"/>
          <w:szCs w:val="20"/>
          <w:lang w:eastAsia="en-US"/>
        </w:rPr>
        <w:t xml:space="preserve"> успешно был организован и проведён районный Сабантуй, на котором присутствовали гости района, края и регионов России.</w:t>
      </w:r>
    </w:p>
    <w:p w:rsidR="00465426" w:rsidRPr="00465426" w:rsidRDefault="00465426" w:rsidP="00465426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465426">
        <w:rPr>
          <w:rFonts w:eastAsia="Calibri"/>
          <w:b/>
          <w:sz w:val="20"/>
          <w:szCs w:val="20"/>
          <w:lang w:eastAsia="en-US"/>
        </w:rPr>
        <w:t xml:space="preserve">5 сентября 2015 г. </w:t>
      </w:r>
      <w:r w:rsidRPr="00465426">
        <w:rPr>
          <w:rFonts w:eastAsia="Calibri"/>
          <w:sz w:val="20"/>
          <w:szCs w:val="20"/>
          <w:lang w:eastAsia="en-US"/>
        </w:rPr>
        <w:t xml:space="preserve">На Праздник урожая «Ягодный переполох» в </w:t>
      </w:r>
      <w:proofErr w:type="spellStart"/>
      <w:r w:rsidRPr="00465426">
        <w:rPr>
          <w:rFonts w:eastAsia="Calibri"/>
          <w:sz w:val="20"/>
          <w:szCs w:val="20"/>
          <w:lang w:eastAsia="en-US"/>
        </w:rPr>
        <w:t>Кояновский</w:t>
      </w:r>
      <w:proofErr w:type="spellEnd"/>
      <w:r w:rsidRPr="00465426">
        <w:rPr>
          <w:rFonts w:eastAsia="Calibri"/>
          <w:sz w:val="20"/>
          <w:szCs w:val="20"/>
          <w:lang w:eastAsia="en-US"/>
        </w:rPr>
        <w:t xml:space="preserve"> СДК собрались около трехсот участников и зрителей. Каждая улица разыграли сценки, пели частушки, песни, посвященные какой-то одной ягоде. Костюмы, игра артистов вызывали взрыв аплодисментов. Участники каждой улицы получили  признание за  интересные номера. Жюри оценили богатый репертуар уличных команд в номинациях:  Позитивный  и творческий подход; Преданность к улице; Оптимизм и энергичность; Высший пилотаж; Образец мастерства; Хранитель традиций; Неограниченный ресурс; Интересное решение.                                                                             </w:t>
      </w:r>
    </w:p>
    <w:p w:rsidR="00465426" w:rsidRPr="00465426" w:rsidRDefault="00465426" w:rsidP="00465426">
      <w:pPr>
        <w:spacing w:line="276" w:lineRule="auto"/>
        <w:jc w:val="both"/>
        <w:rPr>
          <w:rFonts w:eastAsia="Calibri"/>
          <w:noProof/>
          <w:sz w:val="20"/>
          <w:szCs w:val="20"/>
          <w:lang w:eastAsia="en-US"/>
        </w:rPr>
      </w:pPr>
      <w:r w:rsidRPr="00465426">
        <w:rPr>
          <w:rFonts w:eastAsia="Calibri"/>
          <w:b/>
          <w:noProof/>
          <w:sz w:val="20"/>
          <w:szCs w:val="20"/>
          <w:lang w:eastAsia="en-US"/>
        </w:rPr>
        <w:t>27 декабря 2015 г.</w:t>
      </w:r>
      <w:r w:rsidRPr="00465426">
        <w:rPr>
          <w:rFonts w:eastAsia="Calibri"/>
          <w:noProof/>
          <w:sz w:val="20"/>
          <w:szCs w:val="20"/>
          <w:lang w:eastAsia="en-US"/>
        </w:rPr>
        <w:t xml:space="preserve"> в Кояновском СДК не было свободных мест. Жители и гости села дружно собрались на традиционный новогодний конкурс улиц. Громкими, дружными аплодисментами встречали участников сказочного представления «Снеговик и его друзья». Каждая сельская улица была представлена замечетельными, несомнненно, яркими талантами. Необычайно разнообразные выступления, изобретательность, творческое решение заданий конкурса принесли абсолютный успех и награды сельским артистам.</w:t>
      </w:r>
    </w:p>
    <w:p w:rsidR="00465426" w:rsidRPr="00465426" w:rsidRDefault="00465426" w:rsidP="00465426">
      <w:pPr>
        <w:spacing w:line="276" w:lineRule="auto"/>
        <w:jc w:val="both"/>
        <w:rPr>
          <w:rFonts w:eastAsia="Calibri"/>
          <w:noProof/>
          <w:sz w:val="20"/>
          <w:szCs w:val="20"/>
          <w:lang w:eastAsia="en-US"/>
        </w:rPr>
      </w:pPr>
      <w:r w:rsidRPr="00465426">
        <w:rPr>
          <w:rFonts w:eastAsia="Calibri"/>
          <w:b/>
          <w:noProof/>
          <w:sz w:val="20"/>
          <w:szCs w:val="20"/>
          <w:lang w:eastAsia="en-US"/>
        </w:rPr>
        <w:t xml:space="preserve"> </w:t>
      </w:r>
      <w:r w:rsidRPr="00465426">
        <w:rPr>
          <w:b/>
          <w:sz w:val="20"/>
          <w:szCs w:val="20"/>
        </w:rPr>
        <w:t>Приоритетными формами и направлениями является организация массовых мероприятий.</w:t>
      </w:r>
      <w:r w:rsidRPr="00465426">
        <w:rPr>
          <w:sz w:val="20"/>
          <w:szCs w:val="20"/>
        </w:rPr>
        <w:t xml:space="preserve">  Продолжим всеми любимые Конкурсы-праздники улиц.                                                                                                                  </w:t>
      </w:r>
      <w:proofErr w:type="gramStart"/>
      <w:r w:rsidRPr="00465426">
        <w:rPr>
          <w:sz w:val="20"/>
          <w:szCs w:val="20"/>
        </w:rPr>
        <w:t>Со</w:t>
      </w:r>
      <w:proofErr w:type="gramEnd"/>
      <w:r w:rsidRPr="00465426">
        <w:rPr>
          <w:sz w:val="20"/>
          <w:szCs w:val="20"/>
        </w:rPr>
        <w:t xml:space="preserve"> взрослой категорией  населением в свободное от работы время: проводим «Клуб Мастерица» - кружок прикладного творчества, «Клуб Здоровья» и «Клуб Лейла» - аэробика, вечера отдыха.   </w:t>
      </w:r>
    </w:p>
    <w:p w:rsidR="00465426" w:rsidRPr="00465426" w:rsidRDefault="00465426" w:rsidP="00465426">
      <w:pPr>
        <w:jc w:val="center"/>
        <w:rPr>
          <w:rFonts w:eastAsia="Calibri"/>
          <w:b/>
          <w:sz w:val="20"/>
          <w:szCs w:val="20"/>
          <w:u w:val="single"/>
          <w:lang w:eastAsia="en-US"/>
        </w:rPr>
      </w:pPr>
      <w:r w:rsidRPr="00465426">
        <w:rPr>
          <w:rFonts w:eastAsia="Calibri"/>
          <w:b/>
          <w:sz w:val="20"/>
          <w:szCs w:val="20"/>
          <w:u w:val="single"/>
          <w:lang w:eastAsia="en-US"/>
        </w:rPr>
        <w:t>Отчет о творческой деятельности. Лобановский  СДК</w:t>
      </w:r>
    </w:p>
    <w:p w:rsidR="00465426" w:rsidRPr="00465426" w:rsidRDefault="00465426" w:rsidP="00465426">
      <w:pPr>
        <w:jc w:val="center"/>
        <w:rPr>
          <w:rFonts w:eastAsia="Calibri"/>
          <w:b/>
          <w:sz w:val="20"/>
          <w:szCs w:val="20"/>
          <w:u w:val="single"/>
          <w:lang w:eastAsia="en-US"/>
        </w:rPr>
      </w:pPr>
      <w:r w:rsidRPr="00465426">
        <w:rPr>
          <w:sz w:val="20"/>
          <w:szCs w:val="20"/>
        </w:rPr>
        <w:t xml:space="preserve">Работа в Лобановском Дома культуры  в настоящее время тесно связана с организацией и проведением на базе ДК районных мероприятий. Тем не </w:t>
      </w:r>
      <w:proofErr w:type="gramStart"/>
      <w:r w:rsidRPr="00465426">
        <w:rPr>
          <w:sz w:val="20"/>
          <w:szCs w:val="20"/>
        </w:rPr>
        <w:t>менее</w:t>
      </w:r>
      <w:proofErr w:type="gramEnd"/>
      <w:r w:rsidRPr="00465426">
        <w:rPr>
          <w:sz w:val="20"/>
          <w:szCs w:val="20"/>
        </w:rPr>
        <w:t xml:space="preserve"> </w:t>
      </w:r>
      <w:proofErr w:type="spellStart"/>
      <w:r w:rsidRPr="00465426">
        <w:rPr>
          <w:sz w:val="20"/>
          <w:szCs w:val="20"/>
        </w:rPr>
        <w:t>внутреняя</w:t>
      </w:r>
      <w:proofErr w:type="spellEnd"/>
      <w:r w:rsidRPr="00465426">
        <w:rPr>
          <w:sz w:val="20"/>
          <w:szCs w:val="20"/>
        </w:rPr>
        <w:t xml:space="preserve"> творческая жизнь коллектива полна новых идей и мероприятий для разных категорий населения.</w:t>
      </w:r>
    </w:p>
    <w:p w:rsidR="00465426" w:rsidRPr="00465426" w:rsidRDefault="00465426" w:rsidP="00465426">
      <w:pPr>
        <w:jc w:val="both"/>
        <w:rPr>
          <w:sz w:val="20"/>
          <w:szCs w:val="20"/>
        </w:rPr>
      </w:pPr>
      <w:r w:rsidRPr="00465426">
        <w:rPr>
          <w:sz w:val="20"/>
          <w:szCs w:val="20"/>
        </w:rPr>
        <w:t xml:space="preserve">Особое внимание в  2015 году было уделено </w:t>
      </w:r>
      <w:r w:rsidRPr="00465426">
        <w:rPr>
          <w:bCs/>
          <w:sz w:val="20"/>
          <w:szCs w:val="20"/>
        </w:rPr>
        <w:t xml:space="preserve">работе с отдельной категорией детей, работе с детьми-инвалидами. </w:t>
      </w:r>
      <w:r w:rsidRPr="00465426">
        <w:rPr>
          <w:sz w:val="20"/>
          <w:szCs w:val="20"/>
        </w:rPr>
        <w:t xml:space="preserve">Был создан </w:t>
      </w:r>
      <w:r w:rsidRPr="00465426">
        <w:rPr>
          <w:b/>
          <w:sz w:val="20"/>
          <w:szCs w:val="20"/>
        </w:rPr>
        <w:t>семейный клуб «Апельсин»</w:t>
      </w:r>
      <w:r w:rsidRPr="00465426">
        <w:rPr>
          <w:sz w:val="20"/>
          <w:szCs w:val="20"/>
        </w:rPr>
        <w:t xml:space="preserve"> для детей с ограниченными возможностями. Основное направление в работе с данной категорией - проведение мероприятий, посвященных календарным праздникам, прикладному творчеству, связанному с развитием мелкой моторики, памяти.</w:t>
      </w:r>
    </w:p>
    <w:p w:rsidR="00465426" w:rsidRPr="00465426" w:rsidRDefault="00465426" w:rsidP="00465426">
      <w:pPr>
        <w:jc w:val="both"/>
        <w:rPr>
          <w:rFonts w:eastAsia="Calibri"/>
          <w:sz w:val="20"/>
          <w:szCs w:val="20"/>
          <w:lang w:eastAsia="en-US"/>
        </w:rPr>
      </w:pPr>
      <w:proofErr w:type="gramStart"/>
      <w:r w:rsidRPr="00465426">
        <w:rPr>
          <w:rFonts w:eastAsia="Calibri"/>
          <w:sz w:val="20"/>
          <w:szCs w:val="20"/>
          <w:lang w:eastAsia="en-US"/>
        </w:rPr>
        <w:t xml:space="preserve">Первыми помощниками и инициаторами всех молодёжных мероприятий является </w:t>
      </w:r>
      <w:r w:rsidRPr="00465426">
        <w:rPr>
          <w:rFonts w:eastAsia="Calibri"/>
          <w:b/>
          <w:sz w:val="20"/>
          <w:szCs w:val="20"/>
          <w:lang w:eastAsia="en-US"/>
        </w:rPr>
        <w:t>молодёжное объединение «Интересные люди»</w:t>
      </w:r>
      <w:r w:rsidRPr="00465426">
        <w:rPr>
          <w:rFonts w:eastAsia="Calibri"/>
          <w:sz w:val="20"/>
          <w:szCs w:val="20"/>
          <w:lang w:eastAsia="en-US"/>
        </w:rPr>
        <w:t xml:space="preserve"> (рук.</w:t>
      </w:r>
      <w:proofErr w:type="gramEnd"/>
      <w:r w:rsidRPr="00465426">
        <w:rPr>
          <w:rFonts w:eastAsia="Calibri"/>
          <w:sz w:val="20"/>
          <w:szCs w:val="20"/>
          <w:lang w:eastAsia="en-US"/>
        </w:rPr>
        <w:t xml:space="preserve"> </w:t>
      </w:r>
      <w:proofErr w:type="gramStart"/>
      <w:r w:rsidRPr="00465426">
        <w:rPr>
          <w:rFonts w:eastAsia="Calibri"/>
          <w:sz w:val="20"/>
          <w:szCs w:val="20"/>
          <w:lang w:eastAsia="en-US"/>
        </w:rPr>
        <w:t>Попова Дарья).</w:t>
      </w:r>
      <w:proofErr w:type="gramEnd"/>
      <w:r w:rsidRPr="00465426">
        <w:rPr>
          <w:rFonts w:eastAsia="Calibri"/>
          <w:sz w:val="20"/>
          <w:szCs w:val="20"/>
          <w:lang w:eastAsia="en-US"/>
        </w:rPr>
        <w:t xml:space="preserve"> В этом году ребята выиграли Грант 100 т. Руб. на реализацию проекта «Назад в будущее. Весной и осенью молодёжь помогает в посадке саженцев и деревьев.</w:t>
      </w:r>
    </w:p>
    <w:p w:rsidR="00465426" w:rsidRPr="00465426" w:rsidRDefault="00465426" w:rsidP="00465426">
      <w:pPr>
        <w:jc w:val="both"/>
        <w:rPr>
          <w:rFonts w:eastAsia="Calibri"/>
          <w:sz w:val="20"/>
          <w:szCs w:val="20"/>
          <w:lang w:eastAsia="en-US"/>
        </w:rPr>
      </w:pPr>
      <w:r w:rsidRPr="00465426">
        <w:rPr>
          <w:rFonts w:eastAsia="Calibri"/>
          <w:sz w:val="20"/>
          <w:szCs w:val="20"/>
          <w:lang w:eastAsia="en-US"/>
        </w:rPr>
        <w:t xml:space="preserve">Традиционно 8 марта проводится конкурс Лобановского сельского поселения </w:t>
      </w:r>
      <w:r w:rsidRPr="00465426">
        <w:rPr>
          <w:rFonts w:eastAsia="Calibri"/>
          <w:b/>
          <w:sz w:val="20"/>
          <w:szCs w:val="20"/>
          <w:lang w:eastAsia="en-US"/>
        </w:rPr>
        <w:t>«Спортсменка, активистка и просто красавица!»,</w:t>
      </w:r>
      <w:r w:rsidRPr="00465426">
        <w:rPr>
          <w:rFonts w:eastAsia="Calibri"/>
          <w:sz w:val="20"/>
          <w:szCs w:val="20"/>
          <w:lang w:eastAsia="en-US"/>
        </w:rPr>
        <w:t xml:space="preserve"> победительница участвует в районном конкурсе «Краса </w:t>
      </w:r>
      <w:proofErr w:type="spellStart"/>
      <w:r w:rsidRPr="00465426">
        <w:rPr>
          <w:rFonts w:eastAsia="Calibri"/>
          <w:sz w:val="20"/>
          <w:szCs w:val="20"/>
          <w:lang w:eastAsia="en-US"/>
        </w:rPr>
        <w:t>Прикамья</w:t>
      </w:r>
      <w:proofErr w:type="spellEnd"/>
      <w:r w:rsidRPr="00465426">
        <w:rPr>
          <w:rFonts w:eastAsia="Calibri"/>
          <w:sz w:val="20"/>
          <w:szCs w:val="20"/>
          <w:lang w:eastAsia="en-US"/>
        </w:rPr>
        <w:t xml:space="preserve">», </w:t>
      </w:r>
    </w:p>
    <w:p w:rsidR="00465426" w:rsidRPr="00465426" w:rsidRDefault="00465426" w:rsidP="00465426">
      <w:pPr>
        <w:jc w:val="both"/>
        <w:rPr>
          <w:rFonts w:eastAsia="Calibri"/>
          <w:bCs/>
          <w:iCs/>
          <w:sz w:val="20"/>
          <w:szCs w:val="20"/>
          <w:lang w:eastAsia="en-US"/>
        </w:rPr>
      </w:pPr>
      <w:r w:rsidRPr="00465426">
        <w:rPr>
          <w:sz w:val="20"/>
          <w:szCs w:val="20"/>
        </w:rPr>
        <w:t xml:space="preserve">В 2015 году </w:t>
      </w:r>
      <w:r w:rsidRPr="00465426">
        <w:rPr>
          <w:b/>
          <w:sz w:val="20"/>
          <w:szCs w:val="20"/>
        </w:rPr>
        <w:t>фестиваль художественной самодеятельности «Виват, Россия!»</w:t>
      </w:r>
      <w:r w:rsidRPr="00465426">
        <w:rPr>
          <w:sz w:val="20"/>
          <w:szCs w:val="20"/>
        </w:rPr>
        <w:t xml:space="preserve"> (посвященный Дню защитника Отечества) показал, что уровень исполнения растёт из года в год, а подбор репертуара обнаруживает интерес участников именно к патриотической компоненте произведений.</w:t>
      </w:r>
      <w:r w:rsidRPr="00465426">
        <w:rPr>
          <w:rFonts w:eastAsia="Calibri"/>
          <w:bCs/>
          <w:iCs/>
          <w:sz w:val="20"/>
          <w:szCs w:val="20"/>
          <w:lang w:eastAsia="en-US"/>
        </w:rPr>
        <w:t xml:space="preserve"> </w:t>
      </w:r>
    </w:p>
    <w:p w:rsidR="00465426" w:rsidRPr="00465426" w:rsidRDefault="00465426" w:rsidP="00465426">
      <w:pPr>
        <w:jc w:val="both"/>
        <w:rPr>
          <w:sz w:val="20"/>
          <w:szCs w:val="20"/>
        </w:rPr>
      </w:pPr>
      <w:r w:rsidRPr="00465426">
        <w:rPr>
          <w:b/>
          <w:bCs/>
          <w:iCs/>
          <w:sz w:val="20"/>
          <w:szCs w:val="20"/>
        </w:rPr>
        <w:t>Проект «Герои живут рядом».</w:t>
      </w:r>
      <w:r w:rsidRPr="00465426">
        <w:rPr>
          <w:bCs/>
          <w:iCs/>
          <w:sz w:val="20"/>
          <w:szCs w:val="20"/>
        </w:rPr>
        <w:t xml:space="preserve"> </w:t>
      </w:r>
      <w:r w:rsidRPr="00465426">
        <w:rPr>
          <w:sz w:val="20"/>
          <w:szCs w:val="20"/>
        </w:rPr>
        <w:t xml:space="preserve">В рамках этого проекта происходит знакомство с биографиями выдающихся земляков. Первый тематический вечер был посвящен участнику Великой Отечественной войны, директору Лобановской семилетней школы Александру Васильевичу Селиванову в рамках празднования 70-летия Победы.  </w:t>
      </w:r>
    </w:p>
    <w:p w:rsidR="00465426" w:rsidRPr="00465426" w:rsidRDefault="00465426" w:rsidP="00465426">
      <w:pPr>
        <w:jc w:val="both"/>
        <w:rPr>
          <w:rFonts w:eastAsia="Calibri"/>
          <w:sz w:val="20"/>
          <w:szCs w:val="20"/>
          <w:lang w:eastAsia="en-US"/>
        </w:rPr>
      </w:pPr>
      <w:r w:rsidRPr="00465426">
        <w:rPr>
          <w:rFonts w:eastAsia="Calibri"/>
          <w:sz w:val="20"/>
          <w:szCs w:val="20"/>
          <w:lang w:eastAsia="en-US"/>
        </w:rPr>
        <w:lastRenderedPageBreak/>
        <w:t xml:space="preserve">Одним из самых крупных и значимых для нас является  </w:t>
      </w:r>
      <w:r w:rsidRPr="00465426">
        <w:rPr>
          <w:rFonts w:eastAsia="Calibri"/>
          <w:b/>
          <w:sz w:val="20"/>
          <w:szCs w:val="20"/>
          <w:lang w:eastAsia="en-US"/>
        </w:rPr>
        <w:t xml:space="preserve">духовно-исторический Фестиваль имени </w:t>
      </w:r>
      <w:proofErr w:type="spellStart"/>
      <w:r w:rsidRPr="00465426">
        <w:rPr>
          <w:rFonts w:eastAsia="Calibri"/>
          <w:b/>
          <w:sz w:val="20"/>
          <w:szCs w:val="20"/>
          <w:lang w:eastAsia="en-US"/>
        </w:rPr>
        <w:t>А.Невского</w:t>
      </w:r>
      <w:proofErr w:type="spellEnd"/>
      <w:r w:rsidRPr="00465426">
        <w:rPr>
          <w:rFonts w:eastAsia="Calibri"/>
          <w:b/>
          <w:sz w:val="20"/>
          <w:szCs w:val="20"/>
          <w:lang w:eastAsia="en-US"/>
        </w:rPr>
        <w:t>»</w:t>
      </w:r>
      <w:r w:rsidRPr="00465426">
        <w:rPr>
          <w:rFonts w:eastAsia="Calibri"/>
          <w:sz w:val="20"/>
          <w:szCs w:val="20"/>
          <w:lang w:eastAsia="en-US"/>
        </w:rPr>
        <w:t>. Уже в третий раз состоялся он на Лобановской земле возле Храма</w:t>
      </w:r>
      <w:proofErr w:type="gramStart"/>
      <w:r w:rsidRPr="00465426">
        <w:rPr>
          <w:rFonts w:eastAsia="Calibri"/>
          <w:sz w:val="20"/>
          <w:szCs w:val="20"/>
          <w:lang w:eastAsia="en-US"/>
        </w:rPr>
        <w:t xml:space="preserve">  В</w:t>
      </w:r>
      <w:proofErr w:type="gramEnd"/>
      <w:r w:rsidRPr="00465426">
        <w:rPr>
          <w:rFonts w:eastAsia="Calibri"/>
          <w:sz w:val="20"/>
          <w:szCs w:val="20"/>
          <w:lang w:eastAsia="en-US"/>
        </w:rPr>
        <w:t xml:space="preserve"> этом году красной нитью фестиваля стал Сибирский тракт, благодаря которому и появились многие сёла, в </w:t>
      </w:r>
      <w:proofErr w:type="spellStart"/>
      <w:r w:rsidRPr="00465426">
        <w:rPr>
          <w:rFonts w:eastAsia="Calibri"/>
          <w:sz w:val="20"/>
          <w:szCs w:val="20"/>
          <w:lang w:eastAsia="en-US"/>
        </w:rPr>
        <w:t>т.ч</w:t>
      </w:r>
      <w:proofErr w:type="spellEnd"/>
      <w:r w:rsidRPr="00465426">
        <w:rPr>
          <w:rFonts w:eastAsia="Calibri"/>
          <w:sz w:val="20"/>
          <w:szCs w:val="20"/>
          <w:lang w:eastAsia="en-US"/>
        </w:rPr>
        <w:t>. и с. Лобаново.</w:t>
      </w:r>
    </w:p>
    <w:p w:rsidR="00465426" w:rsidRPr="00465426" w:rsidRDefault="00465426" w:rsidP="00465426">
      <w:pPr>
        <w:jc w:val="both"/>
        <w:rPr>
          <w:rFonts w:eastAsia="Calibri"/>
          <w:sz w:val="20"/>
          <w:szCs w:val="20"/>
          <w:lang w:eastAsia="en-US"/>
        </w:rPr>
      </w:pPr>
      <w:r w:rsidRPr="00465426">
        <w:rPr>
          <w:rFonts w:eastAsia="Calibri"/>
          <w:sz w:val="20"/>
          <w:szCs w:val="20"/>
          <w:lang w:eastAsia="en-US"/>
        </w:rPr>
        <w:t xml:space="preserve"> </w:t>
      </w:r>
      <w:r w:rsidRPr="00465426">
        <w:rPr>
          <w:rFonts w:eastAsia="Calibri"/>
          <w:sz w:val="20"/>
          <w:szCs w:val="20"/>
          <w:lang w:eastAsia="en-US"/>
        </w:rPr>
        <w:tab/>
        <w:t>Работа с людьми пожилого возраста направлена на сохранение культурных и  исторических традиций, сохранение и развитие творческого потенциала, организация свободного времени. Поэтому при разработке и проведении мероприятий учитываются интересы, увлечения и предпочтения людей старшего поколения.</w:t>
      </w:r>
    </w:p>
    <w:p w:rsidR="00465426" w:rsidRPr="00465426" w:rsidRDefault="00465426" w:rsidP="00465426">
      <w:pPr>
        <w:jc w:val="both"/>
        <w:rPr>
          <w:rFonts w:eastAsia="Calibri"/>
          <w:sz w:val="20"/>
          <w:szCs w:val="20"/>
          <w:lang w:eastAsia="en-US"/>
        </w:rPr>
      </w:pPr>
      <w:r w:rsidRPr="00465426">
        <w:rPr>
          <w:rFonts w:eastAsia="Calibri"/>
          <w:sz w:val="20"/>
          <w:szCs w:val="20"/>
          <w:lang w:eastAsia="en-US"/>
        </w:rPr>
        <w:t xml:space="preserve">В этом году стартовал и надеемся, что он станет традиционным, </w:t>
      </w:r>
      <w:r w:rsidRPr="00465426">
        <w:rPr>
          <w:rFonts w:eastAsia="Calibri"/>
          <w:b/>
          <w:sz w:val="20"/>
          <w:szCs w:val="20"/>
          <w:lang w:eastAsia="en-US"/>
        </w:rPr>
        <w:t>конкурс «Сударушка – 2015».</w:t>
      </w:r>
    </w:p>
    <w:p w:rsidR="00465426" w:rsidRPr="00465426" w:rsidRDefault="00465426" w:rsidP="00465426">
      <w:pPr>
        <w:jc w:val="both"/>
        <w:rPr>
          <w:rFonts w:eastAsia="Calibri"/>
          <w:sz w:val="20"/>
          <w:szCs w:val="20"/>
          <w:lang w:eastAsia="en-US"/>
        </w:rPr>
      </w:pPr>
      <w:r w:rsidRPr="00465426">
        <w:rPr>
          <w:rFonts w:eastAsia="Calibri"/>
          <w:sz w:val="20"/>
          <w:szCs w:val="20"/>
          <w:lang w:eastAsia="en-US"/>
        </w:rPr>
        <w:t xml:space="preserve">     В преддверии Дня пожилого человека ярким событием стал театрализованный концерт «Молодые сердца».      </w:t>
      </w:r>
    </w:p>
    <w:p w:rsidR="00465426" w:rsidRPr="00465426" w:rsidRDefault="00465426" w:rsidP="00465426">
      <w:pPr>
        <w:jc w:val="both"/>
        <w:rPr>
          <w:rFonts w:eastAsia="Calibri"/>
          <w:sz w:val="20"/>
          <w:szCs w:val="20"/>
          <w:lang w:eastAsia="en-US"/>
        </w:rPr>
      </w:pPr>
      <w:r w:rsidRPr="00465426">
        <w:rPr>
          <w:rFonts w:eastAsia="Calibri"/>
          <w:sz w:val="20"/>
          <w:szCs w:val="20"/>
          <w:lang w:eastAsia="en-US"/>
        </w:rPr>
        <w:t xml:space="preserve">          </w:t>
      </w:r>
      <w:r w:rsidRPr="00465426">
        <w:rPr>
          <w:rFonts w:eastAsia="Calibri"/>
          <w:b/>
          <w:sz w:val="20"/>
          <w:szCs w:val="20"/>
          <w:lang w:eastAsia="en-US"/>
        </w:rPr>
        <w:t>Клуб любителей русской песни «Завалинка»,</w:t>
      </w:r>
      <w:r w:rsidRPr="00465426">
        <w:rPr>
          <w:rFonts w:eastAsia="Calibri"/>
          <w:sz w:val="20"/>
          <w:szCs w:val="20"/>
          <w:lang w:eastAsia="en-US"/>
        </w:rPr>
        <w:t xml:space="preserve"> объединяющий более 40 пожилых людей, встречает своих участников 1 раз в месяц. Взаимное сотрудничество ведется с Советом ветеранов войны и труда.       </w:t>
      </w:r>
    </w:p>
    <w:p w:rsidR="00465426" w:rsidRPr="00465426" w:rsidRDefault="00465426" w:rsidP="00465426">
      <w:pPr>
        <w:jc w:val="both"/>
        <w:rPr>
          <w:rFonts w:eastAsia="Calibri"/>
          <w:sz w:val="20"/>
          <w:szCs w:val="20"/>
          <w:lang w:eastAsia="en-US"/>
        </w:rPr>
      </w:pPr>
      <w:r w:rsidRPr="00465426">
        <w:rPr>
          <w:rFonts w:eastAsia="Calibri"/>
          <w:sz w:val="20"/>
          <w:szCs w:val="20"/>
          <w:lang w:eastAsia="en-US"/>
        </w:rPr>
        <w:t xml:space="preserve">Самым крупным  и важным для нас мероприятием стал краевой семинар на базе МАУ КДЦ «Содружество».  </w:t>
      </w:r>
      <w:r w:rsidRPr="00465426">
        <w:rPr>
          <w:rFonts w:eastAsia="Calibri"/>
          <w:b/>
          <w:sz w:val="20"/>
          <w:szCs w:val="20"/>
          <w:lang w:eastAsia="en-US"/>
        </w:rPr>
        <w:t>18 ноября 2015 года</w:t>
      </w:r>
      <w:r w:rsidRPr="00465426">
        <w:rPr>
          <w:rFonts w:eastAsia="Calibri"/>
          <w:sz w:val="20"/>
          <w:szCs w:val="20"/>
          <w:lang w:eastAsia="en-US"/>
        </w:rPr>
        <w:t xml:space="preserve"> в Лобановском культурно-досуговом центре «Содружество» состоялся  </w:t>
      </w:r>
      <w:r w:rsidRPr="00465426">
        <w:rPr>
          <w:rFonts w:eastAsia="Calibri"/>
          <w:b/>
          <w:sz w:val="20"/>
          <w:szCs w:val="20"/>
          <w:lang w:eastAsia="en-US"/>
        </w:rPr>
        <w:t>краевой семинар-практикум по теме «Сельский клуб – территория творчества»,</w:t>
      </w:r>
      <w:r w:rsidRPr="00465426">
        <w:rPr>
          <w:rFonts w:eastAsia="Calibri"/>
          <w:sz w:val="20"/>
          <w:szCs w:val="20"/>
          <w:lang w:eastAsia="en-US"/>
        </w:rPr>
        <w:t xml:space="preserve"> о деятельности автономного сельского дома культуры и его филиалов. Семинар был организован Управлением по делам культуры, молодежи и спорта Пермского  муниципального района, МАУ КДЦ «Содружество» при поддержке и участии Пермского дома народного творчества «Губерния». В семинаре приняли участие специалисты, </w:t>
      </w:r>
      <w:proofErr w:type="spellStart"/>
      <w:r w:rsidRPr="00465426">
        <w:rPr>
          <w:rFonts w:eastAsia="Calibri"/>
          <w:sz w:val="20"/>
          <w:szCs w:val="20"/>
          <w:lang w:eastAsia="en-US"/>
        </w:rPr>
        <w:t>культорганизаторы</w:t>
      </w:r>
      <w:proofErr w:type="spellEnd"/>
      <w:r w:rsidRPr="00465426">
        <w:rPr>
          <w:rFonts w:eastAsia="Calibri"/>
          <w:sz w:val="20"/>
          <w:szCs w:val="20"/>
          <w:lang w:eastAsia="en-US"/>
        </w:rPr>
        <w:t xml:space="preserve"> домов культуры и клубов Пермского, </w:t>
      </w:r>
      <w:proofErr w:type="spellStart"/>
      <w:r w:rsidRPr="00465426">
        <w:rPr>
          <w:rFonts w:eastAsia="Calibri"/>
          <w:sz w:val="20"/>
          <w:szCs w:val="20"/>
          <w:lang w:eastAsia="en-US"/>
        </w:rPr>
        <w:t>Еловского</w:t>
      </w:r>
      <w:proofErr w:type="spellEnd"/>
      <w:r w:rsidRPr="00465426">
        <w:rPr>
          <w:rFonts w:eastAsia="Calibri"/>
          <w:sz w:val="20"/>
          <w:szCs w:val="20"/>
          <w:lang w:eastAsia="en-US"/>
        </w:rPr>
        <w:t xml:space="preserve">, Карагайского, </w:t>
      </w:r>
      <w:proofErr w:type="spellStart"/>
      <w:r w:rsidRPr="00465426">
        <w:rPr>
          <w:rFonts w:eastAsia="Calibri"/>
          <w:sz w:val="20"/>
          <w:szCs w:val="20"/>
          <w:lang w:eastAsia="en-US"/>
        </w:rPr>
        <w:t>Кудымкарского</w:t>
      </w:r>
      <w:proofErr w:type="spellEnd"/>
      <w:r w:rsidRPr="00465426">
        <w:rPr>
          <w:rFonts w:eastAsia="Calibri"/>
          <w:sz w:val="20"/>
          <w:szCs w:val="20"/>
          <w:lang w:eastAsia="en-US"/>
        </w:rPr>
        <w:t xml:space="preserve">, </w:t>
      </w:r>
      <w:proofErr w:type="spellStart"/>
      <w:r w:rsidRPr="00465426">
        <w:rPr>
          <w:rFonts w:eastAsia="Calibri"/>
          <w:sz w:val="20"/>
          <w:szCs w:val="20"/>
          <w:lang w:eastAsia="en-US"/>
        </w:rPr>
        <w:t>Нытвенского</w:t>
      </w:r>
      <w:proofErr w:type="spellEnd"/>
      <w:r w:rsidRPr="00465426">
        <w:rPr>
          <w:rFonts w:eastAsia="Calibri"/>
          <w:sz w:val="20"/>
          <w:szCs w:val="20"/>
          <w:lang w:eastAsia="en-US"/>
        </w:rPr>
        <w:t xml:space="preserve">, </w:t>
      </w:r>
      <w:proofErr w:type="spellStart"/>
      <w:r w:rsidRPr="00465426">
        <w:rPr>
          <w:rFonts w:eastAsia="Calibri"/>
          <w:sz w:val="20"/>
          <w:szCs w:val="20"/>
          <w:lang w:eastAsia="en-US"/>
        </w:rPr>
        <w:t>Суксунского</w:t>
      </w:r>
      <w:proofErr w:type="spellEnd"/>
      <w:r w:rsidRPr="00465426">
        <w:rPr>
          <w:rFonts w:eastAsia="Calibri"/>
          <w:sz w:val="20"/>
          <w:szCs w:val="20"/>
          <w:lang w:eastAsia="en-US"/>
        </w:rPr>
        <w:t xml:space="preserve">, </w:t>
      </w:r>
      <w:proofErr w:type="spellStart"/>
      <w:r w:rsidRPr="00465426">
        <w:rPr>
          <w:rFonts w:eastAsia="Calibri"/>
          <w:sz w:val="20"/>
          <w:szCs w:val="20"/>
          <w:lang w:eastAsia="en-US"/>
        </w:rPr>
        <w:t>Уинского</w:t>
      </w:r>
      <w:proofErr w:type="spellEnd"/>
      <w:r w:rsidRPr="00465426">
        <w:rPr>
          <w:rFonts w:eastAsia="Calibri"/>
          <w:sz w:val="20"/>
          <w:szCs w:val="20"/>
          <w:lang w:eastAsia="en-US"/>
        </w:rPr>
        <w:t>, Чусовского муниципальных районов, всего 68 человек.</w:t>
      </w:r>
    </w:p>
    <w:p w:rsidR="00465426" w:rsidRPr="00465426" w:rsidRDefault="00465426" w:rsidP="00465426">
      <w:pPr>
        <w:jc w:val="both"/>
        <w:rPr>
          <w:rFonts w:eastAsia="Calibri"/>
          <w:sz w:val="20"/>
          <w:szCs w:val="20"/>
          <w:lang w:eastAsia="en-US"/>
        </w:rPr>
      </w:pPr>
      <w:r w:rsidRPr="00465426">
        <w:rPr>
          <w:rFonts w:eastAsia="Calibri"/>
          <w:sz w:val="20"/>
          <w:szCs w:val="20"/>
          <w:lang w:eastAsia="en-US"/>
        </w:rPr>
        <w:t xml:space="preserve">После каждого мероприятия специалисты собирают отзывы у зрителей в книгу отзывов и предложений. Один раз в полгода проводятся социологические исследования, соцопросы, интернет опросы  по изучению потребительского спроса.  </w:t>
      </w:r>
    </w:p>
    <w:p w:rsidR="00465426" w:rsidRPr="00465426" w:rsidRDefault="00465426" w:rsidP="00465426">
      <w:pPr>
        <w:jc w:val="both"/>
        <w:rPr>
          <w:rFonts w:eastAsia="Calibri"/>
          <w:sz w:val="20"/>
          <w:szCs w:val="20"/>
          <w:lang w:eastAsia="en-US"/>
        </w:rPr>
      </w:pPr>
      <w:r w:rsidRPr="00465426">
        <w:rPr>
          <w:rFonts w:eastAsia="Calibri"/>
          <w:sz w:val="20"/>
          <w:szCs w:val="20"/>
          <w:lang w:eastAsia="en-US"/>
        </w:rPr>
        <w:t>Активно работает группа «</w:t>
      </w:r>
      <w:proofErr w:type="spellStart"/>
      <w:r w:rsidRPr="00465426">
        <w:rPr>
          <w:rFonts w:eastAsia="Calibri"/>
          <w:sz w:val="20"/>
          <w:szCs w:val="20"/>
          <w:lang w:eastAsia="en-US"/>
        </w:rPr>
        <w:t>Вконтакте</w:t>
      </w:r>
      <w:proofErr w:type="spellEnd"/>
      <w:r w:rsidRPr="00465426">
        <w:rPr>
          <w:rFonts w:eastAsia="Calibri"/>
          <w:sz w:val="20"/>
          <w:szCs w:val="20"/>
          <w:lang w:eastAsia="en-US"/>
        </w:rPr>
        <w:t xml:space="preserve">», </w:t>
      </w:r>
      <w:hyperlink r:id="rId12" w:history="1">
        <w:r w:rsidRPr="00465426">
          <w:rPr>
            <w:rFonts w:eastAsia="Calibri"/>
            <w:color w:val="0000FF"/>
            <w:sz w:val="20"/>
            <w:szCs w:val="20"/>
            <w:u w:val="single"/>
            <w:lang w:eastAsia="en-US"/>
          </w:rPr>
          <w:t>http://vk.com/dk_lobanovo</w:t>
        </w:r>
      </w:hyperlink>
      <w:r w:rsidRPr="00465426">
        <w:rPr>
          <w:rFonts w:eastAsia="Calibri"/>
          <w:sz w:val="20"/>
          <w:szCs w:val="20"/>
          <w:lang w:eastAsia="en-US"/>
        </w:rPr>
        <w:t xml:space="preserve"> и сайт «Содружества», где еженедельно появляются новости о мероприятиях, проводимых в учреждении, расписание занятий коллективов, размещаются фотографии и видеозаписи с уже проведенных мероприятий. Группа стала востребованной и получила много положительных откликов от посетителей.</w:t>
      </w:r>
    </w:p>
    <w:p w:rsidR="00465426" w:rsidRPr="00465426" w:rsidRDefault="00465426" w:rsidP="00465426">
      <w:pPr>
        <w:widowControl w:val="0"/>
        <w:suppressAutoHyphens/>
        <w:jc w:val="center"/>
        <w:rPr>
          <w:rFonts w:eastAsia="Andale Sans UI"/>
          <w:b/>
          <w:bCs/>
          <w:kern w:val="1"/>
          <w:sz w:val="20"/>
          <w:szCs w:val="20"/>
          <w:lang/>
        </w:rPr>
      </w:pPr>
      <w:r w:rsidRPr="00465426">
        <w:rPr>
          <w:rFonts w:eastAsia="Andale Sans UI"/>
          <w:b/>
          <w:bCs/>
          <w:kern w:val="1"/>
          <w:sz w:val="20"/>
          <w:szCs w:val="20"/>
          <w:lang/>
        </w:rPr>
        <w:t xml:space="preserve">Отчёт за 2015 год </w:t>
      </w:r>
    </w:p>
    <w:p w:rsidR="00465426" w:rsidRPr="00465426" w:rsidRDefault="00465426" w:rsidP="00465426">
      <w:pPr>
        <w:widowControl w:val="0"/>
        <w:suppressAutoHyphens/>
        <w:jc w:val="center"/>
        <w:rPr>
          <w:rFonts w:eastAsia="Andale Sans UI"/>
          <w:b/>
          <w:bCs/>
          <w:kern w:val="1"/>
          <w:sz w:val="20"/>
          <w:szCs w:val="20"/>
          <w:lang/>
        </w:rPr>
      </w:pPr>
      <w:r w:rsidRPr="00465426">
        <w:rPr>
          <w:rFonts w:eastAsia="Andale Sans UI"/>
          <w:b/>
          <w:bCs/>
          <w:kern w:val="1"/>
          <w:sz w:val="20"/>
          <w:szCs w:val="20"/>
          <w:lang/>
        </w:rPr>
        <w:t>отдела Библиотека Лобановского сельского поселения</w:t>
      </w: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18"/>
        <w:gridCol w:w="1763"/>
        <w:gridCol w:w="2040"/>
        <w:gridCol w:w="2042"/>
        <w:gridCol w:w="1760"/>
      </w:tblGrid>
      <w:tr w:rsidR="00465426" w:rsidRPr="00465426" w:rsidTr="00465426">
        <w:tc>
          <w:tcPr>
            <w:tcW w:w="2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5426" w:rsidRPr="00465426" w:rsidRDefault="00465426" w:rsidP="00465426">
            <w:pPr>
              <w:widowControl w:val="0"/>
              <w:suppressLineNumbers/>
              <w:suppressAutoHyphens/>
              <w:rPr>
                <w:rFonts w:eastAsia="Andale Sans UI"/>
                <w:b/>
                <w:bCs/>
                <w:kern w:val="1"/>
                <w:sz w:val="20"/>
                <w:szCs w:val="20"/>
                <w:lang/>
              </w:rPr>
            </w:pPr>
            <w:r w:rsidRPr="00465426">
              <w:rPr>
                <w:rFonts w:eastAsia="Andale Sans UI"/>
                <w:b/>
                <w:bCs/>
                <w:kern w:val="1"/>
                <w:sz w:val="20"/>
                <w:szCs w:val="20"/>
                <w:lang/>
              </w:rPr>
              <w:t>Показатели</w:t>
            </w:r>
          </w:p>
        </w:tc>
        <w:tc>
          <w:tcPr>
            <w:tcW w:w="17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5426" w:rsidRPr="00465426" w:rsidRDefault="00465426" w:rsidP="00465426">
            <w:pPr>
              <w:widowControl w:val="0"/>
              <w:suppressLineNumbers/>
              <w:suppressAutoHyphens/>
              <w:rPr>
                <w:rFonts w:eastAsia="Andale Sans UI"/>
                <w:b/>
                <w:bCs/>
                <w:kern w:val="1"/>
                <w:sz w:val="20"/>
                <w:szCs w:val="20"/>
                <w:lang/>
              </w:rPr>
            </w:pPr>
            <w:r w:rsidRPr="00465426">
              <w:rPr>
                <w:rFonts w:eastAsia="Andale Sans UI"/>
                <w:b/>
                <w:bCs/>
                <w:kern w:val="1"/>
                <w:sz w:val="20"/>
                <w:szCs w:val="20"/>
                <w:lang/>
              </w:rPr>
              <w:t>Всего по библиотекам</w:t>
            </w:r>
          </w:p>
        </w:tc>
        <w:tc>
          <w:tcPr>
            <w:tcW w:w="2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5426" w:rsidRPr="00465426" w:rsidRDefault="00465426" w:rsidP="00465426">
            <w:pPr>
              <w:widowControl w:val="0"/>
              <w:suppressLineNumbers/>
              <w:suppressAutoHyphens/>
              <w:rPr>
                <w:rFonts w:eastAsia="Andale Sans UI"/>
                <w:b/>
                <w:bCs/>
                <w:kern w:val="1"/>
                <w:sz w:val="20"/>
                <w:szCs w:val="20"/>
                <w:lang/>
              </w:rPr>
            </w:pPr>
            <w:r w:rsidRPr="00465426">
              <w:rPr>
                <w:rFonts w:eastAsia="Andale Sans UI"/>
                <w:b/>
                <w:bCs/>
                <w:kern w:val="1"/>
                <w:sz w:val="20"/>
                <w:szCs w:val="20"/>
                <w:lang/>
              </w:rPr>
              <w:t xml:space="preserve">Библиотека </w:t>
            </w:r>
            <w:proofErr w:type="spellStart"/>
            <w:r w:rsidRPr="00465426">
              <w:rPr>
                <w:rFonts w:eastAsia="Andale Sans UI"/>
                <w:b/>
                <w:bCs/>
                <w:kern w:val="1"/>
                <w:sz w:val="20"/>
                <w:szCs w:val="20"/>
                <w:lang/>
              </w:rPr>
              <w:t>с</w:t>
            </w:r>
            <w:proofErr w:type="gramStart"/>
            <w:r w:rsidRPr="00465426">
              <w:rPr>
                <w:rFonts w:eastAsia="Andale Sans UI"/>
                <w:b/>
                <w:bCs/>
                <w:kern w:val="1"/>
                <w:sz w:val="20"/>
                <w:szCs w:val="20"/>
                <w:lang/>
              </w:rPr>
              <w:t>.Л</w:t>
            </w:r>
            <w:proofErr w:type="gramEnd"/>
            <w:r w:rsidRPr="00465426">
              <w:rPr>
                <w:rFonts w:eastAsia="Andale Sans UI"/>
                <w:b/>
                <w:bCs/>
                <w:kern w:val="1"/>
                <w:sz w:val="20"/>
                <w:szCs w:val="20"/>
                <w:lang/>
              </w:rPr>
              <w:t>обаново</w:t>
            </w:r>
            <w:proofErr w:type="spellEnd"/>
          </w:p>
        </w:tc>
        <w:tc>
          <w:tcPr>
            <w:tcW w:w="2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5426" w:rsidRPr="00465426" w:rsidRDefault="00465426" w:rsidP="00465426">
            <w:pPr>
              <w:widowControl w:val="0"/>
              <w:suppressLineNumbers/>
              <w:suppressAutoHyphens/>
              <w:rPr>
                <w:rFonts w:eastAsia="Andale Sans UI"/>
                <w:b/>
                <w:bCs/>
                <w:kern w:val="1"/>
                <w:sz w:val="20"/>
                <w:szCs w:val="20"/>
                <w:lang/>
              </w:rPr>
            </w:pPr>
            <w:r w:rsidRPr="00465426">
              <w:rPr>
                <w:rFonts w:eastAsia="Andale Sans UI"/>
                <w:b/>
                <w:bCs/>
                <w:kern w:val="1"/>
                <w:sz w:val="20"/>
                <w:szCs w:val="20"/>
                <w:lang/>
              </w:rPr>
              <w:t xml:space="preserve">Библиотека </w:t>
            </w:r>
            <w:proofErr w:type="spellStart"/>
            <w:r w:rsidRPr="00465426">
              <w:rPr>
                <w:rFonts w:eastAsia="Andale Sans UI"/>
                <w:b/>
                <w:bCs/>
                <w:kern w:val="1"/>
                <w:sz w:val="20"/>
                <w:szCs w:val="20"/>
                <w:lang/>
              </w:rPr>
              <w:t>п</w:t>
            </w:r>
            <w:proofErr w:type="gramStart"/>
            <w:r w:rsidRPr="00465426">
              <w:rPr>
                <w:rFonts w:eastAsia="Andale Sans UI"/>
                <w:b/>
                <w:bCs/>
                <w:kern w:val="1"/>
                <w:sz w:val="20"/>
                <w:szCs w:val="20"/>
                <w:lang/>
              </w:rPr>
              <w:t>.М</w:t>
            </w:r>
            <w:proofErr w:type="gramEnd"/>
            <w:r w:rsidRPr="00465426">
              <w:rPr>
                <w:rFonts w:eastAsia="Andale Sans UI"/>
                <w:b/>
                <w:bCs/>
                <w:kern w:val="1"/>
                <w:sz w:val="20"/>
                <w:szCs w:val="20"/>
                <w:lang/>
              </w:rPr>
              <w:t>улянка</w:t>
            </w:r>
            <w:proofErr w:type="spellEnd"/>
          </w:p>
        </w:tc>
        <w:tc>
          <w:tcPr>
            <w:tcW w:w="17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5426" w:rsidRPr="00465426" w:rsidRDefault="00465426" w:rsidP="00465426">
            <w:pPr>
              <w:widowControl w:val="0"/>
              <w:suppressLineNumbers/>
              <w:suppressAutoHyphens/>
              <w:rPr>
                <w:rFonts w:eastAsia="Andale Sans UI"/>
                <w:b/>
                <w:bCs/>
                <w:kern w:val="1"/>
                <w:sz w:val="20"/>
                <w:szCs w:val="20"/>
                <w:lang/>
              </w:rPr>
            </w:pPr>
            <w:r w:rsidRPr="00465426">
              <w:rPr>
                <w:rFonts w:eastAsia="Andale Sans UI"/>
                <w:b/>
                <w:bCs/>
                <w:kern w:val="1"/>
                <w:sz w:val="20"/>
                <w:szCs w:val="20"/>
                <w:lang/>
              </w:rPr>
              <w:t xml:space="preserve">Библиотека </w:t>
            </w:r>
            <w:proofErr w:type="spellStart"/>
            <w:r w:rsidRPr="00465426">
              <w:rPr>
                <w:rFonts w:eastAsia="Andale Sans UI"/>
                <w:b/>
                <w:bCs/>
                <w:kern w:val="1"/>
                <w:sz w:val="20"/>
                <w:szCs w:val="20"/>
                <w:lang/>
              </w:rPr>
              <w:t>с</w:t>
            </w:r>
            <w:proofErr w:type="gramStart"/>
            <w:r w:rsidRPr="00465426">
              <w:rPr>
                <w:rFonts w:eastAsia="Andale Sans UI"/>
                <w:b/>
                <w:bCs/>
                <w:kern w:val="1"/>
                <w:sz w:val="20"/>
                <w:szCs w:val="20"/>
                <w:lang/>
              </w:rPr>
              <w:t>.К</w:t>
            </w:r>
            <w:proofErr w:type="gramEnd"/>
            <w:r w:rsidRPr="00465426">
              <w:rPr>
                <w:rFonts w:eastAsia="Andale Sans UI"/>
                <w:b/>
                <w:bCs/>
                <w:kern w:val="1"/>
                <w:sz w:val="20"/>
                <w:szCs w:val="20"/>
                <w:lang/>
              </w:rPr>
              <w:t>ояново</w:t>
            </w:r>
            <w:proofErr w:type="spellEnd"/>
          </w:p>
        </w:tc>
      </w:tr>
      <w:tr w:rsidR="00465426" w:rsidRPr="00465426" w:rsidTr="00465426">
        <w:tc>
          <w:tcPr>
            <w:tcW w:w="23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5426" w:rsidRPr="00465426" w:rsidRDefault="00465426" w:rsidP="00465426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b/>
                <w:bCs/>
                <w:kern w:val="1"/>
                <w:sz w:val="20"/>
                <w:szCs w:val="20"/>
                <w:lang/>
              </w:rPr>
            </w:pPr>
          </w:p>
        </w:tc>
        <w:tc>
          <w:tcPr>
            <w:tcW w:w="17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5426" w:rsidRPr="00465426" w:rsidRDefault="00465426" w:rsidP="00465426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b/>
                <w:bCs/>
                <w:kern w:val="1"/>
                <w:sz w:val="20"/>
                <w:szCs w:val="20"/>
                <w:lang/>
              </w:rPr>
            </w:pP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5426" w:rsidRPr="00465426" w:rsidRDefault="00465426" w:rsidP="00465426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b/>
                <w:bCs/>
                <w:kern w:val="1"/>
                <w:sz w:val="20"/>
                <w:szCs w:val="20"/>
                <w:lang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5426" w:rsidRPr="00465426" w:rsidRDefault="00465426" w:rsidP="00465426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b/>
                <w:bCs/>
                <w:kern w:val="1"/>
                <w:sz w:val="20"/>
                <w:szCs w:val="20"/>
                <w:lang/>
              </w:rPr>
            </w:pPr>
          </w:p>
        </w:tc>
        <w:tc>
          <w:tcPr>
            <w:tcW w:w="17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5426" w:rsidRPr="00465426" w:rsidRDefault="00465426" w:rsidP="00465426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b/>
                <w:bCs/>
                <w:kern w:val="1"/>
                <w:sz w:val="20"/>
                <w:szCs w:val="20"/>
                <w:lang/>
              </w:rPr>
            </w:pPr>
          </w:p>
        </w:tc>
      </w:tr>
      <w:tr w:rsidR="00465426" w:rsidRPr="00465426" w:rsidTr="00465426">
        <w:trPr>
          <w:trHeight w:val="585"/>
        </w:trPr>
        <w:tc>
          <w:tcPr>
            <w:tcW w:w="23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5426" w:rsidRPr="00465426" w:rsidRDefault="00465426" w:rsidP="00465426">
            <w:pPr>
              <w:widowControl w:val="0"/>
              <w:suppressLineNumbers/>
              <w:suppressAutoHyphens/>
              <w:rPr>
                <w:rFonts w:eastAsia="Andale Sans UI"/>
                <w:kern w:val="1"/>
                <w:sz w:val="20"/>
                <w:szCs w:val="20"/>
                <w:lang/>
              </w:rPr>
            </w:pPr>
            <w:r w:rsidRPr="00465426">
              <w:rPr>
                <w:rFonts w:eastAsia="Andale Sans UI"/>
                <w:b/>
                <w:bCs/>
                <w:kern w:val="1"/>
                <w:sz w:val="20"/>
                <w:szCs w:val="20"/>
                <w:lang/>
              </w:rPr>
              <w:t>Читатели</w:t>
            </w:r>
          </w:p>
        </w:tc>
        <w:tc>
          <w:tcPr>
            <w:tcW w:w="17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5426" w:rsidRPr="00465426" w:rsidRDefault="00465426" w:rsidP="00465426">
            <w:pPr>
              <w:widowControl w:val="0"/>
              <w:suppressLineNumbers/>
              <w:suppressAutoHyphens/>
              <w:jc w:val="center"/>
              <w:rPr>
                <w:rFonts w:eastAsia="Andale Sans UI"/>
                <w:kern w:val="1"/>
                <w:sz w:val="20"/>
                <w:szCs w:val="20"/>
                <w:lang/>
              </w:rPr>
            </w:pPr>
            <w:r w:rsidRPr="00465426">
              <w:rPr>
                <w:rFonts w:eastAsia="Andale Sans UI"/>
                <w:kern w:val="1"/>
                <w:sz w:val="20"/>
                <w:szCs w:val="20"/>
                <w:lang/>
              </w:rPr>
              <w:t>2285</w:t>
            </w: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5426" w:rsidRPr="00465426" w:rsidRDefault="00465426" w:rsidP="00465426">
            <w:pPr>
              <w:widowControl w:val="0"/>
              <w:suppressLineNumbers/>
              <w:suppressAutoHyphens/>
              <w:jc w:val="center"/>
              <w:rPr>
                <w:rFonts w:eastAsia="Andale Sans UI"/>
                <w:kern w:val="1"/>
                <w:sz w:val="20"/>
                <w:szCs w:val="20"/>
                <w:lang/>
              </w:rPr>
            </w:pPr>
            <w:r w:rsidRPr="00465426">
              <w:rPr>
                <w:rFonts w:eastAsia="Andale Sans UI"/>
                <w:kern w:val="1"/>
                <w:sz w:val="20"/>
                <w:szCs w:val="20"/>
                <w:lang/>
              </w:rPr>
              <w:t>1308</w:t>
            </w: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5426" w:rsidRPr="00465426" w:rsidRDefault="00465426" w:rsidP="00465426">
            <w:pPr>
              <w:widowControl w:val="0"/>
              <w:suppressLineNumbers/>
              <w:suppressAutoHyphens/>
              <w:jc w:val="center"/>
              <w:rPr>
                <w:rFonts w:eastAsia="Andale Sans UI"/>
                <w:kern w:val="1"/>
                <w:sz w:val="20"/>
                <w:szCs w:val="20"/>
                <w:lang/>
              </w:rPr>
            </w:pPr>
            <w:r w:rsidRPr="00465426">
              <w:rPr>
                <w:rFonts w:eastAsia="Andale Sans UI"/>
                <w:kern w:val="1"/>
                <w:sz w:val="20"/>
                <w:szCs w:val="20"/>
                <w:lang/>
              </w:rPr>
              <w:t>572</w:t>
            </w:r>
          </w:p>
        </w:tc>
        <w:tc>
          <w:tcPr>
            <w:tcW w:w="17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5426" w:rsidRPr="00465426" w:rsidRDefault="00465426" w:rsidP="00465426">
            <w:pPr>
              <w:widowControl w:val="0"/>
              <w:suppressLineNumbers/>
              <w:suppressAutoHyphens/>
              <w:jc w:val="center"/>
              <w:rPr>
                <w:rFonts w:eastAsia="Andale Sans UI"/>
                <w:b/>
                <w:bCs/>
                <w:kern w:val="1"/>
                <w:sz w:val="20"/>
                <w:szCs w:val="20"/>
                <w:lang/>
              </w:rPr>
            </w:pPr>
            <w:r w:rsidRPr="00465426">
              <w:rPr>
                <w:rFonts w:eastAsia="Andale Sans UI"/>
                <w:kern w:val="1"/>
                <w:sz w:val="20"/>
                <w:szCs w:val="20"/>
                <w:lang/>
              </w:rPr>
              <w:t>40</w:t>
            </w:r>
            <w:r w:rsidRPr="00465426">
              <w:rPr>
                <w:rFonts w:eastAsia="Andale Sans UI"/>
                <w:kern w:val="1"/>
                <w:sz w:val="20"/>
                <w:szCs w:val="20"/>
                <w:lang/>
              </w:rPr>
              <w:t>5</w:t>
            </w:r>
          </w:p>
        </w:tc>
      </w:tr>
      <w:tr w:rsidR="00465426" w:rsidRPr="00465426" w:rsidTr="00465426">
        <w:trPr>
          <w:trHeight w:val="510"/>
        </w:trPr>
        <w:tc>
          <w:tcPr>
            <w:tcW w:w="23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5426" w:rsidRPr="00465426" w:rsidRDefault="00465426" w:rsidP="00465426">
            <w:pPr>
              <w:widowControl w:val="0"/>
              <w:suppressLineNumbers/>
              <w:suppressAutoHyphens/>
              <w:rPr>
                <w:rFonts w:eastAsia="Andale Sans UI"/>
                <w:kern w:val="1"/>
                <w:sz w:val="20"/>
                <w:szCs w:val="20"/>
                <w:lang/>
              </w:rPr>
            </w:pPr>
            <w:proofErr w:type="spellStart"/>
            <w:r w:rsidRPr="00465426">
              <w:rPr>
                <w:rFonts w:eastAsia="Andale Sans UI"/>
                <w:b/>
                <w:bCs/>
                <w:kern w:val="1"/>
                <w:sz w:val="20"/>
                <w:szCs w:val="20"/>
                <w:lang/>
              </w:rPr>
              <w:t>Документовыдача</w:t>
            </w:r>
            <w:proofErr w:type="spellEnd"/>
          </w:p>
        </w:tc>
        <w:tc>
          <w:tcPr>
            <w:tcW w:w="17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5426" w:rsidRPr="00465426" w:rsidRDefault="00465426" w:rsidP="00465426">
            <w:pPr>
              <w:widowControl w:val="0"/>
              <w:suppressLineNumbers/>
              <w:suppressAutoHyphens/>
              <w:jc w:val="center"/>
              <w:rPr>
                <w:rFonts w:eastAsia="Andale Sans UI"/>
                <w:kern w:val="1"/>
                <w:sz w:val="20"/>
                <w:szCs w:val="20"/>
                <w:lang/>
              </w:rPr>
            </w:pPr>
            <w:r w:rsidRPr="00465426">
              <w:rPr>
                <w:rFonts w:eastAsia="Andale Sans UI"/>
                <w:kern w:val="1"/>
                <w:sz w:val="20"/>
                <w:szCs w:val="20"/>
                <w:lang/>
              </w:rPr>
              <w:t>72944</w:t>
            </w: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5426" w:rsidRPr="00465426" w:rsidRDefault="00465426" w:rsidP="00465426">
            <w:pPr>
              <w:widowControl w:val="0"/>
              <w:suppressLineNumbers/>
              <w:suppressAutoHyphens/>
              <w:jc w:val="center"/>
              <w:rPr>
                <w:rFonts w:eastAsia="Andale Sans UI"/>
                <w:kern w:val="1"/>
                <w:sz w:val="20"/>
                <w:szCs w:val="20"/>
                <w:lang/>
              </w:rPr>
            </w:pPr>
            <w:r w:rsidRPr="00465426">
              <w:rPr>
                <w:rFonts w:eastAsia="Andale Sans UI"/>
                <w:kern w:val="1"/>
                <w:sz w:val="20"/>
                <w:szCs w:val="20"/>
                <w:lang/>
              </w:rPr>
              <w:t>50041</w:t>
            </w: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5426" w:rsidRPr="00465426" w:rsidRDefault="00465426" w:rsidP="00465426">
            <w:pPr>
              <w:widowControl w:val="0"/>
              <w:suppressLineNumbers/>
              <w:suppressAutoHyphens/>
              <w:jc w:val="center"/>
              <w:rPr>
                <w:rFonts w:eastAsia="Andale Sans UI"/>
                <w:kern w:val="1"/>
                <w:sz w:val="20"/>
                <w:szCs w:val="20"/>
                <w:lang/>
              </w:rPr>
            </w:pPr>
            <w:r w:rsidRPr="00465426">
              <w:rPr>
                <w:rFonts w:eastAsia="Andale Sans UI"/>
                <w:kern w:val="1"/>
                <w:sz w:val="20"/>
                <w:szCs w:val="20"/>
                <w:lang/>
              </w:rPr>
              <w:t>14517</w:t>
            </w:r>
          </w:p>
        </w:tc>
        <w:tc>
          <w:tcPr>
            <w:tcW w:w="17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5426" w:rsidRPr="00465426" w:rsidRDefault="00465426" w:rsidP="00465426">
            <w:pPr>
              <w:widowControl w:val="0"/>
              <w:suppressLineNumbers/>
              <w:suppressAutoHyphens/>
              <w:jc w:val="center"/>
              <w:rPr>
                <w:rFonts w:eastAsia="Andale Sans UI"/>
                <w:b/>
                <w:bCs/>
                <w:kern w:val="1"/>
                <w:sz w:val="20"/>
                <w:szCs w:val="20"/>
                <w:lang/>
              </w:rPr>
            </w:pPr>
            <w:r w:rsidRPr="00465426">
              <w:rPr>
                <w:rFonts w:eastAsia="Andale Sans UI"/>
                <w:kern w:val="1"/>
                <w:sz w:val="20"/>
                <w:szCs w:val="20"/>
                <w:lang/>
              </w:rPr>
              <w:t>8386</w:t>
            </w:r>
          </w:p>
        </w:tc>
      </w:tr>
      <w:tr w:rsidR="00465426" w:rsidRPr="00465426" w:rsidTr="00465426">
        <w:trPr>
          <w:trHeight w:val="465"/>
        </w:trPr>
        <w:tc>
          <w:tcPr>
            <w:tcW w:w="23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5426" w:rsidRPr="00465426" w:rsidRDefault="00465426" w:rsidP="00465426">
            <w:pPr>
              <w:widowControl w:val="0"/>
              <w:suppressLineNumbers/>
              <w:suppressAutoHyphens/>
              <w:rPr>
                <w:rFonts w:eastAsia="Andale Sans UI"/>
                <w:kern w:val="1"/>
                <w:sz w:val="20"/>
                <w:szCs w:val="20"/>
                <w:lang/>
              </w:rPr>
            </w:pPr>
            <w:r w:rsidRPr="00465426">
              <w:rPr>
                <w:rFonts w:eastAsia="Andale Sans UI"/>
                <w:b/>
                <w:bCs/>
                <w:kern w:val="1"/>
                <w:sz w:val="20"/>
                <w:szCs w:val="20"/>
                <w:lang/>
              </w:rPr>
              <w:t>Посещаемость</w:t>
            </w:r>
          </w:p>
        </w:tc>
        <w:tc>
          <w:tcPr>
            <w:tcW w:w="17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5426" w:rsidRPr="00465426" w:rsidRDefault="00465426" w:rsidP="00465426">
            <w:pPr>
              <w:widowControl w:val="0"/>
              <w:suppressLineNumbers/>
              <w:suppressAutoHyphens/>
              <w:jc w:val="center"/>
              <w:rPr>
                <w:rFonts w:eastAsia="Andale Sans UI"/>
                <w:kern w:val="1"/>
                <w:sz w:val="20"/>
                <w:szCs w:val="20"/>
                <w:lang/>
              </w:rPr>
            </w:pPr>
            <w:r w:rsidRPr="00465426">
              <w:rPr>
                <w:rFonts w:eastAsia="Andale Sans UI"/>
                <w:kern w:val="1"/>
                <w:sz w:val="20"/>
                <w:szCs w:val="20"/>
                <w:lang/>
              </w:rPr>
              <w:t>25115</w:t>
            </w: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5426" w:rsidRPr="00465426" w:rsidRDefault="00465426" w:rsidP="00465426">
            <w:pPr>
              <w:widowControl w:val="0"/>
              <w:suppressLineNumbers/>
              <w:suppressAutoHyphens/>
              <w:jc w:val="center"/>
              <w:rPr>
                <w:rFonts w:eastAsia="Andale Sans UI"/>
                <w:kern w:val="1"/>
                <w:sz w:val="20"/>
                <w:szCs w:val="20"/>
                <w:lang/>
              </w:rPr>
            </w:pPr>
            <w:r w:rsidRPr="00465426">
              <w:rPr>
                <w:rFonts w:eastAsia="Andale Sans UI"/>
                <w:kern w:val="1"/>
                <w:sz w:val="20"/>
                <w:szCs w:val="20"/>
                <w:lang/>
              </w:rPr>
              <w:t>13605</w:t>
            </w: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5426" w:rsidRPr="00465426" w:rsidRDefault="00465426" w:rsidP="00465426">
            <w:pPr>
              <w:widowControl w:val="0"/>
              <w:suppressLineNumbers/>
              <w:suppressAutoHyphens/>
              <w:jc w:val="center"/>
              <w:rPr>
                <w:rFonts w:eastAsia="Andale Sans UI"/>
                <w:kern w:val="1"/>
                <w:sz w:val="20"/>
                <w:szCs w:val="20"/>
                <w:lang/>
              </w:rPr>
            </w:pPr>
            <w:r w:rsidRPr="00465426">
              <w:rPr>
                <w:rFonts w:eastAsia="Andale Sans UI"/>
                <w:kern w:val="1"/>
                <w:sz w:val="20"/>
                <w:szCs w:val="20"/>
                <w:lang/>
              </w:rPr>
              <w:t>7274</w:t>
            </w:r>
          </w:p>
        </w:tc>
        <w:tc>
          <w:tcPr>
            <w:tcW w:w="17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5426" w:rsidRPr="00465426" w:rsidRDefault="00465426" w:rsidP="00465426">
            <w:pPr>
              <w:widowControl w:val="0"/>
              <w:suppressLineNumbers/>
              <w:suppressAutoHyphens/>
              <w:jc w:val="center"/>
              <w:rPr>
                <w:rFonts w:eastAsia="Andale Sans UI"/>
                <w:b/>
                <w:bCs/>
                <w:kern w:val="1"/>
                <w:sz w:val="20"/>
                <w:szCs w:val="20"/>
                <w:lang/>
              </w:rPr>
            </w:pPr>
            <w:r w:rsidRPr="00465426">
              <w:rPr>
                <w:rFonts w:eastAsia="Andale Sans UI"/>
                <w:kern w:val="1"/>
                <w:sz w:val="20"/>
                <w:szCs w:val="20"/>
                <w:lang/>
              </w:rPr>
              <w:t>423</w:t>
            </w:r>
            <w:r w:rsidRPr="00465426">
              <w:rPr>
                <w:rFonts w:eastAsia="Andale Sans UI"/>
                <w:kern w:val="1"/>
                <w:sz w:val="20"/>
                <w:szCs w:val="20"/>
                <w:lang/>
              </w:rPr>
              <w:t>6</w:t>
            </w:r>
          </w:p>
        </w:tc>
      </w:tr>
      <w:tr w:rsidR="00465426" w:rsidRPr="00465426" w:rsidTr="00465426">
        <w:trPr>
          <w:trHeight w:val="480"/>
        </w:trPr>
        <w:tc>
          <w:tcPr>
            <w:tcW w:w="23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5426" w:rsidRPr="00465426" w:rsidRDefault="00465426" w:rsidP="00465426">
            <w:pPr>
              <w:widowControl w:val="0"/>
              <w:suppressLineNumbers/>
              <w:suppressAutoHyphens/>
              <w:rPr>
                <w:rFonts w:eastAsia="Andale Sans UI"/>
                <w:kern w:val="1"/>
                <w:sz w:val="20"/>
                <w:szCs w:val="20"/>
                <w:lang/>
              </w:rPr>
            </w:pPr>
            <w:r w:rsidRPr="00465426">
              <w:rPr>
                <w:rFonts w:eastAsia="Andale Sans UI"/>
                <w:b/>
                <w:bCs/>
                <w:kern w:val="1"/>
                <w:sz w:val="20"/>
                <w:szCs w:val="20"/>
                <w:lang/>
              </w:rPr>
              <w:t>Фонд</w:t>
            </w:r>
          </w:p>
        </w:tc>
        <w:tc>
          <w:tcPr>
            <w:tcW w:w="17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5426" w:rsidRPr="00465426" w:rsidRDefault="00465426" w:rsidP="00465426">
            <w:pPr>
              <w:widowControl w:val="0"/>
              <w:suppressLineNumbers/>
              <w:suppressAutoHyphens/>
              <w:jc w:val="center"/>
              <w:rPr>
                <w:rFonts w:eastAsia="Andale Sans UI"/>
                <w:kern w:val="1"/>
                <w:sz w:val="20"/>
                <w:szCs w:val="20"/>
                <w:lang/>
              </w:rPr>
            </w:pPr>
            <w:r w:rsidRPr="00465426">
              <w:rPr>
                <w:rFonts w:eastAsia="Andale Sans UI"/>
                <w:kern w:val="1"/>
                <w:sz w:val="20"/>
                <w:szCs w:val="20"/>
                <w:lang/>
              </w:rPr>
              <w:t>34805</w:t>
            </w: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5426" w:rsidRPr="00465426" w:rsidRDefault="00465426" w:rsidP="00465426">
            <w:pPr>
              <w:widowControl w:val="0"/>
              <w:suppressLineNumbers/>
              <w:suppressAutoHyphens/>
              <w:jc w:val="center"/>
              <w:rPr>
                <w:rFonts w:eastAsia="Andale Sans UI"/>
                <w:kern w:val="1"/>
                <w:sz w:val="20"/>
                <w:szCs w:val="20"/>
                <w:lang/>
              </w:rPr>
            </w:pPr>
            <w:r w:rsidRPr="00465426">
              <w:rPr>
                <w:rFonts w:eastAsia="Andale Sans UI"/>
                <w:kern w:val="1"/>
                <w:sz w:val="20"/>
                <w:szCs w:val="20"/>
                <w:lang/>
              </w:rPr>
              <w:t>14098</w:t>
            </w: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5426" w:rsidRPr="00465426" w:rsidRDefault="00465426" w:rsidP="00465426">
            <w:pPr>
              <w:widowControl w:val="0"/>
              <w:suppressLineNumbers/>
              <w:suppressAutoHyphens/>
              <w:jc w:val="center"/>
              <w:rPr>
                <w:rFonts w:eastAsia="Andale Sans UI"/>
                <w:kern w:val="1"/>
                <w:sz w:val="20"/>
                <w:szCs w:val="20"/>
                <w:lang/>
              </w:rPr>
            </w:pPr>
            <w:r w:rsidRPr="00465426">
              <w:rPr>
                <w:rFonts w:eastAsia="Andale Sans UI"/>
                <w:kern w:val="1"/>
                <w:sz w:val="20"/>
                <w:szCs w:val="20"/>
                <w:lang/>
              </w:rPr>
              <w:t>13352</w:t>
            </w:r>
          </w:p>
        </w:tc>
        <w:tc>
          <w:tcPr>
            <w:tcW w:w="17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5426" w:rsidRPr="00465426" w:rsidRDefault="00465426" w:rsidP="00465426">
            <w:pPr>
              <w:widowControl w:val="0"/>
              <w:suppressLineNumbers/>
              <w:suppressAutoHyphens/>
              <w:jc w:val="center"/>
              <w:rPr>
                <w:rFonts w:eastAsia="Andale Sans UI"/>
                <w:b/>
                <w:bCs/>
                <w:kern w:val="1"/>
                <w:sz w:val="20"/>
                <w:szCs w:val="20"/>
                <w:lang/>
              </w:rPr>
            </w:pPr>
            <w:r w:rsidRPr="00465426">
              <w:rPr>
                <w:rFonts w:eastAsia="Andale Sans UI"/>
                <w:kern w:val="1"/>
                <w:sz w:val="20"/>
                <w:szCs w:val="20"/>
                <w:lang/>
              </w:rPr>
              <w:t>735</w:t>
            </w:r>
            <w:r w:rsidRPr="00465426">
              <w:rPr>
                <w:rFonts w:eastAsia="Andale Sans UI"/>
                <w:kern w:val="1"/>
                <w:sz w:val="20"/>
                <w:szCs w:val="20"/>
                <w:lang/>
              </w:rPr>
              <w:t>5</w:t>
            </w:r>
          </w:p>
        </w:tc>
      </w:tr>
      <w:tr w:rsidR="00465426" w:rsidRPr="00465426" w:rsidTr="00465426">
        <w:tc>
          <w:tcPr>
            <w:tcW w:w="23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5426" w:rsidRPr="00465426" w:rsidRDefault="00465426" w:rsidP="00465426">
            <w:pPr>
              <w:widowControl w:val="0"/>
              <w:suppressLineNumbers/>
              <w:suppressAutoHyphens/>
              <w:rPr>
                <w:rFonts w:eastAsia="Andale Sans UI"/>
                <w:kern w:val="1"/>
                <w:sz w:val="20"/>
                <w:szCs w:val="20"/>
                <w:lang/>
              </w:rPr>
            </w:pPr>
            <w:r w:rsidRPr="00465426">
              <w:rPr>
                <w:rFonts w:eastAsia="Andale Sans UI"/>
                <w:b/>
                <w:bCs/>
                <w:kern w:val="1"/>
                <w:sz w:val="20"/>
                <w:szCs w:val="20"/>
                <w:lang/>
              </w:rPr>
              <w:t>% обслуживания населения</w:t>
            </w:r>
          </w:p>
        </w:tc>
        <w:tc>
          <w:tcPr>
            <w:tcW w:w="17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5426" w:rsidRPr="00465426" w:rsidRDefault="00465426" w:rsidP="00465426">
            <w:pPr>
              <w:widowControl w:val="0"/>
              <w:suppressLineNumbers/>
              <w:suppressAutoHyphens/>
              <w:jc w:val="center"/>
              <w:rPr>
                <w:rFonts w:eastAsia="Andale Sans UI"/>
                <w:kern w:val="1"/>
                <w:sz w:val="20"/>
                <w:szCs w:val="20"/>
                <w:lang/>
              </w:rPr>
            </w:pPr>
            <w:r w:rsidRPr="00465426">
              <w:rPr>
                <w:rFonts w:eastAsia="Andale Sans UI"/>
                <w:kern w:val="1"/>
                <w:sz w:val="20"/>
                <w:szCs w:val="20"/>
                <w:lang/>
              </w:rPr>
              <w:t>23,5</w:t>
            </w: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5426" w:rsidRPr="00465426" w:rsidRDefault="00465426" w:rsidP="00465426">
            <w:pPr>
              <w:widowControl w:val="0"/>
              <w:suppressLineNumbers/>
              <w:suppressAutoHyphens/>
              <w:jc w:val="center"/>
              <w:rPr>
                <w:rFonts w:eastAsia="Andale Sans UI"/>
                <w:kern w:val="1"/>
                <w:sz w:val="20"/>
                <w:szCs w:val="20"/>
                <w:lang/>
              </w:rPr>
            </w:pPr>
            <w:r w:rsidRPr="00465426">
              <w:rPr>
                <w:rFonts w:eastAsia="Andale Sans UI"/>
                <w:kern w:val="1"/>
                <w:sz w:val="20"/>
                <w:szCs w:val="20"/>
                <w:lang/>
              </w:rPr>
              <w:t>19</w:t>
            </w: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5426" w:rsidRPr="00465426" w:rsidRDefault="00465426" w:rsidP="00465426">
            <w:pPr>
              <w:widowControl w:val="0"/>
              <w:suppressLineNumbers/>
              <w:suppressAutoHyphens/>
              <w:jc w:val="center"/>
              <w:rPr>
                <w:rFonts w:eastAsia="Andale Sans UI"/>
                <w:kern w:val="1"/>
                <w:sz w:val="20"/>
                <w:szCs w:val="20"/>
                <w:lang/>
              </w:rPr>
            </w:pPr>
            <w:r w:rsidRPr="00465426">
              <w:rPr>
                <w:rFonts w:eastAsia="Andale Sans UI"/>
                <w:kern w:val="1"/>
                <w:sz w:val="20"/>
                <w:szCs w:val="20"/>
                <w:lang/>
              </w:rPr>
              <w:t>22,9</w:t>
            </w:r>
          </w:p>
        </w:tc>
        <w:tc>
          <w:tcPr>
            <w:tcW w:w="17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5426" w:rsidRPr="00465426" w:rsidRDefault="00465426" w:rsidP="00465426">
            <w:pPr>
              <w:widowControl w:val="0"/>
              <w:suppressLineNumbers/>
              <w:suppressAutoHyphens/>
              <w:jc w:val="center"/>
              <w:rPr>
                <w:rFonts w:eastAsia="Andale Sans UI"/>
                <w:b/>
                <w:bCs/>
                <w:kern w:val="1"/>
                <w:sz w:val="20"/>
                <w:szCs w:val="20"/>
                <w:lang/>
              </w:rPr>
            </w:pPr>
            <w:r w:rsidRPr="00465426">
              <w:rPr>
                <w:rFonts w:eastAsia="Andale Sans UI"/>
                <w:kern w:val="1"/>
                <w:sz w:val="20"/>
                <w:szCs w:val="20"/>
                <w:lang/>
              </w:rPr>
              <w:t>28,</w:t>
            </w:r>
            <w:r w:rsidRPr="00465426">
              <w:rPr>
                <w:rFonts w:eastAsia="Andale Sans UI"/>
                <w:kern w:val="1"/>
                <w:sz w:val="20"/>
                <w:szCs w:val="20"/>
                <w:lang/>
              </w:rPr>
              <w:t>4</w:t>
            </w:r>
          </w:p>
        </w:tc>
      </w:tr>
      <w:tr w:rsidR="00465426" w:rsidRPr="00465426" w:rsidTr="00465426">
        <w:tc>
          <w:tcPr>
            <w:tcW w:w="23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5426" w:rsidRPr="00465426" w:rsidRDefault="00465426" w:rsidP="00465426">
            <w:pPr>
              <w:widowControl w:val="0"/>
              <w:suppressLineNumbers/>
              <w:suppressAutoHyphens/>
              <w:rPr>
                <w:rFonts w:eastAsia="Andale Sans UI"/>
                <w:kern w:val="1"/>
                <w:sz w:val="20"/>
                <w:szCs w:val="20"/>
                <w:lang/>
              </w:rPr>
            </w:pPr>
            <w:r w:rsidRPr="00465426">
              <w:rPr>
                <w:rFonts w:eastAsia="Andale Sans UI"/>
                <w:b/>
                <w:bCs/>
                <w:kern w:val="1"/>
                <w:sz w:val="20"/>
                <w:szCs w:val="20"/>
                <w:lang/>
              </w:rPr>
              <w:t>Поступило книг</w:t>
            </w:r>
          </w:p>
        </w:tc>
        <w:tc>
          <w:tcPr>
            <w:tcW w:w="17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5426" w:rsidRPr="00465426" w:rsidRDefault="00465426" w:rsidP="00465426">
            <w:pPr>
              <w:widowControl w:val="0"/>
              <w:suppressLineNumbers/>
              <w:suppressAutoHyphens/>
              <w:jc w:val="center"/>
              <w:rPr>
                <w:rFonts w:eastAsia="Andale Sans UI"/>
                <w:kern w:val="1"/>
                <w:sz w:val="20"/>
                <w:szCs w:val="20"/>
                <w:lang/>
              </w:rPr>
            </w:pPr>
            <w:r w:rsidRPr="00465426">
              <w:rPr>
                <w:rFonts w:eastAsia="Andale Sans UI"/>
                <w:kern w:val="1"/>
                <w:sz w:val="20"/>
                <w:szCs w:val="20"/>
                <w:lang/>
              </w:rPr>
              <w:t>616</w:t>
            </w: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5426" w:rsidRPr="00465426" w:rsidRDefault="00465426" w:rsidP="00465426">
            <w:pPr>
              <w:widowControl w:val="0"/>
              <w:suppressLineNumbers/>
              <w:suppressAutoHyphens/>
              <w:jc w:val="center"/>
              <w:rPr>
                <w:rFonts w:eastAsia="Andale Sans UI"/>
                <w:kern w:val="1"/>
                <w:sz w:val="20"/>
                <w:szCs w:val="20"/>
                <w:lang/>
              </w:rPr>
            </w:pPr>
            <w:r w:rsidRPr="00465426">
              <w:rPr>
                <w:rFonts w:eastAsia="Andale Sans UI"/>
                <w:kern w:val="1"/>
                <w:sz w:val="20"/>
                <w:szCs w:val="20"/>
                <w:lang/>
              </w:rPr>
              <w:t>268</w:t>
            </w: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5426" w:rsidRPr="00465426" w:rsidRDefault="00465426" w:rsidP="00465426">
            <w:pPr>
              <w:widowControl w:val="0"/>
              <w:suppressLineNumbers/>
              <w:suppressAutoHyphens/>
              <w:jc w:val="center"/>
              <w:rPr>
                <w:rFonts w:eastAsia="Andale Sans UI"/>
                <w:kern w:val="1"/>
                <w:sz w:val="20"/>
                <w:szCs w:val="20"/>
                <w:lang/>
              </w:rPr>
            </w:pPr>
            <w:r w:rsidRPr="00465426">
              <w:rPr>
                <w:rFonts w:eastAsia="Andale Sans UI"/>
                <w:kern w:val="1"/>
                <w:sz w:val="20"/>
                <w:szCs w:val="20"/>
                <w:lang/>
              </w:rPr>
              <w:t>188</w:t>
            </w:r>
          </w:p>
        </w:tc>
        <w:tc>
          <w:tcPr>
            <w:tcW w:w="17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5426" w:rsidRPr="00465426" w:rsidRDefault="00465426" w:rsidP="00465426">
            <w:pPr>
              <w:widowControl w:val="0"/>
              <w:suppressLineNumbers/>
              <w:suppressAutoHyphens/>
              <w:jc w:val="center"/>
              <w:rPr>
                <w:rFonts w:eastAsia="Andale Sans UI"/>
                <w:b/>
                <w:bCs/>
                <w:kern w:val="1"/>
                <w:sz w:val="20"/>
                <w:szCs w:val="20"/>
                <w:lang/>
              </w:rPr>
            </w:pPr>
            <w:r w:rsidRPr="00465426">
              <w:rPr>
                <w:rFonts w:eastAsia="Andale Sans UI"/>
                <w:kern w:val="1"/>
                <w:sz w:val="20"/>
                <w:szCs w:val="20"/>
                <w:lang/>
              </w:rPr>
              <w:t>16</w:t>
            </w:r>
            <w:r w:rsidRPr="00465426">
              <w:rPr>
                <w:rFonts w:eastAsia="Andale Sans UI"/>
                <w:kern w:val="1"/>
                <w:sz w:val="20"/>
                <w:szCs w:val="20"/>
                <w:lang/>
              </w:rPr>
              <w:t>0</w:t>
            </w:r>
          </w:p>
        </w:tc>
      </w:tr>
      <w:tr w:rsidR="00465426" w:rsidRPr="00465426" w:rsidTr="00465426">
        <w:tc>
          <w:tcPr>
            <w:tcW w:w="23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5426" w:rsidRPr="00465426" w:rsidRDefault="00465426" w:rsidP="00465426">
            <w:pPr>
              <w:widowControl w:val="0"/>
              <w:suppressLineNumbers/>
              <w:suppressAutoHyphens/>
              <w:rPr>
                <w:rFonts w:eastAsia="Andale Sans UI"/>
                <w:b/>
                <w:bCs/>
                <w:kern w:val="1"/>
                <w:sz w:val="20"/>
                <w:szCs w:val="20"/>
                <w:lang/>
              </w:rPr>
            </w:pPr>
            <w:proofErr w:type="spellStart"/>
            <w:r w:rsidRPr="00465426">
              <w:rPr>
                <w:rFonts w:eastAsia="Andale Sans UI"/>
                <w:b/>
                <w:bCs/>
                <w:kern w:val="1"/>
                <w:sz w:val="20"/>
                <w:szCs w:val="20"/>
                <w:lang/>
              </w:rPr>
              <w:t>Обновляемость</w:t>
            </w:r>
            <w:proofErr w:type="spellEnd"/>
            <w:r w:rsidRPr="00465426">
              <w:rPr>
                <w:rFonts w:eastAsia="Andale Sans UI"/>
                <w:b/>
                <w:bCs/>
                <w:kern w:val="1"/>
                <w:sz w:val="20"/>
                <w:szCs w:val="20"/>
                <w:lang/>
              </w:rPr>
              <w:t xml:space="preserve"> фонда</w:t>
            </w:r>
          </w:p>
          <w:p w:rsidR="00465426" w:rsidRPr="00465426" w:rsidRDefault="00465426" w:rsidP="00465426">
            <w:pPr>
              <w:widowControl w:val="0"/>
              <w:suppressLineNumbers/>
              <w:suppressAutoHyphens/>
              <w:rPr>
                <w:rFonts w:eastAsia="Andale Sans UI"/>
                <w:kern w:val="1"/>
                <w:sz w:val="20"/>
                <w:szCs w:val="20"/>
                <w:lang/>
              </w:rPr>
            </w:pPr>
            <w:r w:rsidRPr="00465426">
              <w:rPr>
                <w:rFonts w:eastAsia="Andale Sans UI"/>
                <w:b/>
                <w:bCs/>
                <w:kern w:val="1"/>
                <w:sz w:val="20"/>
                <w:szCs w:val="20"/>
                <w:lang/>
              </w:rPr>
              <w:t>(норма 10%)</w:t>
            </w:r>
          </w:p>
        </w:tc>
        <w:tc>
          <w:tcPr>
            <w:tcW w:w="17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5426" w:rsidRPr="00465426" w:rsidRDefault="00465426" w:rsidP="00465426">
            <w:pPr>
              <w:widowControl w:val="0"/>
              <w:suppressLineNumbers/>
              <w:suppressAutoHyphens/>
              <w:jc w:val="center"/>
              <w:rPr>
                <w:rFonts w:eastAsia="Andale Sans UI"/>
                <w:kern w:val="1"/>
                <w:sz w:val="20"/>
                <w:szCs w:val="20"/>
                <w:lang/>
              </w:rPr>
            </w:pPr>
            <w:r w:rsidRPr="00465426">
              <w:rPr>
                <w:rFonts w:eastAsia="Andale Sans UI"/>
                <w:kern w:val="1"/>
                <w:sz w:val="20"/>
                <w:szCs w:val="20"/>
                <w:lang/>
              </w:rPr>
              <w:t>1,8</w:t>
            </w: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5426" w:rsidRPr="00465426" w:rsidRDefault="00465426" w:rsidP="00465426">
            <w:pPr>
              <w:widowControl w:val="0"/>
              <w:suppressLineNumbers/>
              <w:suppressAutoHyphens/>
              <w:jc w:val="center"/>
              <w:rPr>
                <w:rFonts w:eastAsia="Andale Sans UI"/>
                <w:kern w:val="1"/>
                <w:sz w:val="20"/>
                <w:szCs w:val="20"/>
                <w:lang/>
              </w:rPr>
            </w:pPr>
            <w:r w:rsidRPr="00465426">
              <w:rPr>
                <w:rFonts w:eastAsia="Andale Sans UI"/>
                <w:kern w:val="1"/>
                <w:sz w:val="20"/>
                <w:szCs w:val="20"/>
                <w:lang/>
              </w:rPr>
              <w:t>2,1</w:t>
            </w: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5426" w:rsidRPr="00465426" w:rsidRDefault="00465426" w:rsidP="00465426">
            <w:pPr>
              <w:widowControl w:val="0"/>
              <w:suppressLineNumbers/>
              <w:suppressAutoHyphens/>
              <w:jc w:val="center"/>
              <w:rPr>
                <w:rFonts w:eastAsia="Andale Sans UI"/>
                <w:kern w:val="1"/>
                <w:sz w:val="20"/>
                <w:szCs w:val="20"/>
                <w:lang/>
              </w:rPr>
            </w:pPr>
            <w:r w:rsidRPr="00465426">
              <w:rPr>
                <w:rFonts w:eastAsia="Andale Sans UI"/>
                <w:kern w:val="1"/>
                <w:sz w:val="20"/>
                <w:szCs w:val="20"/>
                <w:lang/>
              </w:rPr>
              <w:t>1,4</w:t>
            </w:r>
          </w:p>
        </w:tc>
        <w:tc>
          <w:tcPr>
            <w:tcW w:w="17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5426" w:rsidRPr="00465426" w:rsidRDefault="00465426" w:rsidP="00465426">
            <w:pPr>
              <w:widowControl w:val="0"/>
              <w:suppressLineNumbers/>
              <w:suppressAutoHyphens/>
              <w:jc w:val="center"/>
              <w:rPr>
                <w:rFonts w:eastAsia="Andale Sans UI"/>
                <w:b/>
                <w:bCs/>
                <w:kern w:val="1"/>
                <w:sz w:val="20"/>
                <w:szCs w:val="20"/>
                <w:lang/>
              </w:rPr>
            </w:pPr>
            <w:r w:rsidRPr="00465426">
              <w:rPr>
                <w:rFonts w:eastAsia="Andale Sans UI"/>
                <w:kern w:val="1"/>
                <w:sz w:val="20"/>
                <w:szCs w:val="20"/>
                <w:lang/>
              </w:rPr>
              <w:t>2,</w:t>
            </w:r>
            <w:r w:rsidRPr="00465426">
              <w:rPr>
                <w:rFonts w:eastAsia="Andale Sans UI"/>
                <w:kern w:val="1"/>
                <w:sz w:val="20"/>
                <w:szCs w:val="20"/>
                <w:lang/>
              </w:rPr>
              <w:t>2</w:t>
            </w:r>
          </w:p>
        </w:tc>
      </w:tr>
      <w:tr w:rsidR="00465426" w:rsidRPr="00465426" w:rsidTr="00465426">
        <w:tc>
          <w:tcPr>
            <w:tcW w:w="23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5426" w:rsidRPr="00465426" w:rsidRDefault="00465426" w:rsidP="00465426">
            <w:pPr>
              <w:widowControl w:val="0"/>
              <w:suppressLineNumbers/>
              <w:suppressAutoHyphens/>
              <w:rPr>
                <w:rFonts w:eastAsia="Andale Sans UI"/>
                <w:kern w:val="1"/>
                <w:sz w:val="20"/>
                <w:szCs w:val="20"/>
                <w:lang/>
              </w:rPr>
            </w:pPr>
            <w:r w:rsidRPr="00465426">
              <w:rPr>
                <w:rFonts w:eastAsia="Andale Sans UI"/>
                <w:b/>
                <w:bCs/>
                <w:kern w:val="1"/>
                <w:sz w:val="20"/>
                <w:szCs w:val="20"/>
                <w:lang/>
              </w:rPr>
              <w:t>Приобретено книг (</w:t>
            </w:r>
            <w:proofErr w:type="spellStart"/>
            <w:r w:rsidRPr="00465426">
              <w:rPr>
                <w:rFonts w:eastAsia="Andale Sans UI"/>
                <w:b/>
                <w:bCs/>
                <w:kern w:val="1"/>
                <w:sz w:val="20"/>
                <w:szCs w:val="20"/>
                <w:lang/>
              </w:rPr>
              <w:t>руб</w:t>
            </w:r>
            <w:proofErr w:type="spellEnd"/>
            <w:r w:rsidRPr="00465426">
              <w:rPr>
                <w:rFonts w:eastAsia="Andale Sans UI"/>
                <w:b/>
                <w:bCs/>
                <w:kern w:val="1"/>
                <w:sz w:val="20"/>
                <w:szCs w:val="20"/>
                <w:lang/>
              </w:rPr>
              <w:t>)</w:t>
            </w:r>
          </w:p>
        </w:tc>
        <w:tc>
          <w:tcPr>
            <w:tcW w:w="17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5426" w:rsidRPr="00465426" w:rsidRDefault="00465426" w:rsidP="00465426">
            <w:pPr>
              <w:widowControl w:val="0"/>
              <w:suppressLineNumbers/>
              <w:suppressAutoHyphens/>
              <w:jc w:val="center"/>
              <w:rPr>
                <w:rFonts w:eastAsia="Andale Sans UI"/>
                <w:kern w:val="1"/>
                <w:sz w:val="20"/>
                <w:szCs w:val="20"/>
                <w:lang/>
              </w:rPr>
            </w:pPr>
            <w:r w:rsidRPr="00465426">
              <w:rPr>
                <w:rFonts w:eastAsia="Andale Sans UI"/>
                <w:kern w:val="1"/>
                <w:sz w:val="20"/>
                <w:szCs w:val="20"/>
                <w:lang/>
              </w:rPr>
              <w:t>100 000=</w:t>
            </w: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5426" w:rsidRPr="00465426" w:rsidRDefault="00465426" w:rsidP="00465426">
            <w:pPr>
              <w:widowControl w:val="0"/>
              <w:suppressLineNumbers/>
              <w:suppressAutoHyphens/>
              <w:jc w:val="center"/>
              <w:rPr>
                <w:rFonts w:eastAsia="Andale Sans UI"/>
                <w:kern w:val="1"/>
                <w:sz w:val="20"/>
                <w:szCs w:val="20"/>
                <w:lang/>
              </w:rPr>
            </w:pPr>
            <w:r w:rsidRPr="00465426">
              <w:rPr>
                <w:rFonts w:eastAsia="Andale Sans UI"/>
                <w:kern w:val="1"/>
                <w:sz w:val="20"/>
                <w:szCs w:val="20"/>
                <w:lang/>
              </w:rPr>
              <w:t>44687=</w:t>
            </w: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5426" w:rsidRPr="00465426" w:rsidRDefault="00465426" w:rsidP="00465426">
            <w:pPr>
              <w:widowControl w:val="0"/>
              <w:suppressLineNumbers/>
              <w:suppressAutoHyphens/>
              <w:jc w:val="center"/>
              <w:rPr>
                <w:rFonts w:eastAsia="Andale Sans UI"/>
                <w:kern w:val="1"/>
                <w:sz w:val="20"/>
                <w:szCs w:val="20"/>
                <w:lang/>
              </w:rPr>
            </w:pPr>
            <w:r w:rsidRPr="00465426">
              <w:rPr>
                <w:rFonts w:eastAsia="Andale Sans UI"/>
                <w:kern w:val="1"/>
                <w:sz w:val="20"/>
                <w:szCs w:val="20"/>
                <w:lang/>
              </w:rPr>
              <w:t>25095=</w:t>
            </w:r>
          </w:p>
        </w:tc>
        <w:tc>
          <w:tcPr>
            <w:tcW w:w="17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5426" w:rsidRPr="00465426" w:rsidRDefault="00465426" w:rsidP="00465426">
            <w:pPr>
              <w:widowControl w:val="0"/>
              <w:suppressLineNumbers/>
              <w:suppressAutoHyphens/>
              <w:jc w:val="center"/>
              <w:rPr>
                <w:rFonts w:eastAsia="Andale Sans UI"/>
                <w:b/>
                <w:bCs/>
                <w:kern w:val="1"/>
                <w:sz w:val="20"/>
                <w:szCs w:val="20"/>
                <w:lang/>
              </w:rPr>
            </w:pPr>
            <w:r w:rsidRPr="00465426">
              <w:rPr>
                <w:rFonts w:eastAsia="Andale Sans UI"/>
                <w:kern w:val="1"/>
                <w:sz w:val="20"/>
                <w:szCs w:val="20"/>
                <w:lang/>
              </w:rPr>
              <w:t>30218=</w:t>
            </w:r>
          </w:p>
        </w:tc>
      </w:tr>
      <w:tr w:rsidR="00465426" w:rsidRPr="00465426" w:rsidTr="00465426">
        <w:tc>
          <w:tcPr>
            <w:tcW w:w="23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5426" w:rsidRPr="00465426" w:rsidRDefault="00465426" w:rsidP="00465426">
            <w:pPr>
              <w:widowControl w:val="0"/>
              <w:suppressLineNumbers/>
              <w:suppressAutoHyphens/>
              <w:rPr>
                <w:rFonts w:eastAsia="Andale Sans UI"/>
                <w:kern w:val="1"/>
                <w:sz w:val="20"/>
                <w:szCs w:val="20"/>
                <w:lang/>
              </w:rPr>
            </w:pPr>
            <w:r w:rsidRPr="00465426">
              <w:rPr>
                <w:rFonts w:eastAsia="Andale Sans UI"/>
                <w:b/>
                <w:bCs/>
                <w:kern w:val="1"/>
                <w:sz w:val="20"/>
                <w:szCs w:val="20"/>
                <w:lang/>
              </w:rPr>
              <w:t>Подписк</w:t>
            </w:r>
            <w:proofErr w:type="gramStart"/>
            <w:r w:rsidRPr="00465426">
              <w:rPr>
                <w:rFonts w:eastAsia="Andale Sans UI"/>
                <w:b/>
                <w:bCs/>
                <w:kern w:val="1"/>
                <w:sz w:val="20"/>
                <w:szCs w:val="20"/>
                <w:lang/>
              </w:rPr>
              <w:t>а-</w:t>
            </w:r>
            <w:proofErr w:type="gramEnd"/>
            <w:r w:rsidRPr="00465426">
              <w:rPr>
                <w:rFonts w:eastAsia="Andale Sans UI"/>
                <w:b/>
                <w:bCs/>
                <w:kern w:val="1"/>
                <w:sz w:val="20"/>
                <w:szCs w:val="20"/>
                <w:lang/>
              </w:rPr>
              <w:t xml:space="preserve"> периодика</w:t>
            </w:r>
          </w:p>
        </w:tc>
        <w:tc>
          <w:tcPr>
            <w:tcW w:w="17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5426" w:rsidRPr="00465426" w:rsidRDefault="00465426" w:rsidP="00465426">
            <w:pPr>
              <w:widowControl w:val="0"/>
              <w:suppressLineNumbers/>
              <w:suppressAutoHyphens/>
              <w:jc w:val="center"/>
              <w:rPr>
                <w:rFonts w:eastAsia="Andale Sans UI"/>
                <w:kern w:val="1"/>
                <w:sz w:val="20"/>
                <w:szCs w:val="20"/>
                <w:lang/>
              </w:rPr>
            </w:pPr>
            <w:r w:rsidRPr="00465426">
              <w:rPr>
                <w:rFonts w:eastAsia="Andale Sans UI"/>
                <w:kern w:val="1"/>
                <w:sz w:val="20"/>
                <w:szCs w:val="20"/>
                <w:lang/>
              </w:rPr>
              <w:t>54873=</w:t>
            </w: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5426" w:rsidRPr="00465426" w:rsidRDefault="00465426" w:rsidP="00465426">
            <w:pPr>
              <w:widowControl w:val="0"/>
              <w:suppressLineNumbers/>
              <w:suppressAutoHyphens/>
              <w:jc w:val="center"/>
              <w:rPr>
                <w:rFonts w:eastAsia="Andale Sans UI"/>
                <w:kern w:val="1"/>
                <w:sz w:val="20"/>
                <w:szCs w:val="20"/>
                <w:lang/>
              </w:rPr>
            </w:pPr>
            <w:r w:rsidRPr="00465426">
              <w:rPr>
                <w:rFonts w:eastAsia="Andale Sans UI"/>
                <w:kern w:val="1"/>
                <w:sz w:val="20"/>
                <w:szCs w:val="20"/>
                <w:lang/>
              </w:rPr>
              <w:t>19732=</w:t>
            </w: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5426" w:rsidRPr="00465426" w:rsidRDefault="00465426" w:rsidP="00465426">
            <w:pPr>
              <w:widowControl w:val="0"/>
              <w:suppressLineNumbers/>
              <w:suppressAutoHyphens/>
              <w:jc w:val="center"/>
              <w:rPr>
                <w:rFonts w:eastAsia="Andale Sans UI"/>
                <w:kern w:val="1"/>
                <w:sz w:val="20"/>
                <w:szCs w:val="20"/>
                <w:lang/>
              </w:rPr>
            </w:pPr>
            <w:r w:rsidRPr="00465426">
              <w:rPr>
                <w:rFonts w:eastAsia="Andale Sans UI"/>
                <w:kern w:val="1"/>
                <w:sz w:val="20"/>
                <w:szCs w:val="20"/>
                <w:lang/>
              </w:rPr>
              <w:t>17763=</w:t>
            </w:r>
          </w:p>
        </w:tc>
        <w:tc>
          <w:tcPr>
            <w:tcW w:w="17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5426" w:rsidRPr="00465426" w:rsidRDefault="00465426" w:rsidP="00465426">
            <w:pPr>
              <w:widowControl w:val="0"/>
              <w:suppressLineNumbers/>
              <w:suppressAutoHyphens/>
              <w:jc w:val="center"/>
              <w:rPr>
                <w:rFonts w:eastAsia="Andale Sans UI"/>
                <w:b/>
                <w:bCs/>
                <w:kern w:val="1"/>
                <w:sz w:val="20"/>
                <w:szCs w:val="20"/>
                <w:lang/>
              </w:rPr>
            </w:pPr>
            <w:r w:rsidRPr="00465426">
              <w:rPr>
                <w:rFonts w:eastAsia="Andale Sans UI"/>
                <w:kern w:val="1"/>
                <w:sz w:val="20"/>
                <w:szCs w:val="20"/>
                <w:lang/>
              </w:rPr>
              <w:t>17378=</w:t>
            </w:r>
          </w:p>
        </w:tc>
      </w:tr>
      <w:tr w:rsidR="00465426" w:rsidRPr="00465426" w:rsidTr="00465426">
        <w:tc>
          <w:tcPr>
            <w:tcW w:w="23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5426" w:rsidRPr="00465426" w:rsidRDefault="00465426" w:rsidP="00465426">
            <w:pPr>
              <w:widowControl w:val="0"/>
              <w:suppressLineNumbers/>
              <w:suppressAutoHyphens/>
              <w:rPr>
                <w:rFonts w:eastAsia="Andale Sans UI"/>
                <w:kern w:val="1"/>
                <w:sz w:val="20"/>
                <w:szCs w:val="20"/>
                <w:lang/>
              </w:rPr>
            </w:pPr>
            <w:r w:rsidRPr="00465426">
              <w:rPr>
                <w:rFonts w:eastAsia="Andale Sans UI"/>
                <w:b/>
                <w:bCs/>
                <w:kern w:val="1"/>
                <w:sz w:val="20"/>
                <w:szCs w:val="20"/>
                <w:lang/>
              </w:rPr>
              <w:t xml:space="preserve">Среднедневная </w:t>
            </w:r>
            <w:proofErr w:type="spellStart"/>
            <w:r w:rsidRPr="00465426">
              <w:rPr>
                <w:rFonts w:eastAsia="Andale Sans UI"/>
                <w:b/>
                <w:bCs/>
                <w:kern w:val="1"/>
                <w:sz w:val="20"/>
                <w:szCs w:val="20"/>
                <w:lang/>
              </w:rPr>
              <w:t>документовыдача</w:t>
            </w:r>
            <w:proofErr w:type="spellEnd"/>
          </w:p>
        </w:tc>
        <w:tc>
          <w:tcPr>
            <w:tcW w:w="17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5426" w:rsidRPr="00465426" w:rsidRDefault="00465426" w:rsidP="00465426">
            <w:pPr>
              <w:widowControl w:val="0"/>
              <w:suppressLineNumbers/>
              <w:suppressAutoHyphens/>
              <w:jc w:val="center"/>
              <w:rPr>
                <w:rFonts w:eastAsia="Andale Sans UI"/>
                <w:kern w:val="1"/>
                <w:sz w:val="20"/>
                <w:szCs w:val="20"/>
                <w:lang/>
              </w:rPr>
            </w:pPr>
            <w:r w:rsidRPr="00465426">
              <w:rPr>
                <w:rFonts w:eastAsia="Andale Sans UI"/>
                <w:kern w:val="1"/>
                <w:sz w:val="20"/>
                <w:szCs w:val="20"/>
                <w:lang/>
              </w:rPr>
              <w:t>263</w:t>
            </w: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5426" w:rsidRPr="00465426" w:rsidRDefault="00465426" w:rsidP="00465426">
            <w:pPr>
              <w:widowControl w:val="0"/>
              <w:suppressLineNumbers/>
              <w:suppressAutoHyphens/>
              <w:jc w:val="center"/>
              <w:rPr>
                <w:rFonts w:eastAsia="Andale Sans UI"/>
                <w:kern w:val="1"/>
                <w:sz w:val="20"/>
                <w:szCs w:val="20"/>
                <w:lang/>
              </w:rPr>
            </w:pPr>
            <w:r w:rsidRPr="00465426">
              <w:rPr>
                <w:rFonts w:eastAsia="Andale Sans UI"/>
                <w:kern w:val="1"/>
                <w:sz w:val="20"/>
                <w:szCs w:val="20"/>
                <w:lang/>
              </w:rPr>
              <w:t>181</w:t>
            </w: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5426" w:rsidRPr="00465426" w:rsidRDefault="00465426" w:rsidP="00465426">
            <w:pPr>
              <w:widowControl w:val="0"/>
              <w:suppressLineNumbers/>
              <w:suppressAutoHyphens/>
              <w:jc w:val="center"/>
              <w:rPr>
                <w:rFonts w:eastAsia="Andale Sans UI"/>
                <w:kern w:val="1"/>
                <w:sz w:val="20"/>
                <w:szCs w:val="20"/>
                <w:lang/>
              </w:rPr>
            </w:pPr>
            <w:r w:rsidRPr="00465426">
              <w:rPr>
                <w:rFonts w:eastAsia="Andale Sans UI"/>
                <w:kern w:val="1"/>
                <w:sz w:val="20"/>
                <w:szCs w:val="20"/>
                <w:lang/>
              </w:rPr>
              <w:t>62</w:t>
            </w:r>
          </w:p>
        </w:tc>
        <w:tc>
          <w:tcPr>
            <w:tcW w:w="17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5426" w:rsidRPr="00465426" w:rsidRDefault="00465426" w:rsidP="00465426">
            <w:pPr>
              <w:widowControl w:val="0"/>
              <w:suppressLineNumbers/>
              <w:suppressAutoHyphens/>
              <w:jc w:val="center"/>
              <w:rPr>
                <w:rFonts w:eastAsia="Andale Sans UI"/>
                <w:kern w:val="1"/>
                <w:sz w:val="20"/>
                <w:szCs w:val="20"/>
                <w:lang/>
              </w:rPr>
            </w:pPr>
            <w:r w:rsidRPr="00465426">
              <w:rPr>
                <w:rFonts w:eastAsia="Andale Sans UI"/>
                <w:kern w:val="1"/>
                <w:sz w:val="20"/>
                <w:szCs w:val="20"/>
                <w:lang/>
              </w:rPr>
              <w:t>32</w:t>
            </w:r>
          </w:p>
        </w:tc>
      </w:tr>
    </w:tbl>
    <w:p w:rsidR="00465426" w:rsidRPr="00465426" w:rsidRDefault="00465426" w:rsidP="00465426">
      <w:pPr>
        <w:widowControl w:val="0"/>
        <w:suppressAutoHyphens/>
        <w:jc w:val="center"/>
        <w:rPr>
          <w:rFonts w:eastAsia="Andale Sans UI"/>
          <w:kern w:val="1"/>
          <w:sz w:val="20"/>
          <w:szCs w:val="20"/>
          <w:lang/>
        </w:rPr>
      </w:pPr>
    </w:p>
    <w:p w:rsidR="00465426" w:rsidRPr="00465426" w:rsidRDefault="00465426" w:rsidP="00465426">
      <w:pPr>
        <w:widowControl w:val="0"/>
        <w:suppressAutoHyphens/>
        <w:rPr>
          <w:rFonts w:eastAsia="Andale Sans UI"/>
          <w:kern w:val="1"/>
          <w:sz w:val="20"/>
          <w:szCs w:val="20"/>
          <w:lang/>
        </w:rPr>
      </w:pPr>
      <w:r w:rsidRPr="00465426">
        <w:rPr>
          <w:rFonts w:eastAsia="Andale Sans UI"/>
          <w:b/>
          <w:bCs/>
          <w:kern w:val="1"/>
          <w:sz w:val="20"/>
          <w:szCs w:val="20"/>
          <w:lang/>
        </w:rPr>
        <w:t>1. Основные цели, задачи и направления:</w:t>
      </w:r>
    </w:p>
    <w:p w:rsidR="00465426" w:rsidRPr="00465426" w:rsidRDefault="00465426" w:rsidP="00465426">
      <w:pPr>
        <w:widowControl w:val="0"/>
        <w:suppressAutoHyphens/>
        <w:rPr>
          <w:rFonts w:eastAsia="Andale Sans UI"/>
          <w:kern w:val="1"/>
          <w:sz w:val="20"/>
          <w:szCs w:val="20"/>
          <w:lang/>
        </w:rPr>
      </w:pPr>
      <w:r w:rsidRPr="00465426">
        <w:rPr>
          <w:rFonts w:eastAsia="Andale Sans UI"/>
          <w:kern w:val="1"/>
          <w:sz w:val="20"/>
          <w:szCs w:val="20"/>
          <w:lang/>
        </w:rPr>
        <w:tab/>
        <w:t>В 2015 году в работе библиотеки были поставлены следующие задачи:</w:t>
      </w:r>
    </w:p>
    <w:p w:rsidR="00465426" w:rsidRPr="00465426" w:rsidRDefault="00465426" w:rsidP="00465426">
      <w:pPr>
        <w:widowControl w:val="0"/>
        <w:suppressAutoHyphens/>
        <w:rPr>
          <w:rFonts w:eastAsia="Andale Sans UI"/>
          <w:kern w:val="1"/>
          <w:sz w:val="20"/>
          <w:szCs w:val="20"/>
          <w:lang/>
        </w:rPr>
      </w:pPr>
      <w:r w:rsidRPr="00465426">
        <w:rPr>
          <w:rFonts w:eastAsia="Andale Sans UI"/>
          <w:kern w:val="1"/>
          <w:sz w:val="20"/>
          <w:szCs w:val="20"/>
          <w:lang/>
        </w:rPr>
        <w:t xml:space="preserve">           - более качественная работа с читателями  -  делать меньше  отказов по запросам;</w:t>
      </w:r>
    </w:p>
    <w:p w:rsidR="00465426" w:rsidRPr="00465426" w:rsidRDefault="00465426" w:rsidP="00465426">
      <w:pPr>
        <w:widowControl w:val="0"/>
        <w:suppressAutoHyphens/>
        <w:rPr>
          <w:rFonts w:eastAsia="Andale Sans UI"/>
          <w:kern w:val="1"/>
          <w:sz w:val="20"/>
          <w:szCs w:val="20"/>
          <w:lang/>
        </w:rPr>
      </w:pPr>
      <w:r w:rsidRPr="00465426">
        <w:rPr>
          <w:rFonts w:eastAsia="Andale Sans UI"/>
          <w:kern w:val="1"/>
          <w:sz w:val="20"/>
          <w:szCs w:val="20"/>
          <w:lang/>
        </w:rPr>
        <w:t xml:space="preserve">           - привлечение новых читателей - </w:t>
      </w:r>
      <w:proofErr w:type="spellStart"/>
      <w:r w:rsidRPr="00465426">
        <w:rPr>
          <w:rFonts w:eastAsia="Andale Sans UI"/>
          <w:kern w:val="1"/>
          <w:sz w:val="20"/>
          <w:szCs w:val="20"/>
          <w:lang/>
        </w:rPr>
        <w:t>дошкольники+школьники</w:t>
      </w:r>
      <w:proofErr w:type="spellEnd"/>
      <w:r w:rsidRPr="00465426">
        <w:rPr>
          <w:rFonts w:eastAsia="Andale Sans UI"/>
          <w:kern w:val="1"/>
          <w:sz w:val="20"/>
          <w:szCs w:val="20"/>
          <w:lang/>
        </w:rPr>
        <w:t xml:space="preserve"> 1-4 классов+ подростки и молодёжь;</w:t>
      </w:r>
    </w:p>
    <w:p w:rsidR="00465426" w:rsidRPr="00465426" w:rsidRDefault="00465426" w:rsidP="00465426">
      <w:pPr>
        <w:widowControl w:val="0"/>
        <w:suppressAutoHyphens/>
        <w:rPr>
          <w:rFonts w:eastAsia="Andale Sans UI"/>
          <w:kern w:val="1"/>
          <w:sz w:val="20"/>
          <w:szCs w:val="20"/>
          <w:lang/>
        </w:rPr>
      </w:pPr>
      <w:r w:rsidRPr="00465426">
        <w:rPr>
          <w:rFonts w:eastAsia="Andale Sans UI"/>
          <w:kern w:val="1"/>
          <w:sz w:val="20"/>
          <w:szCs w:val="20"/>
          <w:lang/>
        </w:rPr>
        <w:t xml:space="preserve">          - продвижение чтения в рамках национальной программы поддержки и развития чтения;</w:t>
      </w:r>
    </w:p>
    <w:p w:rsidR="00465426" w:rsidRPr="00465426" w:rsidRDefault="00465426" w:rsidP="00465426">
      <w:pPr>
        <w:widowControl w:val="0"/>
        <w:suppressAutoHyphens/>
        <w:rPr>
          <w:rFonts w:eastAsia="Andale Sans UI"/>
          <w:kern w:val="1"/>
          <w:sz w:val="20"/>
          <w:szCs w:val="20"/>
          <w:lang/>
        </w:rPr>
      </w:pPr>
      <w:r w:rsidRPr="00465426">
        <w:rPr>
          <w:rFonts w:eastAsia="Andale Sans UI"/>
          <w:kern w:val="1"/>
          <w:sz w:val="20"/>
          <w:szCs w:val="20"/>
          <w:lang/>
        </w:rPr>
        <w:t xml:space="preserve">         - работа с подростками;</w:t>
      </w:r>
    </w:p>
    <w:p w:rsidR="00465426" w:rsidRPr="00465426" w:rsidRDefault="00465426" w:rsidP="00465426">
      <w:pPr>
        <w:widowControl w:val="0"/>
        <w:suppressAutoHyphens/>
        <w:rPr>
          <w:rFonts w:eastAsia="Andale Sans UI"/>
          <w:kern w:val="1"/>
          <w:sz w:val="20"/>
          <w:szCs w:val="20"/>
          <w:lang/>
        </w:rPr>
      </w:pPr>
      <w:r w:rsidRPr="00465426">
        <w:rPr>
          <w:rFonts w:eastAsia="Andale Sans UI"/>
          <w:kern w:val="1"/>
          <w:sz w:val="20"/>
          <w:szCs w:val="20"/>
          <w:lang/>
        </w:rPr>
        <w:lastRenderedPageBreak/>
        <w:t xml:space="preserve">         - работа с семьями;</w:t>
      </w:r>
    </w:p>
    <w:p w:rsidR="00465426" w:rsidRPr="00465426" w:rsidRDefault="00465426" w:rsidP="00465426">
      <w:pPr>
        <w:widowControl w:val="0"/>
        <w:suppressAutoHyphens/>
        <w:rPr>
          <w:rFonts w:eastAsia="Andale Sans UI"/>
          <w:kern w:val="1"/>
          <w:sz w:val="20"/>
          <w:szCs w:val="20"/>
          <w:lang/>
        </w:rPr>
      </w:pPr>
      <w:r w:rsidRPr="00465426">
        <w:rPr>
          <w:rFonts w:eastAsia="Andale Sans UI"/>
          <w:kern w:val="1"/>
          <w:sz w:val="20"/>
          <w:szCs w:val="20"/>
          <w:lang/>
        </w:rPr>
        <w:tab/>
        <w:t>- информирование читателей посредством рекламы в центре села, оформления выставок, просмотров и полок выбора в библиотеке.</w:t>
      </w:r>
    </w:p>
    <w:p w:rsidR="00465426" w:rsidRPr="00465426" w:rsidRDefault="00465426" w:rsidP="00465426">
      <w:pPr>
        <w:widowControl w:val="0"/>
        <w:suppressAutoHyphens/>
        <w:rPr>
          <w:rFonts w:eastAsia="Andale Sans UI"/>
          <w:kern w:val="1"/>
          <w:sz w:val="20"/>
          <w:szCs w:val="20"/>
          <w:lang/>
        </w:rPr>
      </w:pPr>
    </w:p>
    <w:p w:rsidR="00465426" w:rsidRPr="00465426" w:rsidRDefault="00465426" w:rsidP="00465426">
      <w:pPr>
        <w:widowControl w:val="0"/>
        <w:suppressAutoHyphens/>
        <w:rPr>
          <w:rFonts w:eastAsia="Andale Sans UI"/>
          <w:kern w:val="1"/>
          <w:sz w:val="20"/>
          <w:szCs w:val="20"/>
          <w:lang/>
        </w:rPr>
      </w:pPr>
      <w:r w:rsidRPr="00465426">
        <w:rPr>
          <w:rFonts w:eastAsia="Andale Sans UI"/>
          <w:kern w:val="1"/>
          <w:sz w:val="20"/>
          <w:szCs w:val="20"/>
          <w:lang/>
        </w:rPr>
        <w:tab/>
        <w:t>Основными направлениями в работе остаются:</w:t>
      </w:r>
    </w:p>
    <w:p w:rsidR="00465426" w:rsidRPr="00465426" w:rsidRDefault="00465426" w:rsidP="00465426">
      <w:pPr>
        <w:widowControl w:val="0"/>
        <w:suppressAutoHyphens/>
        <w:rPr>
          <w:rFonts w:eastAsia="Andale Sans UI"/>
          <w:kern w:val="1"/>
          <w:sz w:val="20"/>
          <w:szCs w:val="20"/>
          <w:lang/>
        </w:rPr>
      </w:pPr>
      <w:r w:rsidRPr="00465426">
        <w:rPr>
          <w:rFonts w:eastAsia="Andale Sans UI"/>
          <w:kern w:val="1"/>
          <w:sz w:val="20"/>
          <w:szCs w:val="20"/>
          <w:lang/>
        </w:rPr>
        <w:t xml:space="preserve">        - патриотическое </w:t>
      </w:r>
    </w:p>
    <w:p w:rsidR="00465426" w:rsidRPr="00465426" w:rsidRDefault="00465426" w:rsidP="00465426">
      <w:pPr>
        <w:widowControl w:val="0"/>
        <w:suppressAutoHyphens/>
        <w:rPr>
          <w:rFonts w:eastAsia="Andale Sans UI"/>
          <w:kern w:val="1"/>
          <w:sz w:val="20"/>
          <w:szCs w:val="20"/>
          <w:lang/>
        </w:rPr>
      </w:pPr>
      <w:r w:rsidRPr="00465426">
        <w:rPr>
          <w:rFonts w:eastAsia="Andale Sans UI"/>
          <w:kern w:val="1"/>
          <w:sz w:val="20"/>
          <w:szCs w:val="20"/>
          <w:lang/>
        </w:rPr>
        <w:t xml:space="preserve">        - экологическое</w:t>
      </w:r>
    </w:p>
    <w:p w:rsidR="00465426" w:rsidRPr="00465426" w:rsidRDefault="00465426" w:rsidP="00465426">
      <w:pPr>
        <w:widowControl w:val="0"/>
        <w:suppressAutoHyphens/>
        <w:rPr>
          <w:rFonts w:eastAsia="Andale Sans UI"/>
          <w:kern w:val="1"/>
          <w:sz w:val="20"/>
          <w:szCs w:val="20"/>
          <w:lang/>
        </w:rPr>
      </w:pPr>
      <w:r w:rsidRPr="00465426">
        <w:rPr>
          <w:rFonts w:eastAsia="Andale Sans UI"/>
          <w:kern w:val="1"/>
          <w:sz w:val="20"/>
          <w:szCs w:val="20"/>
          <w:lang/>
        </w:rPr>
        <w:t xml:space="preserve">        - нравственно-эстетическое</w:t>
      </w:r>
    </w:p>
    <w:p w:rsidR="00465426" w:rsidRPr="00465426" w:rsidRDefault="00465426" w:rsidP="00465426">
      <w:pPr>
        <w:widowControl w:val="0"/>
        <w:suppressAutoHyphens/>
        <w:rPr>
          <w:rFonts w:eastAsia="Andale Sans UI"/>
          <w:kern w:val="1"/>
          <w:sz w:val="20"/>
          <w:szCs w:val="20"/>
          <w:lang/>
        </w:rPr>
      </w:pPr>
      <w:r w:rsidRPr="00465426">
        <w:rPr>
          <w:rFonts w:eastAsia="Andale Sans UI"/>
          <w:kern w:val="1"/>
          <w:sz w:val="20"/>
          <w:szCs w:val="20"/>
          <w:lang/>
        </w:rPr>
        <w:t xml:space="preserve">        - краеведческое</w:t>
      </w:r>
    </w:p>
    <w:p w:rsidR="00465426" w:rsidRPr="00465426" w:rsidRDefault="00465426" w:rsidP="00465426">
      <w:pPr>
        <w:widowControl w:val="0"/>
        <w:suppressAutoHyphens/>
        <w:rPr>
          <w:rFonts w:eastAsia="Andale Sans UI"/>
          <w:kern w:val="1"/>
          <w:sz w:val="20"/>
          <w:szCs w:val="20"/>
          <w:lang/>
        </w:rPr>
      </w:pPr>
      <w:r w:rsidRPr="00465426">
        <w:rPr>
          <w:rFonts w:eastAsia="Andale Sans UI"/>
          <w:kern w:val="1"/>
          <w:sz w:val="20"/>
          <w:szCs w:val="20"/>
          <w:lang/>
        </w:rPr>
        <w:t xml:space="preserve">        - работа с семьей.</w:t>
      </w:r>
    </w:p>
    <w:p w:rsidR="00465426" w:rsidRPr="00465426" w:rsidRDefault="00465426" w:rsidP="00465426">
      <w:pPr>
        <w:widowControl w:val="0"/>
        <w:suppressAutoHyphens/>
        <w:rPr>
          <w:rFonts w:eastAsia="Andale Sans UI"/>
          <w:kern w:val="1"/>
          <w:sz w:val="20"/>
          <w:szCs w:val="20"/>
          <w:lang/>
        </w:rPr>
      </w:pPr>
    </w:p>
    <w:p w:rsidR="00465426" w:rsidRPr="00465426" w:rsidRDefault="00465426" w:rsidP="00465426">
      <w:pPr>
        <w:widowControl w:val="0"/>
        <w:suppressAutoHyphens/>
        <w:rPr>
          <w:rFonts w:eastAsia="Andale Sans UI"/>
          <w:kern w:val="1"/>
          <w:sz w:val="20"/>
          <w:szCs w:val="20"/>
          <w:lang/>
        </w:rPr>
      </w:pPr>
      <w:r w:rsidRPr="00465426">
        <w:rPr>
          <w:rFonts w:eastAsia="Andale Sans UI"/>
          <w:b/>
          <w:bCs/>
          <w:kern w:val="1"/>
          <w:sz w:val="20"/>
          <w:szCs w:val="20"/>
          <w:lang/>
        </w:rPr>
        <w:t>2. Контрольные  показатели.</w:t>
      </w:r>
    </w:p>
    <w:p w:rsidR="00465426" w:rsidRPr="00465426" w:rsidRDefault="00465426" w:rsidP="00465426">
      <w:pPr>
        <w:widowControl w:val="0"/>
        <w:suppressAutoHyphens/>
        <w:rPr>
          <w:rFonts w:eastAsia="Andale Sans UI"/>
          <w:kern w:val="1"/>
          <w:sz w:val="20"/>
          <w:szCs w:val="20"/>
          <w:lang/>
        </w:rPr>
      </w:pPr>
      <w:r w:rsidRPr="00465426">
        <w:rPr>
          <w:rFonts w:eastAsia="Andale Sans UI"/>
          <w:kern w:val="1"/>
          <w:sz w:val="20"/>
          <w:szCs w:val="20"/>
          <w:lang/>
        </w:rPr>
        <w:tab/>
        <w:t xml:space="preserve">В 2015 году   контрольные показатели  были выполнены всеми библиотеками.  Только небольшие трудности есть в работе библиотеки пос. </w:t>
      </w:r>
      <w:proofErr w:type="spellStart"/>
      <w:r w:rsidRPr="00465426">
        <w:rPr>
          <w:rFonts w:eastAsia="Andale Sans UI"/>
          <w:kern w:val="1"/>
          <w:sz w:val="20"/>
          <w:szCs w:val="20"/>
          <w:lang/>
        </w:rPr>
        <w:t>Кояново</w:t>
      </w:r>
      <w:proofErr w:type="spellEnd"/>
      <w:r w:rsidRPr="00465426">
        <w:rPr>
          <w:rFonts w:eastAsia="Andale Sans UI"/>
          <w:kern w:val="1"/>
          <w:sz w:val="20"/>
          <w:szCs w:val="20"/>
          <w:lang/>
        </w:rPr>
        <w:t>, так как библиотекарь работает на 0,5 ставки  (маленький ребенок — нет 2 лет).</w:t>
      </w:r>
    </w:p>
    <w:p w:rsidR="00465426" w:rsidRPr="00465426" w:rsidRDefault="00465426" w:rsidP="00465426">
      <w:pPr>
        <w:widowControl w:val="0"/>
        <w:suppressAutoHyphens/>
        <w:rPr>
          <w:rFonts w:eastAsia="Andale Sans UI"/>
          <w:kern w:val="1"/>
          <w:sz w:val="20"/>
          <w:szCs w:val="20"/>
          <w:lang/>
        </w:rPr>
      </w:pPr>
      <w:r w:rsidRPr="00465426">
        <w:rPr>
          <w:rFonts w:eastAsia="Andale Sans UI"/>
          <w:kern w:val="1"/>
          <w:sz w:val="20"/>
          <w:szCs w:val="20"/>
          <w:lang/>
        </w:rPr>
        <w:tab/>
        <w:t>За последние три года остаётся  вопрос  с посещением детей и подростков. Привлечь библиотека может только новыми книгами. Ещё многие ребята имеют компьютеры и доступ в Интернет у себя дома, поэтому в библиотеку не идут — нет необходимости. Даже взрослые теперь не видят необходимости в посещении библиотеки, т.к. появились электронные книги и планшеты. Но за последний год наметился возврат в библиотеку тех читателей, которые читали книги на электронном носителе (устают глаза).</w:t>
      </w:r>
    </w:p>
    <w:p w:rsidR="00465426" w:rsidRPr="00465426" w:rsidRDefault="00465426" w:rsidP="00465426">
      <w:pPr>
        <w:widowControl w:val="0"/>
        <w:suppressAutoHyphens/>
        <w:rPr>
          <w:rFonts w:eastAsia="Andale Sans UI"/>
          <w:kern w:val="1"/>
          <w:sz w:val="20"/>
          <w:szCs w:val="20"/>
          <w:lang/>
        </w:rPr>
      </w:pPr>
    </w:p>
    <w:p w:rsidR="00465426" w:rsidRPr="00465426" w:rsidRDefault="00465426" w:rsidP="00465426">
      <w:pPr>
        <w:widowControl w:val="0"/>
        <w:suppressAutoHyphens/>
        <w:rPr>
          <w:rFonts w:eastAsia="Andale Sans UI"/>
          <w:kern w:val="1"/>
          <w:sz w:val="20"/>
          <w:szCs w:val="20"/>
          <w:lang/>
        </w:rPr>
      </w:pPr>
      <w:r w:rsidRPr="00465426">
        <w:rPr>
          <w:rFonts w:eastAsia="Andale Sans UI"/>
          <w:b/>
          <w:bCs/>
          <w:kern w:val="1"/>
          <w:sz w:val="20"/>
          <w:szCs w:val="20"/>
          <w:lang/>
        </w:rPr>
        <w:t>3. Организация  библиотечного  обслуживания.</w:t>
      </w:r>
    </w:p>
    <w:p w:rsidR="00465426" w:rsidRPr="00465426" w:rsidRDefault="00465426" w:rsidP="00465426">
      <w:pPr>
        <w:widowControl w:val="0"/>
        <w:suppressAutoHyphens/>
        <w:rPr>
          <w:rFonts w:eastAsia="Andale Sans UI"/>
          <w:kern w:val="1"/>
          <w:sz w:val="20"/>
          <w:szCs w:val="20"/>
          <w:lang/>
        </w:rPr>
      </w:pPr>
      <w:r w:rsidRPr="00465426">
        <w:rPr>
          <w:rFonts w:eastAsia="Andale Sans UI"/>
          <w:kern w:val="1"/>
          <w:sz w:val="20"/>
          <w:szCs w:val="20"/>
          <w:lang/>
        </w:rPr>
        <w:tab/>
      </w:r>
      <w:r w:rsidRPr="00465426">
        <w:rPr>
          <w:rFonts w:eastAsia="Andale Sans UI"/>
          <w:kern w:val="1"/>
          <w:sz w:val="20"/>
          <w:szCs w:val="20"/>
          <w:lang/>
        </w:rPr>
        <w:t>Каждая библиотека имеет своё расписание работы:</w:t>
      </w:r>
      <w:r w:rsidRPr="00465426">
        <w:rPr>
          <w:rFonts w:eastAsia="Andale Sans UI"/>
          <w:kern w:val="1"/>
          <w:sz w:val="20"/>
          <w:szCs w:val="20"/>
          <w:lang/>
        </w:rPr>
        <w:tab/>
      </w:r>
    </w:p>
    <w:p w:rsidR="00465426" w:rsidRPr="00465426" w:rsidRDefault="00465426" w:rsidP="00465426">
      <w:pPr>
        <w:widowControl w:val="0"/>
        <w:suppressAutoHyphens/>
        <w:rPr>
          <w:rFonts w:eastAsia="Andale Sans UI"/>
          <w:kern w:val="1"/>
          <w:sz w:val="20"/>
          <w:szCs w:val="20"/>
          <w:lang/>
        </w:rPr>
      </w:pPr>
      <w:r w:rsidRPr="00465426">
        <w:rPr>
          <w:rFonts w:eastAsia="Andale Sans UI"/>
          <w:kern w:val="1"/>
          <w:sz w:val="20"/>
          <w:szCs w:val="20"/>
          <w:lang/>
        </w:rPr>
        <w:t xml:space="preserve">Библиотека </w:t>
      </w:r>
      <w:proofErr w:type="spellStart"/>
      <w:r w:rsidRPr="00465426">
        <w:rPr>
          <w:rFonts w:eastAsia="Andale Sans UI"/>
          <w:kern w:val="1"/>
          <w:sz w:val="20"/>
          <w:szCs w:val="20"/>
          <w:lang/>
        </w:rPr>
        <w:t>с</w:t>
      </w:r>
      <w:proofErr w:type="gramStart"/>
      <w:r w:rsidRPr="00465426">
        <w:rPr>
          <w:rFonts w:eastAsia="Andale Sans UI"/>
          <w:kern w:val="1"/>
          <w:sz w:val="20"/>
          <w:szCs w:val="20"/>
          <w:lang/>
        </w:rPr>
        <w:t>.Л</w:t>
      </w:r>
      <w:proofErr w:type="gramEnd"/>
      <w:r w:rsidRPr="00465426">
        <w:rPr>
          <w:rFonts w:eastAsia="Andale Sans UI"/>
          <w:kern w:val="1"/>
          <w:sz w:val="20"/>
          <w:szCs w:val="20"/>
          <w:lang/>
        </w:rPr>
        <w:t>обаново</w:t>
      </w:r>
      <w:proofErr w:type="spellEnd"/>
      <w:r w:rsidRPr="00465426">
        <w:rPr>
          <w:rFonts w:eastAsia="Andale Sans UI"/>
          <w:kern w:val="1"/>
          <w:sz w:val="20"/>
          <w:szCs w:val="20"/>
          <w:lang/>
        </w:rPr>
        <w:t xml:space="preserve"> работает с 11 до 19 ч., обед с 15 до 16ч. </w:t>
      </w:r>
      <w:r w:rsidRPr="00465426">
        <w:rPr>
          <w:rFonts w:eastAsia="Andale Sans UI"/>
          <w:kern w:val="1"/>
          <w:sz w:val="20"/>
          <w:szCs w:val="20"/>
          <w:lang/>
        </w:rPr>
        <w:tab/>
      </w:r>
    </w:p>
    <w:p w:rsidR="00465426" w:rsidRPr="00465426" w:rsidRDefault="00465426" w:rsidP="00465426">
      <w:pPr>
        <w:widowControl w:val="0"/>
        <w:suppressAutoHyphens/>
        <w:rPr>
          <w:rFonts w:eastAsia="Andale Sans UI"/>
          <w:kern w:val="1"/>
          <w:sz w:val="20"/>
          <w:szCs w:val="20"/>
          <w:lang/>
        </w:rPr>
      </w:pPr>
      <w:r w:rsidRPr="00465426">
        <w:rPr>
          <w:rFonts w:eastAsia="Andale Sans UI"/>
          <w:kern w:val="1"/>
          <w:sz w:val="20"/>
          <w:szCs w:val="20"/>
          <w:lang/>
        </w:rPr>
        <w:t xml:space="preserve">Библиотека </w:t>
      </w:r>
      <w:proofErr w:type="spellStart"/>
      <w:r w:rsidRPr="00465426">
        <w:rPr>
          <w:rFonts w:eastAsia="Andale Sans UI"/>
          <w:kern w:val="1"/>
          <w:sz w:val="20"/>
          <w:szCs w:val="20"/>
          <w:lang/>
        </w:rPr>
        <w:t>с</w:t>
      </w:r>
      <w:proofErr w:type="gramStart"/>
      <w:r w:rsidRPr="00465426">
        <w:rPr>
          <w:rFonts w:eastAsia="Andale Sans UI"/>
          <w:kern w:val="1"/>
          <w:sz w:val="20"/>
          <w:szCs w:val="20"/>
          <w:lang/>
        </w:rPr>
        <w:t>.К</w:t>
      </w:r>
      <w:proofErr w:type="gramEnd"/>
      <w:r w:rsidRPr="00465426">
        <w:rPr>
          <w:rFonts w:eastAsia="Andale Sans UI"/>
          <w:kern w:val="1"/>
          <w:sz w:val="20"/>
          <w:szCs w:val="20"/>
          <w:lang/>
        </w:rPr>
        <w:t>ояново</w:t>
      </w:r>
      <w:proofErr w:type="spellEnd"/>
      <w:r w:rsidRPr="00465426">
        <w:rPr>
          <w:rFonts w:eastAsia="Andale Sans UI"/>
          <w:kern w:val="1"/>
          <w:sz w:val="20"/>
          <w:szCs w:val="20"/>
          <w:lang/>
        </w:rPr>
        <w:t xml:space="preserve"> работает с 15 до 18 час (0,5 ставки). </w:t>
      </w:r>
    </w:p>
    <w:p w:rsidR="00465426" w:rsidRPr="00465426" w:rsidRDefault="00465426" w:rsidP="00465426">
      <w:pPr>
        <w:widowControl w:val="0"/>
        <w:suppressAutoHyphens/>
        <w:rPr>
          <w:rFonts w:eastAsia="Andale Sans UI"/>
          <w:kern w:val="1"/>
          <w:sz w:val="20"/>
          <w:szCs w:val="20"/>
          <w:lang/>
        </w:rPr>
      </w:pPr>
      <w:r w:rsidRPr="00465426">
        <w:rPr>
          <w:rFonts w:eastAsia="Andale Sans UI"/>
          <w:kern w:val="1"/>
          <w:sz w:val="20"/>
          <w:szCs w:val="20"/>
          <w:lang/>
        </w:rPr>
        <w:t xml:space="preserve">Библиотека </w:t>
      </w:r>
      <w:proofErr w:type="spellStart"/>
      <w:r w:rsidRPr="00465426">
        <w:rPr>
          <w:rFonts w:eastAsia="Andale Sans UI"/>
          <w:kern w:val="1"/>
          <w:sz w:val="20"/>
          <w:szCs w:val="20"/>
          <w:lang/>
        </w:rPr>
        <w:t>пос</w:t>
      </w:r>
      <w:proofErr w:type="gramStart"/>
      <w:r w:rsidRPr="00465426">
        <w:rPr>
          <w:rFonts w:eastAsia="Andale Sans UI"/>
          <w:kern w:val="1"/>
          <w:sz w:val="20"/>
          <w:szCs w:val="20"/>
          <w:lang/>
        </w:rPr>
        <w:t>.М</w:t>
      </w:r>
      <w:proofErr w:type="gramEnd"/>
      <w:r w:rsidRPr="00465426">
        <w:rPr>
          <w:rFonts w:eastAsia="Andale Sans UI"/>
          <w:kern w:val="1"/>
          <w:sz w:val="20"/>
          <w:szCs w:val="20"/>
          <w:lang/>
        </w:rPr>
        <w:t>улянка</w:t>
      </w:r>
      <w:proofErr w:type="spellEnd"/>
      <w:r w:rsidRPr="00465426">
        <w:rPr>
          <w:rFonts w:eastAsia="Andale Sans UI"/>
          <w:kern w:val="1"/>
          <w:sz w:val="20"/>
          <w:szCs w:val="20"/>
          <w:lang/>
        </w:rPr>
        <w:t xml:space="preserve"> работает с  13 до 19 час.</w:t>
      </w:r>
    </w:p>
    <w:p w:rsidR="00465426" w:rsidRPr="00465426" w:rsidRDefault="00465426" w:rsidP="00465426">
      <w:pPr>
        <w:widowControl w:val="0"/>
        <w:suppressAutoHyphens/>
        <w:rPr>
          <w:rFonts w:eastAsia="Andale Sans UI"/>
          <w:kern w:val="1"/>
          <w:sz w:val="20"/>
          <w:szCs w:val="20"/>
          <w:lang/>
        </w:rPr>
      </w:pPr>
      <w:r w:rsidRPr="00465426">
        <w:rPr>
          <w:rFonts w:eastAsia="Andale Sans UI"/>
          <w:kern w:val="1"/>
          <w:sz w:val="20"/>
          <w:szCs w:val="20"/>
          <w:lang/>
        </w:rPr>
        <w:t xml:space="preserve">У всех библиотек выходной день </w:t>
      </w:r>
      <w:proofErr w:type="gramStart"/>
      <w:r w:rsidRPr="00465426">
        <w:rPr>
          <w:rFonts w:eastAsia="Andale Sans UI"/>
          <w:kern w:val="1"/>
          <w:sz w:val="20"/>
          <w:szCs w:val="20"/>
          <w:lang/>
        </w:rPr>
        <w:t>—в</w:t>
      </w:r>
      <w:proofErr w:type="gramEnd"/>
      <w:r w:rsidRPr="00465426">
        <w:rPr>
          <w:rFonts w:eastAsia="Andale Sans UI"/>
          <w:kern w:val="1"/>
          <w:sz w:val="20"/>
          <w:szCs w:val="20"/>
          <w:lang/>
        </w:rPr>
        <w:t xml:space="preserve">оскресенье. </w:t>
      </w:r>
    </w:p>
    <w:p w:rsidR="00465426" w:rsidRPr="00465426" w:rsidRDefault="00465426" w:rsidP="00465426">
      <w:pPr>
        <w:widowControl w:val="0"/>
        <w:suppressAutoHyphens/>
        <w:rPr>
          <w:rFonts w:eastAsia="Andale Sans UI"/>
          <w:kern w:val="1"/>
          <w:sz w:val="20"/>
          <w:szCs w:val="20"/>
          <w:lang/>
        </w:rPr>
      </w:pPr>
      <w:r w:rsidRPr="00465426">
        <w:rPr>
          <w:rFonts w:eastAsia="Andale Sans UI"/>
          <w:kern w:val="1"/>
          <w:sz w:val="20"/>
          <w:szCs w:val="20"/>
          <w:lang/>
        </w:rPr>
        <w:t>Последний день месяца — санитарный, если он попадает на выходной, то переносится на четверг (пятница — день большего посещения читателями).</w:t>
      </w:r>
    </w:p>
    <w:p w:rsidR="00465426" w:rsidRPr="00465426" w:rsidRDefault="00465426" w:rsidP="00465426">
      <w:pPr>
        <w:widowControl w:val="0"/>
        <w:suppressAutoHyphens/>
        <w:rPr>
          <w:rFonts w:eastAsia="Andale Sans UI"/>
          <w:kern w:val="1"/>
          <w:sz w:val="20"/>
          <w:szCs w:val="20"/>
          <w:lang/>
        </w:rPr>
      </w:pPr>
      <w:r w:rsidRPr="00465426">
        <w:rPr>
          <w:rFonts w:eastAsia="Andale Sans UI"/>
          <w:kern w:val="1"/>
          <w:sz w:val="20"/>
          <w:szCs w:val="20"/>
          <w:lang/>
        </w:rPr>
        <w:tab/>
        <w:t>Услуги по муниципальному заданию оказывались населению бесплатно.</w:t>
      </w:r>
    </w:p>
    <w:p w:rsidR="00465426" w:rsidRPr="00465426" w:rsidRDefault="00465426" w:rsidP="00465426">
      <w:pPr>
        <w:widowControl w:val="0"/>
        <w:suppressAutoHyphens/>
        <w:rPr>
          <w:rFonts w:eastAsia="Andale Sans UI"/>
          <w:kern w:val="1"/>
          <w:sz w:val="20"/>
          <w:szCs w:val="20"/>
          <w:lang/>
        </w:rPr>
      </w:pPr>
      <w:r w:rsidRPr="00465426">
        <w:rPr>
          <w:rFonts w:eastAsia="Andale Sans UI"/>
          <w:kern w:val="1"/>
          <w:sz w:val="20"/>
          <w:szCs w:val="20"/>
          <w:lang/>
        </w:rPr>
        <w:tab/>
        <w:t>Основные показатели отдела Библиотека  приведены в таблице.</w:t>
      </w:r>
    </w:p>
    <w:p w:rsidR="00465426" w:rsidRPr="00465426" w:rsidRDefault="00465426" w:rsidP="00465426">
      <w:pPr>
        <w:widowControl w:val="0"/>
        <w:suppressAutoHyphens/>
        <w:rPr>
          <w:rFonts w:eastAsia="Andale Sans UI"/>
          <w:kern w:val="1"/>
          <w:sz w:val="20"/>
          <w:szCs w:val="20"/>
          <w:lang/>
        </w:rPr>
      </w:pPr>
      <w:r w:rsidRPr="00465426">
        <w:rPr>
          <w:rFonts w:eastAsia="Andale Sans UI"/>
          <w:kern w:val="1"/>
          <w:sz w:val="20"/>
          <w:szCs w:val="20"/>
          <w:lang/>
        </w:rPr>
        <w:tab/>
        <w:t>Обработка книг ведется в каждой библиотеке по отдельности.</w:t>
      </w:r>
    </w:p>
    <w:p w:rsidR="00465426" w:rsidRPr="00465426" w:rsidRDefault="00465426" w:rsidP="00465426">
      <w:pPr>
        <w:widowControl w:val="0"/>
        <w:suppressAutoHyphens/>
        <w:rPr>
          <w:rFonts w:eastAsia="Andale Sans UI"/>
          <w:kern w:val="1"/>
          <w:sz w:val="20"/>
          <w:szCs w:val="20"/>
          <w:lang/>
        </w:rPr>
      </w:pPr>
      <w:r w:rsidRPr="00465426">
        <w:rPr>
          <w:rFonts w:eastAsia="Andale Sans UI"/>
          <w:kern w:val="1"/>
          <w:sz w:val="20"/>
          <w:szCs w:val="20"/>
          <w:lang/>
        </w:rPr>
        <w:tab/>
        <w:t>Все книги и периодика финансировались из местного бюджета.</w:t>
      </w:r>
    </w:p>
    <w:p w:rsidR="00465426" w:rsidRPr="00465426" w:rsidRDefault="00465426" w:rsidP="00465426">
      <w:pPr>
        <w:widowControl w:val="0"/>
        <w:suppressAutoHyphens/>
        <w:rPr>
          <w:rFonts w:eastAsia="Andale Sans UI"/>
          <w:kern w:val="1"/>
          <w:sz w:val="20"/>
          <w:szCs w:val="20"/>
          <w:lang/>
        </w:rPr>
      </w:pPr>
      <w:r w:rsidRPr="00465426">
        <w:rPr>
          <w:rFonts w:eastAsia="Andale Sans UI"/>
          <w:kern w:val="1"/>
          <w:sz w:val="20"/>
          <w:szCs w:val="20"/>
          <w:lang/>
        </w:rPr>
        <w:tab/>
        <w:t>Для сохранности книжного фонда в библиотеках введено  правило — За потерянную книг</w:t>
      </w:r>
      <w:proofErr w:type="gramStart"/>
      <w:r w:rsidRPr="00465426">
        <w:rPr>
          <w:rFonts w:eastAsia="Andale Sans UI"/>
          <w:kern w:val="1"/>
          <w:sz w:val="20"/>
          <w:szCs w:val="20"/>
          <w:lang/>
        </w:rPr>
        <w:t>у-</w:t>
      </w:r>
      <w:proofErr w:type="gramEnd"/>
      <w:r w:rsidRPr="00465426">
        <w:rPr>
          <w:rFonts w:eastAsia="Andale Sans UI"/>
          <w:kern w:val="1"/>
          <w:sz w:val="20"/>
          <w:szCs w:val="20"/>
          <w:lang/>
        </w:rPr>
        <w:t xml:space="preserve"> только хорошая книга. При записи в библиотеку проводится беседа о бережном отношении к книгам и журналам, должникам пишутся записки и делаются звонки по телефону.  Списки должников передаются классному руководителю в среднюю общеобразовательную школу.</w:t>
      </w:r>
      <w:r w:rsidRPr="00465426">
        <w:rPr>
          <w:rFonts w:eastAsia="Andale Sans UI"/>
          <w:kern w:val="1"/>
          <w:sz w:val="20"/>
          <w:szCs w:val="20"/>
          <w:lang/>
        </w:rPr>
        <w:tab/>
      </w:r>
      <w:r w:rsidRPr="00465426">
        <w:rPr>
          <w:rFonts w:eastAsia="Andale Sans UI"/>
          <w:kern w:val="1"/>
          <w:sz w:val="20"/>
          <w:szCs w:val="20"/>
          <w:lang/>
        </w:rPr>
        <w:tab/>
      </w:r>
    </w:p>
    <w:p w:rsidR="00465426" w:rsidRPr="00465426" w:rsidRDefault="00465426" w:rsidP="00465426">
      <w:pPr>
        <w:widowControl w:val="0"/>
        <w:suppressAutoHyphens/>
        <w:rPr>
          <w:rFonts w:eastAsia="Andale Sans UI"/>
          <w:kern w:val="1"/>
          <w:sz w:val="20"/>
          <w:szCs w:val="20"/>
          <w:lang/>
        </w:rPr>
      </w:pPr>
      <w:r w:rsidRPr="00465426">
        <w:rPr>
          <w:rFonts w:eastAsia="Andale Sans UI"/>
          <w:kern w:val="1"/>
          <w:sz w:val="20"/>
          <w:szCs w:val="20"/>
          <w:lang/>
        </w:rPr>
        <w:tab/>
        <w:t xml:space="preserve">Наши библиотеки охватывают  библиотечным обслуживанием все слои населения: дошкольники, младшие школьники, школьники, подростки, молодежь, рабочее население и пенсионеры. </w:t>
      </w:r>
      <w:proofErr w:type="gramStart"/>
      <w:r w:rsidRPr="00465426">
        <w:rPr>
          <w:rFonts w:eastAsia="Andale Sans UI"/>
          <w:kern w:val="1"/>
          <w:sz w:val="20"/>
          <w:szCs w:val="20"/>
          <w:lang/>
        </w:rPr>
        <w:t>Для читателей проводятся выставки, просмотры, презентации, конкурсы, встречи, экскурсии, тематические уроки и т.д.</w:t>
      </w:r>
      <w:proofErr w:type="gramEnd"/>
      <w:r w:rsidRPr="00465426">
        <w:rPr>
          <w:rFonts w:eastAsia="Andale Sans UI"/>
          <w:kern w:val="1"/>
          <w:sz w:val="20"/>
          <w:szCs w:val="20"/>
          <w:lang/>
        </w:rPr>
        <w:t xml:space="preserve"> В центр села вывешивается реклама по новинкам и приглашения на мероприятия.</w:t>
      </w:r>
      <w:r w:rsidRPr="00465426">
        <w:rPr>
          <w:rFonts w:eastAsia="Andale Sans UI"/>
          <w:kern w:val="1"/>
          <w:sz w:val="20"/>
          <w:szCs w:val="20"/>
          <w:lang/>
        </w:rPr>
        <w:tab/>
      </w:r>
    </w:p>
    <w:p w:rsidR="00465426" w:rsidRPr="00465426" w:rsidRDefault="00465426" w:rsidP="00465426">
      <w:pPr>
        <w:widowControl w:val="0"/>
        <w:suppressAutoHyphens/>
        <w:rPr>
          <w:rFonts w:eastAsia="Andale Sans UI"/>
          <w:kern w:val="1"/>
          <w:sz w:val="20"/>
          <w:szCs w:val="20"/>
          <w:lang/>
        </w:rPr>
      </w:pPr>
    </w:p>
    <w:p w:rsidR="00465426" w:rsidRPr="00465426" w:rsidRDefault="00465426" w:rsidP="00465426">
      <w:pPr>
        <w:widowControl w:val="0"/>
        <w:suppressAutoHyphens/>
        <w:rPr>
          <w:rFonts w:eastAsia="Andale Sans UI"/>
          <w:kern w:val="1"/>
          <w:sz w:val="20"/>
          <w:szCs w:val="20"/>
          <w:lang/>
        </w:rPr>
      </w:pPr>
      <w:r w:rsidRPr="00465426">
        <w:rPr>
          <w:rFonts w:eastAsia="Andale Sans UI"/>
          <w:kern w:val="1"/>
          <w:sz w:val="20"/>
          <w:szCs w:val="20"/>
          <w:lang/>
        </w:rPr>
        <w:t>4.</w:t>
      </w:r>
      <w:r w:rsidRPr="00465426">
        <w:rPr>
          <w:rFonts w:eastAsia="Andale Sans UI"/>
          <w:b/>
          <w:bCs/>
          <w:kern w:val="1"/>
          <w:sz w:val="20"/>
          <w:szCs w:val="20"/>
          <w:lang/>
        </w:rPr>
        <w:t>Маркетинговая деятельность.</w:t>
      </w:r>
    </w:p>
    <w:p w:rsidR="00465426" w:rsidRPr="00465426" w:rsidRDefault="00465426" w:rsidP="00465426">
      <w:pPr>
        <w:widowControl w:val="0"/>
        <w:suppressAutoHyphens/>
        <w:rPr>
          <w:rFonts w:eastAsia="Andale Sans UI"/>
          <w:b/>
          <w:bCs/>
          <w:kern w:val="1"/>
          <w:sz w:val="20"/>
          <w:szCs w:val="20"/>
          <w:lang/>
        </w:rPr>
      </w:pPr>
      <w:r w:rsidRPr="00465426">
        <w:rPr>
          <w:rFonts w:eastAsia="Andale Sans UI"/>
          <w:kern w:val="1"/>
          <w:sz w:val="20"/>
          <w:szCs w:val="20"/>
          <w:lang/>
        </w:rPr>
        <w:tab/>
        <w:t xml:space="preserve">В 2015 году библиотека не оказывала платных услуг населению. Копировальный аппарат использовали для увеличения экземпляров тех произведений, которых не хватает по школьной программе, а в библиотеке они имеются в единственном экземпляре или вообще отсутствуют. Всего выдано 1610 </w:t>
      </w:r>
      <w:proofErr w:type="gramStart"/>
      <w:r w:rsidRPr="00465426">
        <w:rPr>
          <w:rFonts w:eastAsia="Andale Sans UI"/>
          <w:kern w:val="1"/>
          <w:sz w:val="20"/>
          <w:szCs w:val="20"/>
          <w:lang/>
        </w:rPr>
        <w:t>распечатанных</w:t>
      </w:r>
      <w:proofErr w:type="gramEnd"/>
      <w:r w:rsidRPr="00465426">
        <w:rPr>
          <w:rFonts w:eastAsia="Andale Sans UI"/>
          <w:kern w:val="1"/>
          <w:sz w:val="20"/>
          <w:szCs w:val="20"/>
          <w:lang/>
        </w:rPr>
        <w:t xml:space="preserve"> листа.</w:t>
      </w:r>
      <w:r w:rsidRPr="00465426">
        <w:rPr>
          <w:rFonts w:eastAsia="Andale Sans UI"/>
          <w:kern w:val="1"/>
          <w:sz w:val="20"/>
          <w:szCs w:val="20"/>
          <w:lang/>
        </w:rPr>
        <w:tab/>
        <w:t xml:space="preserve">      </w:t>
      </w:r>
      <w:r w:rsidRPr="00465426">
        <w:rPr>
          <w:rFonts w:eastAsia="Andale Sans UI"/>
          <w:b/>
          <w:bCs/>
          <w:kern w:val="1"/>
          <w:sz w:val="20"/>
          <w:szCs w:val="20"/>
          <w:lang/>
        </w:rPr>
        <w:t xml:space="preserve"> </w:t>
      </w:r>
    </w:p>
    <w:p w:rsidR="00465426" w:rsidRPr="00465426" w:rsidRDefault="00465426" w:rsidP="00465426">
      <w:pPr>
        <w:widowControl w:val="0"/>
        <w:suppressAutoHyphens/>
        <w:rPr>
          <w:rFonts w:eastAsia="Andale Sans UI"/>
          <w:b/>
          <w:bCs/>
          <w:kern w:val="1"/>
          <w:sz w:val="20"/>
          <w:szCs w:val="20"/>
          <w:lang/>
        </w:rPr>
      </w:pPr>
      <w:r w:rsidRPr="00465426">
        <w:rPr>
          <w:rFonts w:eastAsia="Andale Sans UI"/>
          <w:b/>
          <w:bCs/>
          <w:kern w:val="1"/>
          <w:sz w:val="20"/>
          <w:szCs w:val="20"/>
          <w:lang/>
        </w:rPr>
        <w:t>5. Кадры.</w:t>
      </w:r>
    </w:p>
    <w:p w:rsidR="00465426" w:rsidRPr="00465426" w:rsidRDefault="00465426" w:rsidP="00465426">
      <w:pPr>
        <w:widowControl w:val="0"/>
        <w:suppressAutoHyphens/>
        <w:rPr>
          <w:rFonts w:eastAsia="Andale Sans UI"/>
          <w:kern w:val="1"/>
          <w:sz w:val="20"/>
          <w:szCs w:val="20"/>
          <w:lang/>
        </w:rPr>
      </w:pPr>
      <w:r w:rsidRPr="00465426">
        <w:rPr>
          <w:rFonts w:eastAsia="Andale Sans UI"/>
          <w:b/>
          <w:bCs/>
          <w:kern w:val="1"/>
          <w:sz w:val="20"/>
          <w:szCs w:val="20"/>
          <w:lang/>
        </w:rPr>
        <w:tab/>
      </w:r>
      <w:r w:rsidRPr="00465426">
        <w:rPr>
          <w:rFonts w:eastAsia="Andale Sans UI"/>
          <w:kern w:val="1"/>
          <w:sz w:val="20"/>
          <w:szCs w:val="20"/>
          <w:lang/>
        </w:rPr>
        <w:t>В отделе Библиотека ЛСП  4 работника:</w:t>
      </w:r>
    </w:p>
    <w:p w:rsidR="00465426" w:rsidRPr="00465426" w:rsidRDefault="00465426" w:rsidP="00465426">
      <w:pPr>
        <w:widowControl w:val="0"/>
        <w:suppressAutoHyphens/>
        <w:rPr>
          <w:rFonts w:eastAsia="Andale Sans UI"/>
          <w:b/>
          <w:bCs/>
          <w:kern w:val="1"/>
          <w:sz w:val="20"/>
          <w:szCs w:val="20"/>
          <w:lang/>
        </w:rPr>
      </w:pPr>
      <w:proofErr w:type="spellStart"/>
      <w:r w:rsidRPr="00465426">
        <w:rPr>
          <w:rFonts w:eastAsia="Andale Sans UI"/>
          <w:kern w:val="1"/>
          <w:sz w:val="20"/>
          <w:szCs w:val="20"/>
          <w:lang/>
        </w:rPr>
        <w:t>зам</w:t>
      </w:r>
      <w:proofErr w:type="gramStart"/>
      <w:r w:rsidRPr="00465426">
        <w:rPr>
          <w:rFonts w:eastAsia="Andale Sans UI"/>
          <w:kern w:val="1"/>
          <w:sz w:val="20"/>
          <w:szCs w:val="20"/>
          <w:lang/>
        </w:rPr>
        <w:t>.д</w:t>
      </w:r>
      <w:proofErr w:type="gramEnd"/>
      <w:r w:rsidRPr="00465426">
        <w:rPr>
          <w:rFonts w:eastAsia="Andale Sans UI"/>
          <w:kern w:val="1"/>
          <w:sz w:val="20"/>
          <w:szCs w:val="20"/>
          <w:lang/>
        </w:rPr>
        <w:t>иректора</w:t>
      </w:r>
      <w:proofErr w:type="spellEnd"/>
      <w:r w:rsidRPr="00465426">
        <w:rPr>
          <w:rFonts w:eastAsia="Andale Sans UI"/>
          <w:kern w:val="1"/>
          <w:sz w:val="20"/>
          <w:szCs w:val="20"/>
          <w:lang/>
        </w:rPr>
        <w:t xml:space="preserve">   и 3 библиотекаря . По возрасту все от 30  лет.</w:t>
      </w:r>
      <w:r w:rsidRPr="00465426">
        <w:rPr>
          <w:rFonts w:eastAsia="Andale Sans UI"/>
          <w:kern w:val="1"/>
          <w:sz w:val="20"/>
          <w:szCs w:val="20"/>
          <w:lang/>
        </w:rPr>
        <w:tab/>
      </w:r>
    </w:p>
    <w:p w:rsidR="00465426" w:rsidRPr="00465426" w:rsidRDefault="00465426" w:rsidP="00465426">
      <w:pPr>
        <w:widowControl w:val="0"/>
        <w:suppressAutoHyphens/>
        <w:rPr>
          <w:rFonts w:eastAsia="Andale Sans UI"/>
          <w:b/>
          <w:bCs/>
          <w:kern w:val="1"/>
          <w:sz w:val="20"/>
          <w:szCs w:val="20"/>
          <w:lang/>
        </w:rPr>
      </w:pPr>
      <w:r w:rsidRPr="00465426">
        <w:rPr>
          <w:rFonts w:eastAsia="Andale Sans UI"/>
          <w:b/>
          <w:bCs/>
          <w:kern w:val="1"/>
          <w:sz w:val="20"/>
          <w:szCs w:val="20"/>
          <w:lang/>
        </w:rPr>
        <w:t xml:space="preserve"> 6. ИКТ в библиотеке.</w:t>
      </w:r>
    </w:p>
    <w:p w:rsidR="00465426" w:rsidRPr="00465426" w:rsidRDefault="00465426" w:rsidP="00465426">
      <w:pPr>
        <w:widowControl w:val="0"/>
        <w:suppressAutoHyphens/>
        <w:rPr>
          <w:rFonts w:eastAsia="Andale Sans UI"/>
          <w:kern w:val="1"/>
          <w:sz w:val="20"/>
          <w:szCs w:val="20"/>
          <w:lang/>
        </w:rPr>
      </w:pPr>
      <w:r w:rsidRPr="00465426">
        <w:rPr>
          <w:rFonts w:eastAsia="Andale Sans UI"/>
          <w:b/>
          <w:bCs/>
          <w:kern w:val="1"/>
          <w:sz w:val="20"/>
          <w:szCs w:val="20"/>
          <w:lang/>
        </w:rPr>
        <w:tab/>
      </w:r>
      <w:r w:rsidRPr="00465426">
        <w:rPr>
          <w:rFonts w:eastAsia="Andale Sans UI"/>
          <w:kern w:val="1"/>
          <w:sz w:val="20"/>
          <w:szCs w:val="20"/>
          <w:lang/>
        </w:rPr>
        <w:t xml:space="preserve">В библиотеках всего 5 ПК:  +2 в Лобаново  + 2 в </w:t>
      </w:r>
      <w:proofErr w:type="spellStart"/>
      <w:r w:rsidRPr="00465426">
        <w:rPr>
          <w:rFonts w:eastAsia="Andale Sans UI"/>
          <w:kern w:val="1"/>
          <w:sz w:val="20"/>
          <w:szCs w:val="20"/>
          <w:lang/>
        </w:rPr>
        <w:t>Мулянке</w:t>
      </w:r>
      <w:proofErr w:type="spellEnd"/>
      <w:r w:rsidRPr="00465426">
        <w:rPr>
          <w:rFonts w:eastAsia="Andale Sans UI"/>
          <w:kern w:val="1"/>
          <w:sz w:val="20"/>
          <w:szCs w:val="20"/>
          <w:lang/>
        </w:rPr>
        <w:t xml:space="preserve"> + 1 в </w:t>
      </w:r>
      <w:proofErr w:type="spellStart"/>
      <w:r w:rsidRPr="00465426">
        <w:rPr>
          <w:rFonts w:eastAsia="Andale Sans UI"/>
          <w:kern w:val="1"/>
          <w:sz w:val="20"/>
          <w:szCs w:val="20"/>
          <w:lang/>
        </w:rPr>
        <w:t>Кояново</w:t>
      </w:r>
      <w:proofErr w:type="spellEnd"/>
      <w:r w:rsidRPr="00465426">
        <w:rPr>
          <w:rFonts w:eastAsia="Andale Sans UI"/>
          <w:kern w:val="1"/>
          <w:sz w:val="20"/>
          <w:szCs w:val="20"/>
          <w:lang/>
        </w:rPr>
        <w:t xml:space="preserve">. Электронная почта: </w:t>
      </w:r>
      <w:hyperlink r:id="rId13" w:history="1">
        <w:r w:rsidRPr="00465426">
          <w:rPr>
            <w:rFonts w:eastAsia="Andale Sans UI"/>
            <w:color w:val="000080"/>
            <w:kern w:val="1"/>
            <w:sz w:val="20"/>
            <w:szCs w:val="20"/>
            <w:u w:val="single"/>
            <w:lang/>
          </w:rPr>
          <w:t>lobanovo_lib@mail.ru</w:t>
        </w:r>
      </w:hyperlink>
      <w:r w:rsidRPr="00465426">
        <w:rPr>
          <w:rFonts w:eastAsia="Andale Sans UI"/>
          <w:kern w:val="1"/>
          <w:sz w:val="20"/>
          <w:szCs w:val="20"/>
          <w:lang/>
        </w:rPr>
        <w:t>.</w:t>
      </w:r>
    </w:p>
    <w:p w:rsidR="00465426" w:rsidRPr="00465426" w:rsidRDefault="00465426" w:rsidP="00465426">
      <w:pPr>
        <w:widowControl w:val="0"/>
        <w:suppressAutoHyphens/>
        <w:rPr>
          <w:rFonts w:eastAsia="Andale Sans UI"/>
          <w:b/>
          <w:bCs/>
          <w:kern w:val="1"/>
          <w:sz w:val="20"/>
          <w:szCs w:val="20"/>
          <w:lang/>
        </w:rPr>
      </w:pPr>
      <w:r w:rsidRPr="00465426">
        <w:rPr>
          <w:rFonts w:eastAsia="Andale Sans UI"/>
          <w:kern w:val="1"/>
          <w:sz w:val="20"/>
          <w:szCs w:val="20"/>
          <w:lang/>
        </w:rPr>
        <w:tab/>
        <w:t xml:space="preserve">Подключены к интернету 4 ПК: +2 в Лобаново, и +1 в </w:t>
      </w:r>
      <w:proofErr w:type="spellStart"/>
      <w:r w:rsidRPr="00465426">
        <w:rPr>
          <w:rFonts w:eastAsia="Andale Sans UI"/>
          <w:kern w:val="1"/>
          <w:sz w:val="20"/>
          <w:szCs w:val="20"/>
          <w:lang/>
        </w:rPr>
        <w:t>Кояново</w:t>
      </w:r>
      <w:proofErr w:type="spellEnd"/>
      <w:r w:rsidRPr="00465426">
        <w:rPr>
          <w:rFonts w:eastAsia="Andale Sans UI"/>
          <w:kern w:val="1"/>
          <w:sz w:val="20"/>
          <w:szCs w:val="20"/>
          <w:lang/>
        </w:rPr>
        <w:t xml:space="preserve"> и +1в </w:t>
      </w:r>
      <w:proofErr w:type="spellStart"/>
      <w:r w:rsidRPr="00465426">
        <w:rPr>
          <w:rFonts w:eastAsia="Andale Sans UI"/>
          <w:kern w:val="1"/>
          <w:sz w:val="20"/>
          <w:szCs w:val="20"/>
          <w:lang/>
        </w:rPr>
        <w:t>Мулянке</w:t>
      </w:r>
      <w:proofErr w:type="spellEnd"/>
      <w:r w:rsidRPr="00465426">
        <w:rPr>
          <w:rFonts w:eastAsia="Andale Sans UI"/>
          <w:kern w:val="1"/>
          <w:sz w:val="20"/>
          <w:szCs w:val="20"/>
          <w:lang/>
        </w:rPr>
        <w:t xml:space="preserve"> </w:t>
      </w:r>
    </w:p>
    <w:p w:rsidR="00465426" w:rsidRPr="00465426" w:rsidRDefault="00465426" w:rsidP="00465426">
      <w:pPr>
        <w:widowControl w:val="0"/>
        <w:suppressAutoHyphens/>
        <w:rPr>
          <w:rFonts w:eastAsia="Andale Sans UI"/>
          <w:kern w:val="1"/>
          <w:sz w:val="20"/>
          <w:szCs w:val="20"/>
          <w:lang/>
        </w:rPr>
      </w:pPr>
      <w:r w:rsidRPr="00465426">
        <w:rPr>
          <w:rFonts w:eastAsia="Andale Sans UI"/>
          <w:b/>
          <w:bCs/>
          <w:kern w:val="1"/>
          <w:sz w:val="20"/>
          <w:szCs w:val="20"/>
          <w:lang/>
        </w:rPr>
        <w:t>7. МТ база.</w:t>
      </w:r>
      <w:r w:rsidRPr="00465426">
        <w:rPr>
          <w:rFonts w:eastAsia="Andale Sans UI"/>
          <w:kern w:val="1"/>
          <w:sz w:val="20"/>
          <w:szCs w:val="20"/>
          <w:lang/>
        </w:rPr>
        <w:tab/>
      </w:r>
    </w:p>
    <w:p w:rsidR="00465426" w:rsidRPr="00465426" w:rsidRDefault="00465426" w:rsidP="00465426">
      <w:pPr>
        <w:widowControl w:val="0"/>
        <w:suppressAutoHyphens/>
        <w:rPr>
          <w:rFonts w:eastAsia="Andale Sans UI"/>
          <w:kern w:val="1"/>
          <w:sz w:val="20"/>
          <w:szCs w:val="20"/>
          <w:lang/>
        </w:rPr>
      </w:pPr>
      <w:r w:rsidRPr="00465426">
        <w:rPr>
          <w:rFonts w:eastAsia="Andale Sans UI"/>
          <w:kern w:val="1"/>
          <w:sz w:val="20"/>
          <w:szCs w:val="20"/>
          <w:lang/>
        </w:rPr>
        <w:tab/>
        <w:t xml:space="preserve">В </w:t>
      </w:r>
      <w:proofErr w:type="spellStart"/>
      <w:r w:rsidRPr="00465426">
        <w:rPr>
          <w:rFonts w:eastAsia="Andale Sans UI"/>
          <w:kern w:val="1"/>
          <w:sz w:val="20"/>
          <w:szCs w:val="20"/>
          <w:lang/>
        </w:rPr>
        <w:t>Кояново</w:t>
      </w:r>
      <w:proofErr w:type="spellEnd"/>
      <w:r w:rsidRPr="00465426">
        <w:rPr>
          <w:rFonts w:eastAsia="Andale Sans UI"/>
          <w:kern w:val="1"/>
          <w:sz w:val="20"/>
          <w:szCs w:val="20"/>
          <w:lang/>
        </w:rPr>
        <w:t xml:space="preserve"> были оплачены 10 стеллажей на сумму 33803р.</w:t>
      </w:r>
    </w:p>
    <w:p w:rsidR="00465426" w:rsidRPr="00465426" w:rsidRDefault="00465426" w:rsidP="00465426">
      <w:pPr>
        <w:widowControl w:val="0"/>
        <w:suppressAutoHyphens/>
        <w:rPr>
          <w:rFonts w:eastAsia="Andale Sans UI"/>
          <w:kern w:val="1"/>
          <w:sz w:val="20"/>
          <w:szCs w:val="20"/>
          <w:lang/>
        </w:rPr>
      </w:pPr>
      <w:r w:rsidRPr="00465426">
        <w:rPr>
          <w:rFonts w:eastAsia="Andale Sans UI"/>
          <w:kern w:val="1"/>
          <w:sz w:val="20"/>
          <w:szCs w:val="20"/>
          <w:lang/>
        </w:rPr>
        <w:tab/>
        <w:t xml:space="preserve">В </w:t>
      </w:r>
      <w:proofErr w:type="spellStart"/>
      <w:r w:rsidRPr="00465426">
        <w:rPr>
          <w:rFonts w:eastAsia="Andale Sans UI"/>
          <w:kern w:val="1"/>
          <w:sz w:val="20"/>
          <w:szCs w:val="20"/>
          <w:lang/>
        </w:rPr>
        <w:t>Мулянке</w:t>
      </w:r>
      <w:proofErr w:type="spellEnd"/>
      <w:r w:rsidRPr="00465426">
        <w:rPr>
          <w:rFonts w:eastAsia="Andale Sans UI"/>
          <w:kern w:val="1"/>
          <w:sz w:val="20"/>
          <w:szCs w:val="20"/>
          <w:lang/>
        </w:rPr>
        <w:t xml:space="preserve"> была </w:t>
      </w:r>
      <w:proofErr w:type="gramStart"/>
      <w:r w:rsidRPr="00465426">
        <w:rPr>
          <w:rFonts w:eastAsia="Andale Sans UI"/>
          <w:kern w:val="1"/>
          <w:sz w:val="20"/>
          <w:szCs w:val="20"/>
          <w:lang/>
        </w:rPr>
        <w:t>оплачены</w:t>
      </w:r>
      <w:proofErr w:type="gramEnd"/>
      <w:r w:rsidRPr="00465426">
        <w:rPr>
          <w:rFonts w:eastAsia="Andale Sans UI"/>
          <w:kern w:val="1"/>
          <w:sz w:val="20"/>
          <w:szCs w:val="20"/>
          <w:lang/>
        </w:rPr>
        <w:t xml:space="preserve"> 3 выставочных стеллажа и выставка на сумму 13205р.</w:t>
      </w:r>
    </w:p>
    <w:p w:rsidR="00465426" w:rsidRPr="00465426" w:rsidRDefault="00465426" w:rsidP="00465426">
      <w:pPr>
        <w:widowControl w:val="0"/>
        <w:suppressAutoHyphens/>
        <w:rPr>
          <w:rFonts w:eastAsia="Andale Sans UI"/>
          <w:kern w:val="1"/>
          <w:sz w:val="20"/>
          <w:szCs w:val="20"/>
          <w:lang/>
        </w:rPr>
      </w:pPr>
      <w:r w:rsidRPr="00465426">
        <w:rPr>
          <w:rFonts w:eastAsia="Andale Sans UI"/>
          <w:kern w:val="1"/>
          <w:sz w:val="20"/>
          <w:szCs w:val="20"/>
          <w:lang/>
        </w:rPr>
        <w:tab/>
        <w:t>Для всех библиотек были приобретены резиновые коврики на 15532р</w:t>
      </w:r>
      <w:proofErr w:type="gramStart"/>
      <w:r w:rsidRPr="00465426">
        <w:rPr>
          <w:rFonts w:eastAsia="Andale Sans UI"/>
          <w:kern w:val="1"/>
          <w:sz w:val="20"/>
          <w:szCs w:val="20"/>
          <w:lang/>
        </w:rPr>
        <w:t>.(</w:t>
      </w:r>
      <w:proofErr w:type="gramEnd"/>
      <w:r w:rsidRPr="00465426">
        <w:rPr>
          <w:rFonts w:eastAsia="Andale Sans UI"/>
          <w:kern w:val="1"/>
          <w:sz w:val="20"/>
          <w:szCs w:val="20"/>
          <w:lang/>
        </w:rPr>
        <w:t xml:space="preserve">Всего=62540) </w:t>
      </w:r>
    </w:p>
    <w:p w:rsidR="00465426" w:rsidRPr="00465426" w:rsidRDefault="00465426" w:rsidP="00465426">
      <w:pPr>
        <w:widowControl w:val="0"/>
        <w:suppressAutoHyphens/>
        <w:rPr>
          <w:rFonts w:eastAsia="Andale Sans UI"/>
          <w:kern w:val="1"/>
          <w:sz w:val="20"/>
          <w:szCs w:val="20"/>
          <w:lang/>
        </w:rPr>
      </w:pPr>
      <w:r w:rsidRPr="00465426">
        <w:rPr>
          <w:rFonts w:eastAsia="Andale Sans UI"/>
          <w:b/>
          <w:bCs/>
          <w:kern w:val="1"/>
          <w:sz w:val="20"/>
          <w:szCs w:val="20"/>
          <w:lang/>
        </w:rPr>
        <w:t>Заключение.</w:t>
      </w:r>
    </w:p>
    <w:p w:rsidR="00465426" w:rsidRPr="00465426" w:rsidRDefault="00465426" w:rsidP="00465426">
      <w:pPr>
        <w:widowControl w:val="0"/>
        <w:suppressAutoHyphens/>
        <w:rPr>
          <w:rFonts w:eastAsia="Andale Sans UI"/>
          <w:kern w:val="1"/>
          <w:sz w:val="20"/>
          <w:szCs w:val="20"/>
          <w:lang/>
        </w:rPr>
      </w:pPr>
      <w:r w:rsidRPr="00465426">
        <w:rPr>
          <w:rFonts w:eastAsia="Andale Sans UI"/>
          <w:kern w:val="1"/>
          <w:sz w:val="20"/>
          <w:szCs w:val="20"/>
          <w:lang/>
        </w:rPr>
        <w:tab/>
        <w:t xml:space="preserve">В 2015 году отделом Библиотека ЛСП  в целом  выполнила все поставленные задачи, которые ставила перед собой, несмотря на некоторые трудности в работе. </w:t>
      </w:r>
    </w:p>
    <w:p w:rsidR="00465426" w:rsidRPr="00465426" w:rsidRDefault="00465426" w:rsidP="00465426">
      <w:pPr>
        <w:widowControl w:val="0"/>
        <w:suppressAutoHyphens/>
        <w:rPr>
          <w:rFonts w:eastAsia="Andale Sans UI"/>
          <w:kern w:val="1"/>
          <w:sz w:val="20"/>
          <w:szCs w:val="20"/>
          <w:lang/>
        </w:rPr>
      </w:pPr>
      <w:r w:rsidRPr="00465426">
        <w:rPr>
          <w:rFonts w:eastAsia="Andale Sans UI"/>
          <w:kern w:val="1"/>
          <w:sz w:val="20"/>
          <w:szCs w:val="20"/>
          <w:lang/>
        </w:rPr>
        <w:tab/>
        <w:t xml:space="preserve">Состояние фонда удовлетворительное, оставляет желать лучшего, т.к. средств на комплектование </w:t>
      </w:r>
      <w:r w:rsidRPr="00465426">
        <w:rPr>
          <w:rFonts w:eastAsia="Andale Sans UI"/>
          <w:kern w:val="1"/>
          <w:sz w:val="20"/>
          <w:szCs w:val="20"/>
          <w:lang/>
        </w:rPr>
        <w:lastRenderedPageBreak/>
        <w:t>выделяется очень мало, а отказов практически нет, т.к. хорошие знания своего фонда.</w:t>
      </w:r>
      <w:r w:rsidRPr="00465426">
        <w:rPr>
          <w:rFonts w:eastAsia="Andale Sans UI"/>
          <w:b/>
          <w:bCs/>
          <w:kern w:val="1"/>
          <w:sz w:val="20"/>
          <w:szCs w:val="20"/>
          <w:lang/>
        </w:rPr>
        <w:tab/>
      </w:r>
    </w:p>
    <w:p w:rsidR="00465426" w:rsidRPr="00465426" w:rsidRDefault="00465426" w:rsidP="00465426">
      <w:pPr>
        <w:jc w:val="center"/>
        <w:rPr>
          <w:rFonts w:eastAsia="Calibri"/>
          <w:b/>
          <w:sz w:val="20"/>
          <w:szCs w:val="20"/>
          <w:u w:val="single"/>
          <w:lang w:eastAsia="en-US"/>
        </w:rPr>
      </w:pPr>
    </w:p>
    <w:p w:rsidR="00465426" w:rsidRPr="00465426" w:rsidRDefault="00465426" w:rsidP="00465426">
      <w:pPr>
        <w:jc w:val="center"/>
        <w:rPr>
          <w:rFonts w:eastAsia="Calibri"/>
          <w:b/>
          <w:sz w:val="20"/>
          <w:szCs w:val="20"/>
          <w:u w:val="single"/>
          <w:lang w:eastAsia="en-US"/>
        </w:rPr>
      </w:pPr>
    </w:p>
    <w:p w:rsidR="00465426" w:rsidRPr="00465426" w:rsidRDefault="00465426" w:rsidP="00465426">
      <w:pPr>
        <w:spacing w:line="276" w:lineRule="auto"/>
        <w:jc w:val="center"/>
        <w:rPr>
          <w:rFonts w:eastAsia="Calibri"/>
          <w:b/>
          <w:sz w:val="20"/>
          <w:szCs w:val="20"/>
          <w:u w:val="single"/>
          <w:lang w:eastAsia="en-US"/>
        </w:rPr>
      </w:pPr>
      <w:r w:rsidRPr="00465426">
        <w:rPr>
          <w:rFonts w:eastAsia="Calibri"/>
          <w:b/>
          <w:sz w:val="20"/>
          <w:szCs w:val="20"/>
          <w:u w:val="single"/>
          <w:lang w:eastAsia="en-US"/>
        </w:rPr>
        <w:t>Отчет о деятельности МАУС «Лобановский дом спорта» за 2015 год</w:t>
      </w:r>
    </w:p>
    <w:p w:rsidR="00465426" w:rsidRPr="00465426" w:rsidRDefault="00465426" w:rsidP="00465426">
      <w:pPr>
        <w:spacing w:line="276" w:lineRule="auto"/>
        <w:jc w:val="center"/>
        <w:rPr>
          <w:rFonts w:eastAsia="Calibri"/>
          <w:sz w:val="20"/>
          <w:szCs w:val="20"/>
          <w:lang w:eastAsia="en-US"/>
        </w:rPr>
      </w:pPr>
    </w:p>
    <w:p w:rsidR="00465426" w:rsidRPr="00465426" w:rsidRDefault="00465426" w:rsidP="00465426">
      <w:pPr>
        <w:numPr>
          <w:ilvl w:val="0"/>
          <w:numId w:val="15"/>
        </w:numPr>
        <w:spacing w:after="200" w:line="276" w:lineRule="auto"/>
        <w:contextualSpacing/>
        <w:jc w:val="center"/>
        <w:rPr>
          <w:rFonts w:eastAsia="Calibri"/>
          <w:sz w:val="20"/>
          <w:szCs w:val="20"/>
          <w:lang w:eastAsia="en-US"/>
        </w:rPr>
      </w:pPr>
      <w:r w:rsidRPr="00465426">
        <w:rPr>
          <w:rFonts w:eastAsia="Calibri"/>
          <w:b/>
          <w:sz w:val="20"/>
          <w:szCs w:val="20"/>
          <w:lang w:eastAsia="en-US"/>
        </w:rPr>
        <w:t>Мероприятия</w:t>
      </w:r>
    </w:p>
    <w:p w:rsidR="00465426" w:rsidRPr="00465426" w:rsidRDefault="00465426" w:rsidP="00465426">
      <w:pPr>
        <w:numPr>
          <w:ilvl w:val="1"/>
          <w:numId w:val="15"/>
        </w:numPr>
        <w:spacing w:after="200" w:line="276" w:lineRule="auto"/>
        <w:ind w:firstLine="567"/>
        <w:rPr>
          <w:rFonts w:eastAsia="Calibri"/>
          <w:b/>
          <w:sz w:val="20"/>
          <w:szCs w:val="20"/>
          <w:lang w:eastAsia="en-US"/>
        </w:rPr>
      </w:pPr>
      <w:r w:rsidRPr="00465426">
        <w:rPr>
          <w:rFonts w:eastAsia="Calibri"/>
          <w:b/>
          <w:sz w:val="20"/>
          <w:szCs w:val="20"/>
          <w:lang w:eastAsia="en-US"/>
        </w:rPr>
        <w:t>Мероприятия поселенческого уровня: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6792"/>
        <w:gridCol w:w="1145"/>
        <w:gridCol w:w="1088"/>
      </w:tblGrid>
      <w:tr w:rsidR="00465426" w:rsidRPr="00465426" w:rsidTr="00EA2AF3">
        <w:tc>
          <w:tcPr>
            <w:tcW w:w="546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6792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>Мероприятие</w:t>
            </w:r>
          </w:p>
        </w:tc>
        <w:tc>
          <w:tcPr>
            <w:tcW w:w="1145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>2014 год</w:t>
            </w:r>
          </w:p>
        </w:tc>
        <w:tc>
          <w:tcPr>
            <w:tcW w:w="1088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>2015 год</w:t>
            </w:r>
          </w:p>
        </w:tc>
      </w:tr>
      <w:tr w:rsidR="00465426" w:rsidRPr="00465426" w:rsidTr="00EA2AF3">
        <w:tc>
          <w:tcPr>
            <w:tcW w:w="546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792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Конкурс «Спортсменка, активистка и просто красавица»</w:t>
            </w:r>
          </w:p>
        </w:tc>
        <w:tc>
          <w:tcPr>
            <w:tcW w:w="1145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88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465426" w:rsidRPr="00465426" w:rsidTr="00EA2AF3">
        <w:tc>
          <w:tcPr>
            <w:tcW w:w="546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792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Турнир по упрощенным правилам борьбы для детей дошкольного возраста</w:t>
            </w:r>
          </w:p>
        </w:tc>
        <w:tc>
          <w:tcPr>
            <w:tcW w:w="1145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88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465426" w:rsidRPr="00465426" w:rsidTr="00EA2AF3">
        <w:tc>
          <w:tcPr>
            <w:tcW w:w="546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792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Турнир по волейболу на призы Деда Мороза</w:t>
            </w:r>
          </w:p>
        </w:tc>
        <w:tc>
          <w:tcPr>
            <w:tcW w:w="1145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88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465426" w:rsidRPr="00465426" w:rsidTr="00EA2AF3">
        <w:tc>
          <w:tcPr>
            <w:tcW w:w="546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792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Спартакиада коллективов Лобановского с/</w:t>
            </w:r>
            <w:proofErr w:type="gramStart"/>
            <w:r w:rsidRPr="00465426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465426">
              <w:rPr>
                <w:rFonts w:eastAsia="Calibri"/>
                <w:sz w:val="20"/>
                <w:szCs w:val="20"/>
                <w:lang w:eastAsia="en-US"/>
              </w:rPr>
              <w:t xml:space="preserve"> (лыжные гонки; волейбол; баскетбол; мини-футбол; настольный теннис; шахматы; легкоатлетическая эстафета; мама, папа, я – спортивная семья)</w:t>
            </w:r>
          </w:p>
        </w:tc>
        <w:tc>
          <w:tcPr>
            <w:tcW w:w="1145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88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</w:tr>
      <w:tr w:rsidR="00465426" w:rsidRPr="00465426" w:rsidTr="00EA2AF3">
        <w:tc>
          <w:tcPr>
            <w:tcW w:w="546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792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 xml:space="preserve">Турнир по жиму </w:t>
            </w:r>
            <w:proofErr w:type="gramStart"/>
            <w:r w:rsidRPr="00465426">
              <w:rPr>
                <w:rFonts w:eastAsia="Calibri"/>
                <w:sz w:val="20"/>
                <w:szCs w:val="20"/>
                <w:lang w:eastAsia="en-US"/>
              </w:rPr>
              <w:t>штанги</w:t>
            </w:r>
            <w:proofErr w:type="gramEnd"/>
            <w:r w:rsidRPr="00465426">
              <w:rPr>
                <w:rFonts w:eastAsia="Calibri"/>
                <w:sz w:val="20"/>
                <w:szCs w:val="20"/>
                <w:lang w:eastAsia="en-US"/>
              </w:rPr>
              <w:t xml:space="preserve"> лежа «Русский жим»</w:t>
            </w:r>
          </w:p>
        </w:tc>
        <w:tc>
          <w:tcPr>
            <w:tcW w:w="1145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88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465426" w:rsidRPr="00465426" w:rsidTr="00EA2AF3">
        <w:tc>
          <w:tcPr>
            <w:tcW w:w="546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792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Турнир по мини-футболу</w:t>
            </w:r>
          </w:p>
        </w:tc>
        <w:tc>
          <w:tcPr>
            <w:tcW w:w="1145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88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465426" w:rsidRPr="00465426" w:rsidTr="00EA2AF3">
        <w:tc>
          <w:tcPr>
            <w:tcW w:w="546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792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Турнир по греко-римской борьбе</w:t>
            </w:r>
          </w:p>
        </w:tc>
        <w:tc>
          <w:tcPr>
            <w:tcW w:w="1145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88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465426" w:rsidRPr="00465426" w:rsidTr="00EA2AF3">
        <w:tc>
          <w:tcPr>
            <w:tcW w:w="546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792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Детская легкоатлетическая эстафета «Олимпийские надежды»</w:t>
            </w:r>
          </w:p>
        </w:tc>
        <w:tc>
          <w:tcPr>
            <w:tcW w:w="1145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88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465426" w:rsidRPr="00465426" w:rsidTr="00EA2AF3">
        <w:tc>
          <w:tcPr>
            <w:tcW w:w="546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792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465426">
              <w:rPr>
                <w:rFonts w:eastAsia="Calibri"/>
                <w:sz w:val="20"/>
                <w:szCs w:val="20"/>
                <w:lang w:eastAsia="en-US"/>
              </w:rPr>
              <w:t xml:space="preserve">Спортивный фестиваль «Со спортом по жизни» (мини-футбол, волейбол, </w:t>
            </w:r>
            <w:proofErr w:type="spellStart"/>
            <w:r w:rsidRPr="00465426">
              <w:rPr>
                <w:rFonts w:eastAsia="Calibri"/>
                <w:sz w:val="20"/>
                <w:szCs w:val="20"/>
                <w:lang w:eastAsia="en-US"/>
              </w:rPr>
              <w:t>стритбол</w:t>
            </w:r>
            <w:proofErr w:type="spellEnd"/>
            <w:r w:rsidRPr="00465426">
              <w:rPr>
                <w:rFonts w:eastAsia="Calibri"/>
                <w:sz w:val="20"/>
                <w:szCs w:val="20"/>
                <w:lang w:eastAsia="en-US"/>
              </w:rPr>
              <w:t>, настольный теннис, шахматы, русский жим, легкоатлетическая эстафета; мама, папа, я – спортивная семья)</w:t>
            </w:r>
            <w:proofErr w:type="gramEnd"/>
          </w:p>
        </w:tc>
        <w:tc>
          <w:tcPr>
            <w:tcW w:w="1145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88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465426" w:rsidRPr="00465426" w:rsidTr="00EA2AF3">
        <w:tc>
          <w:tcPr>
            <w:tcW w:w="546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792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 xml:space="preserve">Осенний кросс </w:t>
            </w:r>
          </w:p>
        </w:tc>
        <w:tc>
          <w:tcPr>
            <w:tcW w:w="1145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88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465426" w:rsidRPr="00465426" w:rsidTr="00EA2AF3">
        <w:tc>
          <w:tcPr>
            <w:tcW w:w="546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792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Турнир по настольному теннису</w:t>
            </w:r>
          </w:p>
        </w:tc>
        <w:tc>
          <w:tcPr>
            <w:tcW w:w="1145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88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465426" w:rsidRPr="00465426" w:rsidTr="00EA2AF3">
        <w:tc>
          <w:tcPr>
            <w:tcW w:w="546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6792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Турнир по шахматам</w:t>
            </w:r>
          </w:p>
        </w:tc>
        <w:tc>
          <w:tcPr>
            <w:tcW w:w="1145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88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465426" w:rsidRPr="00465426" w:rsidTr="00EA2AF3">
        <w:tc>
          <w:tcPr>
            <w:tcW w:w="546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792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Турнир по волейболу, приуроченный к 23 февраля</w:t>
            </w:r>
          </w:p>
        </w:tc>
        <w:tc>
          <w:tcPr>
            <w:tcW w:w="1145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88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465426" w:rsidRPr="00465426" w:rsidTr="00EA2AF3">
        <w:tc>
          <w:tcPr>
            <w:tcW w:w="546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792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145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88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>19</w:t>
            </w:r>
          </w:p>
        </w:tc>
      </w:tr>
    </w:tbl>
    <w:p w:rsidR="00465426" w:rsidRPr="00465426" w:rsidRDefault="00465426" w:rsidP="00465426">
      <w:pPr>
        <w:spacing w:line="276" w:lineRule="auto"/>
        <w:rPr>
          <w:rFonts w:eastAsia="Calibri"/>
          <w:sz w:val="20"/>
          <w:szCs w:val="20"/>
          <w:lang w:eastAsia="en-US"/>
        </w:rPr>
      </w:pPr>
    </w:p>
    <w:p w:rsidR="00465426" w:rsidRPr="00465426" w:rsidRDefault="00465426" w:rsidP="00465426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  <w:r w:rsidRPr="00465426">
        <w:rPr>
          <w:rFonts w:eastAsia="Calibri"/>
          <w:i/>
          <w:sz w:val="20"/>
          <w:szCs w:val="20"/>
          <w:lang w:eastAsia="en-US"/>
        </w:rPr>
        <w:t>Увеличение количества мероприятий поселенческого уровня с 13 до 19, т.е. на 46%</w:t>
      </w:r>
    </w:p>
    <w:p w:rsidR="00465426" w:rsidRPr="00465426" w:rsidRDefault="00465426" w:rsidP="00465426">
      <w:pPr>
        <w:numPr>
          <w:ilvl w:val="1"/>
          <w:numId w:val="15"/>
        </w:numPr>
        <w:spacing w:after="200" w:line="276" w:lineRule="auto"/>
        <w:ind w:firstLine="567"/>
        <w:rPr>
          <w:rFonts w:eastAsia="Calibri"/>
          <w:b/>
          <w:sz w:val="20"/>
          <w:szCs w:val="20"/>
          <w:lang w:eastAsia="en-US"/>
        </w:rPr>
      </w:pPr>
      <w:r w:rsidRPr="00465426">
        <w:rPr>
          <w:rFonts w:eastAsia="Calibri"/>
          <w:b/>
          <w:sz w:val="20"/>
          <w:szCs w:val="20"/>
          <w:lang w:eastAsia="en-US"/>
        </w:rPr>
        <w:t>Мероприятия районного уровня: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804"/>
        <w:gridCol w:w="1134"/>
        <w:gridCol w:w="1099"/>
      </w:tblGrid>
      <w:tr w:rsidR="00465426" w:rsidRPr="00465426" w:rsidTr="00EA2AF3">
        <w:tc>
          <w:tcPr>
            <w:tcW w:w="53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680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>Мероприятие</w:t>
            </w:r>
          </w:p>
        </w:tc>
        <w:tc>
          <w:tcPr>
            <w:tcW w:w="113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>2014 год</w:t>
            </w:r>
          </w:p>
        </w:tc>
        <w:tc>
          <w:tcPr>
            <w:tcW w:w="1099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>2015 год</w:t>
            </w:r>
          </w:p>
        </w:tc>
      </w:tr>
      <w:tr w:rsidR="00465426" w:rsidRPr="00465426" w:rsidTr="00EA2AF3">
        <w:tc>
          <w:tcPr>
            <w:tcW w:w="53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Чемпионат Пермского района по волейболу среди женских команд</w:t>
            </w:r>
          </w:p>
        </w:tc>
        <w:tc>
          <w:tcPr>
            <w:tcW w:w="113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99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465426" w:rsidRPr="00465426" w:rsidTr="00EA2AF3">
        <w:tc>
          <w:tcPr>
            <w:tcW w:w="53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Чемпионат Пермского района по волейболу среди мужских команд</w:t>
            </w:r>
          </w:p>
        </w:tc>
        <w:tc>
          <w:tcPr>
            <w:tcW w:w="113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99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</w:tr>
      <w:tr w:rsidR="00465426" w:rsidRPr="00465426" w:rsidTr="00EA2AF3">
        <w:tc>
          <w:tcPr>
            <w:tcW w:w="53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Чемпионат Пермского района по баскетболу</w:t>
            </w:r>
          </w:p>
        </w:tc>
        <w:tc>
          <w:tcPr>
            <w:tcW w:w="113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99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</w:tr>
      <w:tr w:rsidR="00465426" w:rsidRPr="00465426" w:rsidTr="00EA2AF3">
        <w:tc>
          <w:tcPr>
            <w:tcW w:w="53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 xml:space="preserve">Соревнования по спортивному туризму в закрытых помещениях </w:t>
            </w:r>
          </w:p>
        </w:tc>
        <w:tc>
          <w:tcPr>
            <w:tcW w:w="113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99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465426" w:rsidRPr="00465426" w:rsidTr="00EA2AF3">
        <w:tc>
          <w:tcPr>
            <w:tcW w:w="53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465426">
              <w:rPr>
                <w:rFonts w:eastAsia="Calibri"/>
                <w:sz w:val="20"/>
                <w:szCs w:val="20"/>
                <w:lang w:eastAsia="en-US"/>
              </w:rPr>
              <w:t>Блиц-турнир</w:t>
            </w:r>
            <w:proofErr w:type="gramEnd"/>
            <w:r w:rsidRPr="00465426">
              <w:rPr>
                <w:rFonts w:eastAsia="Calibri"/>
                <w:sz w:val="20"/>
                <w:szCs w:val="20"/>
                <w:lang w:eastAsia="en-US"/>
              </w:rPr>
              <w:t xml:space="preserve"> «Юный спасатель»</w:t>
            </w:r>
          </w:p>
        </w:tc>
        <w:tc>
          <w:tcPr>
            <w:tcW w:w="113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465426" w:rsidRPr="00465426" w:rsidTr="00EA2AF3">
        <w:tc>
          <w:tcPr>
            <w:tcW w:w="53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80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465426">
              <w:rPr>
                <w:rFonts w:eastAsia="Calibri"/>
                <w:sz w:val="20"/>
                <w:szCs w:val="20"/>
                <w:lang w:eastAsia="en-US"/>
              </w:rPr>
              <w:t xml:space="preserve">Молодежный фестиваль «Уральские зори» (волейбол мужской, волейбол женский, </w:t>
            </w:r>
            <w:proofErr w:type="spellStart"/>
            <w:r w:rsidRPr="00465426">
              <w:rPr>
                <w:rFonts w:eastAsia="Calibri"/>
                <w:sz w:val="20"/>
                <w:szCs w:val="20"/>
                <w:lang w:eastAsia="en-US"/>
              </w:rPr>
              <w:t>стритбол</w:t>
            </w:r>
            <w:proofErr w:type="spellEnd"/>
            <w:r w:rsidRPr="00465426">
              <w:rPr>
                <w:rFonts w:eastAsia="Calibri"/>
                <w:sz w:val="20"/>
                <w:szCs w:val="20"/>
                <w:lang w:eastAsia="en-US"/>
              </w:rPr>
              <w:t>, мини-футбол, легкая атлетика, шахматы, настольный теннис, гиревой спорт)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465426" w:rsidRPr="00465426" w:rsidTr="00EA2AF3">
        <w:tc>
          <w:tcPr>
            <w:tcW w:w="53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80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Чемпионат Пермского района по футболу</w:t>
            </w:r>
          </w:p>
        </w:tc>
        <w:tc>
          <w:tcPr>
            <w:tcW w:w="113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99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</w:tr>
      <w:tr w:rsidR="00465426" w:rsidRPr="00465426" w:rsidTr="00EA2AF3">
        <w:tc>
          <w:tcPr>
            <w:tcW w:w="53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80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Турнир по волейболу памяти Костарева</w:t>
            </w:r>
          </w:p>
        </w:tc>
        <w:tc>
          <w:tcPr>
            <w:tcW w:w="113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465426" w:rsidRPr="00465426" w:rsidTr="00EA2AF3">
        <w:tc>
          <w:tcPr>
            <w:tcW w:w="53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80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Турнир Пермского района по зимнему мини-футболу</w:t>
            </w:r>
          </w:p>
        </w:tc>
        <w:tc>
          <w:tcPr>
            <w:tcW w:w="113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465426" w:rsidRPr="00465426" w:rsidTr="00EA2AF3">
        <w:tc>
          <w:tcPr>
            <w:tcW w:w="53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80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Кубок Пермского района по баскетболу</w:t>
            </w:r>
          </w:p>
        </w:tc>
        <w:tc>
          <w:tcPr>
            <w:tcW w:w="113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465426" w:rsidRPr="00465426" w:rsidTr="00EA2AF3">
        <w:tc>
          <w:tcPr>
            <w:tcW w:w="53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80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Тур Кубка района по настольному теннису</w:t>
            </w:r>
          </w:p>
        </w:tc>
        <w:tc>
          <w:tcPr>
            <w:tcW w:w="113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465426" w:rsidRPr="00465426" w:rsidTr="00EA2AF3">
        <w:tc>
          <w:tcPr>
            <w:tcW w:w="53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680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Соревнования среди детских летних площадок</w:t>
            </w:r>
          </w:p>
        </w:tc>
        <w:tc>
          <w:tcPr>
            <w:tcW w:w="113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465426" w:rsidRPr="00465426" w:rsidTr="00EA2AF3">
        <w:tc>
          <w:tcPr>
            <w:tcW w:w="53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80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Турнир по греко-римской борьбе посвященный Дню Победы</w:t>
            </w:r>
          </w:p>
        </w:tc>
        <w:tc>
          <w:tcPr>
            <w:tcW w:w="113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465426" w:rsidRPr="00465426" w:rsidTr="00EA2AF3">
        <w:tc>
          <w:tcPr>
            <w:tcW w:w="53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80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99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>26</w:t>
            </w:r>
          </w:p>
        </w:tc>
      </w:tr>
    </w:tbl>
    <w:p w:rsidR="00465426" w:rsidRPr="00465426" w:rsidRDefault="00465426" w:rsidP="00465426">
      <w:pPr>
        <w:spacing w:line="276" w:lineRule="auto"/>
        <w:rPr>
          <w:rFonts w:eastAsia="Calibri"/>
          <w:b/>
          <w:sz w:val="20"/>
          <w:szCs w:val="20"/>
          <w:lang w:eastAsia="en-US"/>
        </w:rPr>
      </w:pPr>
    </w:p>
    <w:p w:rsidR="00465426" w:rsidRPr="00465426" w:rsidRDefault="00465426" w:rsidP="00465426">
      <w:pPr>
        <w:spacing w:line="276" w:lineRule="auto"/>
        <w:rPr>
          <w:rFonts w:eastAsia="Calibri"/>
          <w:b/>
          <w:sz w:val="20"/>
          <w:szCs w:val="20"/>
          <w:lang w:eastAsia="en-US"/>
        </w:rPr>
      </w:pPr>
      <w:r w:rsidRPr="00465426">
        <w:rPr>
          <w:rFonts w:eastAsia="Calibri"/>
          <w:i/>
          <w:sz w:val="20"/>
          <w:szCs w:val="20"/>
          <w:lang w:eastAsia="en-US"/>
        </w:rPr>
        <w:t>Уменьшение количества мероприятий районного уровня с 30 до 26, т.е. на 15%</w:t>
      </w:r>
    </w:p>
    <w:p w:rsidR="00465426" w:rsidRPr="00465426" w:rsidRDefault="00465426" w:rsidP="00465426">
      <w:pPr>
        <w:spacing w:line="276" w:lineRule="auto"/>
        <w:rPr>
          <w:rFonts w:eastAsia="Calibri"/>
          <w:b/>
          <w:sz w:val="20"/>
          <w:szCs w:val="20"/>
          <w:lang w:eastAsia="en-US"/>
        </w:rPr>
      </w:pPr>
      <w:r w:rsidRPr="00465426">
        <w:rPr>
          <w:rFonts w:eastAsia="Calibri"/>
          <w:b/>
          <w:sz w:val="20"/>
          <w:szCs w:val="20"/>
          <w:lang w:eastAsia="en-US"/>
        </w:rPr>
        <w:t>1.3.Мероприятия краевого уровня: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6804"/>
        <w:gridCol w:w="1134"/>
        <w:gridCol w:w="1099"/>
      </w:tblGrid>
      <w:tr w:rsidR="00465426" w:rsidRPr="00465426" w:rsidTr="00EA2AF3">
        <w:tc>
          <w:tcPr>
            <w:tcW w:w="568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п</w:t>
            </w:r>
            <w:proofErr w:type="gramEnd"/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680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Мероприятие</w:t>
            </w:r>
          </w:p>
        </w:tc>
        <w:tc>
          <w:tcPr>
            <w:tcW w:w="113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>2014 год</w:t>
            </w:r>
          </w:p>
        </w:tc>
        <w:tc>
          <w:tcPr>
            <w:tcW w:w="1099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>2015 год</w:t>
            </w:r>
          </w:p>
        </w:tc>
      </w:tr>
      <w:tr w:rsidR="00465426" w:rsidRPr="00465426" w:rsidTr="00EA2AF3">
        <w:tc>
          <w:tcPr>
            <w:tcW w:w="568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680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 xml:space="preserve">Турнир по жиму </w:t>
            </w:r>
            <w:proofErr w:type="gramStart"/>
            <w:r w:rsidRPr="00465426">
              <w:rPr>
                <w:rFonts w:eastAsia="Calibri"/>
                <w:sz w:val="20"/>
                <w:szCs w:val="20"/>
                <w:lang w:eastAsia="en-US"/>
              </w:rPr>
              <w:t>штанги</w:t>
            </w:r>
            <w:proofErr w:type="gramEnd"/>
            <w:r w:rsidRPr="00465426">
              <w:rPr>
                <w:rFonts w:eastAsia="Calibri"/>
                <w:sz w:val="20"/>
                <w:szCs w:val="20"/>
                <w:lang w:eastAsia="en-US"/>
              </w:rPr>
              <w:t xml:space="preserve"> лежа «</w:t>
            </w:r>
            <w:proofErr w:type="spellStart"/>
            <w:r w:rsidRPr="00465426">
              <w:rPr>
                <w:rFonts w:eastAsia="Calibri"/>
                <w:sz w:val="20"/>
                <w:szCs w:val="20"/>
                <w:lang w:eastAsia="en-US"/>
              </w:rPr>
              <w:t>Прикамский</w:t>
            </w:r>
            <w:proofErr w:type="spellEnd"/>
            <w:r w:rsidRPr="00465426">
              <w:rPr>
                <w:rFonts w:eastAsia="Calibri"/>
                <w:sz w:val="20"/>
                <w:szCs w:val="20"/>
                <w:lang w:eastAsia="en-US"/>
              </w:rPr>
              <w:t xml:space="preserve"> жим»</w:t>
            </w:r>
          </w:p>
        </w:tc>
        <w:tc>
          <w:tcPr>
            <w:tcW w:w="113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465426" w:rsidRPr="00465426" w:rsidTr="00EA2AF3">
        <w:tc>
          <w:tcPr>
            <w:tcW w:w="568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 xml:space="preserve">Фестиваль силовых видов спорта (4 федерации: силового жима </w:t>
            </w:r>
            <w:proofErr w:type="gramStart"/>
            <w:r w:rsidRPr="00465426">
              <w:rPr>
                <w:rFonts w:eastAsia="Calibri"/>
                <w:sz w:val="20"/>
                <w:szCs w:val="20"/>
                <w:lang w:eastAsia="en-US"/>
              </w:rPr>
              <w:t>штанги</w:t>
            </w:r>
            <w:proofErr w:type="gramEnd"/>
            <w:r w:rsidRPr="00465426">
              <w:rPr>
                <w:rFonts w:eastAsia="Calibri"/>
                <w:sz w:val="20"/>
                <w:szCs w:val="20"/>
                <w:lang w:eastAsia="en-US"/>
              </w:rPr>
              <w:t xml:space="preserve"> лежа, армрестлинга, пауэрлифтинга, силового экстрима) </w:t>
            </w:r>
          </w:p>
        </w:tc>
        <w:tc>
          <w:tcPr>
            <w:tcW w:w="113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465426" w:rsidRPr="00465426" w:rsidTr="00EA2AF3">
        <w:tc>
          <w:tcPr>
            <w:tcW w:w="568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Турнир по греко-римской борьбе им. Шварева</w:t>
            </w:r>
          </w:p>
        </w:tc>
        <w:tc>
          <w:tcPr>
            <w:tcW w:w="113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465426" w:rsidRPr="00465426" w:rsidTr="00EA2AF3">
        <w:tc>
          <w:tcPr>
            <w:tcW w:w="568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 xml:space="preserve">Соревнования по спортивному туризму в закрытых помещениях </w:t>
            </w:r>
          </w:p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(3 дня)</w:t>
            </w:r>
          </w:p>
        </w:tc>
        <w:tc>
          <w:tcPr>
            <w:tcW w:w="113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465426" w:rsidRPr="00465426" w:rsidTr="00EA2AF3">
        <w:tc>
          <w:tcPr>
            <w:tcW w:w="568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Первенство края по волейболу</w:t>
            </w:r>
          </w:p>
        </w:tc>
        <w:tc>
          <w:tcPr>
            <w:tcW w:w="113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465426" w:rsidRPr="00465426" w:rsidTr="00EA2AF3">
        <w:tc>
          <w:tcPr>
            <w:tcW w:w="568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80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Краевой слет учителей</w:t>
            </w:r>
          </w:p>
        </w:tc>
        <w:tc>
          <w:tcPr>
            <w:tcW w:w="113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465426" w:rsidRPr="00465426" w:rsidTr="00EA2AF3">
        <w:tc>
          <w:tcPr>
            <w:tcW w:w="568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80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Первенство края по мини-футболу среди детей</w:t>
            </w:r>
          </w:p>
        </w:tc>
        <w:tc>
          <w:tcPr>
            <w:tcW w:w="113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465426" w:rsidRPr="00465426" w:rsidTr="00EA2AF3">
        <w:tc>
          <w:tcPr>
            <w:tcW w:w="568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80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Легкоатлетическая эстафета «Бег мира»</w:t>
            </w:r>
          </w:p>
        </w:tc>
        <w:tc>
          <w:tcPr>
            <w:tcW w:w="113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465426" w:rsidRPr="00465426" w:rsidTr="00EA2AF3">
        <w:tc>
          <w:tcPr>
            <w:tcW w:w="568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80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Кубок края по рукопашному бою</w:t>
            </w:r>
          </w:p>
        </w:tc>
        <w:tc>
          <w:tcPr>
            <w:tcW w:w="113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465426" w:rsidRPr="00465426" w:rsidTr="00EA2AF3">
        <w:tc>
          <w:tcPr>
            <w:tcW w:w="568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80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Чемпионат края по рукопашному бою</w:t>
            </w:r>
          </w:p>
        </w:tc>
        <w:tc>
          <w:tcPr>
            <w:tcW w:w="113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465426" w:rsidRPr="00465426" w:rsidTr="00EA2AF3">
        <w:tc>
          <w:tcPr>
            <w:tcW w:w="568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80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Первенство края по панкратиону</w:t>
            </w:r>
          </w:p>
        </w:tc>
        <w:tc>
          <w:tcPr>
            <w:tcW w:w="113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465426" w:rsidRPr="00465426" w:rsidTr="00EA2AF3">
        <w:tc>
          <w:tcPr>
            <w:tcW w:w="568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80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99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>10</w:t>
            </w:r>
          </w:p>
        </w:tc>
      </w:tr>
    </w:tbl>
    <w:p w:rsidR="00465426" w:rsidRPr="00465426" w:rsidRDefault="00465426" w:rsidP="00465426">
      <w:pPr>
        <w:spacing w:line="276" w:lineRule="auto"/>
        <w:rPr>
          <w:rFonts w:eastAsia="Calibri"/>
          <w:b/>
          <w:sz w:val="20"/>
          <w:szCs w:val="20"/>
          <w:lang w:eastAsia="en-US"/>
        </w:rPr>
      </w:pPr>
    </w:p>
    <w:p w:rsidR="00465426" w:rsidRPr="00465426" w:rsidRDefault="00465426" w:rsidP="00465426">
      <w:pPr>
        <w:spacing w:line="276" w:lineRule="auto"/>
        <w:rPr>
          <w:rFonts w:eastAsia="Calibri"/>
          <w:sz w:val="20"/>
          <w:szCs w:val="20"/>
          <w:lang w:eastAsia="en-US"/>
        </w:rPr>
      </w:pPr>
      <w:r w:rsidRPr="00465426">
        <w:rPr>
          <w:rFonts w:eastAsia="Calibri"/>
          <w:i/>
          <w:sz w:val="20"/>
          <w:szCs w:val="20"/>
          <w:lang w:eastAsia="en-US"/>
        </w:rPr>
        <w:t>Увеличение количества мероприятий краевого уровня с 4 до 10, т.е. на 150 %</w:t>
      </w:r>
    </w:p>
    <w:p w:rsidR="00465426" w:rsidRPr="00465426" w:rsidRDefault="00465426" w:rsidP="00465426">
      <w:pPr>
        <w:numPr>
          <w:ilvl w:val="1"/>
          <w:numId w:val="15"/>
        </w:numPr>
        <w:spacing w:after="200" w:line="276" w:lineRule="auto"/>
        <w:ind w:firstLine="567"/>
        <w:rPr>
          <w:rFonts w:eastAsia="Calibri"/>
          <w:b/>
          <w:sz w:val="20"/>
          <w:szCs w:val="20"/>
          <w:lang w:eastAsia="en-US"/>
        </w:rPr>
      </w:pPr>
      <w:r w:rsidRPr="00465426">
        <w:rPr>
          <w:rFonts w:eastAsia="Calibri"/>
          <w:b/>
          <w:sz w:val="20"/>
          <w:szCs w:val="20"/>
          <w:lang w:eastAsia="en-US"/>
        </w:rPr>
        <w:t>Коммерческие мероприятия: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804"/>
        <w:gridCol w:w="1134"/>
        <w:gridCol w:w="1099"/>
      </w:tblGrid>
      <w:tr w:rsidR="00465426" w:rsidRPr="00465426" w:rsidTr="00EA2AF3">
        <w:tc>
          <w:tcPr>
            <w:tcW w:w="53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680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>Мероприятие</w:t>
            </w:r>
          </w:p>
        </w:tc>
        <w:tc>
          <w:tcPr>
            <w:tcW w:w="113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>2014 год</w:t>
            </w:r>
          </w:p>
        </w:tc>
        <w:tc>
          <w:tcPr>
            <w:tcW w:w="1099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>2015 год</w:t>
            </w:r>
          </w:p>
        </w:tc>
      </w:tr>
      <w:tr w:rsidR="00465426" w:rsidRPr="00465426" w:rsidTr="00EA2AF3">
        <w:tc>
          <w:tcPr>
            <w:tcW w:w="53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Спартакиада Пермского и Удмуртского хладокомбинатов (мини-футбол; легкая атлетика; волейбол; перетягивание каната; ГТО)</w:t>
            </w:r>
          </w:p>
        </w:tc>
        <w:tc>
          <w:tcPr>
            <w:tcW w:w="113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465426" w:rsidRPr="00465426" w:rsidTr="00EA2AF3">
        <w:tc>
          <w:tcPr>
            <w:tcW w:w="53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Соревнования Пермского хладокомбината по настольному теннису</w:t>
            </w:r>
          </w:p>
        </w:tc>
        <w:tc>
          <w:tcPr>
            <w:tcW w:w="113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465426" w:rsidRPr="00465426" w:rsidTr="00EA2AF3">
        <w:tc>
          <w:tcPr>
            <w:tcW w:w="53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 xml:space="preserve">Соревнования ООО «Новые дома» на </w:t>
            </w:r>
            <w:proofErr w:type="spellStart"/>
            <w:r w:rsidRPr="00465426">
              <w:rPr>
                <w:rFonts w:eastAsia="Calibri"/>
                <w:sz w:val="20"/>
                <w:szCs w:val="20"/>
                <w:lang w:eastAsia="en-US"/>
              </w:rPr>
              <w:t>командообразование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465426" w:rsidRPr="00465426" w:rsidTr="00EA2AF3">
        <w:tc>
          <w:tcPr>
            <w:tcW w:w="53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Соревнования ООО «Новые дома» по волейболу</w:t>
            </w:r>
          </w:p>
        </w:tc>
        <w:tc>
          <w:tcPr>
            <w:tcW w:w="113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465426" w:rsidRPr="00465426" w:rsidTr="00EA2AF3">
        <w:tc>
          <w:tcPr>
            <w:tcW w:w="53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Семинар по Джиу-джитсу (2 дня)</w:t>
            </w:r>
          </w:p>
        </w:tc>
        <w:tc>
          <w:tcPr>
            <w:tcW w:w="113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465426" w:rsidRPr="00465426" w:rsidTr="00EA2AF3">
        <w:tc>
          <w:tcPr>
            <w:tcW w:w="53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80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Всероссийские соревнования по фрисби (2 дня)</w:t>
            </w:r>
          </w:p>
        </w:tc>
        <w:tc>
          <w:tcPr>
            <w:tcW w:w="113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465426" w:rsidRPr="00465426" w:rsidTr="00EA2AF3">
        <w:tc>
          <w:tcPr>
            <w:tcW w:w="53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80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>6</w:t>
            </w:r>
          </w:p>
        </w:tc>
      </w:tr>
    </w:tbl>
    <w:p w:rsidR="00465426" w:rsidRPr="00465426" w:rsidRDefault="00465426" w:rsidP="00465426">
      <w:pPr>
        <w:spacing w:line="276" w:lineRule="auto"/>
        <w:rPr>
          <w:rFonts w:eastAsia="Calibri"/>
          <w:b/>
          <w:sz w:val="20"/>
          <w:szCs w:val="20"/>
          <w:lang w:eastAsia="en-US"/>
        </w:rPr>
      </w:pPr>
    </w:p>
    <w:p w:rsidR="00465426" w:rsidRPr="00465426" w:rsidRDefault="00465426" w:rsidP="00465426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  <w:r w:rsidRPr="00465426">
        <w:rPr>
          <w:rFonts w:eastAsia="Calibri"/>
          <w:i/>
          <w:sz w:val="20"/>
          <w:szCs w:val="20"/>
          <w:lang w:eastAsia="en-US"/>
        </w:rPr>
        <w:t>Увеличение количества коммерческих мероприятий с 1 до 6, т.е. на 500 %</w:t>
      </w:r>
    </w:p>
    <w:p w:rsidR="00465426" w:rsidRPr="00465426" w:rsidRDefault="00465426" w:rsidP="00465426">
      <w:pPr>
        <w:spacing w:line="276" w:lineRule="auto"/>
        <w:rPr>
          <w:rFonts w:eastAsia="Calibri"/>
          <w:b/>
          <w:i/>
          <w:sz w:val="20"/>
          <w:szCs w:val="20"/>
          <w:lang w:eastAsia="en-US"/>
        </w:rPr>
      </w:pPr>
      <w:r w:rsidRPr="00465426">
        <w:rPr>
          <w:rFonts w:eastAsia="Calibri"/>
          <w:b/>
          <w:i/>
          <w:sz w:val="20"/>
          <w:szCs w:val="20"/>
          <w:lang w:eastAsia="en-US"/>
        </w:rPr>
        <w:t>Всего: увеличение количества мероприятий с 48 до 61, т.е. на 27%</w:t>
      </w:r>
    </w:p>
    <w:p w:rsidR="00465426" w:rsidRPr="00465426" w:rsidRDefault="00465426" w:rsidP="00465426">
      <w:pPr>
        <w:spacing w:line="276" w:lineRule="auto"/>
        <w:rPr>
          <w:rFonts w:eastAsia="Calibri"/>
          <w:b/>
          <w:sz w:val="20"/>
          <w:szCs w:val="20"/>
          <w:lang w:eastAsia="en-US"/>
        </w:rPr>
      </w:pPr>
    </w:p>
    <w:p w:rsidR="00465426" w:rsidRPr="00465426" w:rsidRDefault="00465426" w:rsidP="00465426">
      <w:pPr>
        <w:spacing w:line="276" w:lineRule="auto"/>
        <w:jc w:val="both"/>
        <w:rPr>
          <w:rFonts w:eastAsia="Calibri"/>
          <w:b/>
          <w:sz w:val="20"/>
          <w:szCs w:val="20"/>
          <w:lang w:eastAsia="en-US"/>
        </w:rPr>
      </w:pPr>
      <w:r w:rsidRPr="00465426">
        <w:rPr>
          <w:rFonts w:eastAsia="Calibri"/>
          <w:b/>
          <w:sz w:val="20"/>
          <w:szCs w:val="20"/>
          <w:lang w:eastAsia="en-US"/>
        </w:rPr>
        <w:t>Совместно с МАУ КДЦ «Содружество» впервые проведена новогодняя елочка для детей, посещающих секции Лобановского дома спорта!</w:t>
      </w:r>
    </w:p>
    <w:p w:rsidR="00465426" w:rsidRPr="00465426" w:rsidRDefault="00465426" w:rsidP="00465426">
      <w:pPr>
        <w:numPr>
          <w:ilvl w:val="0"/>
          <w:numId w:val="15"/>
        </w:numPr>
        <w:spacing w:after="200" w:line="276" w:lineRule="auto"/>
        <w:contextualSpacing/>
        <w:jc w:val="center"/>
        <w:rPr>
          <w:rFonts w:eastAsia="Calibri"/>
          <w:b/>
          <w:sz w:val="20"/>
          <w:szCs w:val="20"/>
          <w:lang w:eastAsia="en-US"/>
        </w:rPr>
      </w:pPr>
      <w:r w:rsidRPr="00465426">
        <w:rPr>
          <w:rFonts w:eastAsia="Calibri"/>
          <w:b/>
          <w:sz w:val="20"/>
          <w:szCs w:val="20"/>
          <w:lang w:eastAsia="en-US"/>
        </w:rPr>
        <w:t>Секционная работа</w:t>
      </w:r>
    </w:p>
    <w:p w:rsidR="00465426" w:rsidRPr="00465426" w:rsidRDefault="00465426" w:rsidP="00465426">
      <w:pPr>
        <w:numPr>
          <w:ilvl w:val="1"/>
          <w:numId w:val="15"/>
        </w:numPr>
        <w:spacing w:after="200" w:line="276" w:lineRule="auto"/>
        <w:ind w:firstLine="567"/>
        <w:contextualSpacing/>
        <w:rPr>
          <w:rFonts w:eastAsia="Calibri"/>
          <w:b/>
          <w:sz w:val="20"/>
          <w:szCs w:val="20"/>
          <w:lang w:eastAsia="en-US"/>
        </w:rPr>
      </w:pPr>
      <w:r w:rsidRPr="00465426">
        <w:rPr>
          <w:rFonts w:eastAsia="Calibri"/>
          <w:b/>
          <w:sz w:val="20"/>
          <w:szCs w:val="20"/>
          <w:lang w:eastAsia="en-US"/>
        </w:rPr>
        <w:t>Секции для детей дошкольного возраста: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6794"/>
        <w:gridCol w:w="1133"/>
        <w:gridCol w:w="1098"/>
      </w:tblGrid>
      <w:tr w:rsidR="00465426" w:rsidRPr="00465426" w:rsidTr="00EA2AF3">
        <w:tc>
          <w:tcPr>
            <w:tcW w:w="546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679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>Секция</w:t>
            </w:r>
          </w:p>
        </w:tc>
        <w:tc>
          <w:tcPr>
            <w:tcW w:w="1133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>2014 год</w:t>
            </w:r>
          </w:p>
        </w:tc>
        <w:tc>
          <w:tcPr>
            <w:tcW w:w="1098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>2015 год</w:t>
            </w:r>
          </w:p>
        </w:tc>
      </w:tr>
      <w:tr w:rsidR="00465426" w:rsidRPr="00465426" w:rsidTr="00EA2AF3">
        <w:tc>
          <w:tcPr>
            <w:tcW w:w="546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79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Общая физическая подготовка (платно)</w:t>
            </w:r>
          </w:p>
        </w:tc>
        <w:tc>
          <w:tcPr>
            <w:tcW w:w="1133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098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</w:tr>
      <w:tr w:rsidR="00465426" w:rsidRPr="00465426" w:rsidTr="00EA2AF3">
        <w:tc>
          <w:tcPr>
            <w:tcW w:w="546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79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Художественная гимнастика (платно)</w:t>
            </w:r>
          </w:p>
        </w:tc>
        <w:tc>
          <w:tcPr>
            <w:tcW w:w="1133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098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</w:tc>
      </w:tr>
      <w:tr w:rsidR="00465426" w:rsidRPr="00465426" w:rsidTr="00EA2AF3">
        <w:tc>
          <w:tcPr>
            <w:tcW w:w="546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79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98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</w:p>
        </w:tc>
      </w:tr>
    </w:tbl>
    <w:p w:rsidR="00465426" w:rsidRPr="00465426" w:rsidRDefault="00465426" w:rsidP="00465426">
      <w:pPr>
        <w:spacing w:line="276" w:lineRule="auto"/>
        <w:contextualSpacing/>
        <w:rPr>
          <w:rFonts w:eastAsia="Calibri"/>
          <w:sz w:val="20"/>
          <w:szCs w:val="20"/>
          <w:lang w:eastAsia="en-US"/>
        </w:rPr>
      </w:pPr>
    </w:p>
    <w:p w:rsidR="00465426" w:rsidRPr="00465426" w:rsidRDefault="00465426" w:rsidP="00465426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  <w:r w:rsidRPr="00465426">
        <w:rPr>
          <w:rFonts w:eastAsia="Calibri"/>
          <w:i/>
          <w:sz w:val="20"/>
          <w:szCs w:val="20"/>
          <w:lang w:eastAsia="en-US"/>
        </w:rPr>
        <w:t>Уменьшение количества секций для детей дошкольного возраста с 2 до 1, т.е. на 50%</w:t>
      </w:r>
    </w:p>
    <w:p w:rsidR="00465426" w:rsidRPr="00465426" w:rsidRDefault="00465426" w:rsidP="00465426">
      <w:pPr>
        <w:numPr>
          <w:ilvl w:val="1"/>
          <w:numId w:val="15"/>
        </w:numPr>
        <w:spacing w:after="200" w:line="276" w:lineRule="auto"/>
        <w:ind w:firstLine="567"/>
        <w:rPr>
          <w:rFonts w:eastAsia="Calibri"/>
          <w:b/>
          <w:sz w:val="20"/>
          <w:szCs w:val="20"/>
          <w:lang w:eastAsia="en-US"/>
        </w:rPr>
      </w:pPr>
      <w:r w:rsidRPr="00465426">
        <w:rPr>
          <w:rFonts w:eastAsia="Calibri"/>
          <w:b/>
          <w:sz w:val="20"/>
          <w:szCs w:val="20"/>
          <w:lang w:eastAsia="en-US"/>
        </w:rPr>
        <w:t>Секции для детей школьного возраста: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6794"/>
        <w:gridCol w:w="1133"/>
        <w:gridCol w:w="1098"/>
      </w:tblGrid>
      <w:tr w:rsidR="00465426" w:rsidRPr="00465426" w:rsidTr="00EA2AF3">
        <w:tc>
          <w:tcPr>
            <w:tcW w:w="546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679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>Секция</w:t>
            </w:r>
          </w:p>
        </w:tc>
        <w:tc>
          <w:tcPr>
            <w:tcW w:w="1133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>2014 год</w:t>
            </w:r>
          </w:p>
        </w:tc>
        <w:tc>
          <w:tcPr>
            <w:tcW w:w="1098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>2015 год</w:t>
            </w:r>
          </w:p>
        </w:tc>
      </w:tr>
      <w:tr w:rsidR="00465426" w:rsidRPr="00465426" w:rsidTr="00EA2AF3">
        <w:tc>
          <w:tcPr>
            <w:tcW w:w="546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79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Баскетбол (совместно с МОУ Лобановская СОШ) (бесплатно)</w:t>
            </w:r>
          </w:p>
        </w:tc>
        <w:tc>
          <w:tcPr>
            <w:tcW w:w="1133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098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</w:tr>
      <w:tr w:rsidR="00465426" w:rsidRPr="00465426" w:rsidTr="00EA2AF3">
        <w:tc>
          <w:tcPr>
            <w:tcW w:w="546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79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Волейбол (совместно с МОУ Лобановская СОШ) (бесплатно)</w:t>
            </w:r>
          </w:p>
        </w:tc>
        <w:tc>
          <w:tcPr>
            <w:tcW w:w="1133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098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</w:tr>
      <w:tr w:rsidR="00465426" w:rsidRPr="00465426" w:rsidTr="00EA2AF3">
        <w:tc>
          <w:tcPr>
            <w:tcW w:w="546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79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Настольный теннис (совместно с МОУ Лобановская СОШ) (бесплатно)</w:t>
            </w:r>
          </w:p>
        </w:tc>
        <w:tc>
          <w:tcPr>
            <w:tcW w:w="1133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098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</w:tr>
      <w:tr w:rsidR="00465426" w:rsidRPr="00465426" w:rsidTr="00EA2AF3">
        <w:tc>
          <w:tcPr>
            <w:tcW w:w="546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79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Спортивный туризм (совместно с ДЮСШ «Вихрь») + Школа «юный спасатель» (совместно с ДЮЦ «Импульс») (бесплатно)</w:t>
            </w:r>
          </w:p>
        </w:tc>
        <w:tc>
          <w:tcPr>
            <w:tcW w:w="1133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098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</w:tr>
      <w:tr w:rsidR="00465426" w:rsidRPr="00465426" w:rsidTr="00EA2AF3">
        <w:tc>
          <w:tcPr>
            <w:tcW w:w="546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679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Греко-римская борьба (совместно с ДЮСШ «Вихрь») (бесплатно)</w:t>
            </w:r>
          </w:p>
        </w:tc>
        <w:tc>
          <w:tcPr>
            <w:tcW w:w="1133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098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</w:tr>
      <w:tr w:rsidR="00465426" w:rsidRPr="00465426" w:rsidTr="00EA2AF3">
        <w:tc>
          <w:tcPr>
            <w:tcW w:w="546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79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Легкая атлетика (совместно с ДЮСШ «Вихрь») (бесплатно)</w:t>
            </w:r>
          </w:p>
        </w:tc>
        <w:tc>
          <w:tcPr>
            <w:tcW w:w="1133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098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</w:tr>
      <w:tr w:rsidR="00465426" w:rsidRPr="00465426" w:rsidTr="00EA2AF3">
        <w:tc>
          <w:tcPr>
            <w:tcW w:w="546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79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Смешанные единоборства (совместно с ДЮСШ «Вихрь») (бесплатно)</w:t>
            </w:r>
          </w:p>
        </w:tc>
        <w:tc>
          <w:tcPr>
            <w:tcW w:w="1133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098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</w:tr>
      <w:tr w:rsidR="00465426" w:rsidRPr="00465426" w:rsidTr="00EA2AF3">
        <w:tc>
          <w:tcPr>
            <w:tcW w:w="546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79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Футбол (бесплатно)</w:t>
            </w:r>
          </w:p>
        </w:tc>
        <w:tc>
          <w:tcPr>
            <w:tcW w:w="1133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098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</w:tr>
      <w:tr w:rsidR="00465426" w:rsidRPr="00465426" w:rsidTr="00EA2AF3">
        <w:tc>
          <w:tcPr>
            <w:tcW w:w="546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79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Джиу-джитсу (совместно с краевой федерацией) (платно)</w:t>
            </w:r>
          </w:p>
        </w:tc>
        <w:tc>
          <w:tcPr>
            <w:tcW w:w="1133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098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</w:tr>
      <w:tr w:rsidR="00465426" w:rsidRPr="00465426" w:rsidTr="00EA2AF3">
        <w:tc>
          <w:tcPr>
            <w:tcW w:w="546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79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Тхэквондо (совместно с краевой федерацией) (платно)</w:t>
            </w:r>
          </w:p>
        </w:tc>
        <w:tc>
          <w:tcPr>
            <w:tcW w:w="1133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098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</w:tr>
      <w:tr w:rsidR="00465426" w:rsidRPr="00465426" w:rsidTr="00EA2AF3">
        <w:tc>
          <w:tcPr>
            <w:tcW w:w="546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79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465426">
              <w:rPr>
                <w:rFonts w:eastAsia="Calibri"/>
                <w:sz w:val="20"/>
                <w:szCs w:val="20"/>
                <w:lang w:eastAsia="en-US"/>
              </w:rPr>
              <w:t>Черлидинг</w:t>
            </w:r>
            <w:proofErr w:type="spellEnd"/>
            <w:r w:rsidRPr="00465426">
              <w:rPr>
                <w:rFonts w:eastAsia="Calibri"/>
                <w:sz w:val="20"/>
                <w:szCs w:val="20"/>
                <w:lang w:eastAsia="en-US"/>
              </w:rPr>
              <w:t xml:space="preserve"> (совместно с краевой федерацией) (платно)</w:t>
            </w:r>
          </w:p>
        </w:tc>
        <w:tc>
          <w:tcPr>
            <w:tcW w:w="1133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098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</w:tr>
      <w:tr w:rsidR="00465426" w:rsidRPr="00465426" w:rsidTr="00EA2AF3">
        <w:tc>
          <w:tcPr>
            <w:tcW w:w="546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679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Йога для детей (платно)</w:t>
            </w:r>
          </w:p>
        </w:tc>
        <w:tc>
          <w:tcPr>
            <w:tcW w:w="1133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098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</w:tc>
      </w:tr>
      <w:tr w:rsidR="00465426" w:rsidRPr="00465426" w:rsidTr="00EA2AF3">
        <w:tc>
          <w:tcPr>
            <w:tcW w:w="546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79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98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>11</w:t>
            </w:r>
          </w:p>
        </w:tc>
      </w:tr>
    </w:tbl>
    <w:p w:rsidR="00465426" w:rsidRPr="00465426" w:rsidRDefault="00465426" w:rsidP="00465426">
      <w:pPr>
        <w:spacing w:line="276" w:lineRule="auto"/>
        <w:rPr>
          <w:rFonts w:eastAsia="Calibri"/>
          <w:sz w:val="20"/>
          <w:szCs w:val="20"/>
          <w:lang w:eastAsia="en-US"/>
        </w:rPr>
      </w:pPr>
      <w:r w:rsidRPr="00465426">
        <w:rPr>
          <w:rFonts w:eastAsia="Calibri"/>
          <w:i/>
          <w:sz w:val="20"/>
          <w:szCs w:val="20"/>
          <w:lang w:eastAsia="en-US"/>
        </w:rPr>
        <w:t>Увеличение секций для детей школьного возраста с 9 до 11, т.е. на 22%</w:t>
      </w:r>
    </w:p>
    <w:p w:rsidR="00465426" w:rsidRPr="00465426" w:rsidRDefault="00465426" w:rsidP="00465426">
      <w:pPr>
        <w:numPr>
          <w:ilvl w:val="1"/>
          <w:numId w:val="15"/>
        </w:numPr>
        <w:spacing w:after="200" w:line="276" w:lineRule="auto"/>
        <w:ind w:firstLine="567"/>
        <w:rPr>
          <w:rFonts w:eastAsia="Calibri"/>
          <w:b/>
          <w:sz w:val="20"/>
          <w:szCs w:val="20"/>
          <w:lang w:eastAsia="en-US"/>
        </w:rPr>
      </w:pPr>
      <w:r w:rsidRPr="00465426">
        <w:rPr>
          <w:rFonts w:eastAsia="Calibri"/>
          <w:b/>
          <w:sz w:val="20"/>
          <w:szCs w:val="20"/>
          <w:lang w:eastAsia="en-US"/>
        </w:rPr>
        <w:t>Секции для взрослых: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6794"/>
        <w:gridCol w:w="1133"/>
        <w:gridCol w:w="1098"/>
      </w:tblGrid>
      <w:tr w:rsidR="00465426" w:rsidRPr="00465426" w:rsidTr="00EA2AF3">
        <w:tc>
          <w:tcPr>
            <w:tcW w:w="546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679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>Секция</w:t>
            </w:r>
          </w:p>
        </w:tc>
        <w:tc>
          <w:tcPr>
            <w:tcW w:w="1133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>2014 год</w:t>
            </w:r>
          </w:p>
        </w:tc>
        <w:tc>
          <w:tcPr>
            <w:tcW w:w="1098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>2015 год</w:t>
            </w:r>
          </w:p>
        </w:tc>
      </w:tr>
      <w:tr w:rsidR="00465426" w:rsidRPr="00465426" w:rsidTr="00EA2AF3">
        <w:tc>
          <w:tcPr>
            <w:tcW w:w="546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79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Баскетбол (бесплатно)</w:t>
            </w:r>
          </w:p>
        </w:tc>
        <w:tc>
          <w:tcPr>
            <w:tcW w:w="1133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098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</w:tr>
      <w:tr w:rsidR="00465426" w:rsidRPr="00465426" w:rsidTr="00EA2AF3">
        <w:tc>
          <w:tcPr>
            <w:tcW w:w="546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79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Волейбол мужской (бесплатно)</w:t>
            </w:r>
          </w:p>
        </w:tc>
        <w:tc>
          <w:tcPr>
            <w:tcW w:w="1133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098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</w:tr>
      <w:tr w:rsidR="00465426" w:rsidRPr="00465426" w:rsidTr="00EA2AF3">
        <w:tc>
          <w:tcPr>
            <w:tcW w:w="546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79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Волейбол женский (бесплатно)</w:t>
            </w:r>
          </w:p>
        </w:tc>
        <w:tc>
          <w:tcPr>
            <w:tcW w:w="1133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098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</w:tr>
      <w:tr w:rsidR="00465426" w:rsidRPr="00465426" w:rsidTr="00EA2AF3">
        <w:tc>
          <w:tcPr>
            <w:tcW w:w="546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79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Футбол (бесплатно)</w:t>
            </w:r>
          </w:p>
        </w:tc>
        <w:tc>
          <w:tcPr>
            <w:tcW w:w="1133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098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</w:tr>
      <w:tr w:rsidR="00465426" w:rsidRPr="00465426" w:rsidTr="00EA2AF3">
        <w:tc>
          <w:tcPr>
            <w:tcW w:w="546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79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Йога (платно)</w:t>
            </w:r>
          </w:p>
        </w:tc>
        <w:tc>
          <w:tcPr>
            <w:tcW w:w="1133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098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</w:tc>
      </w:tr>
      <w:tr w:rsidR="00465426" w:rsidRPr="00465426" w:rsidTr="00EA2AF3">
        <w:tc>
          <w:tcPr>
            <w:tcW w:w="546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79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Фитнес (вечерняя группа) (платно)</w:t>
            </w:r>
          </w:p>
        </w:tc>
        <w:tc>
          <w:tcPr>
            <w:tcW w:w="1133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098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</w:tr>
      <w:tr w:rsidR="00465426" w:rsidRPr="00465426" w:rsidTr="00EA2AF3">
        <w:tc>
          <w:tcPr>
            <w:tcW w:w="546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79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Фитнес (утренняя группа) (платно)</w:t>
            </w:r>
          </w:p>
        </w:tc>
        <w:tc>
          <w:tcPr>
            <w:tcW w:w="1133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098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</w:tr>
      <w:tr w:rsidR="00465426" w:rsidRPr="00465426" w:rsidTr="00EA2AF3">
        <w:tc>
          <w:tcPr>
            <w:tcW w:w="546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79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Танцевальная аэробика (</w:t>
            </w:r>
            <w:proofErr w:type="spellStart"/>
            <w:r w:rsidRPr="00465426">
              <w:rPr>
                <w:rFonts w:eastAsia="Calibri"/>
                <w:sz w:val="20"/>
                <w:szCs w:val="20"/>
                <w:lang w:val="en-US" w:eastAsia="en-US"/>
              </w:rPr>
              <w:t>DanceMix</w:t>
            </w:r>
            <w:proofErr w:type="spellEnd"/>
            <w:r w:rsidRPr="00465426">
              <w:rPr>
                <w:rFonts w:eastAsia="Calibri"/>
                <w:sz w:val="20"/>
                <w:szCs w:val="20"/>
                <w:lang w:val="en-US" w:eastAsia="en-US"/>
              </w:rPr>
              <w:t>)</w:t>
            </w:r>
            <w:r w:rsidRPr="00465426">
              <w:rPr>
                <w:rFonts w:eastAsia="Calibri"/>
                <w:sz w:val="20"/>
                <w:szCs w:val="20"/>
                <w:lang w:eastAsia="en-US"/>
              </w:rPr>
              <w:t xml:space="preserve"> (платно)</w:t>
            </w:r>
          </w:p>
        </w:tc>
        <w:tc>
          <w:tcPr>
            <w:tcW w:w="1133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098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</w:tr>
      <w:tr w:rsidR="00465426" w:rsidRPr="00465426" w:rsidTr="00EA2AF3">
        <w:tc>
          <w:tcPr>
            <w:tcW w:w="546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79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Смешанные единоборства (платно) (платно)</w:t>
            </w:r>
          </w:p>
        </w:tc>
        <w:tc>
          <w:tcPr>
            <w:tcW w:w="1133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098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</w:tr>
      <w:tr w:rsidR="00465426" w:rsidRPr="00465426" w:rsidTr="00EA2AF3">
        <w:tc>
          <w:tcPr>
            <w:tcW w:w="546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79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Группа здоровья для пенсионеров</w:t>
            </w:r>
          </w:p>
        </w:tc>
        <w:tc>
          <w:tcPr>
            <w:tcW w:w="1133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098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</w:tr>
      <w:tr w:rsidR="00465426" w:rsidRPr="00465426" w:rsidTr="00EA2AF3">
        <w:tc>
          <w:tcPr>
            <w:tcW w:w="546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79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Тренажерный зал</w:t>
            </w:r>
          </w:p>
        </w:tc>
        <w:tc>
          <w:tcPr>
            <w:tcW w:w="1133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098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</w:tr>
      <w:tr w:rsidR="00465426" w:rsidRPr="00465426" w:rsidTr="00EA2AF3">
        <w:tc>
          <w:tcPr>
            <w:tcW w:w="546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79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98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>10</w:t>
            </w:r>
          </w:p>
        </w:tc>
      </w:tr>
    </w:tbl>
    <w:p w:rsidR="00465426" w:rsidRPr="00465426" w:rsidRDefault="00465426" w:rsidP="00465426">
      <w:pPr>
        <w:spacing w:line="276" w:lineRule="auto"/>
        <w:rPr>
          <w:rFonts w:eastAsia="Calibri"/>
          <w:b/>
          <w:sz w:val="20"/>
          <w:szCs w:val="20"/>
          <w:lang w:eastAsia="en-US"/>
        </w:rPr>
      </w:pPr>
    </w:p>
    <w:p w:rsidR="00465426" w:rsidRPr="00465426" w:rsidRDefault="00465426" w:rsidP="00465426">
      <w:pPr>
        <w:spacing w:line="276" w:lineRule="auto"/>
        <w:rPr>
          <w:rFonts w:eastAsia="Calibri"/>
          <w:b/>
          <w:i/>
          <w:sz w:val="20"/>
          <w:szCs w:val="20"/>
          <w:lang w:eastAsia="en-US"/>
        </w:rPr>
      </w:pPr>
      <w:r w:rsidRPr="00465426">
        <w:rPr>
          <w:rFonts w:eastAsia="Calibri"/>
          <w:i/>
          <w:sz w:val="20"/>
          <w:szCs w:val="20"/>
          <w:lang w:eastAsia="en-US"/>
        </w:rPr>
        <w:t>Увеличение секций для взрослых с 8 до 10, т.е. на 25</w:t>
      </w:r>
      <w:proofErr w:type="gramStart"/>
      <w:r w:rsidRPr="00465426">
        <w:rPr>
          <w:rFonts w:eastAsia="Calibri"/>
          <w:i/>
          <w:sz w:val="20"/>
          <w:szCs w:val="20"/>
          <w:lang w:eastAsia="en-US"/>
        </w:rPr>
        <w:t>%</w:t>
      </w:r>
      <w:r w:rsidRPr="00465426">
        <w:rPr>
          <w:rFonts w:eastAsia="Calibri"/>
          <w:b/>
          <w:i/>
          <w:sz w:val="20"/>
          <w:szCs w:val="20"/>
          <w:lang w:eastAsia="en-US"/>
        </w:rPr>
        <w:t>В</w:t>
      </w:r>
      <w:proofErr w:type="gramEnd"/>
      <w:r w:rsidRPr="00465426">
        <w:rPr>
          <w:rFonts w:eastAsia="Calibri"/>
          <w:b/>
          <w:i/>
          <w:sz w:val="20"/>
          <w:szCs w:val="20"/>
          <w:lang w:eastAsia="en-US"/>
        </w:rPr>
        <w:t>сего: увеличение количества секций с 19 до 22, т.е. на 16%</w:t>
      </w:r>
    </w:p>
    <w:p w:rsidR="00465426" w:rsidRPr="00465426" w:rsidRDefault="00465426" w:rsidP="00465426">
      <w:pPr>
        <w:numPr>
          <w:ilvl w:val="0"/>
          <w:numId w:val="15"/>
        </w:numPr>
        <w:spacing w:after="200" w:line="276" w:lineRule="auto"/>
        <w:contextualSpacing/>
        <w:jc w:val="center"/>
        <w:rPr>
          <w:rFonts w:eastAsia="Calibri"/>
          <w:b/>
          <w:sz w:val="20"/>
          <w:szCs w:val="20"/>
          <w:lang w:eastAsia="en-US"/>
        </w:rPr>
      </w:pPr>
      <w:r w:rsidRPr="00465426">
        <w:rPr>
          <w:rFonts w:eastAsia="Calibri"/>
          <w:b/>
          <w:sz w:val="20"/>
          <w:szCs w:val="20"/>
          <w:lang w:eastAsia="en-US"/>
        </w:rPr>
        <w:t>Посещаемость секций</w:t>
      </w:r>
    </w:p>
    <w:p w:rsidR="00465426" w:rsidRPr="00465426" w:rsidRDefault="00465426" w:rsidP="00465426">
      <w:pPr>
        <w:numPr>
          <w:ilvl w:val="1"/>
          <w:numId w:val="15"/>
        </w:numPr>
        <w:spacing w:after="200" w:line="276" w:lineRule="auto"/>
        <w:ind w:firstLine="567"/>
        <w:contextualSpacing/>
        <w:rPr>
          <w:rFonts w:eastAsia="Calibri"/>
          <w:b/>
          <w:sz w:val="20"/>
          <w:szCs w:val="20"/>
          <w:lang w:eastAsia="en-US"/>
        </w:rPr>
      </w:pPr>
      <w:r w:rsidRPr="00465426">
        <w:rPr>
          <w:rFonts w:eastAsia="Calibri"/>
          <w:b/>
          <w:sz w:val="20"/>
          <w:szCs w:val="20"/>
          <w:lang w:eastAsia="en-US"/>
        </w:rPr>
        <w:t>Средняя посещаемость секций для детей дошкольного возраста: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6794"/>
        <w:gridCol w:w="1133"/>
        <w:gridCol w:w="1098"/>
      </w:tblGrid>
      <w:tr w:rsidR="00465426" w:rsidRPr="00465426" w:rsidTr="00EA2AF3">
        <w:tc>
          <w:tcPr>
            <w:tcW w:w="546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679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>Секция</w:t>
            </w:r>
          </w:p>
        </w:tc>
        <w:tc>
          <w:tcPr>
            <w:tcW w:w="1133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>2014 год</w:t>
            </w:r>
          </w:p>
        </w:tc>
        <w:tc>
          <w:tcPr>
            <w:tcW w:w="1098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>2015 год</w:t>
            </w:r>
          </w:p>
        </w:tc>
      </w:tr>
      <w:tr w:rsidR="00465426" w:rsidRPr="00465426" w:rsidTr="00EA2AF3">
        <w:tc>
          <w:tcPr>
            <w:tcW w:w="546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79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Общая физическая подготовка (платно)</w:t>
            </w:r>
          </w:p>
        </w:tc>
        <w:tc>
          <w:tcPr>
            <w:tcW w:w="1133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98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</w:tr>
      <w:tr w:rsidR="00465426" w:rsidRPr="00465426" w:rsidTr="00EA2AF3">
        <w:tc>
          <w:tcPr>
            <w:tcW w:w="546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79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98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>13</w:t>
            </w:r>
          </w:p>
        </w:tc>
      </w:tr>
    </w:tbl>
    <w:p w:rsidR="00465426" w:rsidRPr="00465426" w:rsidRDefault="00465426" w:rsidP="00465426">
      <w:pPr>
        <w:spacing w:line="276" w:lineRule="auto"/>
        <w:rPr>
          <w:rFonts w:eastAsia="Calibri"/>
          <w:b/>
          <w:sz w:val="20"/>
          <w:szCs w:val="20"/>
          <w:lang w:eastAsia="en-US"/>
        </w:rPr>
      </w:pPr>
    </w:p>
    <w:p w:rsidR="00465426" w:rsidRPr="00465426" w:rsidRDefault="00465426" w:rsidP="00465426">
      <w:pPr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  <w:r w:rsidRPr="00465426">
        <w:rPr>
          <w:rFonts w:eastAsia="Calibri"/>
          <w:i/>
          <w:sz w:val="20"/>
          <w:szCs w:val="20"/>
          <w:lang w:eastAsia="en-US"/>
        </w:rPr>
        <w:t>Увеличение средней посещаемости секций для детей дошкольного возраста с 12 до 13 человек, т.е. на 8%</w:t>
      </w:r>
    </w:p>
    <w:p w:rsidR="00465426" w:rsidRPr="00465426" w:rsidRDefault="00465426" w:rsidP="00465426">
      <w:pPr>
        <w:numPr>
          <w:ilvl w:val="1"/>
          <w:numId w:val="15"/>
        </w:numPr>
        <w:spacing w:after="200" w:line="276" w:lineRule="auto"/>
        <w:ind w:firstLine="567"/>
        <w:rPr>
          <w:rFonts w:eastAsia="Calibri"/>
          <w:b/>
          <w:sz w:val="20"/>
          <w:szCs w:val="20"/>
          <w:lang w:eastAsia="en-US"/>
        </w:rPr>
      </w:pPr>
      <w:r w:rsidRPr="00465426">
        <w:rPr>
          <w:rFonts w:eastAsia="Calibri"/>
          <w:b/>
          <w:sz w:val="20"/>
          <w:szCs w:val="20"/>
          <w:lang w:eastAsia="en-US"/>
        </w:rPr>
        <w:t>Средняя посещаемость секции для детей школьного возраста: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6794"/>
        <w:gridCol w:w="1133"/>
        <w:gridCol w:w="1098"/>
      </w:tblGrid>
      <w:tr w:rsidR="00465426" w:rsidRPr="00465426" w:rsidTr="00EA2AF3">
        <w:tc>
          <w:tcPr>
            <w:tcW w:w="546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679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>Секция</w:t>
            </w:r>
          </w:p>
        </w:tc>
        <w:tc>
          <w:tcPr>
            <w:tcW w:w="1133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>2014 год</w:t>
            </w:r>
          </w:p>
        </w:tc>
        <w:tc>
          <w:tcPr>
            <w:tcW w:w="1098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>2015 год</w:t>
            </w:r>
          </w:p>
        </w:tc>
      </w:tr>
      <w:tr w:rsidR="00465426" w:rsidRPr="00465426" w:rsidTr="00EA2AF3">
        <w:tc>
          <w:tcPr>
            <w:tcW w:w="546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79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Баскетбол (совместно с МОУ Лобановская СОШ) (бесплатно)</w:t>
            </w:r>
          </w:p>
        </w:tc>
        <w:tc>
          <w:tcPr>
            <w:tcW w:w="1133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098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</w:tr>
      <w:tr w:rsidR="00465426" w:rsidRPr="00465426" w:rsidTr="00EA2AF3">
        <w:tc>
          <w:tcPr>
            <w:tcW w:w="546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79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Волейбол (совместно с МОУ Лобановская СОШ) (бесплатно)</w:t>
            </w:r>
          </w:p>
        </w:tc>
        <w:tc>
          <w:tcPr>
            <w:tcW w:w="1133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98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</w:tr>
      <w:tr w:rsidR="00465426" w:rsidRPr="00465426" w:rsidTr="00EA2AF3">
        <w:tc>
          <w:tcPr>
            <w:tcW w:w="546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79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Настольный теннис (совместно с МОУ Лобановская СОШ) (бесплатно)</w:t>
            </w:r>
          </w:p>
        </w:tc>
        <w:tc>
          <w:tcPr>
            <w:tcW w:w="1133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98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</w:tr>
      <w:tr w:rsidR="00465426" w:rsidRPr="00465426" w:rsidTr="00EA2AF3">
        <w:tc>
          <w:tcPr>
            <w:tcW w:w="546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79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Спортивный туризм (совместно с ДЮСШ «Вихрь») + Школа «юный спасатель» (совместно с ДЮЦ «Импульс») (бесплатно)</w:t>
            </w:r>
          </w:p>
        </w:tc>
        <w:tc>
          <w:tcPr>
            <w:tcW w:w="1133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098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</w:tr>
      <w:tr w:rsidR="00465426" w:rsidRPr="00465426" w:rsidTr="00EA2AF3">
        <w:tc>
          <w:tcPr>
            <w:tcW w:w="546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79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Греко-римская борьба (совместно с ДЮСШ «Вихрь») (бесплатно)</w:t>
            </w:r>
          </w:p>
        </w:tc>
        <w:tc>
          <w:tcPr>
            <w:tcW w:w="1133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98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</w:tr>
      <w:tr w:rsidR="00465426" w:rsidRPr="00465426" w:rsidTr="00EA2AF3">
        <w:tc>
          <w:tcPr>
            <w:tcW w:w="546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79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Легкая атлетика (совместно с ДЮСШ «Вихрь») (бесплатно)</w:t>
            </w:r>
          </w:p>
        </w:tc>
        <w:tc>
          <w:tcPr>
            <w:tcW w:w="1133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98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16</w:t>
            </w:r>
          </w:p>
        </w:tc>
      </w:tr>
      <w:tr w:rsidR="00465426" w:rsidRPr="00465426" w:rsidTr="00EA2AF3">
        <w:tc>
          <w:tcPr>
            <w:tcW w:w="546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79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Смешанные единоборства (совместно с ДЮСШ «Вихрь») (бесплатно)</w:t>
            </w:r>
          </w:p>
        </w:tc>
        <w:tc>
          <w:tcPr>
            <w:tcW w:w="1133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8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</w:tr>
      <w:tr w:rsidR="00465426" w:rsidRPr="00465426" w:rsidTr="00EA2AF3">
        <w:tc>
          <w:tcPr>
            <w:tcW w:w="546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79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Футбол (бесплатно)</w:t>
            </w:r>
          </w:p>
        </w:tc>
        <w:tc>
          <w:tcPr>
            <w:tcW w:w="1133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98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17</w:t>
            </w:r>
          </w:p>
        </w:tc>
      </w:tr>
      <w:tr w:rsidR="00465426" w:rsidRPr="00465426" w:rsidTr="00EA2AF3">
        <w:tc>
          <w:tcPr>
            <w:tcW w:w="546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79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Джиу-джитсу (совместно с краевой федерацией) (платно)</w:t>
            </w:r>
          </w:p>
        </w:tc>
        <w:tc>
          <w:tcPr>
            <w:tcW w:w="1133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98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</w:tr>
      <w:tr w:rsidR="00465426" w:rsidRPr="00465426" w:rsidTr="00EA2AF3">
        <w:tc>
          <w:tcPr>
            <w:tcW w:w="546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79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Тхэквондо (совместно с краевой федерацией) (платно)</w:t>
            </w:r>
          </w:p>
        </w:tc>
        <w:tc>
          <w:tcPr>
            <w:tcW w:w="1133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8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</w:tr>
      <w:tr w:rsidR="00465426" w:rsidRPr="00465426" w:rsidTr="00EA2AF3">
        <w:tc>
          <w:tcPr>
            <w:tcW w:w="546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79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465426">
              <w:rPr>
                <w:rFonts w:eastAsia="Calibri"/>
                <w:sz w:val="20"/>
                <w:szCs w:val="20"/>
                <w:lang w:eastAsia="en-US"/>
              </w:rPr>
              <w:t>Черлидинг</w:t>
            </w:r>
            <w:proofErr w:type="spellEnd"/>
            <w:r w:rsidRPr="00465426">
              <w:rPr>
                <w:rFonts w:eastAsia="Calibri"/>
                <w:sz w:val="20"/>
                <w:szCs w:val="20"/>
                <w:lang w:eastAsia="en-US"/>
              </w:rPr>
              <w:t xml:space="preserve"> (совместно с краевой федерацией) (платно)</w:t>
            </w:r>
          </w:p>
        </w:tc>
        <w:tc>
          <w:tcPr>
            <w:tcW w:w="1133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8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</w:tr>
      <w:tr w:rsidR="00465426" w:rsidRPr="00465426" w:rsidTr="00EA2AF3">
        <w:tc>
          <w:tcPr>
            <w:tcW w:w="546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79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1098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>132</w:t>
            </w:r>
          </w:p>
        </w:tc>
      </w:tr>
    </w:tbl>
    <w:p w:rsidR="00465426" w:rsidRPr="00465426" w:rsidRDefault="00465426" w:rsidP="00465426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:rsidR="00465426" w:rsidRPr="00465426" w:rsidRDefault="00465426" w:rsidP="00465426">
      <w:pPr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  <w:r w:rsidRPr="00465426">
        <w:rPr>
          <w:rFonts w:eastAsia="Calibri"/>
          <w:i/>
          <w:sz w:val="20"/>
          <w:szCs w:val="20"/>
          <w:lang w:eastAsia="en-US"/>
        </w:rPr>
        <w:t>Увеличение средней посещаемости секций для детей школьного возраста с 95 до 132 человек, т.е. на 39%</w:t>
      </w:r>
    </w:p>
    <w:p w:rsidR="00465426" w:rsidRPr="00465426" w:rsidRDefault="00465426" w:rsidP="00465426">
      <w:pPr>
        <w:numPr>
          <w:ilvl w:val="1"/>
          <w:numId w:val="15"/>
        </w:numPr>
        <w:spacing w:after="200" w:line="276" w:lineRule="auto"/>
        <w:ind w:firstLine="567"/>
        <w:rPr>
          <w:rFonts w:eastAsia="Calibri"/>
          <w:b/>
          <w:sz w:val="20"/>
          <w:szCs w:val="20"/>
          <w:lang w:eastAsia="en-US"/>
        </w:rPr>
      </w:pPr>
      <w:r w:rsidRPr="00465426">
        <w:rPr>
          <w:rFonts w:eastAsia="Calibri"/>
          <w:b/>
          <w:sz w:val="20"/>
          <w:szCs w:val="20"/>
          <w:lang w:eastAsia="en-US"/>
        </w:rPr>
        <w:t>Средняя посещаемость секции для взрослых: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6794"/>
        <w:gridCol w:w="1133"/>
        <w:gridCol w:w="1098"/>
      </w:tblGrid>
      <w:tr w:rsidR="00465426" w:rsidRPr="00465426" w:rsidTr="00EA2AF3">
        <w:tc>
          <w:tcPr>
            <w:tcW w:w="546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679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>Секция</w:t>
            </w:r>
          </w:p>
        </w:tc>
        <w:tc>
          <w:tcPr>
            <w:tcW w:w="1133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>2014 год</w:t>
            </w:r>
          </w:p>
        </w:tc>
        <w:tc>
          <w:tcPr>
            <w:tcW w:w="1098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>2015 год</w:t>
            </w:r>
          </w:p>
        </w:tc>
      </w:tr>
      <w:tr w:rsidR="00465426" w:rsidRPr="00465426" w:rsidTr="00EA2AF3">
        <w:tc>
          <w:tcPr>
            <w:tcW w:w="546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79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Баскетбол (бесплатно)</w:t>
            </w:r>
          </w:p>
        </w:tc>
        <w:tc>
          <w:tcPr>
            <w:tcW w:w="1133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98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</w:tr>
      <w:tr w:rsidR="00465426" w:rsidRPr="00465426" w:rsidTr="00EA2AF3">
        <w:tc>
          <w:tcPr>
            <w:tcW w:w="546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79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Волейбол мужской (бесплатно)</w:t>
            </w:r>
          </w:p>
        </w:tc>
        <w:tc>
          <w:tcPr>
            <w:tcW w:w="1133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98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</w:tr>
      <w:tr w:rsidR="00465426" w:rsidRPr="00465426" w:rsidTr="00EA2AF3">
        <w:tc>
          <w:tcPr>
            <w:tcW w:w="546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79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Волейбол женский (бесплатно)</w:t>
            </w:r>
          </w:p>
        </w:tc>
        <w:tc>
          <w:tcPr>
            <w:tcW w:w="1133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98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</w:tr>
      <w:tr w:rsidR="00465426" w:rsidRPr="00465426" w:rsidTr="00EA2AF3">
        <w:tc>
          <w:tcPr>
            <w:tcW w:w="546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79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Футбол (бесплатно)</w:t>
            </w:r>
          </w:p>
        </w:tc>
        <w:tc>
          <w:tcPr>
            <w:tcW w:w="1133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98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</w:tr>
      <w:tr w:rsidR="00465426" w:rsidRPr="00465426" w:rsidTr="00EA2AF3">
        <w:tc>
          <w:tcPr>
            <w:tcW w:w="546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79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Фитнес (платно)</w:t>
            </w:r>
          </w:p>
        </w:tc>
        <w:tc>
          <w:tcPr>
            <w:tcW w:w="1133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98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16</w:t>
            </w:r>
          </w:p>
        </w:tc>
      </w:tr>
      <w:tr w:rsidR="00465426" w:rsidRPr="00465426" w:rsidTr="00EA2AF3">
        <w:tc>
          <w:tcPr>
            <w:tcW w:w="546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79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Танцевальная аэробика (</w:t>
            </w:r>
            <w:proofErr w:type="spellStart"/>
            <w:r w:rsidRPr="00465426">
              <w:rPr>
                <w:rFonts w:eastAsia="Calibri"/>
                <w:sz w:val="20"/>
                <w:szCs w:val="20"/>
                <w:lang w:val="en-US" w:eastAsia="en-US"/>
              </w:rPr>
              <w:t>DanceMix</w:t>
            </w:r>
            <w:proofErr w:type="spellEnd"/>
            <w:r w:rsidRPr="00465426">
              <w:rPr>
                <w:rFonts w:eastAsia="Calibri"/>
                <w:sz w:val="20"/>
                <w:szCs w:val="20"/>
                <w:lang w:val="en-US" w:eastAsia="en-US"/>
              </w:rPr>
              <w:t>)</w:t>
            </w:r>
            <w:r w:rsidRPr="00465426">
              <w:rPr>
                <w:rFonts w:eastAsia="Calibri"/>
                <w:sz w:val="20"/>
                <w:szCs w:val="20"/>
                <w:lang w:eastAsia="en-US"/>
              </w:rPr>
              <w:t xml:space="preserve"> (платно)</w:t>
            </w:r>
          </w:p>
        </w:tc>
        <w:tc>
          <w:tcPr>
            <w:tcW w:w="1133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8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</w:tr>
      <w:tr w:rsidR="00465426" w:rsidRPr="00465426" w:rsidTr="00EA2AF3">
        <w:tc>
          <w:tcPr>
            <w:tcW w:w="546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79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Смешанные единоборства (платно) (платно)</w:t>
            </w:r>
          </w:p>
        </w:tc>
        <w:tc>
          <w:tcPr>
            <w:tcW w:w="1133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8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</w:tr>
      <w:tr w:rsidR="00465426" w:rsidRPr="00465426" w:rsidTr="00EA2AF3">
        <w:tc>
          <w:tcPr>
            <w:tcW w:w="546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79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Группа здоровья для пенсионеров</w:t>
            </w:r>
          </w:p>
        </w:tc>
        <w:tc>
          <w:tcPr>
            <w:tcW w:w="1133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98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</w:tr>
      <w:tr w:rsidR="00465426" w:rsidRPr="00465426" w:rsidTr="00EA2AF3">
        <w:tc>
          <w:tcPr>
            <w:tcW w:w="546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79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Тренажерный зал</w:t>
            </w:r>
          </w:p>
        </w:tc>
        <w:tc>
          <w:tcPr>
            <w:tcW w:w="1133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098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23</w:t>
            </w:r>
          </w:p>
        </w:tc>
      </w:tr>
      <w:tr w:rsidR="00465426" w:rsidRPr="00465426" w:rsidTr="00EA2AF3">
        <w:tc>
          <w:tcPr>
            <w:tcW w:w="546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794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  <w:r w:rsidRPr="00465426">
              <w:rPr>
                <w:rFonts w:eastAsia="Calibri"/>
                <w:b/>
                <w:sz w:val="20"/>
                <w:szCs w:val="20"/>
                <w:lang w:val="en-US" w:eastAsia="en-US"/>
              </w:rPr>
              <w:t>78</w:t>
            </w:r>
          </w:p>
        </w:tc>
        <w:tc>
          <w:tcPr>
            <w:tcW w:w="1098" w:type="dxa"/>
            <w:shd w:val="clear" w:color="auto" w:fill="auto"/>
          </w:tcPr>
          <w:p w:rsidR="00465426" w:rsidRPr="00465426" w:rsidRDefault="00465426" w:rsidP="0046542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>105</w:t>
            </w:r>
          </w:p>
        </w:tc>
      </w:tr>
    </w:tbl>
    <w:p w:rsidR="00465426" w:rsidRPr="00465426" w:rsidRDefault="00465426" w:rsidP="00465426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:rsidR="00465426" w:rsidRPr="00465426" w:rsidRDefault="00465426" w:rsidP="00465426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  <w:r w:rsidRPr="00465426">
        <w:rPr>
          <w:rFonts w:eastAsia="Calibri"/>
          <w:i/>
          <w:sz w:val="20"/>
          <w:szCs w:val="20"/>
          <w:lang w:eastAsia="en-US"/>
        </w:rPr>
        <w:t>Увеличение средней посещаемости секций для взрослых с 78 до 105 человек, т.е. на 35%</w:t>
      </w:r>
    </w:p>
    <w:p w:rsidR="00465426" w:rsidRPr="00465426" w:rsidRDefault="00465426" w:rsidP="00465426">
      <w:pPr>
        <w:spacing w:line="276" w:lineRule="auto"/>
        <w:rPr>
          <w:rFonts w:eastAsia="Calibri"/>
          <w:b/>
          <w:i/>
          <w:sz w:val="20"/>
          <w:szCs w:val="20"/>
          <w:lang w:eastAsia="en-US"/>
        </w:rPr>
      </w:pPr>
      <w:r w:rsidRPr="00465426">
        <w:rPr>
          <w:rFonts w:eastAsia="Calibri"/>
          <w:b/>
          <w:i/>
          <w:sz w:val="20"/>
          <w:szCs w:val="20"/>
          <w:lang w:eastAsia="en-US"/>
        </w:rPr>
        <w:t>Всего: увеличение средней посещаемости секций со 185 до 250 человек, т.е. на 35 %</w:t>
      </w:r>
    </w:p>
    <w:p w:rsidR="00465426" w:rsidRPr="00465426" w:rsidRDefault="00465426" w:rsidP="00465426">
      <w:pPr>
        <w:spacing w:line="276" w:lineRule="auto"/>
        <w:rPr>
          <w:rFonts w:eastAsia="Calibri"/>
          <w:b/>
          <w:i/>
          <w:sz w:val="20"/>
          <w:szCs w:val="20"/>
          <w:u w:val="single"/>
          <w:lang w:eastAsia="en-US"/>
        </w:rPr>
      </w:pPr>
      <w:r w:rsidRPr="00465426">
        <w:rPr>
          <w:rFonts w:eastAsia="Calibri"/>
          <w:b/>
          <w:i/>
          <w:sz w:val="20"/>
          <w:szCs w:val="20"/>
          <w:u w:val="single"/>
          <w:lang w:eastAsia="en-US"/>
        </w:rPr>
        <w:t>Количество посещений спортивного комплекса увеличилось с 30155 до 42997, т.е. на 43%</w:t>
      </w:r>
    </w:p>
    <w:p w:rsidR="00465426" w:rsidRPr="00465426" w:rsidRDefault="00465426" w:rsidP="00465426">
      <w:pPr>
        <w:numPr>
          <w:ilvl w:val="0"/>
          <w:numId w:val="15"/>
        </w:numPr>
        <w:spacing w:after="200"/>
        <w:jc w:val="center"/>
        <w:rPr>
          <w:rFonts w:eastAsia="Calibri"/>
          <w:b/>
          <w:sz w:val="20"/>
          <w:szCs w:val="20"/>
          <w:lang w:eastAsia="en-US"/>
        </w:rPr>
      </w:pPr>
      <w:r w:rsidRPr="00465426">
        <w:rPr>
          <w:rFonts w:eastAsia="Calibri"/>
          <w:b/>
          <w:sz w:val="20"/>
          <w:szCs w:val="20"/>
          <w:lang w:eastAsia="en-US"/>
        </w:rPr>
        <w:t>Спортивная часть</w:t>
      </w:r>
    </w:p>
    <w:p w:rsidR="00465426" w:rsidRPr="00465426" w:rsidRDefault="00465426" w:rsidP="00465426">
      <w:pPr>
        <w:numPr>
          <w:ilvl w:val="1"/>
          <w:numId w:val="15"/>
        </w:numPr>
        <w:spacing w:after="20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465426">
        <w:rPr>
          <w:rFonts w:eastAsia="Calibri"/>
          <w:sz w:val="20"/>
          <w:szCs w:val="20"/>
          <w:lang w:eastAsia="en-US"/>
        </w:rPr>
        <w:t>Команды Лобановского поселения приняли участие абсолютно во всех районных соревнованиях:  Чемпионаты и Кубки по волейболу, баскетболу, футболу, шахматам, настольному теннису, лыжным гонкам, гиревому спорту, осеннему кроссу;</w:t>
      </w:r>
    </w:p>
    <w:p w:rsidR="00465426" w:rsidRPr="00465426" w:rsidRDefault="00465426" w:rsidP="00465426">
      <w:pPr>
        <w:numPr>
          <w:ilvl w:val="1"/>
          <w:numId w:val="15"/>
        </w:numPr>
        <w:spacing w:after="20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465426">
        <w:rPr>
          <w:rFonts w:eastAsia="Calibri"/>
          <w:sz w:val="20"/>
          <w:szCs w:val="20"/>
          <w:lang w:eastAsia="en-US"/>
        </w:rPr>
        <w:t xml:space="preserve">По итогам Сельских спортивных игр Пермского района </w:t>
      </w:r>
      <w:proofErr w:type="spellStart"/>
      <w:r w:rsidRPr="00465426">
        <w:rPr>
          <w:rFonts w:eastAsia="Calibri"/>
          <w:sz w:val="20"/>
          <w:szCs w:val="20"/>
          <w:lang w:eastAsia="en-US"/>
        </w:rPr>
        <w:t>Лобановское</w:t>
      </w:r>
      <w:proofErr w:type="spellEnd"/>
      <w:r w:rsidRPr="00465426">
        <w:rPr>
          <w:rFonts w:eastAsia="Calibri"/>
          <w:sz w:val="20"/>
          <w:szCs w:val="20"/>
          <w:lang w:eastAsia="en-US"/>
        </w:rPr>
        <w:t xml:space="preserve"> поселение занимает 3-ое место из 17-ти поселений, против 6-го места в 2014-ом году;</w:t>
      </w:r>
    </w:p>
    <w:p w:rsidR="00465426" w:rsidRPr="00465426" w:rsidRDefault="00465426" w:rsidP="00465426">
      <w:pPr>
        <w:numPr>
          <w:ilvl w:val="1"/>
          <w:numId w:val="15"/>
        </w:numPr>
        <w:spacing w:after="20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465426">
        <w:rPr>
          <w:rFonts w:eastAsia="Calibri"/>
          <w:sz w:val="20"/>
          <w:szCs w:val="20"/>
          <w:lang w:eastAsia="en-US"/>
        </w:rPr>
        <w:t>Команда Лобановского поселения по лыжным гонкам и мужская команда Лобановского поселения по волейболу  завоевали первые места на Чемпионатах Пермского района;</w:t>
      </w:r>
    </w:p>
    <w:p w:rsidR="00465426" w:rsidRPr="00465426" w:rsidRDefault="00465426" w:rsidP="00465426">
      <w:pPr>
        <w:numPr>
          <w:ilvl w:val="1"/>
          <w:numId w:val="15"/>
        </w:numPr>
        <w:spacing w:after="20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465426">
        <w:rPr>
          <w:rFonts w:eastAsia="Calibri"/>
          <w:sz w:val="20"/>
          <w:szCs w:val="20"/>
          <w:lang w:eastAsia="en-US"/>
        </w:rPr>
        <w:t>Команда Лобановского поселения по футболу заняла первое место во второй группе в Чемпионате Пермского района по футболу и перешла в первую группу;</w:t>
      </w:r>
    </w:p>
    <w:p w:rsidR="00465426" w:rsidRPr="00465426" w:rsidRDefault="00465426" w:rsidP="00465426">
      <w:pPr>
        <w:numPr>
          <w:ilvl w:val="1"/>
          <w:numId w:val="15"/>
        </w:numPr>
        <w:spacing w:after="20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465426">
        <w:rPr>
          <w:rFonts w:eastAsia="Calibri"/>
          <w:sz w:val="20"/>
          <w:szCs w:val="20"/>
          <w:lang w:eastAsia="en-US"/>
        </w:rPr>
        <w:t xml:space="preserve">По итогам молодежного фестиваля «Уральские зори» </w:t>
      </w:r>
      <w:proofErr w:type="spellStart"/>
      <w:r w:rsidRPr="00465426">
        <w:rPr>
          <w:rFonts w:eastAsia="Calibri"/>
          <w:sz w:val="20"/>
          <w:szCs w:val="20"/>
          <w:lang w:eastAsia="en-US"/>
        </w:rPr>
        <w:t>Лобановское</w:t>
      </w:r>
      <w:proofErr w:type="spellEnd"/>
      <w:r w:rsidRPr="00465426">
        <w:rPr>
          <w:rFonts w:eastAsia="Calibri"/>
          <w:sz w:val="20"/>
          <w:szCs w:val="20"/>
          <w:lang w:eastAsia="en-US"/>
        </w:rPr>
        <w:t xml:space="preserve"> поселение заняло 4-ое место из 17-ти поселений, против 7-го в 2014-ом году.</w:t>
      </w:r>
    </w:p>
    <w:p w:rsidR="00465426" w:rsidRPr="00465426" w:rsidRDefault="00465426" w:rsidP="00465426">
      <w:pPr>
        <w:numPr>
          <w:ilvl w:val="1"/>
          <w:numId w:val="15"/>
        </w:numPr>
        <w:spacing w:after="20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465426">
        <w:rPr>
          <w:rFonts w:eastAsia="Calibri"/>
          <w:sz w:val="20"/>
          <w:szCs w:val="20"/>
          <w:lang w:eastAsia="en-US"/>
        </w:rPr>
        <w:t xml:space="preserve">Проведена первая Спартакиада Производственных коллективов Лобановского сельского поселения, в которой приняли участие 6 учреждений и организации: Лобановский дом спорта, Лобановская школа,  </w:t>
      </w:r>
      <w:proofErr w:type="spellStart"/>
      <w:r w:rsidRPr="00465426">
        <w:rPr>
          <w:rFonts w:eastAsia="Calibri"/>
          <w:sz w:val="20"/>
          <w:szCs w:val="20"/>
          <w:lang w:eastAsia="en-US"/>
        </w:rPr>
        <w:t>Мулянская</w:t>
      </w:r>
      <w:proofErr w:type="spellEnd"/>
      <w:r w:rsidRPr="00465426">
        <w:rPr>
          <w:rFonts w:eastAsia="Calibri"/>
          <w:sz w:val="20"/>
          <w:szCs w:val="20"/>
          <w:lang w:eastAsia="en-US"/>
        </w:rPr>
        <w:t xml:space="preserve"> школа, </w:t>
      </w:r>
      <w:proofErr w:type="spellStart"/>
      <w:r w:rsidRPr="00465426">
        <w:rPr>
          <w:rFonts w:eastAsia="Calibri"/>
          <w:sz w:val="20"/>
          <w:szCs w:val="20"/>
          <w:lang w:eastAsia="en-US"/>
        </w:rPr>
        <w:t>Кояновский</w:t>
      </w:r>
      <w:proofErr w:type="spellEnd"/>
      <w:r w:rsidRPr="00465426">
        <w:rPr>
          <w:rFonts w:eastAsia="Calibri"/>
          <w:sz w:val="20"/>
          <w:szCs w:val="20"/>
          <w:lang w:eastAsia="en-US"/>
        </w:rPr>
        <w:t xml:space="preserve"> дом культуры, </w:t>
      </w:r>
      <w:proofErr w:type="spellStart"/>
      <w:r w:rsidRPr="00465426">
        <w:rPr>
          <w:rFonts w:eastAsia="Calibri"/>
          <w:sz w:val="20"/>
          <w:szCs w:val="20"/>
          <w:lang w:eastAsia="en-US"/>
        </w:rPr>
        <w:t>Техноград</w:t>
      </w:r>
      <w:proofErr w:type="spellEnd"/>
      <w:r w:rsidRPr="00465426">
        <w:rPr>
          <w:rFonts w:eastAsia="Calibri"/>
          <w:sz w:val="20"/>
          <w:szCs w:val="20"/>
          <w:lang w:eastAsia="en-US"/>
        </w:rPr>
        <w:t xml:space="preserve">, </w:t>
      </w:r>
      <w:proofErr w:type="spellStart"/>
      <w:r w:rsidRPr="00465426">
        <w:rPr>
          <w:rFonts w:eastAsia="Calibri"/>
          <w:sz w:val="20"/>
          <w:szCs w:val="20"/>
          <w:lang w:eastAsia="en-US"/>
        </w:rPr>
        <w:t>Блоксервис</w:t>
      </w:r>
      <w:proofErr w:type="spellEnd"/>
      <w:r w:rsidRPr="00465426">
        <w:rPr>
          <w:rFonts w:eastAsia="Calibri"/>
          <w:sz w:val="20"/>
          <w:szCs w:val="20"/>
          <w:lang w:eastAsia="en-US"/>
        </w:rPr>
        <w:t xml:space="preserve">. </w:t>
      </w:r>
      <w:proofErr w:type="gramStart"/>
      <w:r w:rsidRPr="00465426">
        <w:rPr>
          <w:rFonts w:eastAsia="Calibri"/>
          <w:sz w:val="20"/>
          <w:szCs w:val="20"/>
          <w:lang w:eastAsia="en-US"/>
        </w:rPr>
        <w:t>Участники Спартакиады состязались в семи видах спорта: лыжные гонки, волейбол, баскетбол, мини-футбол, настольный теннис, шахматы, легкоатлетическая эстафета, а так же в семейном конкурсе «Мама, папа, я – спортивная семья».</w:t>
      </w:r>
      <w:proofErr w:type="gramEnd"/>
      <w:r w:rsidRPr="00465426">
        <w:rPr>
          <w:rFonts w:eastAsia="Calibri"/>
          <w:sz w:val="20"/>
          <w:szCs w:val="20"/>
          <w:lang w:eastAsia="en-US"/>
        </w:rPr>
        <w:t xml:space="preserve"> Победителем Спартакиады стал Лобановский дом спорта.</w:t>
      </w:r>
    </w:p>
    <w:p w:rsidR="00465426" w:rsidRPr="00465426" w:rsidRDefault="00465426" w:rsidP="00465426">
      <w:pPr>
        <w:jc w:val="both"/>
        <w:rPr>
          <w:rFonts w:eastAsia="Calibri"/>
          <w:sz w:val="20"/>
          <w:szCs w:val="20"/>
          <w:lang w:eastAsia="en-US"/>
        </w:rPr>
      </w:pPr>
    </w:p>
    <w:p w:rsidR="00465426" w:rsidRPr="00465426" w:rsidRDefault="00465426" w:rsidP="00465426">
      <w:pPr>
        <w:numPr>
          <w:ilvl w:val="0"/>
          <w:numId w:val="16"/>
        </w:numPr>
        <w:contextualSpacing/>
        <w:jc w:val="center"/>
        <w:rPr>
          <w:rFonts w:eastAsia="Calibri"/>
          <w:b/>
          <w:sz w:val="20"/>
          <w:szCs w:val="20"/>
          <w:lang w:eastAsia="en-US"/>
        </w:rPr>
      </w:pPr>
      <w:r w:rsidRPr="00465426">
        <w:rPr>
          <w:rFonts w:eastAsia="Calibri"/>
          <w:b/>
          <w:sz w:val="20"/>
          <w:szCs w:val="20"/>
          <w:lang w:eastAsia="en-US"/>
        </w:rPr>
        <w:t>Хозяйственная часть</w:t>
      </w:r>
    </w:p>
    <w:p w:rsidR="00465426" w:rsidRPr="00465426" w:rsidRDefault="00465426" w:rsidP="00465426">
      <w:pPr>
        <w:contextualSpacing/>
        <w:rPr>
          <w:rFonts w:eastAsia="Calibri"/>
          <w:b/>
          <w:sz w:val="20"/>
          <w:szCs w:val="20"/>
          <w:lang w:eastAsia="en-US"/>
        </w:rPr>
      </w:pPr>
    </w:p>
    <w:p w:rsidR="00465426" w:rsidRPr="00465426" w:rsidRDefault="00465426" w:rsidP="00465426">
      <w:pPr>
        <w:numPr>
          <w:ilvl w:val="1"/>
          <w:numId w:val="16"/>
        </w:numPr>
        <w:ind w:left="142" w:firstLine="567"/>
        <w:jc w:val="both"/>
        <w:rPr>
          <w:rFonts w:eastAsia="Calibri"/>
          <w:sz w:val="20"/>
          <w:szCs w:val="20"/>
          <w:lang w:eastAsia="en-US"/>
        </w:rPr>
      </w:pPr>
      <w:r w:rsidRPr="00465426">
        <w:rPr>
          <w:rFonts w:eastAsia="Calibri"/>
          <w:sz w:val="20"/>
          <w:szCs w:val="20"/>
          <w:lang w:eastAsia="en-US"/>
        </w:rPr>
        <w:t xml:space="preserve">Проведена сертификация дома спорта, получен сертификат и подана заявка на включение дома спорта </w:t>
      </w:r>
      <w:proofErr w:type="gramStart"/>
      <w:r w:rsidRPr="00465426">
        <w:rPr>
          <w:rFonts w:eastAsia="Calibri"/>
          <w:sz w:val="20"/>
          <w:szCs w:val="20"/>
          <w:lang w:eastAsia="en-US"/>
        </w:rPr>
        <w:t>в</w:t>
      </w:r>
      <w:proofErr w:type="gramEnd"/>
      <w:r w:rsidRPr="00465426">
        <w:rPr>
          <w:rFonts w:eastAsia="Calibri"/>
          <w:sz w:val="20"/>
          <w:szCs w:val="20"/>
          <w:lang w:eastAsia="en-US"/>
        </w:rPr>
        <w:t xml:space="preserve"> Всероссийский реестр объектов спорта;</w:t>
      </w:r>
    </w:p>
    <w:p w:rsidR="00465426" w:rsidRPr="00465426" w:rsidRDefault="00465426" w:rsidP="00465426">
      <w:pPr>
        <w:numPr>
          <w:ilvl w:val="1"/>
          <w:numId w:val="16"/>
        </w:numPr>
        <w:ind w:left="142" w:firstLine="567"/>
        <w:jc w:val="both"/>
        <w:rPr>
          <w:rFonts w:eastAsia="Calibri"/>
          <w:sz w:val="20"/>
          <w:szCs w:val="20"/>
          <w:lang w:eastAsia="en-US"/>
        </w:rPr>
      </w:pPr>
      <w:r w:rsidRPr="00465426">
        <w:rPr>
          <w:rFonts w:eastAsia="Calibri"/>
          <w:sz w:val="20"/>
          <w:szCs w:val="20"/>
          <w:lang w:eastAsia="en-US"/>
        </w:rPr>
        <w:t>Проведен пожарный аудит спортивного комплекса, выявлены недочеты, ведется работа по их устранению;</w:t>
      </w:r>
    </w:p>
    <w:p w:rsidR="00465426" w:rsidRPr="00465426" w:rsidRDefault="00465426" w:rsidP="00465426">
      <w:pPr>
        <w:numPr>
          <w:ilvl w:val="1"/>
          <w:numId w:val="16"/>
        </w:numPr>
        <w:ind w:left="142" w:firstLine="567"/>
        <w:jc w:val="both"/>
        <w:rPr>
          <w:rFonts w:eastAsia="Calibri"/>
          <w:sz w:val="20"/>
          <w:szCs w:val="20"/>
          <w:lang w:eastAsia="en-US"/>
        </w:rPr>
      </w:pPr>
      <w:r w:rsidRPr="00465426">
        <w:rPr>
          <w:rFonts w:eastAsia="Calibri"/>
          <w:sz w:val="20"/>
          <w:szCs w:val="20"/>
          <w:lang w:eastAsia="en-US"/>
        </w:rPr>
        <w:t>Отремонтированы две беговые дорожки;</w:t>
      </w:r>
    </w:p>
    <w:p w:rsidR="00465426" w:rsidRPr="00465426" w:rsidRDefault="00465426" w:rsidP="00465426">
      <w:pPr>
        <w:numPr>
          <w:ilvl w:val="1"/>
          <w:numId w:val="16"/>
        </w:numPr>
        <w:ind w:left="142" w:firstLine="567"/>
        <w:jc w:val="both"/>
        <w:rPr>
          <w:rFonts w:eastAsia="Calibri"/>
          <w:sz w:val="20"/>
          <w:szCs w:val="20"/>
          <w:lang w:eastAsia="en-US"/>
        </w:rPr>
      </w:pPr>
      <w:r w:rsidRPr="00465426">
        <w:rPr>
          <w:rFonts w:eastAsia="Calibri"/>
          <w:sz w:val="20"/>
          <w:szCs w:val="20"/>
          <w:lang w:eastAsia="en-US"/>
        </w:rPr>
        <w:t>Проведен косметический ремонт тренажерного зала;</w:t>
      </w:r>
    </w:p>
    <w:p w:rsidR="00465426" w:rsidRPr="00465426" w:rsidRDefault="00465426" w:rsidP="00465426">
      <w:pPr>
        <w:numPr>
          <w:ilvl w:val="1"/>
          <w:numId w:val="16"/>
        </w:numPr>
        <w:ind w:left="142" w:firstLine="567"/>
        <w:jc w:val="both"/>
        <w:rPr>
          <w:rFonts w:eastAsia="Calibri"/>
          <w:sz w:val="20"/>
          <w:szCs w:val="20"/>
          <w:lang w:eastAsia="en-US"/>
        </w:rPr>
      </w:pPr>
      <w:r w:rsidRPr="00465426">
        <w:rPr>
          <w:rFonts w:eastAsia="Calibri"/>
          <w:sz w:val="20"/>
          <w:szCs w:val="20"/>
          <w:lang w:eastAsia="en-US"/>
        </w:rPr>
        <w:t>Проведен косметический ремонт четырех крылец и фундамента;</w:t>
      </w:r>
    </w:p>
    <w:p w:rsidR="00465426" w:rsidRPr="00465426" w:rsidRDefault="00465426" w:rsidP="00465426">
      <w:pPr>
        <w:numPr>
          <w:ilvl w:val="1"/>
          <w:numId w:val="16"/>
        </w:numPr>
        <w:ind w:left="142" w:firstLine="567"/>
        <w:jc w:val="both"/>
        <w:rPr>
          <w:rFonts w:eastAsia="Calibri"/>
          <w:sz w:val="20"/>
          <w:szCs w:val="20"/>
          <w:lang w:eastAsia="en-US"/>
        </w:rPr>
      </w:pPr>
      <w:r w:rsidRPr="00465426">
        <w:rPr>
          <w:rFonts w:eastAsia="Calibri"/>
          <w:sz w:val="20"/>
          <w:szCs w:val="20"/>
          <w:lang w:eastAsia="en-US"/>
        </w:rPr>
        <w:t>Закуплен набор гантелей от 30 до 50 кг;</w:t>
      </w:r>
    </w:p>
    <w:p w:rsidR="00465426" w:rsidRPr="00465426" w:rsidRDefault="00465426" w:rsidP="00465426">
      <w:pPr>
        <w:numPr>
          <w:ilvl w:val="1"/>
          <w:numId w:val="16"/>
        </w:numPr>
        <w:ind w:left="142" w:firstLine="567"/>
        <w:jc w:val="both"/>
        <w:rPr>
          <w:rFonts w:eastAsia="Calibri"/>
          <w:sz w:val="20"/>
          <w:szCs w:val="20"/>
          <w:lang w:eastAsia="en-US"/>
        </w:rPr>
      </w:pPr>
      <w:r w:rsidRPr="00465426">
        <w:rPr>
          <w:rFonts w:eastAsia="Calibri"/>
          <w:sz w:val="20"/>
          <w:szCs w:val="20"/>
          <w:lang w:eastAsia="en-US"/>
        </w:rPr>
        <w:t>Приобретены новые ворота для мини футбола;</w:t>
      </w:r>
    </w:p>
    <w:p w:rsidR="00465426" w:rsidRPr="00465426" w:rsidRDefault="00465426" w:rsidP="00465426">
      <w:pPr>
        <w:numPr>
          <w:ilvl w:val="1"/>
          <w:numId w:val="16"/>
        </w:numPr>
        <w:ind w:left="142" w:firstLine="567"/>
        <w:jc w:val="both"/>
        <w:rPr>
          <w:rFonts w:eastAsia="Calibri"/>
          <w:sz w:val="20"/>
          <w:szCs w:val="20"/>
          <w:lang w:eastAsia="en-US"/>
        </w:rPr>
      </w:pPr>
      <w:r w:rsidRPr="00465426">
        <w:rPr>
          <w:rFonts w:eastAsia="Calibri"/>
          <w:sz w:val="20"/>
          <w:szCs w:val="20"/>
          <w:lang w:eastAsia="en-US"/>
        </w:rPr>
        <w:lastRenderedPageBreak/>
        <w:t>Ведется ремонт приточной вентиляции с установкой автоматики;</w:t>
      </w:r>
    </w:p>
    <w:p w:rsidR="00465426" w:rsidRPr="00465426" w:rsidRDefault="00465426" w:rsidP="00465426">
      <w:pPr>
        <w:numPr>
          <w:ilvl w:val="1"/>
          <w:numId w:val="16"/>
        </w:numPr>
        <w:ind w:left="142" w:firstLine="567"/>
        <w:jc w:val="both"/>
        <w:rPr>
          <w:rFonts w:eastAsia="Calibri"/>
          <w:sz w:val="20"/>
          <w:szCs w:val="20"/>
          <w:lang w:eastAsia="en-US"/>
        </w:rPr>
      </w:pPr>
      <w:r w:rsidRPr="00465426">
        <w:rPr>
          <w:rFonts w:eastAsia="Calibri"/>
          <w:sz w:val="20"/>
          <w:szCs w:val="20"/>
          <w:lang w:eastAsia="en-US"/>
        </w:rPr>
        <w:t xml:space="preserve">Ведется замена ламп игрового зала </w:t>
      </w:r>
      <w:proofErr w:type="gramStart"/>
      <w:r w:rsidRPr="00465426">
        <w:rPr>
          <w:rFonts w:eastAsia="Calibri"/>
          <w:sz w:val="20"/>
          <w:szCs w:val="20"/>
          <w:lang w:eastAsia="en-US"/>
        </w:rPr>
        <w:t>на</w:t>
      </w:r>
      <w:proofErr w:type="gramEnd"/>
      <w:r w:rsidRPr="00465426">
        <w:rPr>
          <w:rFonts w:eastAsia="Calibri"/>
          <w:sz w:val="20"/>
          <w:szCs w:val="20"/>
          <w:lang w:eastAsia="en-US"/>
        </w:rPr>
        <w:t xml:space="preserve"> энергосберегающие, с дополнительной установкой прожекторов;</w:t>
      </w:r>
    </w:p>
    <w:p w:rsidR="00465426" w:rsidRPr="00465426" w:rsidRDefault="00465426" w:rsidP="00465426">
      <w:pPr>
        <w:numPr>
          <w:ilvl w:val="1"/>
          <w:numId w:val="16"/>
        </w:numPr>
        <w:ind w:left="142" w:firstLine="567"/>
        <w:jc w:val="both"/>
        <w:rPr>
          <w:rFonts w:eastAsia="Calibri"/>
          <w:sz w:val="20"/>
          <w:szCs w:val="20"/>
          <w:lang w:eastAsia="en-US"/>
        </w:rPr>
      </w:pPr>
      <w:r w:rsidRPr="00465426">
        <w:rPr>
          <w:rFonts w:eastAsia="Calibri"/>
          <w:sz w:val="20"/>
          <w:szCs w:val="20"/>
          <w:lang w:eastAsia="en-US"/>
        </w:rPr>
        <w:t>Ведется группа в контакте, с постоянным наполнением контента. На данный момент в группе состоит 728 человек.</w:t>
      </w:r>
    </w:p>
    <w:p w:rsidR="00465426" w:rsidRPr="00465426" w:rsidRDefault="00465426" w:rsidP="00465426">
      <w:pPr>
        <w:jc w:val="both"/>
        <w:rPr>
          <w:rFonts w:eastAsia="Calibri"/>
          <w:sz w:val="20"/>
          <w:szCs w:val="20"/>
          <w:lang w:eastAsia="en-US"/>
        </w:rPr>
      </w:pPr>
    </w:p>
    <w:p w:rsidR="00465426" w:rsidRPr="00465426" w:rsidRDefault="00465426" w:rsidP="00465426">
      <w:pPr>
        <w:numPr>
          <w:ilvl w:val="0"/>
          <w:numId w:val="16"/>
        </w:numPr>
        <w:spacing w:after="200"/>
        <w:contextualSpacing/>
        <w:jc w:val="center"/>
        <w:rPr>
          <w:rFonts w:eastAsia="Calibri"/>
          <w:b/>
          <w:sz w:val="20"/>
          <w:szCs w:val="20"/>
          <w:lang w:eastAsia="en-US"/>
        </w:rPr>
      </w:pPr>
      <w:r w:rsidRPr="00465426">
        <w:rPr>
          <w:rFonts w:eastAsia="Calibri"/>
          <w:b/>
          <w:sz w:val="20"/>
          <w:szCs w:val="20"/>
          <w:lang w:eastAsia="en-US"/>
        </w:rPr>
        <w:t>Доходы и расходы</w:t>
      </w:r>
    </w:p>
    <w:p w:rsidR="00465426" w:rsidRPr="00465426" w:rsidRDefault="00465426" w:rsidP="00465426">
      <w:pPr>
        <w:contextualSpacing/>
        <w:jc w:val="center"/>
        <w:rPr>
          <w:rFonts w:eastAsia="Calibri"/>
          <w:b/>
          <w:sz w:val="20"/>
          <w:szCs w:val="20"/>
          <w:lang w:eastAsia="en-US"/>
        </w:rPr>
      </w:pPr>
    </w:p>
    <w:p w:rsidR="00465426" w:rsidRPr="00465426" w:rsidRDefault="00465426" w:rsidP="00465426">
      <w:pPr>
        <w:numPr>
          <w:ilvl w:val="1"/>
          <w:numId w:val="16"/>
        </w:numPr>
        <w:spacing w:after="200"/>
        <w:ind w:firstLine="567"/>
        <w:contextualSpacing/>
        <w:rPr>
          <w:rFonts w:eastAsia="Calibri"/>
          <w:b/>
          <w:sz w:val="20"/>
          <w:szCs w:val="20"/>
          <w:lang w:eastAsia="en-US"/>
        </w:rPr>
      </w:pPr>
      <w:r w:rsidRPr="00465426">
        <w:rPr>
          <w:rFonts w:eastAsia="Calibri"/>
          <w:b/>
          <w:sz w:val="20"/>
          <w:szCs w:val="20"/>
          <w:lang w:eastAsia="en-US"/>
        </w:rPr>
        <w:t>Доходы: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6105"/>
        <w:gridCol w:w="1417"/>
        <w:gridCol w:w="1383"/>
      </w:tblGrid>
      <w:tr w:rsidR="00465426" w:rsidRPr="00465426" w:rsidTr="00EA2AF3">
        <w:tc>
          <w:tcPr>
            <w:tcW w:w="666" w:type="dxa"/>
            <w:shd w:val="clear" w:color="auto" w:fill="auto"/>
          </w:tcPr>
          <w:p w:rsidR="00465426" w:rsidRPr="00465426" w:rsidRDefault="00465426" w:rsidP="0046542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6105" w:type="dxa"/>
            <w:shd w:val="clear" w:color="auto" w:fill="auto"/>
          </w:tcPr>
          <w:p w:rsidR="00465426" w:rsidRPr="00465426" w:rsidRDefault="00465426" w:rsidP="0046542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>Доходы</w:t>
            </w:r>
          </w:p>
        </w:tc>
        <w:tc>
          <w:tcPr>
            <w:tcW w:w="1417" w:type="dxa"/>
            <w:shd w:val="clear" w:color="auto" w:fill="auto"/>
          </w:tcPr>
          <w:p w:rsidR="00465426" w:rsidRPr="00465426" w:rsidRDefault="00465426" w:rsidP="0046542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>2014 год</w:t>
            </w:r>
          </w:p>
        </w:tc>
        <w:tc>
          <w:tcPr>
            <w:tcW w:w="1383" w:type="dxa"/>
            <w:shd w:val="clear" w:color="auto" w:fill="auto"/>
          </w:tcPr>
          <w:p w:rsidR="00465426" w:rsidRPr="00465426" w:rsidRDefault="00465426" w:rsidP="0046542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>2015 год</w:t>
            </w:r>
          </w:p>
        </w:tc>
      </w:tr>
      <w:tr w:rsidR="00465426" w:rsidRPr="00465426" w:rsidTr="00EA2AF3">
        <w:tc>
          <w:tcPr>
            <w:tcW w:w="666" w:type="dxa"/>
            <w:shd w:val="clear" w:color="auto" w:fill="auto"/>
          </w:tcPr>
          <w:p w:rsidR="00465426" w:rsidRPr="00465426" w:rsidRDefault="00465426" w:rsidP="00465426">
            <w:pPr>
              <w:tabs>
                <w:tab w:val="left" w:pos="435"/>
              </w:tabs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105" w:type="dxa"/>
            <w:shd w:val="clear" w:color="auto" w:fill="auto"/>
          </w:tcPr>
          <w:p w:rsidR="00465426" w:rsidRPr="00465426" w:rsidRDefault="00465426" w:rsidP="00465426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 xml:space="preserve">Всего доходов от предпринимательской деятельности, в </w:t>
            </w:r>
            <w:proofErr w:type="spellStart"/>
            <w:r w:rsidRPr="00465426">
              <w:rPr>
                <w:rFonts w:eastAsia="Calibri"/>
                <w:sz w:val="20"/>
                <w:szCs w:val="20"/>
                <w:lang w:eastAsia="en-US"/>
              </w:rPr>
              <w:t>т.ч</w:t>
            </w:r>
            <w:proofErr w:type="spellEnd"/>
            <w:r w:rsidRPr="00465426">
              <w:rPr>
                <w:rFonts w:eastAsia="Calibri"/>
                <w:sz w:val="20"/>
                <w:szCs w:val="20"/>
                <w:lang w:eastAsia="en-US"/>
              </w:rPr>
              <w:t>.:</w:t>
            </w:r>
          </w:p>
        </w:tc>
        <w:tc>
          <w:tcPr>
            <w:tcW w:w="1417" w:type="dxa"/>
            <w:shd w:val="clear" w:color="auto" w:fill="auto"/>
          </w:tcPr>
          <w:p w:rsidR="00465426" w:rsidRPr="00465426" w:rsidRDefault="00465426" w:rsidP="00465426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1 455 887,48</w:t>
            </w:r>
          </w:p>
        </w:tc>
        <w:tc>
          <w:tcPr>
            <w:tcW w:w="1383" w:type="dxa"/>
            <w:shd w:val="clear" w:color="auto" w:fill="auto"/>
          </w:tcPr>
          <w:p w:rsidR="00465426" w:rsidRPr="00465426" w:rsidRDefault="00465426" w:rsidP="00465426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1 801 452,15</w:t>
            </w:r>
          </w:p>
        </w:tc>
      </w:tr>
      <w:tr w:rsidR="00465426" w:rsidRPr="00465426" w:rsidTr="00EA2AF3">
        <w:tc>
          <w:tcPr>
            <w:tcW w:w="666" w:type="dxa"/>
            <w:shd w:val="clear" w:color="auto" w:fill="auto"/>
          </w:tcPr>
          <w:p w:rsidR="00465426" w:rsidRPr="00465426" w:rsidRDefault="00465426" w:rsidP="00465426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105" w:type="dxa"/>
            <w:shd w:val="clear" w:color="auto" w:fill="auto"/>
          </w:tcPr>
          <w:p w:rsidR="00465426" w:rsidRPr="00465426" w:rsidRDefault="00465426" w:rsidP="00465426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От оказания платных услуг</w:t>
            </w:r>
          </w:p>
        </w:tc>
        <w:tc>
          <w:tcPr>
            <w:tcW w:w="1417" w:type="dxa"/>
            <w:shd w:val="clear" w:color="auto" w:fill="auto"/>
          </w:tcPr>
          <w:p w:rsidR="00465426" w:rsidRPr="00465426" w:rsidRDefault="00465426" w:rsidP="00465426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1 327 813,00</w:t>
            </w:r>
          </w:p>
        </w:tc>
        <w:tc>
          <w:tcPr>
            <w:tcW w:w="1383" w:type="dxa"/>
            <w:shd w:val="clear" w:color="auto" w:fill="auto"/>
          </w:tcPr>
          <w:p w:rsidR="00465426" w:rsidRPr="00465426" w:rsidRDefault="00465426" w:rsidP="00465426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1 748 587,00</w:t>
            </w:r>
          </w:p>
        </w:tc>
      </w:tr>
      <w:tr w:rsidR="00465426" w:rsidRPr="00465426" w:rsidTr="00EA2AF3">
        <w:tc>
          <w:tcPr>
            <w:tcW w:w="666" w:type="dxa"/>
            <w:shd w:val="clear" w:color="auto" w:fill="auto"/>
          </w:tcPr>
          <w:p w:rsidR="00465426" w:rsidRPr="00465426" w:rsidRDefault="00465426" w:rsidP="00465426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05" w:type="dxa"/>
            <w:shd w:val="clear" w:color="auto" w:fill="auto"/>
          </w:tcPr>
          <w:p w:rsidR="00465426" w:rsidRPr="00465426" w:rsidRDefault="00465426" w:rsidP="00465426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От аренды имущества</w:t>
            </w:r>
          </w:p>
        </w:tc>
        <w:tc>
          <w:tcPr>
            <w:tcW w:w="1417" w:type="dxa"/>
            <w:shd w:val="clear" w:color="auto" w:fill="auto"/>
          </w:tcPr>
          <w:p w:rsidR="00465426" w:rsidRPr="00465426" w:rsidRDefault="00465426" w:rsidP="00465426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73 954,00</w:t>
            </w:r>
          </w:p>
        </w:tc>
        <w:tc>
          <w:tcPr>
            <w:tcW w:w="1383" w:type="dxa"/>
            <w:shd w:val="clear" w:color="auto" w:fill="auto"/>
          </w:tcPr>
          <w:p w:rsidR="00465426" w:rsidRPr="00465426" w:rsidRDefault="00465426" w:rsidP="00465426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44 389,15</w:t>
            </w:r>
          </w:p>
        </w:tc>
      </w:tr>
      <w:tr w:rsidR="00465426" w:rsidRPr="00465426" w:rsidTr="00EA2AF3">
        <w:tc>
          <w:tcPr>
            <w:tcW w:w="666" w:type="dxa"/>
            <w:shd w:val="clear" w:color="auto" w:fill="auto"/>
          </w:tcPr>
          <w:p w:rsidR="00465426" w:rsidRPr="00465426" w:rsidRDefault="00465426" w:rsidP="00465426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105" w:type="dxa"/>
            <w:shd w:val="clear" w:color="auto" w:fill="auto"/>
          </w:tcPr>
          <w:p w:rsidR="00465426" w:rsidRPr="00465426" w:rsidRDefault="00465426" w:rsidP="00465426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Прочие доходы</w:t>
            </w:r>
          </w:p>
        </w:tc>
        <w:tc>
          <w:tcPr>
            <w:tcW w:w="1417" w:type="dxa"/>
            <w:shd w:val="clear" w:color="auto" w:fill="auto"/>
          </w:tcPr>
          <w:p w:rsidR="00465426" w:rsidRPr="00465426" w:rsidRDefault="00465426" w:rsidP="00465426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55 000,00</w:t>
            </w:r>
          </w:p>
        </w:tc>
        <w:tc>
          <w:tcPr>
            <w:tcW w:w="1383" w:type="dxa"/>
            <w:shd w:val="clear" w:color="auto" w:fill="auto"/>
          </w:tcPr>
          <w:p w:rsidR="00465426" w:rsidRPr="00465426" w:rsidRDefault="00465426" w:rsidP="00465426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 xml:space="preserve"> 15 000,00</w:t>
            </w:r>
          </w:p>
        </w:tc>
      </w:tr>
    </w:tbl>
    <w:p w:rsidR="00465426" w:rsidRPr="00465426" w:rsidRDefault="00465426" w:rsidP="00465426">
      <w:pPr>
        <w:contextualSpacing/>
        <w:rPr>
          <w:rFonts w:eastAsia="Calibri"/>
          <w:b/>
          <w:sz w:val="20"/>
          <w:szCs w:val="20"/>
          <w:lang w:eastAsia="en-US"/>
        </w:rPr>
      </w:pPr>
    </w:p>
    <w:p w:rsidR="00465426" w:rsidRPr="00465426" w:rsidRDefault="00465426" w:rsidP="00465426">
      <w:pPr>
        <w:contextualSpacing/>
        <w:rPr>
          <w:rFonts w:eastAsia="Calibri"/>
          <w:i/>
          <w:sz w:val="20"/>
          <w:szCs w:val="20"/>
          <w:lang w:eastAsia="en-US"/>
        </w:rPr>
      </w:pPr>
      <w:r w:rsidRPr="00465426">
        <w:rPr>
          <w:rFonts w:eastAsia="Calibri"/>
          <w:i/>
          <w:sz w:val="20"/>
          <w:szCs w:val="20"/>
          <w:lang w:eastAsia="en-US"/>
        </w:rPr>
        <w:t>Увеличение доходов с 1 455 887,48 руб. до 1 801 452,15 руб., т.е. на 24%</w:t>
      </w:r>
    </w:p>
    <w:p w:rsidR="00465426" w:rsidRPr="00465426" w:rsidRDefault="00465426" w:rsidP="00465426">
      <w:pPr>
        <w:contextualSpacing/>
        <w:rPr>
          <w:rFonts w:eastAsia="Calibri"/>
          <w:sz w:val="20"/>
          <w:szCs w:val="20"/>
          <w:lang w:eastAsia="en-US"/>
        </w:rPr>
      </w:pPr>
    </w:p>
    <w:p w:rsidR="00465426" w:rsidRPr="00465426" w:rsidRDefault="00465426" w:rsidP="00465426">
      <w:pPr>
        <w:numPr>
          <w:ilvl w:val="1"/>
          <w:numId w:val="16"/>
        </w:numPr>
        <w:spacing w:after="200"/>
        <w:ind w:firstLine="567"/>
        <w:contextualSpacing/>
        <w:rPr>
          <w:rFonts w:eastAsia="Calibri"/>
          <w:b/>
          <w:sz w:val="20"/>
          <w:szCs w:val="20"/>
          <w:lang w:eastAsia="en-US"/>
        </w:rPr>
      </w:pPr>
      <w:r w:rsidRPr="00465426">
        <w:rPr>
          <w:rFonts w:eastAsia="Calibri"/>
          <w:b/>
          <w:sz w:val="20"/>
          <w:szCs w:val="20"/>
          <w:lang w:eastAsia="en-US"/>
        </w:rPr>
        <w:t>Расходы: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096"/>
        <w:gridCol w:w="1417"/>
        <w:gridCol w:w="1383"/>
      </w:tblGrid>
      <w:tr w:rsidR="00465426" w:rsidRPr="00465426" w:rsidTr="00EA2AF3">
        <w:tc>
          <w:tcPr>
            <w:tcW w:w="675" w:type="dxa"/>
            <w:shd w:val="clear" w:color="auto" w:fill="auto"/>
          </w:tcPr>
          <w:p w:rsidR="00465426" w:rsidRPr="00465426" w:rsidRDefault="00465426" w:rsidP="0046542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6096" w:type="dxa"/>
            <w:shd w:val="clear" w:color="auto" w:fill="auto"/>
          </w:tcPr>
          <w:p w:rsidR="00465426" w:rsidRPr="00465426" w:rsidRDefault="00465426" w:rsidP="0046542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>Расходы</w:t>
            </w:r>
          </w:p>
        </w:tc>
        <w:tc>
          <w:tcPr>
            <w:tcW w:w="1417" w:type="dxa"/>
            <w:shd w:val="clear" w:color="auto" w:fill="auto"/>
          </w:tcPr>
          <w:p w:rsidR="00465426" w:rsidRPr="00465426" w:rsidRDefault="00465426" w:rsidP="0046542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>2014 год</w:t>
            </w:r>
          </w:p>
        </w:tc>
        <w:tc>
          <w:tcPr>
            <w:tcW w:w="1383" w:type="dxa"/>
            <w:shd w:val="clear" w:color="auto" w:fill="auto"/>
          </w:tcPr>
          <w:p w:rsidR="00465426" w:rsidRPr="00465426" w:rsidRDefault="00465426" w:rsidP="0046542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>2015 год</w:t>
            </w:r>
          </w:p>
        </w:tc>
      </w:tr>
      <w:tr w:rsidR="00465426" w:rsidRPr="00465426" w:rsidTr="00EA2AF3">
        <w:tc>
          <w:tcPr>
            <w:tcW w:w="675" w:type="dxa"/>
            <w:shd w:val="clear" w:color="auto" w:fill="auto"/>
          </w:tcPr>
          <w:p w:rsidR="00465426" w:rsidRPr="00465426" w:rsidRDefault="00465426" w:rsidP="00465426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465426" w:rsidRPr="00465426" w:rsidRDefault="00465426" w:rsidP="00465426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 xml:space="preserve">Всего расходов, в </w:t>
            </w:r>
            <w:proofErr w:type="spellStart"/>
            <w:r w:rsidRPr="00465426">
              <w:rPr>
                <w:rFonts w:eastAsia="Calibri"/>
                <w:sz w:val="20"/>
                <w:szCs w:val="20"/>
                <w:lang w:eastAsia="en-US"/>
              </w:rPr>
              <w:t>т.ч</w:t>
            </w:r>
            <w:proofErr w:type="spellEnd"/>
            <w:r w:rsidRPr="00465426">
              <w:rPr>
                <w:rFonts w:eastAsia="Calibri"/>
                <w:sz w:val="20"/>
                <w:szCs w:val="20"/>
                <w:lang w:eastAsia="en-US"/>
              </w:rPr>
              <w:t>.:</w:t>
            </w:r>
          </w:p>
        </w:tc>
        <w:tc>
          <w:tcPr>
            <w:tcW w:w="1417" w:type="dxa"/>
            <w:shd w:val="clear" w:color="auto" w:fill="auto"/>
          </w:tcPr>
          <w:p w:rsidR="00465426" w:rsidRPr="00465426" w:rsidRDefault="00465426" w:rsidP="00465426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5 955 986,69</w:t>
            </w:r>
          </w:p>
        </w:tc>
        <w:tc>
          <w:tcPr>
            <w:tcW w:w="1383" w:type="dxa"/>
            <w:shd w:val="clear" w:color="auto" w:fill="auto"/>
          </w:tcPr>
          <w:p w:rsidR="00465426" w:rsidRPr="00465426" w:rsidRDefault="00465426" w:rsidP="00465426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7 219 676,10</w:t>
            </w:r>
          </w:p>
        </w:tc>
      </w:tr>
      <w:tr w:rsidR="00465426" w:rsidRPr="00465426" w:rsidTr="00EA2AF3">
        <w:tc>
          <w:tcPr>
            <w:tcW w:w="675" w:type="dxa"/>
            <w:shd w:val="clear" w:color="auto" w:fill="auto"/>
          </w:tcPr>
          <w:p w:rsidR="00465426" w:rsidRPr="00465426" w:rsidRDefault="00465426" w:rsidP="00465426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096" w:type="dxa"/>
            <w:shd w:val="clear" w:color="auto" w:fill="auto"/>
          </w:tcPr>
          <w:p w:rsidR="00465426" w:rsidRPr="00465426" w:rsidRDefault="00465426" w:rsidP="00465426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Из средств субсидии</w:t>
            </w:r>
          </w:p>
        </w:tc>
        <w:tc>
          <w:tcPr>
            <w:tcW w:w="1417" w:type="dxa"/>
            <w:shd w:val="clear" w:color="auto" w:fill="auto"/>
          </w:tcPr>
          <w:p w:rsidR="00465426" w:rsidRPr="00465426" w:rsidRDefault="00465426" w:rsidP="00465426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4 492 950,77</w:t>
            </w:r>
          </w:p>
        </w:tc>
        <w:tc>
          <w:tcPr>
            <w:tcW w:w="1383" w:type="dxa"/>
            <w:shd w:val="clear" w:color="auto" w:fill="auto"/>
          </w:tcPr>
          <w:p w:rsidR="00465426" w:rsidRPr="00465426" w:rsidRDefault="00465426" w:rsidP="00465426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5 446 581,99</w:t>
            </w:r>
          </w:p>
        </w:tc>
      </w:tr>
      <w:tr w:rsidR="00465426" w:rsidRPr="00465426" w:rsidTr="00EA2AF3">
        <w:tc>
          <w:tcPr>
            <w:tcW w:w="675" w:type="dxa"/>
            <w:shd w:val="clear" w:color="auto" w:fill="auto"/>
          </w:tcPr>
          <w:p w:rsidR="00465426" w:rsidRPr="00465426" w:rsidRDefault="00465426" w:rsidP="00465426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096" w:type="dxa"/>
            <w:shd w:val="clear" w:color="auto" w:fill="auto"/>
          </w:tcPr>
          <w:p w:rsidR="00465426" w:rsidRPr="00465426" w:rsidRDefault="00465426" w:rsidP="00465426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Из сре</w:t>
            </w:r>
            <w:proofErr w:type="gramStart"/>
            <w:r w:rsidRPr="00465426">
              <w:rPr>
                <w:rFonts w:eastAsia="Calibri"/>
                <w:sz w:val="20"/>
                <w:szCs w:val="20"/>
                <w:lang w:eastAsia="en-US"/>
              </w:rPr>
              <w:t>дств пр</w:t>
            </w:r>
            <w:proofErr w:type="gramEnd"/>
            <w:r w:rsidRPr="00465426">
              <w:rPr>
                <w:rFonts w:eastAsia="Calibri"/>
                <w:sz w:val="20"/>
                <w:szCs w:val="20"/>
                <w:lang w:eastAsia="en-US"/>
              </w:rPr>
              <w:t>едпринимательской деятельности</w:t>
            </w:r>
          </w:p>
        </w:tc>
        <w:tc>
          <w:tcPr>
            <w:tcW w:w="1417" w:type="dxa"/>
            <w:shd w:val="clear" w:color="auto" w:fill="auto"/>
          </w:tcPr>
          <w:p w:rsidR="00465426" w:rsidRPr="00465426" w:rsidRDefault="00465426" w:rsidP="00465426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1 455 081,92</w:t>
            </w:r>
          </w:p>
        </w:tc>
        <w:tc>
          <w:tcPr>
            <w:tcW w:w="1383" w:type="dxa"/>
            <w:shd w:val="clear" w:color="auto" w:fill="auto"/>
          </w:tcPr>
          <w:p w:rsidR="00465426" w:rsidRPr="00465426" w:rsidRDefault="00465426" w:rsidP="00465426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1 766 570,11</w:t>
            </w:r>
          </w:p>
        </w:tc>
      </w:tr>
    </w:tbl>
    <w:p w:rsidR="00465426" w:rsidRPr="00465426" w:rsidRDefault="00465426" w:rsidP="00465426">
      <w:pPr>
        <w:contextualSpacing/>
        <w:rPr>
          <w:rFonts w:eastAsia="Calibri"/>
          <w:i/>
          <w:sz w:val="20"/>
          <w:szCs w:val="20"/>
          <w:lang w:eastAsia="en-US"/>
        </w:rPr>
      </w:pPr>
      <w:r w:rsidRPr="00465426">
        <w:rPr>
          <w:rFonts w:eastAsia="Calibri"/>
          <w:i/>
          <w:sz w:val="20"/>
          <w:szCs w:val="20"/>
          <w:lang w:eastAsia="en-US"/>
        </w:rPr>
        <w:t>Увеличение расходов с 5 955 986,69 руб., до 7 219 676,10 руб., т.е. на 21%</w:t>
      </w:r>
    </w:p>
    <w:p w:rsidR="00465426" w:rsidRPr="00465426" w:rsidRDefault="00465426" w:rsidP="00465426">
      <w:pPr>
        <w:contextualSpacing/>
        <w:rPr>
          <w:rFonts w:eastAsia="Calibri"/>
          <w:b/>
          <w:sz w:val="20"/>
          <w:szCs w:val="20"/>
          <w:lang w:eastAsia="en-US"/>
        </w:rPr>
      </w:pPr>
    </w:p>
    <w:p w:rsidR="00465426" w:rsidRPr="00465426" w:rsidRDefault="00465426" w:rsidP="00465426">
      <w:pPr>
        <w:numPr>
          <w:ilvl w:val="1"/>
          <w:numId w:val="16"/>
        </w:numPr>
        <w:spacing w:after="200"/>
        <w:ind w:firstLine="567"/>
        <w:contextualSpacing/>
        <w:rPr>
          <w:rFonts w:eastAsia="Calibri"/>
          <w:b/>
          <w:sz w:val="20"/>
          <w:szCs w:val="20"/>
          <w:lang w:eastAsia="en-US"/>
        </w:rPr>
      </w:pPr>
      <w:r w:rsidRPr="00465426">
        <w:rPr>
          <w:rFonts w:eastAsia="Calibri"/>
          <w:b/>
          <w:sz w:val="20"/>
          <w:szCs w:val="20"/>
          <w:lang w:eastAsia="en-US"/>
        </w:rPr>
        <w:t>Расшифровка расходов: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5103"/>
        <w:gridCol w:w="1559"/>
        <w:gridCol w:w="1559"/>
        <w:gridCol w:w="851"/>
      </w:tblGrid>
      <w:tr w:rsidR="00465426" w:rsidRPr="00465426" w:rsidTr="00EA2AF3">
        <w:tc>
          <w:tcPr>
            <w:tcW w:w="568" w:type="dxa"/>
            <w:shd w:val="clear" w:color="auto" w:fill="auto"/>
          </w:tcPr>
          <w:p w:rsidR="00465426" w:rsidRPr="00465426" w:rsidRDefault="00465426" w:rsidP="00465426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5103" w:type="dxa"/>
            <w:shd w:val="clear" w:color="auto" w:fill="auto"/>
          </w:tcPr>
          <w:p w:rsidR="00465426" w:rsidRPr="00465426" w:rsidRDefault="00465426" w:rsidP="00465426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>Расходы</w:t>
            </w:r>
          </w:p>
        </w:tc>
        <w:tc>
          <w:tcPr>
            <w:tcW w:w="1559" w:type="dxa"/>
            <w:shd w:val="clear" w:color="auto" w:fill="auto"/>
          </w:tcPr>
          <w:p w:rsidR="00465426" w:rsidRPr="00465426" w:rsidRDefault="00465426" w:rsidP="00465426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>2014 год</w:t>
            </w:r>
          </w:p>
        </w:tc>
        <w:tc>
          <w:tcPr>
            <w:tcW w:w="1559" w:type="dxa"/>
            <w:shd w:val="clear" w:color="auto" w:fill="auto"/>
          </w:tcPr>
          <w:p w:rsidR="00465426" w:rsidRPr="00465426" w:rsidRDefault="00465426" w:rsidP="00465426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>2015 год</w:t>
            </w:r>
          </w:p>
        </w:tc>
        <w:tc>
          <w:tcPr>
            <w:tcW w:w="851" w:type="dxa"/>
            <w:shd w:val="clear" w:color="auto" w:fill="auto"/>
          </w:tcPr>
          <w:p w:rsidR="00465426" w:rsidRPr="00465426" w:rsidRDefault="00465426" w:rsidP="00465426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b/>
                <w:sz w:val="20"/>
                <w:szCs w:val="20"/>
                <w:lang w:eastAsia="en-US"/>
              </w:rPr>
              <w:t>Изм.</w:t>
            </w:r>
          </w:p>
        </w:tc>
      </w:tr>
      <w:tr w:rsidR="00465426" w:rsidRPr="00465426" w:rsidTr="00EA2AF3">
        <w:tc>
          <w:tcPr>
            <w:tcW w:w="568" w:type="dxa"/>
            <w:shd w:val="clear" w:color="auto" w:fill="auto"/>
          </w:tcPr>
          <w:p w:rsidR="00465426" w:rsidRPr="00465426" w:rsidRDefault="00465426" w:rsidP="00465426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465426" w:rsidRPr="00465426" w:rsidRDefault="00465426" w:rsidP="00465426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Заработная плата с начислениями</w:t>
            </w:r>
          </w:p>
        </w:tc>
        <w:tc>
          <w:tcPr>
            <w:tcW w:w="1559" w:type="dxa"/>
            <w:shd w:val="clear" w:color="auto" w:fill="auto"/>
          </w:tcPr>
          <w:p w:rsidR="00465426" w:rsidRPr="00465426" w:rsidRDefault="00465426" w:rsidP="00465426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2 443 054,34</w:t>
            </w:r>
          </w:p>
        </w:tc>
        <w:tc>
          <w:tcPr>
            <w:tcW w:w="1559" w:type="dxa"/>
            <w:shd w:val="clear" w:color="auto" w:fill="auto"/>
          </w:tcPr>
          <w:p w:rsidR="00465426" w:rsidRPr="00465426" w:rsidRDefault="00465426" w:rsidP="00465426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3 174 194,15</w:t>
            </w:r>
          </w:p>
        </w:tc>
        <w:tc>
          <w:tcPr>
            <w:tcW w:w="851" w:type="dxa"/>
            <w:shd w:val="clear" w:color="auto" w:fill="auto"/>
          </w:tcPr>
          <w:p w:rsidR="00465426" w:rsidRPr="00465426" w:rsidRDefault="00465426" w:rsidP="00465426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+ 30 %</w:t>
            </w:r>
          </w:p>
        </w:tc>
      </w:tr>
      <w:tr w:rsidR="00465426" w:rsidRPr="00465426" w:rsidTr="00EA2AF3">
        <w:tc>
          <w:tcPr>
            <w:tcW w:w="568" w:type="dxa"/>
            <w:shd w:val="clear" w:color="auto" w:fill="auto"/>
          </w:tcPr>
          <w:p w:rsidR="00465426" w:rsidRPr="00465426" w:rsidRDefault="00465426" w:rsidP="00465426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465426" w:rsidRPr="00465426" w:rsidRDefault="00465426" w:rsidP="00465426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Обязательные платежи по содержанию имущества (телефония, интернет, водоснабжение, водоотведение, аутсорсинг, теплоснабжение, электроснабжение)</w:t>
            </w:r>
          </w:p>
        </w:tc>
        <w:tc>
          <w:tcPr>
            <w:tcW w:w="1559" w:type="dxa"/>
            <w:shd w:val="clear" w:color="auto" w:fill="auto"/>
          </w:tcPr>
          <w:p w:rsidR="00465426" w:rsidRPr="00465426" w:rsidRDefault="00465426" w:rsidP="00465426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1 161 770,08</w:t>
            </w:r>
          </w:p>
        </w:tc>
        <w:tc>
          <w:tcPr>
            <w:tcW w:w="1559" w:type="dxa"/>
            <w:shd w:val="clear" w:color="auto" w:fill="auto"/>
          </w:tcPr>
          <w:p w:rsidR="00465426" w:rsidRPr="00465426" w:rsidRDefault="00465426" w:rsidP="00465426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1 438 969,05</w:t>
            </w:r>
          </w:p>
        </w:tc>
        <w:tc>
          <w:tcPr>
            <w:tcW w:w="851" w:type="dxa"/>
            <w:shd w:val="clear" w:color="auto" w:fill="auto"/>
          </w:tcPr>
          <w:p w:rsidR="00465426" w:rsidRPr="00465426" w:rsidRDefault="00465426" w:rsidP="00465426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+ 24 %</w:t>
            </w:r>
          </w:p>
        </w:tc>
      </w:tr>
      <w:tr w:rsidR="00465426" w:rsidRPr="00465426" w:rsidTr="00EA2AF3">
        <w:tc>
          <w:tcPr>
            <w:tcW w:w="568" w:type="dxa"/>
            <w:shd w:val="clear" w:color="auto" w:fill="auto"/>
          </w:tcPr>
          <w:p w:rsidR="00465426" w:rsidRPr="00465426" w:rsidRDefault="00465426" w:rsidP="00465426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465426" w:rsidRPr="00465426" w:rsidRDefault="00465426" w:rsidP="00465426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Оплата по договорам подряда</w:t>
            </w:r>
          </w:p>
        </w:tc>
        <w:tc>
          <w:tcPr>
            <w:tcW w:w="1559" w:type="dxa"/>
            <w:shd w:val="clear" w:color="auto" w:fill="auto"/>
          </w:tcPr>
          <w:p w:rsidR="00465426" w:rsidRPr="00465426" w:rsidRDefault="00465426" w:rsidP="00465426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901 813,91</w:t>
            </w:r>
          </w:p>
        </w:tc>
        <w:tc>
          <w:tcPr>
            <w:tcW w:w="1559" w:type="dxa"/>
            <w:shd w:val="clear" w:color="auto" w:fill="auto"/>
          </w:tcPr>
          <w:p w:rsidR="00465426" w:rsidRPr="00465426" w:rsidRDefault="00465426" w:rsidP="00465426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874 905,82</w:t>
            </w:r>
          </w:p>
        </w:tc>
        <w:tc>
          <w:tcPr>
            <w:tcW w:w="851" w:type="dxa"/>
            <w:shd w:val="clear" w:color="auto" w:fill="auto"/>
          </w:tcPr>
          <w:p w:rsidR="00465426" w:rsidRPr="00465426" w:rsidRDefault="00465426" w:rsidP="00465426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- 3 %</w:t>
            </w:r>
          </w:p>
        </w:tc>
      </w:tr>
      <w:tr w:rsidR="00465426" w:rsidRPr="00465426" w:rsidTr="00EA2AF3">
        <w:tc>
          <w:tcPr>
            <w:tcW w:w="568" w:type="dxa"/>
            <w:shd w:val="clear" w:color="auto" w:fill="auto"/>
          </w:tcPr>
          <w:p w:rsidR="00465426" w:rsidRPr="00465426" w:rsidRDefault="00465426" w:rsidP="00465426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465426" w:rsidRPr="00465426" w:rsidRDefault="00465426" w:rsidP="00465426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Налоги (имущество, на прибыль)</w:t>
            </w:r>
          </w:p>
        </w:tc>
        <w:tc>
          <w:tcPr>
            <w:tcW w:w="1559" w:type="dxa"/>
            <w:shd w:val="clear" w:color="auto" w:fill="auto"/>
          </w:tcPr>
          <w:p w:rsidR="00465426" w:rsidRPr="00465426" w:rsidRDefault="00465426" w:rsidP="00465426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800 813,00</w:t>
            </w:r>
          </w:p>
        </w:tc>
        <w:tc>
          <w:tcPr>
            <w:tcW w:w="1559" w:type="dxa"/>
            <w:shd w:val="clear" w:color="auto" w:fill="auto"/>
          </w:tcPr>
          <w:p w:rsidR="00465426" w:rsidRPr="00465426" w:rsidRDefault="00465426" w:rsidP="00465426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792 624,00</w:t>
            </w:r>
          </w:p>
        </w:tc>
        <w:tc>
          <w:tcPr>
            <w:tcW w:w="851" w:type="dxa"/>
            <w:shd w:val="clear" w:color="auto" w:fill="auto"/>
          </w:tcPr>
          <w:p w:rsidR="00465426" w:rsidRPr="00465426" w:rsidRDefault="00465426" w:rsidP="00465426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- 1 %</w:t>
            </w:r>
          </w:p>
        </w:tc>
      </w:tr>
      <w:tr w:rsidR="00465426" w:rsidRPr="00465426" w:rsidTr="00EA2AF3">
        <w:tc>
          <w:tcPr>
            <w:tcW w:w="568" w:type="dxa"/>
            <w:shd w:val="clear" w:color="auto" w:fill="auto"/>
          </w:tcPr>
          <w:p w:rsidR="00465426" w:rsidRPr="00465426" w:rsidRDefault="00465426" w:rsidP="00465426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:rsidR="00465426" w:rsidRPr="00465426" w:rsidRDefault="00465426" w:rsidP="00465426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Основные средства</w:t>
            </w:r>
          </w:p>
        </w:tc>
        <w:tc>
          <w:tcPr>
            <w:tcW w:w="1559" w:type="dxa"/>
            <w:shd w:val="clear" w:color="auto" w:fill="auto"/>
          </w:tcPr>
          <w:p w:rsidR="00465426" w:rsidRPr="00465426" w:rsidRDefault="00465426" w:rsidP="00465426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100 790,00</w:t>
            </w:r>
          </w:p>
        </w:tc>
        <w:tc>
          <w:tcPr>
            <w:tcW w:w="1559" w:type="dxa"/>
            <w:shd w:val="clear" w:color="auto" w:fill="auto"/>
          </w:tcPr>
          <w:p w:rsidR="00465426" w:rsidRPr="00465426" w:rsidRDefault="00465426" w:rsidP="00465426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143 829,10</w:t>
            </w:r>
          </w:p>
        </w:tc>
        <w:tc>
          <w:tcPr>
            <w:tcW w:w="851" w:type="dxa"/>
            <w:shd w:val="clear" w:color="auto" w:fill="auto"/>
          </w:tcPr>
          <w:p w:rsidR="00465426" w:rsidRPr="00465426" w:rsidRDefault="00465426" w:rsidP="00465426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+ 43 %</w:t>
            </w:r>
          </w:p>
        </w:tc>
      </w:tr>
      <w:tr w:rsidR="00465426" w:rsidRPr="00465426" w:rsidTr="00EA2AF3">
        <w:tc>
          <w:tcPr>
            <w:tcW w:w="568" w:type="dxa"/>
            <w:shd w:val="clear" w:color="auto" w:fill="auto"/>
          </w:tcPr>
          <w:p w:rsidR="00465426" w:rsidRPr="00465426" w:rsidRDefault="00465426" w:rsidP="00465426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103" w:type="dxa"/>
            <w:shd w:val="clear" w:color="auto" w:fill="auto"/>
          </w:tcPr>
          <w:p w:rsidR="00465426" w:rsidRPr="00465426" w:rsidRDefault="00465426" w:rsidP="00465426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Материальные запасы</w:t>
            </w:r>
          </w:p>
        </w:tc>
        <w:tc>
          <w:tcPr>
            <w:tcW w:w="1559" w:type="dxa"/>
            <w:shd w:val="clear" w:color="auto" w:fill="auto"/>
          </w:tcPr>
          <w:p w:rsidR="00465426" w:rsidRPr="00465426" w:rsidRDefault="00465426" w:rsidP="00465426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232 672,81</w:t>
            </w:r>
          </w:p>
        </w:tc>
        <w:tc>
          <w:tcPr>
            <w:tcW w:w="1559" w:type="dxa"/>
            <w:shd w:val="clear" w:color="auto" w:fill="auto"/>
          </w:tcPr>
          <w:p w:rsidR="00465426" w:rsidRPr="00465426" w:rsidRDefault="00465426" w:rsidP="00465426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243 072,34</w:t>
            </w:r>
          </w:p>
        </w:tc>
        <w:tc>
          <w:tcPr>
            <w:tcW w:w="851" w:type="dxa"/>
            <w:shd w:val="clear" w:color="auto" w:fill="auto"/>
          </w:tcPr>
          <w:p w:rsidR="00465426" w:rsidRPr="00465426" w:rsidRDefault="00465426" w:rsidP="00465426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+ 5 %</w:t>
            </w:r>
          </w:p>
        </w:tc>
      </w:tr>
      <w:tr w:rsidR="00465426" w:rsidRPr="00465426" w:rsidTr="00EA2AF3">
        <w:tc>
          <w:tcPr>
            <w:tcW w:w="568" w:type="dxa"/>
            <w:shd w:val="clear" w:color="auto" w:fill="auto"/>
          </w:tcPr>
          <w:p w:rsidR="00465426" w:rsidRPr="00465426" w:rsidRDefault="00465426" w:rsidP="00465426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103" w:type="dxa"/>
            <w:shd w:val="clear" w:color="auto" w:fill="auto"/>
          </w:tcPr>
          <w:p w:rsidR="00465426" w:rsidRPr="00465426" w:rsidRDefault="00465426" w:rsidP="00465426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 xml:space="preserve">Прочие расходы (призы, обслуживание </w:t>
            </w:r>
            <w:r w:rsidRPr="00465426">
              <w:rPr>
                <w:rFonts w:eastAsia="Calibri"/>
                <w:sz w:val="20"/>
                <w:szCs w:val="20"/>
                <w:lang w:val="en-US" w:eastAsia="en-US"/>
              </w:rPr>
              <w:t>IT</w:t>
            </w:r>
            <w:r w:rsidRPr="00465426">
              <w:rPr>
                <w:rFonts w:eastAsia="Calibri"/>
                <w:sz w:val="20"/>
                <w:szCs w:val="20"/>
                <w:lang w:eastAsia="en-US"/>
              </w:rPr>
              <w:t>-программ, охрана)</w:t>
            </w:r>
          </w:p>
        </w:tc>
        <w:tc>
          <w:tcPr>
            <w:tcW w:w="1559" w:type="dxa"/>
            <w:shd w:val="clear" w:color="auto" w:fill="auto"/>
          </w:tcPr>
          <w:p w:rsidR="00465426" w:rsidRPr="00465426" w:rsidRDefault="00465426" w:rsidP="00465426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315 072,55</w:t>
            </w:r>
          </w:p>
        </w:tc>
        <w:tc>
          <w:tcPr>
            <w:tcW w:w="1559" w:type="dxa"/>
            <w:shd w:val="clear" w:color="auto" w:fill="auto"/>
          </w:tcPr>
          <w:p w:rsidR="00465426" w:rsidRPr="00465426" w:rsidRDefault="00465426" w:rsidP="00465426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552 081,64</w:t>
            </w:r>
          </w:p>
        </w:tc>
        <w:tc>
          <w:tcPr>
            <w:tcW w:w="851" w:type="dxa"/>
            <w:shd w:val="clear" w:color="auto" w:fill="auto"/>
          </w:tcPr>
          <w:p w:rsidR="00465426" w:rsidRPr="00465426" w:rsidRDefault="00465426" w:rsidP="00465426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465426">
              <w:rPr>
                <w:rFonts w:eastAsia="Calibri"/>
                <w:sz w:val="20"/>
                <w:szCs w:val="20"/>
                <w:lang w:eastAsia="en-US"/>
              </w:rPr>
              <w:t>+ 75 %</w:t>
            </w:r>
          </w:p>
        </w:tc>
      </w:tr>
    </w:tbl>
    <w:p w:rsidR="00465426" w:rsidRPr="00465426" w:rsidRDefault="00465426" w:rsidP="00465426">
      <w:pPr>
        <w:numPr>
          <w:ilvl w:val="1"/>
          <w:numId w:val="16"/>
        </w:numPr>
        <w:spacing w:after="200"/>
        <w:ind w:firstLine="567"/>
        <w:rPr>
          <w:rFonts w:eastAsia="Calibri"/>
          <w:sz w:val="20"/>
          <w:szCs w:val="20"/>
          <w:lang w:eastAsia="en-US"/>
        </w:rPr>
      </w:pPr>
      <w:r w:rsidRPr="00465426">
        <w:rPr>
          <w:rFonts w:eastAsia="Calibri"/>
          <w:b/>
          <w:sz w:val="20"/>
          <w:szCs w:val="20"/>
          <w:lang w:eastAsia="en-US"/>
        </w:rPr>
        <w:t>Средняя заработная плата</w:t>
      </w:r>
      <w:r w:rsidRPr="00465426">
        <w:rPr>
          <w:rFonts w:eastAsia="Calibri"/>
          <w:sz w:val="20"/>
          <w:szCs w:val="20"/>
          <w:lang w:eastAsia="en-US"/>
        </w:rPr>
        <w:t xml:space="preserve"> </w:t>
      </w:r>
    </w:p>
    <w:p w:rsidR="00465426" w:rsidRPr="00465426" w:rsidRDefault="00465426" w:rsidP="00465426">
      <w:pPr>
        <w:jc w:val="both"/>
        <w:rPr>
          <w:rFonts w:eastAsia="Calibri"/>
          <w:sz w:val="20"/>
          <w:szCs w:val="20"/>
          <w:lang w:eastAsia="en-US"/>
        </w:rPr>
      </w:pPr>
      <w:r w:rsidRPr="00465426">
        <w:rPr>
          <w:rFonts w:eastAsia="Calibri"/>
          <w:sz w:val="20"/>
          <w:szCs w:val="20"/>
          <w:lang w:eastAsia="en-US"/>
        </w:rPr>
        <w:t>- Средняя заработная плата по всем источникам увеличилась с 26 128,41 руб., до 27 808,11 руб., т.е. на 6% .</w:t>
      </w:r>
    </w:p>
    <w:p w:rsidR="00465426" w:rsidRPr="00465426" w:rsidRDefault="00465426" w:rsidP="00465426">
      <w:pPr>
        <w:numPr>
          <w:ilvl w:val="1"/>
          <w:numId w:val="16"/>
        </w:numPr>
        <w:spacing w:after="20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465426">
        <w:rPr>
          <w:rFonts w:eastAsia="Calibri"/>
          <w:b/>
          <w:sz w:val="20"/>
          <w:szCs w:val="20"/>
          <w:lang w:eastAsia="en-US"/>
        </w:rPr>
        <w:t>Экономия</w:t>
      </w:r>
    </w:p>
    <w:p w:rsidR="00465426" w:rsidRPr="00465426" w:rsidRDefault="00465426" w:rsidP="00465426">
      <w:pPr>
        <w:jc w:val="both"/>
        <w:rPr>
          <w:rFonts w:eastAsia="Calibri"/>
          <w:sz w:val="20"/>
          <w:szCs w:val="20"/>
          <w:lang w:eastAsia="en-US"/>
        </w:rPr>
      </w:pPr>
      <w:r w:rsidRPr="00465426">
        <w:rPr>
          <w:rFonts w:eastAsia="Calibri"/>
          <w:b/>
          <w:sz w:val="20"/>
          <w:szCs w:val="20"/>
          <w:lang w:eastAsia="en-US"/>
        </w:rPr>
        <w:t xml:space="preserve">- </w:t>
      </w:r>
      <w:r w:rsidRPr="00465426">
        <w:rPr>
          <w:rFonts w:eastAsia="Calibri"/>
          <w:sz w:val="20"/>
          <w:szCs w:val="20"/>
          <w:lang w:eastAsia="en-US"/>
        </w:rPr>
        <w:t>Экономия уменьшилась с 683 416,88 руб. до 371 816,93 руб., т.е. на 46%</w:t>
      </w:r>
    </w:p>
    <w:p w:rsidR="00465426" w:rsidRPr="00465426" w:rsidRDefault="00465426" w:rsidP="00465426">
      <w:pPr>
        <w:jc w:val="both"/>
        <w:rPr>
          <w:rFonts w:eastAsia="Calibri"/>
          <w:sz w:val="20"/>
          <w:szCs w:val="20"/>
          <w:lang w:eastAsia="en-US"/>
        </w:rPr>
      </w:pPr>
    </w:p>
    <w:p w:rsidR="00465426" w:rsidRPr="00465426" w:rsidRDefault="00465426" w:rsidP="00465426">
      <w:pPr>
        <w:numPr>
          <w:ilvl w:val="0"/>
          <w:numId w:val="16"/>
        </w:numPr>
        <w:spacing w:after="200"/>
        <w:contextualSpacing/>
        <w:jc w:val="center"/>
        <w:rPr>
          <w:rFonts w:eastAsia="Calibri"/>
          <w:b/>
          <w:sz w:val="20"/>
          <w:szCs w:val="20"/>
          <w:lang w:eastAsia="en-US"/>
        </w:rPr>
      </w:pPr>
      <w:r w:rsidRPr="00465426">
        <w:rPr>
          <w:rFonts w:eastAsia="Calibri"/>
          <w:b/>
          <w:sz w:val="20"/>
          <w:szCs w:val="20"/>
          <w:lang w:eastAsia="en-US"/>
        </w:rPr>
        <w:t>Трудности, пожелания и планы</w:t>
      </w:r>
    </w:p>
    <w:p w:rsidR="00465426" w:rsidRPr="00465426" w:rsidRDefault="00465426" w:rsidP="00465426">
      <w:pPr>
        <w:contextualSpacing/>
        <w:rPr>
          <w:rFonts w:eastAsia="Calibri"/>
          <w:b/>
          <w:sz w:val="20"/>
          <w:szCs w:val="20"/>
          <w:lang w:eastAsia="en-US"/>
        </w:rPr>
      </w:pPr>
    </w:p>
    <w:p w:rsidR="00465426" w:rsidRPr="00465426" w:rsidRDefault="00465426" w:rsidP="00465426">
      <w:pPr>
        <w:rPr>
          <w:rFonts w:eastAsia="Calibri"/>
          <w:sz w:val="20"/>
          <w:szCs w:val="20"/>
          <w:lang w:eastAsia="en-US"/>
        </w:rPr>
      </w:pPr>
      <w:r w:rsidRPr="00465426">
        <w:rPr>
          <w:rFonts w:eastAsia="Calibri"/>
          <w:sz w:val="20"/>
          <w:szCs w:val="20"/>
          <w:lang w:eastAsia="en-US"/>
        </w:rPr>
        <w:t>1. Заключить договор на обслуживание АПС и ПК;</w:t>
      </w:r>
    </w:p>
    <w:p w:rsidR="00465426" w:rsidRPr="00465426" w:rsidRDefault="00465426" w:rsidP="00465426">
      <w:pPr>
        <w:rPr>
          <w:rFonts w:eastAsia="Calibri"/>
          <w:sz w:val="20"/>
          <w:szCs w:val="20"/>
          <w:lang w:eastAsia="en-US"/>
        </w:rPr>
      </w:pPr>
      <w:r w:rsidRPr="00465426">
        <w:rPr>
          <w:rFonts w:eastAsia="Calibri"/>
          <w:sz w:val="20"/>
          <w:szCs w:val="20"/>
          <w:lang w:eastAsia="en-US"/>
        </w:rPr>
        <w:t>2. Доработать имеющуюся АПС;</w:t>
      </w:r>
    </w:p>
    <w:p w:rsidR="00465426" w:rsidRPr="00465426" w:rsidRDefault="00465426" w:rsidP="00465426">
      <w:pPr>
        <w:rPr>
          <w:rFonts w:eastAsia="Calibri"/>
          <w:sz w:val="20"/>
          <w:szCs w:val="20"/>
          <w:lang w:eastAsia="en-US"/>
        </w:rPr>
      </w:pPr>
      <w:r w:rsidRPr="00465426">
        <w:rPr>
          <w:rFonts w:eastAsia="Calibri"/>
          <w:sz w:val="20"/>
          <w:szCs w:val="20"/>
          <w:lang w:eastAsia="en-US"/>
        </w:rPr>
        <w:t>3. Установить систему аварийного освещения;</w:t>
      </w:r>
    </w:p>
    <w:p w:rsidR="00465426" w:rsidRPr="00465426" w:rsidRDefault="00465426" w:rsidP="00465426">
      <w:pPr>
        <w:rPr>
          <w:rFonts w:eastAsia="Calibri"/>
          <w:sz w:val="20"/>
          <w:szCs w:val="20"/>
          <w:lang w:eastAsia="en-US"/>
        </w:rPr>
      </w:pPr>
      <w:r w:rsidRPr="00465426">
        <w:rPr>
          <w:rFonts w:eastAsia="Calibri"/>
          <w:sz w:val="20"/>
          <w:szCs w:val="20"/>
          <w:lang w:eastAsia="en-US"/>
        </w:rPr>
        <w:t>4. Установить систему голосового управления эвакуацией;</w:t>
      </w:r>
    </w:p>
    <w:p w:rsidR="00465426" w:rsidRPr="00465426" w:rsidRDefault="00465426" w:rsidP="00465426">
      <w:pPr>
        <w:rPr>
          <w:rFonts w:eastAsia="Calibri"/>
          <w:sz w:val="20"/>
          <w:szCs w:val="20"/>
          <w:lang w:eastAsia="en-US"/>
        </w:rPr>
      </w:pPr>
      <w:r w:rsidRPr="00465426">
        <w:rPr>
          <w:rFonts w:eastAsia="Calibri"/>
          <w:sz w:val="20"/>
          <w:szCs w:val="20"/>
          <w:lang w:eastAsia="en-US"/>
        </w:rPr>
        <w:t xml:space="preserve">5. Приобрести </w:t>
      </w:r>
      <w:proofErr w:type="spellStart"/>
      <w:r w:rsidRPr="00465426">
        <w:rPr>
          <w:rFonts w:eastAsia="Calibri"/>
          <w:sz w:val="20"/>
          <w:szCs w:val="20"/>
          <w:lang w:eastAsia="en-US"/>
        </w:rPr>
        <w:t>будо</w:t>
      </w:r>
      <w:proofErr w:type="spellEnd"/>
      <w:r w:rsidRPr="00465426">
        <w:rPr>
          <w:rFonts w:eastAsia="Calibri"/>
          <w:sz w:val="20"/>
          <w:szCs w:val="20"/>
          <w:lang w:eastAsia="en-US"/>
        </w:rPr>
        <w:t>-маты;</w:t>
      </w:r>
    </w:p>
    <w:p w:rsidR="00465426" w:rsidRPr="00465426" w:rsidRDefault="00465426" w:rsidP="00465426">
      <w:pPr>
        <w:rPr>
          <w:rFonts w:eastAsia="Calibri"/>
          <w:sz w:val="20"/>
          <w:szCs w:val="20"/>
          <w:lang w:eastAsia="en-US"/>
        </w:rPr>
      </w:pPr>
      <w:r w:rsidRPr="00465426">
        <w:rPr>
          <w:rFonts w:eastAsia="Calibri"/>
          <w:sz w:val="20"/>
          <w:szCs w:val="20"/>
          <w:lang w:eastAsia="en-US"/>
        </w:rPr>
        <w:t>6. Ставки тренеров по настольному теннису, шахматам;</w:t>
      </w:r>
    </w:p>
    <w:p w:rsidR="00465426" w:rsidRPr="00465426" w:rsidRDefault="00465426" w:rsidP="00465426">
      <w:pPr>
        <w:rPr>
          <w:rFonts w:eastAsia="Calibri"/>
          <w:sz w:val="20"/>
          <w:szCs w:val="20"/>
          <w:lang w:eastAsia="en-US"/>
        </w:rPr>
      </w:pPr>
      <w:r w:rsidRPr="00465426">
        <w:rPr>
          <w:rFonts w:eastAsia="Calibri"/>
          <w:sz w:val="20"/>
          <w:szCs w:val="20"/>
          <w:lang w:eastAsia="en-US"/>
        </w:rPr>
        <w:t>8. Обновить лаковое покрытие универсального игрового зала;</w:t>
      </w:r>
    </w:p>
    <w:p w:rsidR="00465426" w:rsidRPr="00465426" w:rsidRDefault="00465426" w:rsidP="00465426">
      <w:pPr>
        <w:rPr>
          <w:rFonts w:ascii="Calibri" w:eastAsia="Calibri" w:hAnsi="Calibri"/>
          <w:sz w:val="20"/>
          <w:szCs w:val="20"/>
          <w:lang w:eastAsia="en-US"/>
        </w:rPr>
      </w:pPr>
      <w:r w:rsidRPr="00465426">
        <w:rPr>
          <w:rFonts w:eastAsia="Calibri"/>
          <w:sz w:val="20"/>
          <w:szCs w:val="20"/>
          <w:lang w:eastAsia="en-US"/>
        </w:rPr>
        <w:t>9. Установить освещение на стадионе;</w:t>
      </w:r>
    </w:p>
    <w:p w:rsidR="00465426" w:rsidRPr="00465426" w:rsidRDefault="00465426" w:rsidP="00465426">
      <w:pPr>
        <w:jc w:val="center"/>
        <w:rPr>
          <w:sz w:val="20"/>
          <w:szCs w:val="20"/>
        </w:rPr>
      </w:pPr>
    </w:p>
    <w:p w:rsidR="00465426" w:rsidRPr="00465426" w:rsidRDefault="00465426" w:rsidP="00465426">
      <w:pPr>
        <w:spacing w:line="360" w:lineRule="exact"/>
        <w:ind w:firstLine="720"/>
        <w:jc w:val="both"/>
        <w:rPr>
          <w:sz w:val="20"/>
          <w:szCs w:val="20"/>
        </w:rPr>
      </w:pPr>
    </w:p>
    <w:p w:rsidR="00465426" w:rsidRPr="00465426" w:rsidRDefault="00465426" w:rsidP="00143E44">
      <w:pPr>
        <w:rPr>
          <w:sz w:val="20"/>
          <w:szCs w:val="20"/>
        </w:rPr>
      </w:pPr>
      <w:bookmarkStart w:id="9" w:name="_GoBack"/>
      <w:bookmarkEnd w:id="9"/>
    </w:p>
    <w:sectPr w:rsidR="00465426" w:rsidRPr="00465426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ECE" w:rsidRDefault="00152ECE" w:rsidP="00266650">
      <w:r>
        <w:separator/>
      </w:r>
    </w:p>
  </w:endnote>
  <w:endnote w:type="continuationSeparator" w:id="0">
    <w:p w:rsidR="00152ECE" w:rsidRDefault="00152ECE" w:rsidP="00266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1206900"/>
      <w:docPartObj>
        <w:docPartGallery w:val="Page Numbers (Bottom of Page)"/>
        <w:docPartUnique/>
      </w:docPartObj>
    </w:sdtPr>
    <w:sdtContent>
      <w:p w:rsidR="00143E44" w:rsidRDefault="00143E4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426">
          <w:rPr>
            <w:noProof/>
          </w:rPr>
          <w:t>1</w:t>
        </w:r>
        <w:r>
          <w:fldChar w:fldCharType="end"/>
        </w:r>
      </w:p>
    </w:sdtContent>
  </w:sdt>
  <w:p w:rsidR="00143E44" w:rsidRDefault="00143E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ECE" w:rsidRDefault="00152ECE" w:rsidP="00266650">
      <w:r>
        <w:separator/>
      </w:r>
    </w:p>
  </w:footnote>
  <w:footnote w:type="continuationSeparator" w:id="0">
    <w:p w:rsidR="00152ECE" w:rsidRDefault="00152ECE" w:rsidP="00266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6844F4"/>
    <w:multiLevelType w:val="hybridMultilevel"/>
    <w:tmpl w:val="DAC66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43FC8"/>
    <w:multiLevelType w:val="hybridMultilevel"/>
    <w:tmpl w:val="26225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E7B85"/>
    <w:multiLevelType w:val="multilevel"/>
    <w:tmpl w:val="D0BA1F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>
    <w:nsid w:val="195509EC"/>
    <w:multiLevelType w:val="multilevel"/>
    <w:tmpl w:val="DEFE3CF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1B9F5651"/>
    <w:multiLevelType w:val="multilevel"/>
    <w:tmpl w:val="7BA84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D156486"/>
    <w:multiLevelType w:val="hybridMultilevel"/>
    <w:tmpl w:val="4C085660"/>
    <w:lvl w:ilvl="0" w:tplc="7F264F8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0644EEC"/>
    <w:multiLevelType w:val="hybridMultilevel"/>
    <w:tmpl w:val="803CF15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97570F"/>
    <w:multiLevelType w:val="hybridMultilevel"/>
    <w:tmpl w:val="22E2849E"/>
    <w:lvl w:ilvl="0" w:tplc="55109B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AFF21F8"/>
    <w:multiLevelType w:val="hybridMultilevel"/>
    <w:tmpl w:val="983232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256201"/>
    <w:multiLevelType w:val="hybridMultilevel"/>
    <w:tmpl w:val="3AD2E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8C5FA0"/>
    <w:multiLevelType w:val="multilevel"/>
    <w:tmpl w:val="EB40947C"/>
    <w:lvl w:ilvl="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>
    <w:nsid w:val="2D2A56B5"/>
    <w:multiLevelType w:val="hybridMultilevel"/>
    <w:tmpl w:val="42A888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416FA0"/>
    <w:multiLevelType w:val="hybridMultilevel"/>
    <w:tmpl w:val="D6DA0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1E0D3E"/>
    <w:multiLevelType w:val="hybridMultilevel"/>
    <w:tmpl w:val="96D4C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973D8A"/>
    <w:multiLevelType w:val="hybridMultilevel"/>
    <w:tmpl w:val="C0CCD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F54210"/>
    <w:multiLevelType w:val="multilevel"/>
    <w:tmpl w:val="2B2A383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7">
    <w:nsid w:val="3DB92055"/>
    <w:multiLevelType w:val="hybridMultilevel"/>
    <w:tmpl w:val="6E542620"/>
    <w:lvl w:ilvl="0" w:tplc="7C403CB6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1B214B3"/>
    <w:multiLevelType w:val="hybridMultilevel"/>
    <w:tmpl w:val="66FC3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372B01"/>
    <w:multiLevelType w:val="hybridMultilevel"/>
    <w:tmpl w:val="206C54DC"/>
    <w:lvl w:ilvl="0" w:tplc="B7E8B0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49F4428"/>
    <w:multiLevelType w:val="hybridMultilevel"/>
    <w:tmpl w:val="2E5E15EC"/>
    <w:lvl w:ilvl="0" w:tplc="1D9A0D0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73F05A8"/>
    <w:multiLevelType w:val="hybridMultilevel"/>
    <w:tmpl w:val="39D40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E20CDE"/>
    <w:multiLevelType w:val="hybridMultilevel"/>
    <w:tmpl w:val="B2862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041DFC"/>
    <w:multiLevelType w:val="hybridMultilevel"/>
    <w:tmpl w:val="14C89A26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8C3F6E"/>
    <w:multiLevelType w:val="multilevel"/>
    <w:tmpl w:val="7BA84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54C83125"/>
    <w:multiLevelType w:val="hybridMultilevel"/>
    <w:tmpl w:val="44469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0B5524"/>
    <w:multiLevelType w:val="hybridMultilevel"/>
    <w:tmpl w:val="42A2B0C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9986C4D"/>
    <w:multiLevelType w:val="hybridMultilevel"/>
    <w:tmpl w:val="F8081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096003"/>
    <w:multiLevelType w:val="hybridMultilevel"/>
    <w:tmpl w:val="30964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785C75"/>
    <w:multiLevelType w:val="hybridMultilevel"/>
    <w:tmpl w:val="C1DA7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D63652"/>
    <w:multiLevelType w:val="hybridMultilevel"/>
    <w:tmpl w:val="3D3CAEE6"/>
    <w:lvl w:ilvl="0" w:tplc="546C0C9C">
      <w:start w:val="1"/>
      <w:numFmt w:val="decimal"/>
      <w:lvlText w:val="%1."/>
      <w:lvlJc w:val="left"/>
      <w:pPr>
        <w:tabs>
          <w:tab w:val="num" w:pos="1038"/>
        </w:tabs>
        <w:ind w:left="1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abstractNum w:abstractNumId="31">
    <w:nsid w:val="631F653C"/>
    <w:multiLevelType w:val="hybridMultilevel"/>
    <w:tmpl w:val="B6B85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AE71C0"/>
    <w:multiLevelType w:val="hybridMultilevel"/>
    <w:tmpl w:val="0CB25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A455A1"/>
    <w:multiLevelType w:val="hybridMultilevel"/>
    <w:tmpl w:val="A4E0B6FA"/>
    <w:lvl w:ilvl="0" w:tplc="9F2E3C7A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D203790"/>
    <w:multiLevelType w:val="hybridMultilevel"/>
    <w:tmpl w:val="86B41FA8"/>
    <w:lvl w:ilvl="0" w:tplc="DB722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D2F78E7"/>
    <w:multiLevelType w:val="multilevel"/>
    <w:tmpl w:val="FAC4CA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6">
    <w:nsid w:val="6E976026"/>
    <w:multiLevelType w:val="hybridMultilevel"/>
    <w:tmpl w:val="6F9A0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3A3697"/>
    <w:multiLevelType w:val="hybridMultilevel"/>
    <w:tmpl w:val="9CEEC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193212"/>
    <w:multiLevelType w:val="hybridMultilevel"/>
    <w:tmpl w:val="AC56F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613944"/>
    <w:multiLevelType w:val="hybridMultilevel"/>
    <w:tmpl w:val="F420F2AC"/>
    <w:lvl w:ilvl="0" w:tplc="FC68E7B0">
      <w:start w:val="1"/>
      <w:numFmt w:val="decimal"/>
      <w:lvlText w:val="%1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FC45032"/>
    <w:multiLevelType w:val="hybridMultilevel"/>
    <w:tmpl w:val="41ACF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2"/>
  </w:num>
  <w:num w:numId="6">
    <w:abstractNumId w:val="26"/>
  </w:num>
  <w:num w:numId="7">
    <w:abstractNumId w:val="0"/>
  </w:num>
  <w:num w:numId="8">
    <w:abstractNumId w:val="39"/>
  </w:num>
  <w:num w:numId="9">
    <w:abstractNumId w:val="8"/>
  </w:num>
  <w:num w:numId="10">
    <w:abstractNumId w:val="17"/>
  </w:num>
  <w:num w:numId="11">
    <w:abstractNumId w:val="20"/>
  </w:num>
  <w:num w:numId="12">
    <w:abstractNumId w:val="30"/>
  </w:num>
  <w:num w:numId="13">
    <w:abstractNumId w:val="34"/>
  </w:num>
  <w:num w:numId="14">
    <w:abstractNumId w:val="9"/>
  </w:num>
  <w:num w:numId="15">
    <w:abstractNumId w:val="1"/>
  </w:num>
  <w:num w:numId="16">
    <w:abstractNumId w:val="7"/>
  </w:num>
  <w:num w:numId="17">
    <w:abstractNumId w:val="19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35"/>
  </w:num>
  <w:num w:numId="21">
    <w:abstractNumId w:val="6"/>
  </w:num>
  <w:num w:numId="22">
    <w:abstractNumId w:val="2"/>
  </w:num>
  <w:num w:numId="23">
    <w:abstractNumId w:val="25"/>
  </w:num>
  <w:num w:numId="24">
    <w:abstractNumId w:val="40"/>
  </w:num>
  <w:num w:numId="25">
    <w:abstractNumId w:val="13"/>
  </w:num>
  <w:num w:numId="26">
    <w:abstractNumId w:val="14"/>
  </w:num>
  <w:num w:numId="27">
    <w:abstractNumId w:val="15"/>
  </w:num>
  <w:num w:numId="28">
    <w:abstractNumId w:val="32"/>
  </w:num>
  <w:num w:numId="29">
    <w:abstractNumId w:val="28"/>
  </w:num>
  <w:num w:numId="30">
    <w:abstractNumId w:val="22"/>
  </w:num>
  <w:num w:numId="31">
    <w:abstractNumId w:val="23"/>
  </w:num>
  <w:num w:numId="32">
    <w:abstractNumId w:val="37"/>
  </w:num>
  <w:num w:numId="33">
    <w:abstractNumId w:val="27"/>
  </w:num>
  <w:num w:numId="34">
    <w:abstractNumId w:val="18"/>
  </w:num>
  <w:num w:numId="35">
    <w:abstractNumId w:val="38"/>
  </w:num>
  <w:num w:numId="36">
    <w:abstractNumId w:val="36"/>
  </w:num>
  <w:num w:numId="37">
    <w:abstractNumId w:val="31"/>
  </w:num>
  <w:num w:numId="38">
    <w:abstractNumId w:val="24"/>
  </w:num>
  <w:num w:numId="39">
    <w:abstractNumId w:val="5"/>
  </w:num>
  <w:num w:numId="40">
    <w:abstractNumId w:val="21"/>
  </w:num>
  <w:num w:numId="41">
    <w:abstractNumId w:val="10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C1E"/>
    <w:rsid w:val="00077A33"/>
    <w:rsid w:val="00143E44"/>
    <w:rsid w:val="00152ECE"/>
    <w:rsid w:val="00266650"/>
    <w:rsid w:val="00331C1E"/>
    <w:rsid w:val="00465426"/>
    <w:rsid w:val="008F5E8A"/>
    <w:rsid w:val="00945850"/>
    <w:rsid w:val="00CC2CD9"/>
    <w:rsid w:val="00F1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3E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CC2CD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2666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66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666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66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26665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2666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6665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43E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465426"/>
  </w:style>
  <w:style w:type="paragraph" w:customStyle="1" w:styleId="ab">
    <w:name w:val="Адресат"/>
    <w:basedOn w:val="a"/>
    <w:rsid w:val="00465426"/>
    <w:pPr>
      <w:suppressAutoHyphens/>
      <w:spacing w:after="120" w:line="240" w:lineRule="exact"/>
    </w:pPr>
    <w:rPr>
      <w:sz w:val="28"/>
    </w:rPr>
  </w:style>
  <w:style w:type="paragraph" w:customStyle="1" w:styleId="ac">
    <w:name w:val="Приложение"/>
    <w:basedOn w:val="a8"/>
    <w:rsid w:val="00465426"/>
    <w:pPr>
      <w:tabs>
        <w:tab w:val="left" w:pos="1673"/>
      </w:tabs>
      <w:spacing w:before="240" w:after="0" w:line="240" w:lineRule="exact"/>
      <w:ind w:left="1985" w:hanging="1985"/>
      <w:jc w:val="both"/>
    </w:pPr>
    <w:rPr>
      <w:sz w:val="28"/>
    </w:rPr>
  </w:style>
  <w:style w:type="paragraph" w:customStyle="1" w:styleId="ad">
    <w:name w:val="Заголовок к тексту"/>
    <w:basedOn w:val="a"/>
    <w:next w:val="a8"/>
    <w:rsid w:val="00465426"/>
    <w:pPr>
      <w:suppressAutoHyphens/>
      <w:spacing w:after="480" w:line="240" w:lineRule="exact"/>
    </w:pPr>
    <w:rPr>
      <w:b/>
    </w:rPr>
  </w:style>
  <w:style w:type="paragraph" w:customStyle="1" w:styleId="ae">
    <w:name w:val="Подпись на общем бланке"/>
    <w:basedOn w:val="a"/>
    <w:next w:val="a8"/>
    <w:rsid w:val="00465426"/>
    <w:pPr>
      <w:tabs>
        <w:tab w:val="right" w:pos="9639"/>
      </w:tabs>
      <w:suppressAutoHyphens/>
      <w:spacing w:before="480" w:line="240" w:lineRule="exact"/>
    </w:pPr>
  </w:style>
  <w:style w:type="paragraph" w:customStyle="1" w:styleId="af">
    <w:name w:val="Подпись на  бланке должностного лица"/>
    <w:basedOn w:val="a"/>
    <w:next w:val="a8"/>
    <w:rsid w:val="00465426"/>
    <w:pPr>
      <w:spacing w:before="480" w:line="240" w:lineRule="exact"/>
      <w:ind w:left="7088"/>
    </w:pPr>
  </w:style>
  <w:style w:type="paragraph" w:styleId="af0">
    <w:name w:val="Balloon Text"/>
    <w:basedOn w:val="a"/>
    <w:link w:val="af1"/>
    <w:uiPriority w:val="99"/>
    <w:semiHidden/>
    <w:rsid w:val="0046542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65426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1"/>
    <w:rsid w:val="00465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 Знак Знак Знак Знак Знак Знак Знак"/>
    <w:basedOn w:val="a"/>
    <w:rsid w:val="004654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110">
    <w:name w:val="Нет списка11"/>
    <w:next w:val="a2"/>
    <w:uiPriority w:val="99"/>
    <w:semiHidden/>
    <w:unhideWhenUsed/>
    <w:rsid w:val="00465426"/>
  </w:style>
  <w:style w:type="table" w:customStyle="1" w:styleId="12">
    <w:name w:val="Сетка таблицы1"/>
    <w:basedOn w:val="a1"/>
    <w:next w:val="af2"/>
    <w:uiPriority w:val="59"/>
    <w:rsid w:val="00465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contact-informer-target">
    <w:name w:val="b-contact-informer-target"/>
    <w:rsid w:val="00465426"/>
  </w:style>
  <w:style w:type="numbering" w:customStyle="1" w:styleId="2">
    <w:name w:val="Нет списка2"/>
    <w:next w:val="a2"/>
    <w:uiPriority w:val="99"/>
    <w:semiHidden/>
    <w:unhideWhenUsed/>
    <w:rsid w:val="00465426"/>
  </w:style>
  <w:style w:type="numbering" w:customStyle="1" w:styleId="3">
    <w:name w:val="Нет списка3"/>
    <w:next w:val="a2"/>
    <w:uiPriority w:val="99"/>
    <w:semiHidden/>
    <w:unhideWhenUsed/>
    <w:rsid w:val="00465426"/>
  </w:style>
  <w:style w:type="table" w:customStyle="1" w:styleId="20">
    <w:name w:val="Сетка таблицы2"/>
    <w:basedOn w:val="a1"/>
    <w:next w:val="af2"/>
    <w:uiPriority w:val="59"/>
    <w:rsid w:val="00465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465426"/>
  </w:style>
  <w:style w:type="character" w:styleId="af4">
    <w:name w:val="Hyperlink"/>
    <w:rsid w:val="00465426"/>
    <w:rPr>
      <w:color w:val="0000FF"/>
      <w:u w:val="single"/>
    </w:rPr>
  </w:style>
  <w:style w:type="paragraph" w:styleId="af5">
    <w:name w:val="No Spacing"/>
    <w:uiPriority w:val="1"/>
    <w:qFormat/>
    <w:rsid w:val="00465426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4">
    <w:name w:val="Нет списка4"/>
    <w:next w:val="a2"/>
    <w:uiPriority w:val="99"/>
    <w:semiHidden/>
    <w:unhideWhenUsed/>
    <w:rsid w:val="00465426"/>
  </w:style>
  <w:style w:type="table" w:customStyle="1" w:styleId="30">
    <w:name w:val="Сетка таблицы3"/>
    <w:basedOn w:val="a1"/>
    <w:next w:val="af2"/>
    <w:uiPriority w:val="59"/>
    <w:rsid w:val="004654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3E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CC2CD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2666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66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666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66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26665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2666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6665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43E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465426"/>
  </w:style>
  <w:style w:type="paragraph" w:customStyle="1" w:styleId="ab">
    <w:name w:val="Адресат"/>
    <w:basedOn w:val="a"/>
    <w:rsid w:val="00465426"/>
    <w:pPr>
      <w:suppressAutoHyphens/>
      <w:spacing w:after="120" w:line="240" w:lineRule="exact"/>
    </w:pPr>
    <w:rPr>
      <w:sz w:val="28"/>
    </w:rPr>
  </w:style>
  <w:style w:type="paragraph" w:customStyle="1" w:styleId="ac">
    <w:name w:val="Приложение"/>
    <w:basedOn w:val="a8"/>
    <w:rsid w:val="00465426"/>
    <w:pPr>
      <w:tabs>
        <w:tab w:val="left" w:pos="1673"/>
      </w:tabs>
      <w:spacing w:before="240" w:after="0" w:line="240" w:lineRule="exact"/>
      <w:ind w:left="1985" w:hanging="1985"/>
      <w:jc w:val="both"/>
    </w:pPr>
    <w:rPr>
      <w:sz w:val="28"/>
    </w:rPr>
  </w:style>
  <w:style w:type="paragraph" w:customStyle="1" w:styleId="ad">
    <w:name w:val="Заголовок к тексту"/>
    <w:basedOn w:val="a"/>
    <w:next w:val="a8"/>
    <w:rsid w:val="00465426"/>
    <w:pPr>
      <w:suppressAutoHyphens/>
      <w:spacing w:after="480" w:line="240" w:lineRule="exact"/>
    </w:pPr>
    <w:rPr>
      <w:b/>
    </w:rPr>
  </w:style>
  <w:style w:type="paragraph" w:customStyle="1" w:styleId="ae">
    <w:name w:val="Подпись на общем бланке"/>
    <w:basedOn w:val="a"/>
    <w:next w:val="a8"/>
    <w:rsid w:val="00465426"/>
    <w:pPr>
      <w:tabs>
        <w:tab w:val="right" w:pos="9639"/>
      </w:tabs>
      <w:suppressAutoHyphens/>
      <w:spacing w:before="480" w:line="240" w:lineRule="exact"/>
    </w:pPr>
  </w:style>
  <w:style w:type="paragraph" w:customStyle="1" w:styleId="af">
    <w:name w:val="Подпись на  бланке должностного лица"/>
    <w:basedOn w:val="a"/>
    <w:next w:val="a8"/>
    <w:rsid w:val="00465426"/>
    <w:pPr>
      <w:spacing w:before="480" w:line="240" w:lineRule="exact"/>
      <w:ind w:left="7088"/>
    </w:pPr>
  </w:style>
  <w:style w:type="paragraph" w:styleId="af0">
    <w:name w:val="Balloon Text"/>
    <w:basedOn w:val="a"/>
    <w:link w:val="af1"/>
    <w:uiPriority w:val="99"/>
    <w:semiHidden/>
    <w:rsid w:val="0046542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65426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1"/>
    <w:rsid w:val="00465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 Знак Знак Знак Знак Знак Знак Знак"/>
    <w:basedOn w:val="a"/>
    <w:rsid w:val="004654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110">
    <w:name w:val="Нет списка11"/>
    <w:next w:val="a2"/>
    <w:uiPriority w:val="99"/>
    <w:semiHidden/>
    <w:unhideWhenUsed/>
    <w:rsid w:val="00465426"/>
  </w:style>
  <w:style w:type="table" w:customStyle="1" w:styleId="12">
    <w:name w:val="Сетка таблицы1"/>
    <w:basedOn w:val="a1"/>
    <w:next w:val="af2"/>
    <w:uiPriority w:val="59"/>
    <w:rsid w:val="00465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contact-informer-target">
    <w:name w:val="b-contact-informer-target"/>
    <w:rsid w:val="00465426"/>
  </w:style>
  <w:style w:type="numbering" w:customStyle="1" w:styleId="2">
    <w:name w:val="Нет списка2"/>
    <w:next w:val="a2"/>
    <w:uiPriority w:val="99"/>
    <w:semiHidden/>
    <w:unhideWhenUsed/>
    <w:rsid w:val="00465426"/>
  </w:style>
  <w:style w:type="numbering" w:customStyle="1" w:styleId="3">
    <w:name w:val="Нет списка3"/>
    <w:next w:val="a2"/>
    <w:uiPriority w:val="99"/>
    <w:semiHidden/>
    <w:unhideWhenUsed/>
    <w:rsid w:val="00465426"/>
  </w:style>
  <w:style w:type="table" w:customStyle="1" w:styleId="20">
    <w:name w:val="Сетка таблицы2"/>
    <w:basedOn w:val="a1"/>
    <w:next w:val="af2"/>
    <w:uiPriority w:val="59"/>
    <w:rsid w:val="00465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465426"/>
  </w:style>
  <w:style w:type="character" w:styleId="af4">
    <w:name w:val="Hyperlink"/>
    <w:rsid w:val="00465426"/>
    <w:rPr>
      <w:color w:val="0000FF"/>
      <w:u w:val="single"/>
    </w:rPr>
  </w:style>
  <w:style w:type="paragraph" w:styleId="af5">
    <w:name w:val="No Spacing"/>
    <w:uiPriority w:val="1"/>
    <w:qFormat/>
    <w:rsid w:val="00465426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4">
    <w:name w:val="Нет списка4"/>
    <w:next w:val="a2"/>
    <w:uiPriority w:val="99"/>
    <w:semiHidden/>
    <w:unhideWhenUsed/>
    <w:rsid w:val="00465426"/>
  </w:style>
  <w:style w:type="table" w:customStyle="1" w:styleId="30">
    <w:name w:val="Сетка таблицы3"/>
    <w:basedOn w:val="a1"/>
    <w:next w:val="af2"/>
    <w:uiPriority w:val="59"/>
    <w:rsid w:val="004654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lobanovo_lib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vk.com/dk_lobanov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42</Pages>
  <Words>16310</Words>
  <Characters>92969</Characters>
  <Application>Microsoft Office Word</Application>
  <DocSecurity>0</DocSecurity>
  <Lines>774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2016-02-04T03:29:00Z</dcterms:created>
  <dcterms:modified xsi:type="dcterms:W3CDTF">2016-03-09T07:35:00Z</dcterms:modified>
</cp:coreProperties>
</file>