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50" w:rsidRDefault="00E4067E">
      <w:pPr>
        <w:pStyle w:val="10"/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48691D" w:rsidRPr="0048691D" w:rsidRDefault="0048691D" w:rsidP="0048691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856C3A" w:rsidRDefault="00BA6190" w:rsidP="00BA6190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b/>
          <w:sz w:val="28"/>
          <w:szCs w:val="28"/>
        </w:rPr>
      </w:pPr>
      <w:r w:rsidRPr="00BA6190">
        <w:rPr>
          <w:rFonts w:ascii="Segoe UI" w:hAnsi="Segoe UI" w:cs="Segoe UI"/>
          <w:b/>
          <w:sz w:val="28"/>
          <w:szCs w:val="28"/>
        </w:rPr>
        <w:t xml:space="preserve">Росреестр советует, как найти </w:t>
      </w:r>
      <w:r>
        <w:rPr>
          <w:rFonts w:ascii="Segoe UI" w:hAnsi="Segoe UI" w:cs="Segoe UI"/>
          <w:b/>
          <w:sz w:val="28"/>
          <w:szCs w:val="28"/>
        </w:rPr>
        <w:t>кадастрового инженера</w:t>
      </w:r>
    </w:p>
    <w:p w:rsidR="00BA6190" w:rsidRPr="00BA6190" w:rsidRDefault="00BA6190" w:rsidP="00BA6190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55475" w:rsidRDefault="009920D4" w:rsidP="00355475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Поставить на кадастровый учет дом, провести межевание и о</w:t>
      </w:r>
      <w:r w:rsidR="00355475" w:rsidRPr="00355475">
        <w:rPr>
          <w:rFonts w:ascii="Segoe UI" w:hAnsi="Segoe UI" w:cs="Segoe UI"/>
          <w:sz w:val="28"/>
          <w:szCs w:val="28"/>
        </w:rPr>
        <w:t xml:space="preserve">пределить границы </w:t>
      </w:r>
      <w:r>
        <w:rPr>
          <w:rFonts w:ascii="Segoe UI" w:hAnsi="Segoe UI" w:cs="Segoe UI"/>
          <w:sz w:val="28"/>
          <w:szCs w:val="28"/>
        </w:rPr>
        <w:t xml:space="preserve">земельного </w:t>
      </w:r>
      <w:r w:rsidR="00355475" w:rsidRPr="00355475">
        <w:rPr>
          <w:rFonts w:ascii="Segoe UI" w:hAnsi="Segoe UI" w:cs="Segoe UI"/>
          <w:sz w:val="28"/>
          <w:szCs w:val="28"/>
        </w:rPr>
        <w:t xml:space="preserve">участка, </w:t>
      </w:r>
      <w:r>
        <w:rPr>
          <w:rFonts w:ascii="Segoe UI" w:hAnsi="Segoe UI" w:cs="Segoe UI"/>
          <w:sz w:val="28"/>
          <w:szCs w:val="28"/>
        </w:rPr>
        <w:t>разделить или объединить участки,</w:t>
      </w:r>
      <w:r w:rsidR="00355475" w:rsidRPr="00355475">
        <w:rPr>
          <w:rFonts w:ascii="Segoe UI" w:hAnsi="Segoe UI" w:cs="Segoe UI"/>
          <w:sz w:val="28"/>
          <w:szCs w:val="28"/>
        </w:rPr>
        <w:t xml:space="preserve"> </w:t>
      </w:r>
      <w:r w:rsidRPr="00355475">
        <w:rPr>
          <w:rFonts w:ascii="Segoe UI" w:hAnsi="Segoe UI" w:cs="Segoe UI"/>
          <w:sz w:val="28"/>
          <w:szCs w:val="28"/>
        </w:rPr>
        <w:t>оформить перепланировку</w:t>
      </w:r>
      <w:r>
        <w:rPr>
          <w:rFonts w:ascii="Segoe UI" w:hAnsi="Segoe UI" w:cs="Segoe UI"/>
          <w:sz w:val="28"/>
          <w:szCs w:val="28"/>
        </w:rPr>
        <w:t xml:space="preserve"> </w:t>
      </w:r>
      <w:r w:rsidR="00355475" w:rsidRPr="00355475">
        <w:rPr>
          <w:rFonts w:ascii="Segoe UI" w:hAnsi="Segoe UI" w:cs="Segoe UI"/>
          <w:sz w:val="28"/>
          <w:szCs w:val="28"/>
        </w:rPr>
        <w:t xml:space="preserve">— для всего этого требуется помощь кадастрового инженера, который выполнит </w:t>
      </w:r>
      <w:r>
        <w:rPr>
          <w:rFonts w:ascii="Segoe UI" w:hAnsi="Segoe UI" w:cs="Segoe UI"/>
          <w:sz w:val="28"/>
          <w:szCs w:val="28"/>
        </w:rPr>
        <w:t xml:space="preserve">необходимые работы </w:t>
      </w:r>
      <w:r w:rsidR="00355475" w:rsidRPr="00355475">
        <w:rPr>
          <w:rFonts w:ascii="Segoe UI" w:hAnsi="Segoe UI" w:cs="Segoe UI"/>
          <w:sz w:val="28"/>
          <w:szCs w:val="28"/>
        </w:rPr>
        <w:t xml:space="preserve">и составит документы </w:t>
      </w:r>
      <w:r w:rsidR="001833C1">
        <w:rPr>
          <w:rFonts w:ascii="Segoe UI" w:hAnsi="Segoe UI" w:cs="Segoe UI"/>
          <w:sz w:val="28"/>
          <w:szCs w:val="28"/>
        </w:rPr>
        <w:t>для направления в</w:t>
      </w:r>
      <w:r w:rsidR="00355475" w:rsidRPr="00355475">
        <w:rPr>
          <w:rFonts w:ascii="Segoe UI" w:hAnsi="Segoe UI" w:cs="Segoe UI"/>
          <w:sz w:val="28"/>
          <w:szCs w:val="28"/>
        </w:rPr>
        <w:t xml:space="preserve"> </w:t>
      </w:r>
      <w:r w:rsidR="00B57F54">
        <w:rPr>
          <w:rFonts w:ascii="Segoe UI" w:hAnsi="Segoe UI" w:cs="Segoe UI"/>
          <w:sz w:val="28"/>
          <w:szCs w:val="28"/>
        </w:rPr>
        <w:t>Росреестр.</w:t>
      </w:r>
      <w:r w:rsidR="00355475" w:rsidRPr="00355475">
        <w:rPr>
          <w:rFonts w:ascii="Segoe UI" w:hAnsi="Segoe UI" w:cs="Segoe UI"/>
          <w:sz w:val="28"/>
          <w:szCs w:val="28"/>
        </w:rPr>
        <w:t xml:space="preserve"> </w:t>
      </w:r>
    </w:p>
    <w:p w:rsidR="00325C6B" w:rsidRPr="00325C6B" w:rsidRDefault="00325C6B" w:rsidP="00325C6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325C6B">
        <w:rPr>
          <w:rFonts w:ascii="Segoe UI" w:hAnsi="Segoe UI" w:cs="Segoe UI"/>
          <w:sz w:val="28"/>
          <w:szCs w:val="28"/>
        </w:rPr>
        <w:t>Кадастровым инженером является физическое лицо, занимающееся межеванием и подготовкой документов для государственного кадастрового учета недвижимости.</w:t>
      </w:r>
    </w:p>
    <w:p w:rsidR="00325C6B" w:rsidRDefault="00567FD9" w:rsidP="00325C6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</w:t>
      </w:r>
      <w:r w:rsidR="00325C6B" w:rsidRPr="00325C6B">
        <w:rPr>
          <w:rFonts w:ascii="Segoe UI" w:hAnsi="Segoe UI" w:cs="Segoe UI"/>
          <w:sz w:val="28"/>
          <w:szCs w:val="28"/>
        </w:rPr>
        <w:t>адастров</w:t>
      </w:r>
      <w:r>
        <w:rPr>
          <w:rFonts w:ascii="Segoe UI" w:hAnsi="Segoe UI" w:cs="Segoe UI"/>
          <w:sz w:val="28"/>
          <w:szCs w:val="28"/>
        </w:rPr>
        <w:t>ый</w:t>
      </w:r>
      <w:r w:rsidR="00325C6B" w:rsidRPr="00325C6B">
        <w:rPr>
          <w:rFonts w:ascii="Segoe UI" w:hAnsi="Segoe UI" w:cs="Segoe UI"/>
          <w:sz w:val="28"/>
          <w:szCs w:val="28"/>
        </w:rPr>
        <w:t xml:space="preserve"> инженер</w:t>
      </w:r>
      <w:r>
        <w:rPr>
          <w:rFonts w:ascii="Segoe UI" w:hAnsi="Segoe UI" w:cs="Segoe UI"/>
          <w:sz w:val="28"/>
          <w:szCs w:val="28"/>
        </w:rPr>
        <w:t xml:space="preserve"> должен иметь</w:t>
      </w:r>
      <w:r w:rsidR="00325C6B" w:rsidRPr="00325C6B">
        <w:rPr>
          <w:rFonts w:ascii="Segoe UI" w:hAnsi="Segoe UI" w:cs="Segoe UI"/>
          <w:sz w:val="28"/>
          <w:szCs w:val="28"/>
        </w:rPr>
        <w:t xml:space="preserve"> соответствующ</w:t>
      </w:r>
      <w:r>
        <w:rPr>
          <w:rFonts w:ascii="Segoe UI" w:hAnsi="Segoe UI" w:cs="Segoe UI"/>
          <w:sz w:val="28"/>
          <w:szCs w:val="28"/>
        </w:rPr>
        <w:t>ий</w:t>
      </w:r>
      <w:r w:rsidR="00325C6B" w:rsidRPr="00325C6B">
        <w:rPr>
          <w:rFonts w:ascii="Segoe UI" w:hAnsi="Segoe UI" w:cs="Segoe UI"/>
          <w:sz w:val="28"/>
          <w:szCs w:val="28"/>
        </w:rPr>
        <w:t xml:space="preserve"> квалификационн</w:t>
      </w:r>
      <w:r w:rsidR="004D270E">
        <w:rPr>
          <w:rFonts w:ascii="Segoe UI" w:hAnsi="Segoe UI" w:cs="Segoe UI"/>
          <w:sz w:val="28"/>
          <w:szCs w:val="28"/>
        </w:rPr>
        <w:t>ый</w:t>
      </w:r>
      <w:r w:rsidR="00325C6B" w:rsidRPr="00325C6B">
        <w:rPr>
          <w:rFonts w:ascii="Segoe UI" w:hAnsi="Segoe UI" w:cs="Segoe UI"/>
          <w:sz w:val="28"/>
          <w:szCs w:val="28"/>
        </w:rPr>
        <w:t xml:space="preserve"> аттестат и </w:t>
      </w:r>
      <w:r>
        <w:rPr>
          <w:rFonts w:ascii="Segoe UI" w:hAnsi="Segoe UI" w:cs="Segoe UI"/>
          <w:sz w:val="28"/>
          <w:szCs w:val="28"/>
        </w:rPr>
        <w:t>быть членом</w:t>
      </w:r>
      <w:r w:rsidR="00325C6B" w:rsidRPr="00325C6B">
        <w:rPr>
          <w:rFonts w:ascii="Segoe UI" w:hAnsi="Segoe UI" w:cs="Segoe UI"/>
          <w:sz w:val="28"/>
          <w:szCs w:val="28"/>
        </w:rPr>
        <w:t xml:space="preserve"> саморегулируемой организации кадастровых инженеров (СРО).</w:t>
      </w:r>
      <w:r w:rsidR="00325C6B">
        <w:rPr>
          <w:rFonts w:ascii="Segoe UI" w:hAnsi="Segoe UI" w:cs="Segoe UI"/>
          <w:sz w:val="28"/>
          <w:szCs w:val="28"/>
        </w:rPr>
        <w:t xml:space="preserve"> </w:t>
      </w:r>
    </w:p>
    <w:p w:rsidR="00567FD9" w:rsidRDefault="00325C6B" w:rsidP="00325C6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325C6B">
        <w:rPr>
          <w:rFonts w:ascii="Segoe UI" w:hAnsi="Segoe UI" w:cs="Segoe UI"/>
          <w:sz w:val="28"/>
          <w:szCs w:val="28"/>
        </w:rPr>
        <w:t>Прежде</w:t>
      </w:r>
      <w:r w:rsidR="00355475">
        <w:rPr>
          <w:rFonts w:ascii="Segoe UI" w:hAnsi="Segoe UI" w:cs="Segoe UI"/>
          <w:sz w:val="28"/>
          <w:szCs w:val="28"/>
        </w:rPr>
        <w:t>,</w:t>
      </w:r>
      <w:r w:rsidRPr="00325C6B">
        <w:rPr>
          <w:rFonts w:ascii="Segoe UI" w:hAnsi="Segoe UI" w:cs="Segoe UI"/>
          <w:sz w:val="28"/>
          <w:szCs w:val="28"/>
        </w:rPr>
        <w:t xml:space="preserve"> чем подписать договор с кадастровым инженером,</w:t>
      </w:r>
      <w:r w:rsidR="00567FD9">
        <w:rPr>
          <w:rFonts w:ascii="Segoe UI" w:hAnsi="Segoe UI" w:cs="Segoe UI"/>
          <w:sz w:val="28"/>
          <w:szCs w:val="28"/>
        </w:rPr>
        <w:t xml:space="preserve"> Управление Росреестра по Пермскому краю рекомендует владельцам недвижимости обратиться к</w:t>
      </w:r>
      <w:r w:rsidRPr="00325C6B">
        <w:rPr>
          <w:rFonts w:ascii="Segoe UI" w:hAnsi="Segoe UI" w:cs="Segoe UI"/>
          <w:sz w:val="28"/>
          <w:szCs w:val="28"/>
        </w:rPr>
        <w:t xml:space="preserve"> </w:t>
      </w:r>
      <w:r w:rsidR="00567FD9">
        <w:rPr>
          <w:rFonts w:ascii="Segoe UI" w:hAnsi="Segoe UI" w:cs="Segoe UI"/>
          <w:sz w:val="28"/>
          <w:szCs w:val="28"/>
        </w:rPr>
        <w:t>профессиональному реестру кадастровых инженеров</w:t>
      </w:r>
      <w:r w:rsidR="001833C1">
        <w:rPr>
          <w:rFonts w:ascii="Segoe UI" w:hAnsi="Segoe UI" w:cs="Segoe UI"/>
          <w:sz w:val="28"/>
          <w:szCs w:val="28"/>
        </w:rPr>
        <w:t xml:space="preserve">. </w:t>
      </w:r>
    </w:p>
    <w:p w:rsidR="0048691D" w:rsidRDefault="00325C6B" w:rsidP="00325C6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И</w:t>
      </w:r>
      <w:r w:rsidR="0048691D" w:rsidRPr="0048691D">
        <w:rPr>
          <w:rFonts w:ascii="Segoe UI" w:hAnsi="Segoe UI" w:cs="Segoe UI"/>
          <w:sz w:val="28"/>
          <w:szCs w:val="28"/>
        </w:rPr>
        <w:t>нформация о всех кадастровых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="0048691D" w:rsidRPr="0048691D">
        <w:rPr>
          <w:rFonts w:ascii="Segoe UI" w:hAnsi="Segoe UI" w:cs="Segoe UI"/>
          <w:sz w:val="28"/>
          <w:szCs w:val="28"/>
        </w:rPr>
        <w:t>инженерах систематизирована и размещена на официальном сайте Росреестра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hyperlink r:id="rId9" w:history="1">
        <w:r w:rsidRPr="0072359C">
          <w:rPr>
            <w:rStyle w:val="ae"/>
            <w:rFonts w:ascii="Segoe UI" w:hAnsi="Segoe UI" w:cs="Segoe UI"/>
            <w:sz w:val="28"/>
            <w:szCs w:val="28"/>
          </w:rPr>
          <w:t>https://rosreestr.gov.ru</w:t>
        </w:r>
      </w:hyperlink>
      <w:r>
        <w:rPr>
          <w:rFonts w:ascii="Segoe UI" w:hAnsi="Segoe UI" w:cs="Segoe UI"/>
          <w:sz w:val="28"/>
          <w:szCs w:val="28"/>
        </w:rPr>
        <w:t xml:space="preserve"> </w:t>
      </w:r>
      <w:r w:rsidR="0048691D" w:rsidRPr="0048691D">
        <w:rPr>
          <w:rFonts w:ascii="Segoe UI" w:hAnsi="Segoe UI" w:cs="Segoe UI"/>
          <w:sz w:val="28"/>
          <w:szCs w:val="28"/>
        </w:rPr>
        <w:t xml:space="preserve"> в разделе</w:t>
      </w:r>
      <w:r w:rsidR="00355475">
        <w:rPr>
          <w:rFonts w:ascii="Segoe UI" w:hAnsi="Segoe UI" w:cs="Segoe UI"/>
          <w:sz w:val="28"/>
          <w:szCs w:val="28"/>
        </w:rPr>
        <w:t xml:space="preserve"> «</w:t>
      </w:r>
      <w:r w:rsidR="0048691D" w:rsidRPr="0048691D">
        <w:rPr>
          <w:rFonts w:ascii="Segoe UI" w:hAnsi="Segoe UI" w:cs="Segoe UI"/>
          <w:sz w:val="28"/>
          <w:szCs w:val="28"/>
        </w:rPr>
        <w:t>Услуги и сервисы – Сервисы – Реестр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="0048691D" w:rsidRPr="0048691D">
        <w:rPr>
          <w:rFonts w:ascii="Segoe UI" w:hAnsi="Segoe UI" w:cs="Segoe UI"/>
          <w:sz w:val="28"/>
          <w:szCs w:val="28"/>
        </w:rPr>
        <w:t>кадастровых инженеров</w:t>
      </w:r>
      <w:r w:rsidR="00355475">
        <w:rPr>
          <w:rFonts w:ascii="Segoe UI" w:hAnsi="Segoe UI" w:cs="Segoe UI"/>
          <w:sz w:val="28"/>
          <w:szCs w:val="28"/>
        </w:rPr>
        <w:t>»</w:t>
      </w:r>
      <w:r w:rsidR="0048691D" w:rsidRPr="0048691D">
        <w:rPr>
          <w:rFonts w:ascii="Segoe UI" w:hAnsi="Segoe UI" w:cs="Segoe UI"/>
          <w:sz w:val="28"/>
          <w:szCs w:val="28"/>
        </w:rPr>
        <w:t>.</w:t>
      </w:r>
    </w:p>
    <w:p w:rsidR="00152E10" w:rsidRPr="001833C1" w:rsidRDefault="001833C1" w:rsidP="001833C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1833C1">
        <w:rPr>
          <w:rFonts w:ascii="Segoe UI" w:hAnsi="Segoe UI" w:cs="Segoe UI"/>
          <w:sz w:val="28"/>
          <w:szCs w:val="28"/>
        </w:rPr>
        <w:t>Туда входят все специалисты, которые состоят в саморегулируемых организациях или прекратили членство в них. В реестре указываются дата регистрации, дата исключения из СРО и его причина</w:t>
      </w:r>
      <w:r>
        <w:rPr>
          <w:rFonts w:ascii="Segoe UI" w:hAnsi="Segoe UI" w:cs="Segoe UI"/>
          <w:sz w:val="28"/>
          <w:szCs w:val="28"/>
        </w:rPr>
        <w:t>, результаты профессиональной деятельности</w:t>
      </w:r>
      <w:r w:rsidRPr="001833C1">
        <w:rPr>
          <w:rFonts w:ascii="Segoe UI" w:hAnsi="Segoe UI" w:cs="Segoe UI"/>
          <w:sz w:val="28"/>
          <w:szCs w:val="28"/>
        </w:rPr>
        <w:t>. Там же можно найти информацию о дисциплинарных взысканиях.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Заказчику работ следует обратить внимание на следующую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информацию, содержащуюся в Реестре кадастровых инженеров: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lastRenderedPageBreak/>
        <w:t>- членство в саморегулируемой организации (кадастровый инженер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должен быть членом саморегулируемой организации);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актуальность сертификата кадастрового инженера (кадастровый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 xml:space="preserve">инженер обязан иметь </w:t>
      </w:r>
      <w:r w:rsidR="00325C6B">
        <w:rPr>
          <w:rFonts w:ascii="Segoe UI" w:hAnsi="Segoe UI" w:cs="Segoe UI"/>
          <w:sz w:val="28"/>
          <w:szCs w:val="28"/>
        </w:rPr>
        <w:t xml:space="preserve">действующий </w:t>
      </w:r>
      <w:r w:rsidRPr="0048691D">
        <w:rPr>
          <w:rFonts w:ascii="Segoe UI" w:hAnsi="Segoe UI" w:cs="Segoe UI"/>
          <w:sz w:val="28"/>
          <w:szCs w:val="28"/>
        </w:rPr>
        <w:t>сертификат);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контактную информацию для связи с кадастровым инженером;</w:t>
      </w:r>
    </w:p>
    <w:p w:rsid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результаты профессиональной деятельности кадастрового инженера</w:t>
      </w:r>
      <w:r w:rsidR="00325C6B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(количество решений об осуществлении учета, об отказе/приостановлении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учета, принятых за период деятельности кадастрового инженера)</w:t>
      </w:r>
      <w:r w:rsidR="00152E10">
        <w:rPr>
          <w:rFonts w:ascii="Segoe UI" w:hAnsi="Segoe UI" w:cs="Segoe UI"/>
          <w:sz w:val="28"/>
          <w:szCs w:val="28"/>
        </w:rPr>
        <w:t>.</w:t>
      </w:r>
    </w:p>
    <w:p w:rsidR="0048691D" w:rsidRDefault="00E9368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9368D">
        <w:rPr>
          <w:rFonts w:ascii="Segoe UI" w:hAnsi="Segoe UI" w:cs="Segoe UI"/>
          <w:b/>
          <w:sz w:val="28"/>
          <w:szCs w:val="28"/>
        </w:rPr>
        <w:t>Важно!</w:t>
      </w:r>
      <w:r>
        <w:rPr>
          <w:rFonts w:ascii="Segoe UI" w:hAnsi="Segoe UI" w:cs="Segoe UI"/>
          <w:sz w:val="28"/>
          <w:szCs w:val="28"/>
        </w:rPr>
        <w:t xml:space="preserve"> </w:t>
      </w:r>
      <w:r w:rsidR="00325C6B">
        <w:rPr>
          <w:rFonts w:ascii="Segoe UI" w:hAnsi="Segoe UI" w:cs="Segoe UI"/>
          <w:sz w:val="28"/>
          <w:szCs w:val="28"/>
        </w:rPr>
        <w:t>Перед началом выполнения кадастровых работ необходимо в письменной форме заключить д</w:t>
      </w:r>
      <w:r w:rsidR="0048691D" w:rsidRPr="0048691D">
        <w:rPr>
          <w:rFonts w:ascii="Segoe UI" w:hAnsi="Segoe UI" w:cs="Segoe UI"/>
          <w:sz w:val="28"/>
          <w:szCs w:val="28"/>
        </w:rPr>
        <w:t>оговор подряда</w:t>
      </w:r>
      <w:r w:rsidR="00325C6B">
        <w:rPr>
          <w:rFonts w:ascii="Segoe UI" w:hAnsi="Segoe UI" w:cs="Segoe UI"/>
          <w:sz w:val="28"/>
          <w:szCs w:val="28"/>
        </w:rPr>
        <w:t xml:space="preserve">, </w:t>
      </w:r>
      <w:r w:rsidR="0048691D" w:rsidRPr="0048691D">
        <w:rPr>
          <w:rFonts w:ascii="Segoe UI" w:hAnsi="Segoe UI" w:cs="Segoe UI"/>
          <w:sz w:val="28"/>
          <w:szCs w:val="28"/>
        </w:rPr>
        <w:t>который должен содержать</w:t>
      </w:r>
      <w:r>
        <w:rPr>
          <w:rFonts w:ascii="Segoe UI" w:hAnsi="Segoe UI" w:cs="Segoe UI"/>
          <w:sz w:val="28"/>
          <w:szCs w:val="28"/>
        </w:rPr>
        <w:t>,</w:t>
      </w:r>
      <w:r w:rsidR="0048691D" w:rsidRPr="0048691D">
        <w:rPr>
          <w:rFonts w:ascii="Segoe UI" w:hAnsi="Segoe UI" w:cs="Segoe UI"/>
          <w:sz w:val="28"/>
          <w:szCs w:val="28"/>
        </w:rPr>
        <w:t xml:space="preserve"> в том числе</w:t>
      </w:r>
      <w:r>
        <w:rPr>
          <w:rFonts w:ascii="Segoe UI" w:hAnsi="Segoe UI" w:cs="Segoe UI"/>
          <w:sz w:val="28"/>
          <w:szCs w:val="28"/>
        </w:rPr>
        <w:t>,</w:t>
      </w:r>
      <w:r w:rsidR="0048691D" w:rsidRPr="0048691D">
        <w:rPr>
          <w:rFonts w:ascii="Segoe UI" w:hAnsi="Segoe UI" w:cs="Segoe UI"/>
          <w:sz w:val="28"/>
          <w:szCs w:val="28"/>
        </w:rPr>
        <w:t xml:space="preserve"> предмет договора, обязательства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="0048691D" w:rsidRPr="0048691D">
        <w:rPr>
          <w:rFonts w:ascii="Segoe UI" w:hAnsi="Segoe UI" w:cs="Segoe UI"/>
          <w:sz w:val="28"/>
          <w:szCs w:val="28"/>
        </w:rPr>
        <w:t xml:space="preserve">сторон, </w:t>
      </w:r>
      <w:r w:rsidR="00320F85">
        <w:rPr>
          <w:rFonts w:ascii="Segoe UI" w:hAnsi="Segoe UI" w:cs="Segoe UI"/>
          <w:sz w:val="28"/>
          <w:szCs w:val="28"/>
        </w:rPr>
        <w:t xml:space="preserve">сроки, </w:t>
      </w:r>
      <w:r w:rsidR="0048691D" w:rsidRPr="0048691D">
        <w:rPr>
          <w:rFonts w:ascii="Segoe UI" w:hAnsi="Segoe UI" w:cs="Segoe UI"/>
          <w:sz w:val="28"/>
          <w:szCs w:val="28"/>
        </w:rPr>
        <w:t>стоимость работ.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 xml:space="preserve">Для удобства граждан </w:t>
      </w:r>
      <w:r w:rsidR="00325C6B">
        <w:rPr>
          <w:rFonts w:ascii="Segoe UI" w:hAnsi="Segoe UI" w:cs="Segoe UI"/>
          <w:sz w:val="28"/>
          <w:szCs w:val="28"/>
        </w:rPr>
        <w:t xml:space="preserve">в </w:t>
      </w:r>
      <w:r w:rsidRPr="0048691D">
        <w:rPr>
          <w:rFonts w:ascii="Segoe UI" w:hAnsi="Segoe UI" w:cs="Segoe UI"/>
          <w:sz w:val="28"/>
          <w:szCs w:val="28"/>
        </w:rPr>
        <w:t>договор подряда на выполнение кадастровых</w:t>
      </w:r>
      <w:r w:rsidR="00312FA6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 xml:space="preserve">работ </w:t>
      </w:r>
      <w:r w:rsidR="00325C6B">
        <w:rPr>
          <w:rFonts w:ascii="Segoe UI" w:hAnsi="Segoe UI" w:cs="Segoe UI"/>
          <w:sz w:val="28"/>
          <w:szCs w:val="28"/>
        </w:rPr>
        <w:t>можно включить</w:t>
      </w:r>
      <w:r w:rsidRPr="0048691D">
        <w:rPr>
          <w:rFonts w:ascii="Segoe UI" w:hAnsi="Segoe UI" w:cs="Segoe UI"/>
          <w:sz w:val="28"/>
          <w:szCs w:val="28"/>
        </w:rPr>
        <w:t xml:space="preserve"> условие о</w:t>
      </w:r>
      <w:r w:rsidR="00320F85">
        <w:rPr>
          <w:rFonts w:ascii="Segoe UI" w:hAnsi="Segoe UI" w:cs="Segoe UI"/>
          <w:sz w:val="28"/>
          <w:szCs w:val="28"/>
        </w:rPr>
        <w:t xml:space="preserve"> том, что </w:t>
      </w:r>
      <w:r w:rsidRPr="0048691D">
        <w:rPr>
          <w:rFonts w:ascii="Segoe UI" w:hAnsi="Segoe UI" w:cs="Segoe UI"/>
          <w:sz w:val="28"/>
          <w:szCs w:val="28"/>
        </w:rPr>
        <w:t>кадастров</w:t>
      </w:r>
      <w:r w:rsidR="00320F85">
        <w:rPr>
          <w:rFonts w:ascii="Segoe UI" w:hAnsi="Segoe UI" w:cs="Segoe UI"/>
          <w:sz w:val="28"/>
          <w:szCs w:val="28"/>
        </w:rPr>
        <w:t xml:space="preserve">ый </w:t>
      </w:r>
      <w:r w:rsidRPr="0048691D">
        <w:rPr>
          <w:rFonts w:ascii="Segoe UI" w:hAnsi="Segoe UI" w:cs="Segoe UI"/>
          <w:sz w:val="28"/>
          <w:szCs w:val="28"/>
        </w:rPr>
        <w:t>инженер</w:t>
      </w:r>
      <w:r w:rsidR="00320F85">
        <w:rPr>
          <w:rFonts w:ascii="Segoe UI" w:hAnsi="Segoe UI" w:cs="Segoe UI"/>
          <w:sz w:val="28"/>
          <w:szCs w:val="28"/>
        </w:rPr>
        <w:t xml:space="preserve"> вправе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 xml:space="preserve">представлять </w:t>
      </w:r>
      <w:r w:rsidR="00325C6B">
        <w:rPr>
          <w:rFonts w:ascii="Segoe UI" w:hAnsi="Segoe UI" w:cs="Segoe UI"/>
          <w:sz w:val="28"/>
          <w:szCs w:val="28"/>
        </w:rPr>
        <w:t xml:space="preserve">в Росреестр </w:t>
      </w:r>
      <w:r w:rsidRPr="0048691D">
        <w:rPr>
          <w:rFonts w:ascii="Segoe UI" w:hAnsi="Segoe UI" w:cs="Segoe UI"/>
          <w:sz w:val="28"/>
          <w:szCs w:val="28"/>
        </w:rPr>
        <w:t>без доверенности документы, подготовленные в результате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выполнения кадастровых работ, в случаях: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раздела, выдела, объединения земельного</w:t>
      </w:r>
      <w:r w:rsidR="00320F85">
        <w:rPr>
          <w:rFonts w:ascii="Segoe UI" w:hAnsi="Segoe UI" w:cs="Segoe UI"/>
          <w:sz w:val="28"/>
          <w:szCs w:val="28"/>
        </w:rPr>
        <w:t xml:space="preserve"> участка, </w:t>
      </w:r>
      <w:r w:rsidRPr="0048691D">
        <w:rPr>
          <w:rFonts w:ascii="Segoe UI" w:hAnsi="Segoe UI" w:cs="Segoe UI"/>
          <w:sz w:val="28"/>
          <w:szCs w:val="28"/>
        </w:rPr>
        <w:t>при</w:t>
      </w:r>
      <w:r w:rsidR="00152E10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образовании новых участков из исходных участков;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уточнения местоположения границ земельных участков;</w:t>
      </w:r>
    </w:p>
    <w:p w:rsidR="0048691D" w:rsidRPr="0048691D" w:rsidRDefault="0048691D" w:rsidP="00312FA6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снятия с кадастрового учета объекта недвижимости (при подготовке</w:t>
      </w:r>
      <w:r w:rsidR="00320F85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акта обследования);</w:t>
      </w:r>
    </w:p>
    <w:p w:rsidR="0048691D" w:rsidRDefault="0048691D" w:rsidP="00D1381B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48691D">
        <w:rPr>
          <w:rFonts w:ascii="Segoe UI" w:hAnsi="Segoe UI" w:cs="Segoe UI"/>
          <w:sz w:val="28"/>
          <w:szCs w:val="28"/>
        </w:rPr>
        <w:t>- учета объекта недвижимости, для строительства которого не</w:t>
      </w:r>
      <w:r w:rsidR="00D1381B"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предусматривается выдача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разрешения на строительство и (или) разрешения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48691D">
        <w:rPr>
          <w:rFonts w:ascii="Segoe UI" w:hAnsi="Segoe UI" w:cs="Segoe UI"/>
          <w:sz w:val="28"/>
          <w:szCs w:val="28"/>
        </w:rPr>
        <w:t>на ввод в эксплуатацию.</w:t>
      </w:r>
    </w:p>
    <w:p w:rsidR="00320F85" w:rsidRDefault="00320F85" w:rsidP="00320F8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 Росреестра по Пермскому краю рекомендует гражданам ответственно подходить к выбору кадастрового инженера, </w:t>
      </w:r>
      <w:r w:rsidRPr="00320F85">
        <w:rPr>
          <w:rFonts w:ascii="Segoe UI" w:hAnsi="Segoe UI" w:cs="Segoe UI"/>
          <w:sz w:val="28"/>
          <w:szCs w:val="28"/>
        </w:rPr>
        <w:t xml:space="preserve">ведь от его профессионализма зависит </w:t>
      </w:r>
      <w:r w:rsidR="00355475">
        <w:rPr>
          <w:rFonts w:ascii="Segoe UI" w:hAnsi="Segoe UI" w:cs="Segoe UI"/>
          <w:sz w:val="28"/>
          <w:szCs w:val="28"/>
        </w:rPr>
        <w:t>качество подготовленных документов и своевременное оформление документов на недвижимое имущество.</w:t>
      </w:r>
    </w:p>
    <w:p w:rsidR="00320F85" w:rsidRDefault="00320F85" w:rsidP="0048691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5439BE" w:rsidRPr="005439BE" w:rsidRDefault="002969B5" w:rsidP="0048691D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noProof/>
        </w:rPr>
        <w:drawing>
          <wp:inline distT="0" distB="0" distL="0" distR="0" wp14:anchorId="63A5CF27" wp14:editId="5296493F">
            <wp:extent cx="6096000" cy="4571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13" cy="48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50" w:rsidRPr="002969B5" w:rsidRDefault="00E4067E" w:rsidP="002969B5">
      <w:pPr>
        <w:spacing w:after="0" w:line="312" w:lineRule="auto"/>
        <w:jc w:val="both"/>
        <w:rPr>
          <w:rFonts w:ascii="Segoe UI" w:hAnsi="Segoe UI"/>
          <w:b/>
        </w:rPr>
      </w:pPr>
      <w:r w:rsidRPr="002969B5">
        <w:rPr>
          <w:rFonts w:ascii="Segoe UI" w:hAnsi="Segoe UI"/>
          <w:b/>
        </w:rPr>
        <w:t>Об Управлении Росреестра по Пермскому краю</w:t>
      </w:r>
    </w:p>
    <w:p w:rsidR="00EC7E50" w:rsidRDefault="00E4067E">
      <w:pPr>
        <w:widowControl w:val="0"/>
        <w:jc w:val="both"/>
        <w:rPr>
          <w:rFonts w:ascii="Segoe UI" w:hAnsi="Segoe UI"/>
        </w:rPr>
      </w:pPr>
      <w:r>
        <w:rPr>
          <w:rFonts w:ascii="Segoe UI" w:hAnsi="Segoe UI"/>
          <w:sz w:val="18"/>
        </w:rPr>
        <w:t xml:space="preserve">Управление Федеральной службы государственной регистрации, кадастра и картографии (Росреестр)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контроль за деятельностью </w:t>
      </w:r>
      <w:r>
        <w:rPr>
          <w:rFonts w:ascii="Segoe UI" w:hAnsi="Segoe UI"/>
          <w:sz w:val="18"/>
        </w:rPr>
        <w:lastRenderedPageBreak/>
        <w:t>подведомственного учреждения Росреестра - филиала ФГБУ «ФКП Росреестра» по Пермскому краю по предоставлению государственных услуг Росреестра</w:t>
      </w:r>
      <w:r w:rsidR="002969B5">
        <w:rPr>
          <w:rFonts w:ascii="Segoe UI" w:hAnsi="Segoe UI"/>
          <w:sz w:val="18"/>
        </w:rPr>
        <w:t xml:space="preserve">. </w:t>
      </w:r>
      <w:r>
        <w:rPr>
          <w:rFonts w:ascii="Segoe UI" w:hAnsi="Segoe UI"/>
          <w:sz w:val="18"/>
        </w:rPr>
        <w:t>Руководитель Управления Росреестра по Пермскому краю – Лариса Аржевитина.</w:t>
      </w:r>
    </w:p>
    <w:p w:rsidR="00EC7E50" w:rsidRDefault="002969B5">
      <w:pPr>
        <w:jc w:val="both"/>
        <w:rPr>
          <w:rFonts w:ascii="Segoe UI" w:hAnsi="Segoe UI"/>
          <w:b/>
          <w:color w:val="0070C0"/>
        </w:rPr>
      </w:pPr>
      <w:r>
        <w:t xml:space="preserve">Сайт Росреестра: </w:t>
      </w:r>
      <w:hyperlink r:id="rId11" w:history="1">
        <w:r w:rsidR="00BA0B8B" w:rsidRPr="002406CA">
          <w:rPr>
            <w:rStyle w:val="ae"/>
            <w:rFonts w:ascii="Segoe UI" w:hAnsi="Segoe UI"/>
            <w:b/>
          </w:rPr>
          <w:t>http://rosreestr.</w:t>
        </w:r>
        <w:r w:rsidR="00BA0B8B" w:rsidRPr="002406CA">
          <w:rPr>
            <w:rStyle w:val="ae"/>
            <w:rFonts w:ascii="Segoe UI" w:hAnsi="Segoe UI"/>
            <w:b/>
            <w:lang w:val="en-US"/>
          </w:rPr>
          <w:t>gov</w:t>
        </w:r>
        <w:r w:rsidR="00BA0B8B" w:rsidRPr="00D27DA7">
          <w:rPr>
            <w:rStyle w:val="ae"/>
            <w:rFonts w:ascii="Segoe UI" w:hAnsi="Segoe UI"/>
            <w:b/>
          </w:rPr>
          <w:t>.</w:t>
        </w:r>
        <w:r w:rsidR="00BA0B8B" w:rsidRPr="002406CA">
          <w:rPr>
            <w:rStyle w:val="ae"/>
            <w:rFonts w:ascii="Segoe UI" w:hAnsi="Segoe UI"/>
            <w:b/>
          </w:rPr>
          <w:t>ru/</w:t>
        </w:r>
      </w:hyperlink>
      <w:r w:rsidR="00E4067E">
        <w:rPr>
          <w:rFonts w:ascii="Segoe UI" w:hAnsi="Segoe UI"/>
          <w:b/>
          <w:color w:val="0070C0"/>
        </w:rPr>
        <w:t xml:space="preserve"> </w:t>
      </w:r>
    </w:p>
    <w:tbl>
      <w:tblPr>
        <w:tblStyle w:val="af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9B5" w:rsidTr="002F4F03">
        <w:tc>
          <w:tcPr>
            <w:tcW w:w="4785" w:type="dxa"/>
          </w:tcPr>
          <w:p w:rsidR="002969B5" w:rsidRDefault="00F91471" w:rsidP="002969B5">
            <w:pPr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hyperlink r:id="rId12" w:history="1">
              <w:r w:rsidR="002969B5" w:rsidRPr="00015C2F">
                <w:rPr>
                  <w:rStyle w:val="ae"/>
                  <w:rFonts w:ascii="Segoe UI" w:hAnsi="Segoe UI"/>
                  <w:b/>
                </w:rPr>
                <w:t>http://vk.com/public49884202</w:t>
              </w:r>
            </w:hyperlink>
          </w:p>
          <w:p w:rsidR="002969B5" w:rsidRPr="002969B5" w:rsidRDefault="002969B5" w:rsidP="002969B5">
            <w:pPr>
              <w:tabs>
                <w:tab w:val="left" w:pos="2910"/>
              </w:tabs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r>
              <w:rPr>
                <w:rFonts w:ascii="Segoe UI" w:hAnsi="Segoe UI"/>
                <w:b/>
                <w:noProof/>
                <w:color w:val="0070C0"/>
              </w:rPr>
              <w:drawing>
                <wp:inline distT="0" distB="0" distL="0" distR="0" wp14:anchorId="24BFF508" wp14:editId="7327FA1C">
                  <wp:extent cx="1304925" cy="1304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969B5" w:rsidRDefault="00F91471" w:rsidP="002969B5">
            <w:pPr>
              <w:jc w:val="both"/>
              <w:rPr>
                <w:rFonts w:ascii="Segoe UI" w:hAnsi="Segoe UI"/>
                <w:b/>
                <w:color w:val="0070C0"/>
                <w:u w:val="single"/>
              </w:rPr>
            </w:pPr>
            <w:hyperlink r:id="rId14" w:history="1">
              <w:r w:rsidR="002969B5" w:rsidRPr="00015C2F">
                <w:rPr>
                  <w:rStyle w:val="ae"/>
                  <w:rFonts w:ascii="Segoe UI" w:hAnsi="Segoe UI"/>
                  <w:b/>
                </w:rPr>
                <w:t>https://www.instagram.com/rosreestr59/</w:t>
              </w:r>
            </w:hyperlink>
          </w:p>
          <w:p w:rsidR="002969B5" w:rsidRDefault="002969B5" w:rsidP="002969B5">
            <w:pPr>
              <w:jc w:val="both"/>
              <w:rPr>
                <w:rFonts w:ascii="Segoe UI" w:hAnsi="Segoe UI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5FB30BF1" wp14:editId="72DDFB7B">
                  <wp:extent cx="1323975" cy="1268424"/>
                  <wp:effectExtent l="0" t="0" r="0" b="8255"/>
                  <wp:docPr id="7" name="Рисунок 7" descr="C:\Users\Моргун_ДД\AppData\Local\Microsoft\Windows\Temporary Internet Files\Content.Word\Инстаграм QR 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оргун_ДД\AppData\Local\Microsoft\Windows\Temporary Internet Files\Content.Word\Инстаграм QR к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50" cy="12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E50" w:rsidRDefault="00E4067E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t>Контакты для СМИ</w:t>
      </w:r>
    </w:p>
    <w:p w:rsidR="00EC7E50" w:rsidRDefault="00E4067E">
      <w:pPr>
        <w:pStyle w:val="a3"/>
        <w:spacing w:after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Федеральной службы </w:t>
      </w:r>
      <w:r>
        <w:rPr>
          <w:rFonts w:ascii="Segoe UI" w:hAnsi="Segoe UI"/>
          <w:sz w:val="18"/>
        </w:rPr>
        <w:br/>
        <w:t>государственной регистрации, кадастра и картографии (Росреестр) по Пермскому краю</w:t>
      </w:r>
    </w:p>
    <w:p w:rsidR="00EC7E50" w:rsidRDefault="00EC7E50">
      <w:pPr>
        <w:pStyle w:val="a3"/>
        <w:spacing w:after="0"/>
        <w:rPr>
          <w:rFonts w:ascii="Segoe UI" w:hAnsi="Segoe UI"/>
          <w:sz w:val="18"/>
        </w:rPr>
      </w:pPr>
    </w:p>
    <w:p w:rsidR="00EC7E50" w:rsidRDefault="00E4067E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+7 (342) 205-95-58 (доб. 0214, 0216, 0219)</w:t>
      </w:r>
    </w:p>
    <w:sectPr w:rsidR="00EC7E50">
      <w:headerReference w:type="default" r:id="rId16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71" w:rsidRDefault="00F91471">
      <w:pPr>
        <w:spacing w:after="0" w:line="240" w:lineRule="auto"/>
      </w:pPr>
      <w:r>
        <w:separator/>
      </w:r>
    </w:p>
  </w:endnote>
  <w:endnote w:type="continuationSeparator" w:id="0">
    <w:p w:rsidR="00F91471" w:rsidRDefault="00F9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71" w:rsidRDefault="00F91471">
      <w:pPr>
        <w:spacing w:after="0" w:line="240" w:lineRule="auto"/>
      </w:pPr>
      <w:r>
        <w:separator/>
      </w:r>
    </w:p>
  </w:footnote>
  <w:footnote w:type="continuationSeparator" w:id="0">
    <w:p w:rsidR="00F91471" w:rsidRDefault="00F9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6550">
      <w:rPr>
        <w:noProof/>
      </w:rPr>
      <w:t>2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05CA0"/>
    <w:rsid w:val="00013389"/>
    <w:rsid w:val="00013DB2"/>
    <w:rsid w:val="000154F2"/>
    <w:rsid w:val="00021BA4"/>
    <w:rsid w:val="00022F8D"/>
    <w:rsid w:val="00023237"/>
    <w:rsid w:val="0005147A"/>
    <w:rsid w:val="00054B55"/>
    <w:rsid w:val="000664C9"/>
    <w:rsid w:val="0007365F"/>
    <w:rsid w:val="00073D60"/>
    <w:rsid w:val="00076E8B"/>
    <w:rsid w:val="000A14C9"/>
    <w:rsid w:val="000A6453"/>
    <w:rsid w:val="000A7CD6"/>
    <w:rsid w:val="000B0DED"/>
    <w:rsid w:val="000B30B8"/>
    <w:rsid w:val="000B5304"/>
    <w:rsid w:val="000E2B99"/>
    <w:rsid w:val="00100480"/>
    <w:rsid w:val="0010052D"/>
    <w:rsid w:val="0010776E"/>
    <w:rsid w:val="00125675"/>
    <w:rsid w:val="00131013"/>
    <w:rsid w:val="00135F75"/>
    <w:rsid w:val="001471CA"/>
    <w:rsid w:val="001526B7"/>
    <w:rsid w:val="00152A0B"/>
    <w:rsid w:val="00152E10"/>
    <w:rsid w:val="00165ABD"/>
    <w:rsid w:val="0017072F"/>
    <w:rsid w:val="0017237A"/>
    <w:rsid w:val="00174BB3"/>
    <w:rsid w:val="001833C1"/>
    <w:rsid w:val="00184D86"/>
    <w:rsid w:val="001A0DDC"/>
    <w:rsid w:val="001A6271"/>
    <w:rsid w:val="001C2BB6"/>
    <w:rsid w:val="001C5ED6"/>
    <w:rsid w:val="001C6E6B"/>
    <w:rsid w:val="001D3F48"/>
    <w:rsid w:val="001D6AA9"/>
    <w:rsid w:val="001E2299"/>
    <w:rsid w:val="001E3FEF"/>
    <w:rsid w:val="001E4D80"/>
    <w:rsid w:val="001F3B55"/>
    <w:rsid w:val="001F5864"/>
    <w:rsid w:val="00200F68"/>
    <w:rsid w:val="0020541C"/>
    <w:rsid w:val="00215859"/>
    <w:rsid w:val="002247A5"/>
    <w:rsid w:val="00225805"/>
    <w:rsid w:val="002528A1"/>
    <w:rsid w:val="00257E00"/>
    <w:rsid w:val="00274775"/>
    <w:rsid w:val="00285B3C"/>
    <w:rsid w:val="00286489"/>
    <w:rsid w:val="002948AB"/>
    <w:rsid w:val="002957EE"/>
    <w:rsid w:val="002969B5"/>
    <w:rsid w:val="002A28CF"/>
    <w:rsid w:val="002A5087"/>
    <w:rsid w:val="002B059C"/>
    <w:rsid w:val="002B7163"/>
    <w:rsid w:val="002B7FD3"/>
    <w:rsid w:val="002C1C28"/>
    <w:rsid w:val="002F2A0F"/>
    <w:rsid w:val="002F4F03"/>
    <w:rsid w:val="002F6AB2"/>
    <w:rsid w:val="00310D2E"/>
    <w:rsid w:val="00312FA6"/>
    <w:rsid w:val="003174CD"/>
    <w:rsid w:val="00320F85"/>
    <w:rsid w:val="00325C6B"/>
    <w:rsid w:val="003365D7"/>
    <w:rsid w:val="00347165"/>
    <w:rsid w:val="0035233D"/>
    <w:rsid w:val="003526E3"/>
    <w:rsid w:val="00355475"/>
    <w:rsid w:val="0036581A"/>
    <w:rsid w:val="00396313"/>
    <w:rsid w:val="00397F00"/>
    <w:rsid w:val="003B5208"/>
    <w:rsid w:val="003C30BB"/>
    <w:rsid w:val="003C7526"/>
    <w:rsid w:val="003D5790"/>
    <w:rsid w:val="003E0B6A"/>
    <w:rsid w:val="003F3709"/>
    <w:rsid w:val="003F3E88"/>
    <w:rsid w:val="00410593"/>
    <w:rsid w:val="00441660"/>
    <w:rsid w:val="00442860"/>
    <w:rsid w:val="004537D9"/>
    <w:rsid w:val="004548C3"/>
    <w:rsid w:val="004658F5"/>
    <w:rsid w:val="00467F03"/>
    <w:rsid w:val="0048691D"/>
    <w:rsid w:val="00487323"/>
    <w:rsid w:val="00496A6C"/>
    <w:rsid w:val="004970FB"/>
    <w:rsid w:val="004B28F4"/>
    <w:rsid w:val="004C1AEB"/>
    <w:rsid w:val="004D270E"/>
    <w:rsid w:val="004E160F"/>
    <w:rsid w:val="004E4362"/>
    <w:rsid w:val="004E53A3"/>
    <w:rsid w:val="004F1438"/>
    <w:rsid w:val="004F3A85"/>
    <w:rsid w:val="004F4A0A"/>
    <w:rsid w:val="004F59AB"/>
    <w:rsid w:val="00507810"/>
    <w:rsid w:val="00526541"/>
    <w:rsid w:val="00542C5C"/>
    <w:rsid w:val="005439BE"/>
    <w:rsid w:val="0054648C"/>
    <w:rsid w:val="005476B3"/>
    <w:rsid w:val="00547A25"/>
    <w:rsid w:val="00567FD9"/>
    <w:rsid w:val="00574F37"/>
    <w:rsid w:val="005801B7"/>
    <w:rsid w:val="00585F3A"/>
    <w:rsid w:val="005877AF"/>
    <w:rsid w:val="005956FC"/>
    <w:rsid w:val="00595C70"/>
    <w:rsid w:val="005C6064"/>
    <w:rsid w:val="005D5BDA"/>
    <w:rsid w:val="005D62F8"/>
    <w:rsid w:val="005F02C8"/>
    <w:rsid w:val="00643E02"/>
    <w:rsid w:val="006535CE"/>
    <w:rsid w:val="00653E37"/>
    <w:rsid w:val="00661F7B"/>
    <w:rsid w:val="006648D1"/>
    <w:rsid w:val="00666C37"/>
    <w:rsid w:val="00677DCB"/>
    <w:rsid w:val="00683AA8"/>
    <w:rsid w:val="006923FE"/>
    <w:rsid w:val="006B27EE"/>
    <w:rsid w:val="006C0ADC"/>
    <w:rsid w:val="006D2894"/>
    <w:rsid w:val="006E11C5"/>
    <w:rsid w:val="006E217E"/>
    <w:rsid w:val="006E2C6D"/>
    <w:rsid w:val="00706231"/>
    <w:rsid w:val="00710C38"/>
    <w:rsid w:val="0074016E"/>
    <w:rsid w:val="0075394C"/>
    <w:rsid w:val="0077334C"/>
    <w:rsid w:val="00773736"/>
    <w:rsid w:val="007848AC"/>
    <w:rsid w:val="007904A6"/>
    <w:rsid w:val="00795A9E"/>
    <w:rsid w:val="007A250B"/>
    <w:rsid w:val="007A4EE6"/>
    <w:rsid w:val="007A63EF"/>
    <w:rsid w:val="007A6FC0"/>
    <w:rsid w:val="007B071D"/>
    <w:rsid w:val="007B1287"/>
    <w:rsid w:val="007B2F7B"/>
    <w:rsid w:val="007B4A74"/>
    <w:rsid w:val="007B6D30"/>
    <w:rsid w:val="007C3C8E"/>
    <w:rsid w:val="007E3DF2"/>
    <w:rsid w:val="007E661C"/>
    <w:rsid w:val="00807D30"/>
    <w:rsid w:val="00824EBD"/>
    <w:rsid w:val="00846BB1"/>
    <w:rsid w:val="00856C3A"/>
    <w:rsid w:val="00891B9F"/>
    <w:rsid w:val="00894E79"/>
    <w:rsid w:val="008B0E0C"/>
    <w:rsid w:val="008C2A91"/>
    <w:rsid w:val="008C6520"/>
    <w:rsid w:val="008D2FC8"/>
    <w:rsid w:val="008E6F24"/>
    <w:rsid w:val="008F3A04"/>
    <w:rsid w:val="008F3F91"/>
    <w:rsid w:val="009243BB"/>
    <w:rsid w:val="00934C00"/>
    <w:rsid w:val="00943588"/>
    <w:rsid w:val="00956462"/>
    <w:rsid w:val="00971ECB"/>
    <w:rsid w:val="0097435E"/>
    <w:rsid w:val="00977767"/>
    <w:rsid w:val="0098778D"/>
    <w:rsid w:val="00990C94"/>
    <w:rsid w:val="0099144D"/>
    <w:rsid w:val="009920D4"/>
    <w:rsid w:val="009A0FA3"/>
    <w:rsid w:val="009A12F2"/>
    <w:rsid w:val="009A221C"/>
    <w:rsid w:val="009B24B8"/>
    <w:rsid w:val="009E126A"/>
    <w:rsid w:val="009E782D"/>
    <w:rsid w:val="009E7FD7"/>
    <w:rsid w:val="009F5F5E"/>
    <w:rsid w:val="00A00F3E"/>
    <w:rsid w:val="00A13C73"/>
    <w:rsid w:val="00A14F03"/>
    <w:rsid w:val="00A151C1"/>
    <w:rsid w:val="00A30101"/>
    <w:rsid w:val="00A309EF"/>
    <w:rsid w:val="00A334C6"/>
    <w:rsid w:val="00A34608"/>
    <w:rsid w:val="00A52710"/>
    <w:rsid w:val="00A65475"/>
    <w:rsid w:val="00A67289"/>
    <w:rsid w:val="00A71B84"/>
    <w:rsid w:val="00A77B51"/>
    <w:rsid w:val="00A77EBE"/>
    <w:rsid w:val="00A86550"/>
    <w:rsid w:val="00AB0C0A"/>
    <w:rsid w:val="00AB5296"/>
    <w:rsid w:val="00AC15A7"/>
    <w:rsid w:val="00AE09C6"/>
    <w:rsid w:val="00AE53FC"/>
    <w:rsid w:val="00AE7D7E"/>
    <w:rsid w:val="00AF3873"/>
    <w:rsid w:val="00AF66F4"/>
    <w:rsid w:val="00AF76E4"/>
    <w:rsid w:val="00B0645F"/>
    <w:rsid w:val="00B07E02"/>
    <w:rsid w:val="00B10F29"/>
    <w:rsid w:val="00B1104D"/>
    <w:rsid w:val="00B1185B"/>
    <w:rsid w:val="00B22F99"/>
    <w:rsid w:val="00B25F6D"/>
    <w:rsid w:val="00B47B2A"/>
    <w:rsid w:val="00B54FE3"/>
    <w:rsid w:val="00B57F54"/>
    <w:rsid w:val="00B75DFD"/>
    <w:rsid w:val="00B77ABA"/>
    <w:rsid w:val="00B90280"/>
    <w:rsid w:val="00B92CD6"/>
    <w:rsid w:val="00B9369F"/>
    <w:rsid w:val="00BA0B8B"/>
    <w:rsid w:val="00BA6190"/>
    <w:rsid w:val="00BB5060"/>
    <w:rsid w:val="00BC549B"/>
    <w:rsid w:val="00BD4388"/>
    <w:rsid w:val="00BF3992"/>
    <w:rsid w:val="00C02E33"/>
    <w:rsid w:val="00C1319E"/>
    <w:rsid w:val="00C318C7"/>
    <w:rsid w:val="00C33B2D"/>
    <w:rsid w:val="00C408F4"/>
    <w:rsid w:val="00C429F3"/>
    <w:rsid w:val="00C4787B"/>
    <w:rsid w:val="00C57630"/>
    <w:rsid w:val="00C9160E"/>
    <w:rsid w:val="00CB11DF"/>
    <w:rsid w:val="00CB1B76"/>
    <w:rsid w:val="00CC5D5A"/>
    <w:rsid w:val="00CD645A"/>
    <w:rsid w:val="00CD6AC9"/>
    <w:rsid w:val="00CE0385"/>
    <w:rsid w:val="00CE506C"/>
    <w:rsid w:val="00CF04CA"/>
    <w:rsid w:val="00CF084C"/>
    <w:rsid w:val="00CF771B"/>
    <w:rsid w:val="00CF7A7E"/>
    <w:rsid w:val="00D1118E"/>
    <w:rsid w:val="00D11C6D"/>
    <w:rsid w:val="00D1381B"/>
    <w:rsid w:val="00D22451"/>
    <w:rsid w:val="00D237FE"/>
    <w:rsid w:val="00D26809"/>
    <w:rsid w:val="00D27DA7"/>
    <w:rsid w:val="00D36713"/>
    <w:rsid w:val="00D36A39"/>
    <w:rsid w:val="00D47ACA"/>
    <w:rsid w:val="00D50825"/>
    <w:rsid w:val="00D519CE"/>
    <w:rsid w:val="00D5620E"/>
    <w:rsid w:val="00D66EC7"/>
    <w:rsid w:val="00D673BD"/>
    <w:rsid w:val="00D753E7"/>
    <w:rsid w:val="00D910FD"/>
    <w:rsid w:val="00D9463B"/>
    <w:rsid w:val="00DA5B34"/>
    <w:rsid w:val="00DB0B0B"/>
    <w:rsid w:val="00DB3FDA"/>
    <w:rsid w:val="00DB59BA"/>
    <w:rsid w:val="00DC0A7E"/>
    <w:rsid w:val="00DD35D3"/>
    <w:rsid w:val="00DE3DA0"/>
    <w:rsid w:val="00E01FF1"/>
    <w:rsid w:val="00E22F3C"/>
    <w:rsid w:val="00E4067E"/>
    <w:rsid w:val="00E52AD6"/>
    <w:rsid w:val="00E65224"/>
    <w:rsid w:val="00E8381F"/>
    <w:rsid w:val="00E9368D"/>
    <w:rsid w:val="00E940C4"/>
    <w:rsid w:val="00EC5C57"/>
    <w:rsid w:val="00EC7E50"/>
    <w:rsid w:val="00ED026C"/>
    <w:rsid w:val="00ED1B53"/>
    <w:rsid w:val="00EF2BF3"/>
    <w:rsid w:val="00F06784"/>
    <w:rsid w:val="00F15CD3"/>
    <w:rsid w:val="00F26029"/>
    <w:rsid w:val="00F31990"/>
    <w:rsid w:val="00F37FF8"/>
    <w:rsid w:val="00F525F4"/>
    <w:rsid w:val="00F540FB"/>
    <w:rsid w:val="00F86358"/>
    <w:rsid w:val="00F91471"/>
    <w:rsid w:val="00FA1937"/>
    <w:rsid w:val="00FB734A"/>
    <w:rsid w:val="00FC2169"/>
    <w:rsid w:val="00FC70C4"/>
    <w:rsid w:val="00FD0C06"/>
    <w:rsid w:val="00FD42C3"/>
    <w:rsid w:val="00FD7530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420D-8F27-4C1A-8318-6A2B2AB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public498842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hyperlink" Target="https://www.instagram.com/rosreestr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7621-EDA4-449A-9842-7F5D5B5E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User</cp:lastModifiedBy>
  <cp:revision>2</cp:revision>
  <cp:lastPrinted>2020-11-27T06:54:00Z</cp:lastPrinted>
  <dcterms:created xsi:type="dcterms:W3CDTF">2022-03-15T08:53:00Z</dcterms:created>
  <dcterms:modified xsi:type="dcterms:W3CDTF">2022-03-15T08:53:00Z</dcterms:modified>
</cp:coreProperties>
</file>